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47" w:rsidRDefault="00F60161">
      <w:r>
        <w:fldChar w:fldCharType="begin"/>
      </w:r>
      <w:r>
        <w:instrText xml:space="preserve"> HYPERLINK "</w:instrText>
      </w:r>
      <w:r w:rsidRPr="00F60161">
        <w:instrText>http://www.aulaplaneta.com/2016/03/07/recursos-tic/todo-lo-que-debes-saber-sobre-licencias-para-el-uso-y-publicacion-de-recursos-online/</w:instrText>
      </w:r>
      <w:r>
        <w:instrText xml:space="preserve">" </w:instrText>
      </w:r>
      <w:r>
        <w:fldChar w:fldCharType="separate"/>
      </w:r>
      <w:r w:rsidRPr="00F729A3">
        <w:rPr>
          <w:rStyle w:val="Hipervnculo"/>
        </w:rPr>
        <w:t>http://www.aulaplaneta.com/2016/03/07/recursos-tic/todo-lo-que-debes-saber-sobre-licencias-para-el-uso-y-publicacion-de-recursos-online/</w:t>
      </w:r>
      <w:r>
        <w:fldChar w:fldCharType="end"/>
      </w:r>
    </w:p>
    <w:p w:rsidR="00F60161" w:rsidRDefault="00E75BEC">
      <w:hyperlink r:id="rId4" w:history="1">
        <w:r w:rsidRPr="00F729A3">
          <w:rPr>
            <w:rStyle w:val="Hipervnculo"/>
          </w:rPr>
          <w:t>https://www.boe.es/buscar/pdf/1996/BOE-A-1996-8930-consolidado.pdf</w:t>
        </w:r>
      </w:hyperlink>
    </w:p>
    <w:p w:rsidR="00E75BEC" w:rsidRDefault="006A28BA">
      <w:hyperlink r:id="rId5" w:history="1">
        <w:r w:rsidRPr="00F729A3">
          <w:rPr>
            <w:rStyle w:val="Hipervnculo"/>
          </w:rPr>
          <w:t>http://www.aulaplaneta.com/2016/02/10/recursos-tic/ocho-preguntas-y-respuestas-sobre-el-uso-legal-de-contenidos-audiovisuales-en-el-aula/index.html</w:t>
        </w:r>
      </w:hyperlink>
    </w:p>
    <w:p w:rsidR="006A28BA" w:rsidRDefault="0018681E">
      <w:hyperlink r:id="rId6" w:history="1">
        <w:r w:rsidRPr="00F729A3">
          <w:rPr>
            <w:rStyle w:val="Hipervnculo"/>
          </w:rPr>
          <w:t>http://es.creativecommons.org/blog/licencias/</w:t>
        </w:r>
      </w:hyperlink>
    </w:p>
    <w:p w:rsidR="0018681E" w:rsidRDefault="00DE4124">
      <w:hyperlink r:id="rId7" w:history="1">
        <w:r w:rsidRPr="00F729A3">
          <w:rPr>
            <w:rStyle w:val="Hipervnculo"/>
          </w:rPr>
          <w:t>https://cipsc.coloriuris.net/</w:t>
        </w:r>
      </w:hyperlink>
    </w:p>
    <w:p w:rsidR="00DE4124" w:rsidRDefault="0088096A">
      <w:hyperlink r:id="rId8" w:history="1">
        <w:r w:rsidRPr="00F729A3">
          <w:rPr>
            <w:rStyle w:val="Hipervnculo"/>
          </w:rPr>
          <w:t>http://www.dmrights.com/es/ayuda-y-soporte/faq-preguntas-frecuentes/manuales-de-usuario/item/326-copyright-creative-commons-o-copyleft-que-licencia-elegir-para-publicar-en-internet.html</w:t>
        </w:r>
      </w:hyperlink>
    </w:p>
    <w:p w:rsidR="0088096A" w:rsidRDefault="004B317E">
      <w:hyperlink r:id="rId9" w:history="1">
        <w:r w:rsidRPr="00F729A3">
          <w:rPr>
            <w:rStyle w:val="Hipervnculo"/>
          </w:rPr>
          <w:t>http://www.unav.edu/web/biblioteca/faqs/recursos-electronicos</w:t>
        </w:r>
      </w:hyperlink>
    </w:p>
    <w:p w:rsidR="004B317E" w:rsidRDefault="00D33DE3">
      <w:hyperlink r:id="rId10" w:history="1">
        <w:r w:rsidRPr="00F729A3">
          <w:rPr>
            <w:rStyle w:val="Hipervnculo"/>
          </w:rPr>
          <w:t>https://www.geeknetic.es/Guia/91/Los-archivos-tipos-extensiones-y-programas-para-su-uso.html</w:t>
        </w:r>
      </w:hyperlink>
    </w:p>
    <w:p w:rsidR="00D33DE3" w:rsidRDefault="00234A08">
      <w:hyperlink r:id="rId11" w:history="1">
        <w:r w:rsidRPr="00F729A3">
          <w:rPr>
            <w:rStyle w:val="Hipervnculo"/>
          </w:rPr>
          <w:t>http://www.mecd.gob.es/cultura-mecd/areas-cultura/propiedadintelectual/la-propiedad-intelectual.html</w:t>
        </w:r>
      </w:hyperlink>
    </w:p>
    <w:p w:rsidR="00234A08" w:rsidRDefault="00234A08">
      <w:hyperlink r:id="rId12" w:history="1">
        <w:r w:rsidRPr="00F729A3">
          <w:rPr>
            <w:rStyle w:val="Hipervnculo"/>
          </w:rPr>
          <w:t>https://biblioteca.ua.es/es/propiedad-intelectual/</w:t>
        </w:r>
      </w:hyperlink>
    </w:p>
    <w:p w:rsidR="00234A08" w:rsidRDefault="00234A08">
      <w:bookmarkStart w:id="0" w:name="_GoBack"/>
      <w:bookmarkEnd w:id="0"/>
    </w:p>
    <w:p w:rsidR="00C37446" w:rsidRDefault="00C37446"/>
    <w:p w:rsidR="00C37446" w:rsidRDefault="00C37446"/>
    <w:p w:rsidR="00F50564" w:rsidRDefault="00C37446">
      <w:r>
        <w:t xml:space="preserve">Diversos buscadores de contenido libre: </w:t>
      </w:r>
    </w:p>
    <w:p w:rsidR="00C37446" w:rsidRDefault="00F50564">
      <w:r>
        <w:t>-</w:t>
      </w:r>
      <w:r w:rsidR="00C60AC0" w:rsidRPr="00C60AC0">
        <w:t>https://procomun.educalab.es/</w:t>
      </w:r>
    </w:p>
    <w:p w:rsidR="00F50564" w:rsidRDefault="00F50564">
      <w:r>
        <w:t>-</w:t>
      </w:r>
      <w:r w:rsidRPr="00F50564">
        <w:t>http://recursostic.educacion.es/</w:t>
      </w:r>
      <w:proofErr w:type="spellStart"/>
      <w:r w:rsidRPr="00F50564">
        <w:t>bancoimagenes</w:t>
      </w:r>
      <w:proofErr w:type="spellEnd"/>
      <w:r w:rsidRPr="00F50564">
        <w:t>/web/</w:t>
      </w:r>
    </w:p>
    <w:p w:rsidR="00156ECB" w:rsidRDefault="00156ECB"/>
    <w:p w:rsidR="00156ECB" w:rsidRDefault="00156ECB">
      <w:r>
        <w:t>Buscar “recursos electrónicos” en Google da como resultado muchas webs de universidades que tienen recursos para sus alumnos.</w:t>
      </w:r>
    </w:p>
    <w:p w:rsidR="00C60AC0" w:rsidRDefault="00C60AC0"/>
    <w:p w:rsidR="00F50564" w:rsidRDefault="00F50564"/>
    <w:sectPr w:rsidR="00F5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61"/>
    <w:rsid w:val="00156ECB"/>
    <w:rsid w:val="0018681E"/>
    <w:rsid w:val="00234A08"/>
    <w:rsid w:val="004B317E"/>
    <w:rsid w:val="006A28BA"/>
    <w:rsid w:val="0088096A"/>
    <w:rsid w:val="00B25C47"/>
    <w:rsid w:val="00C37446"/>
    <w:rsid w:val="00C60AC0"/>
    <w:rsid w:val="00D33DE3"/>
    <w:rsid w:val="00DE4124"/>
    <w:rsid w:val="00E75BEC"/>
    <w:rsid w:val="00EE1384"/>
    <w:rsid w:val="00F50564"/>
    <w:rsid w:val="00F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0CF3"/>
  <w15:chartTrackingRefBased/>
  <w15:docId w15:val="{B92B416A-46BD-4254-889B-327ABA2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rights.com/es/ayuda-y-soporte/faq-preguntas-frecuentes/manuales-de-usuario/item/326-copyright-creative-commons-o-copyleft-que-licencia-elegir-para-publicar-en-interne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psc.coloriuris.net/" TargetMode="External"/><Relationship Id="rId12" Type="http://schemas.openxmlformats.org/officeDocument/2006/relationships/hyperlink" Target="https://biblioteca.ua.es/es/propiedad-intelectu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creativecommons.org/blog/licencias/" TargetMode="External"/><Relationship Id="rId11" Type="http://schemas.openxmlformats.org/officeDocument/2006/relationships/hyperlink" Target="http://www.mecd.gob.es/cultura-mecd/areas-cultura/propiedadintelectual/la-propiedad-intelectual.html" TargetMode="External"/><Relationship Id="rId5" Type="http://schemas.openxmlformats.org/officeDocument/2006/relationships/hyperlink" Target="http://www.aulaplaneta.com/2016/02/10/recursos-tic/ocho-preguntas-y-respuestas-sobre-el-uso-legal-de-contenidos-audiovisuales-en-el-aula/index.html" TargetMode="External"/><Relationship Id="rId10" Type="http://schemas.openxmlformats.org/officeDocument/2006/relationships/hyperlink" Target="https://www.geeknetic.es/Guia/91/Los-archivos-tipos-extensiones-y-programas-para-su-uso.html" TargetMode="External"/><Relationship Id="rId4" Type="http://schemas.openxmlformats.org/officeDocument/2006/relationships/hyperlink" Target="https://www.boe.es/buscar/pdf/1996/BOE-A-1996-8930-consolidado.pdf" TargetMode="External"/><Relationship Id="rId9" Type="http://schemas.openxmlformats.org/officeDocument/2006/relationships/hyperlink" Target="http://www.unav.edu/web/biblioteca/faqs/recursos-electronic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22</cp:revision>
  <dcterms:created xsi:type="dcterms:W3CDTF">2016-12-02T15:20:00Z</dcterms:created>
  <dcterms:modified xsi:type="dcterms:W3CDTF">2016-12-02T16:33:00Z</dcterms:modified>
</cp:coreProperties>
</file>