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37A" w:rsidRDefault="008C0C0A">
      <w:r>
        <w:t>Necesidades del Berserker según sus mecánicas:</w:t>
      </w:r>
    </w:p>
    <w:p w:rsidR="008C0C0A" w:rsidRDefault="008C0C0A">
      <w:r>
        <w:t>-Máquina de estados: Cambiar entre estado Caminar,</w:t>
      </w:r>
      <w:r w:rsidR="002B18B4">
        <w:t xml:space="preserve"> Investigar,</w:t>
      </w:r>
      <w:bookmarkStart w:id="0" w:name="_GoBack"/>
      <w:bookmarkEnd w:id="0"/>
      <w:r>
        <w:t xml:space="preserve"> Luchar, Huir</w:t>
      </w:r>
    </w:p>
    <w:p w:rsidR="008C0C0A" w:rsidRDefault="00CB61D8">
      <w:r>
        <w:t>-Lógica difusa: decidir la distancia a la que puede ver u oír. Decidir el momento en el que tiene poca vida y debe huir. Decidir el ataque a realizar en una lucha según la distancia.</w:t>
      </w:r>
    </w:p>
    <w:p w:rsidR="001E0ACC" w:rsidRDefault="001E0ACC">
      <w:r>
        <w:t>-Percepción sensorial: vista y oído.</w:t>
      </w:r>
    </w:p>
    <w:p w:rsidR="001E0ACC" w:rsidRDefault="001E0ACC">
      <w:r>
        <w:t xml:space="preserve">-Pathfinding </w:t>
      </w:r>
      <w:r w:rsidR="00E073E8">
        <w:t>Dijkstra: para saber por dónde puede andar, para saber huir del jugador.</w:t>
      </w:r>
    </w:p>
    <w:p w:rsidR="002141BE" w:rsidRDefault="002141BE"/>
    <w:p w:rsidR="00CB61D8" w:rsidRDefault="00CB61D8"/>
    <w:sectPr w:rsidR="00CB6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72"/>
    <w:rsid w:val="001E0ACC"/>
    <w:rsid w:val="002141BE"/>
    <w:rsid w:val="002B18B4"/>
    <w:rsid w:val="00710E72"/>
    <w:rsid w:val="008C0C0A"/>
    <w:rsid w:val="00CB61D8"/>
    <w:rsid w:val="00E073E8"/>
    <w:rsid w:val="00F4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70C94"/>
  <w15:chartTrackingRefBased/>
  <w15:docId w15:val="{B5C5DA8F-20B5-4ECF-A020-27C78F4F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365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Vadim Pina Molina</dc:creator>
  <cp:keywords/>
  <dc:description/>
  <cp:lastModifiedBy>Iván Vadim Pina Molina</cp:lastModifiedBy>
  <cp:revision>7</cp:revision>
  <dcterms:created xsi:type="dcterms:W3CDTF">2016-11-06T13:16:00Z</dcterms:created>
  <dcterms:modified xsi:type="dcterms:W3CDTF">2016-11-06T16:43:00Z</dcterms:modified>
</cp:coreProperties>
</file>