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1749667C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75ED5C24" w14:textId="77777777" w:rsidR="007061F0" w:rsidRPr="00C31FB9" w:rsidRDefault="007061F0" w:rsidP="007061F0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DF4BAA7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0A96FF6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1F38FB4C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680D5EA9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63F5613E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57A07E49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DFCB376" w14:textId="77777777" w:rsidR="007061F0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DISEÑO TÉCNICO DE LA </w:t>
          </w:r>
        </w:p>
        <w:p w14:paraId="43198C8A" w14:textId="28D63D5C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ARQUITECTURA DE LA I.A.</w:t>
          </w:r>
        </w:p>
        <w:p w14:paraId="463151B0" w14:textId="77777777" w:rsidR="007061F0" w:rsidRPr="007057A8" w:rsidRDefault="007061F0" w:rsidP="007061F0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6D17B8AF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214F30E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38BD4610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5035B5D1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0.1</w:t>
          </w:r>
        </w:p>
        <w:p w14:paraId="378D033E" w14:textId="77777777" w:rsidR="007061F0" w:rsidRPr="007057A8" w:rsidRDefault="007061F0" w:rsidP="007061F0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7C24614" w14:textId="77777777" w:rsidR="007061F0" w:rsidRPr="007057A8" w:rsidRDefault="007061F0" w:rsidP="007061F0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3073DF7" w14:textId="77777777" w:rsidR="007061F0" w:rsidRPr="007057A8" w:rsidRDefault="007061F0" w:rsidP="007061F0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37E0F842" w14:textId="77777777" w:rsidR="007061F0" w:rsidRPr="00F14AFF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4CA0D969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1C17E64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071A95BA" w14:textId="77777777" w:rsidR="007061F0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21EEBA6B" w14:textId="77777777" w:rsidR="007061F0" w:rsidRPr="007872C4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5E725709" w14:textId="77777777" w:rsidR="007061F0" w:rsidRPr="00952CFC" w:rsidRDefault="007061F0" w:rsidP="007061F0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279D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7017197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1"/>
        </w:p>
        <w:p w14:paraId="3A075A6A" w14:textId="34E56AB7" w:rsidR="001261AB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171973" w:history="1">
            <w:r w:rsidR="001261AB" w:rsidRPr="00C955B1">
              <w:rPr>
                <w:rStyle w:val="Hipervnculo"/>
                <w:noProof/>
              </w:rPr>
              <w:t>Contenido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_Toc470171973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1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472476BD" w14:textId="69E92F46" w:rsidR="001261AB" w:rsidRDefault="002279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74" w:history="1">
            <w:r w:rsidR="001261AB" w:rsidRPr="00C955B1">
              <w:rPr>
                <w:rStyle w:val="Hipervnculo"/>
                <w:noProof/>
              </w:rPr>
              <w:t>1.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Introducción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_Toc470171974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5CEC0F85" w14:textId="4E04BF8B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75" w:history="1">
            <w:r w:rsidR="001261AB" w:rsidRPr="00C955B1">
              <w:rPr>
                <w:rStyle w:val="Hipervnculo"/>
                <w:noProof/>
              </w:rPr>
              <w:t>1.1.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Propósito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_Toc470171975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671C3981" w14:textId="3A87DAAC" w:rsidR="001261AB" w:rsidRDefault="002279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76" w:history="1">
            <w:r w:rsidR="001261AB" w:rsidRPr="00C955B1">
              <w:rPr>
                <w:rStyle w:val="Hipervnculo"/>
                <w:noProof/>
              </w:rPr>
              <w:t>2.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IA de los enemigos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_Toc470171976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40D7020C" w14:textId="1A554DA3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77" w:history="1">
            <w:r w:rsidR="001261AB" w:rsidRPr="00C955B1">
              <w:rPr>
                <w:rStyle w:val="Hipervnculo"/>
                <w:noProof/>
              </w:rPr>
              <w:t>2.1.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Enemigo tipo murciélago (Bat).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_Toc470171977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13766DB0" w14:textId="170ACC63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78" w:history="1">
            <w:r w:rsidR="001261AB" w:rsidRPr="00C955B1">
              <w:rPr>
                <w:rStyle w:val="Hipervnculo"/>
                <w:noProof/>
              </w:rPr>
              <w:t>2.2.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Enemigo grande (Guardian).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_Toc470171978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415ABEEC" w14:textId="4E11F727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79" w:history="1">
            <w:r w:rsidR="001261AB" w:rsidRPr="00C955B1">
              <w:rPr>
                <w:rStyle w:val="Hipervnculo"/>
                <w:noProof/>
              </w:rPr>
              <w:t>2.3.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Enemigo perro (Dog).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_Toc470171979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515B303C" w14:textId="1299964B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80" w:history="1">
            <w:r w:rsidR="001261AB" w:rsidRPr="00C955B1">
              <w:rPr>
                <w:rStyle w:val="Hipervnculo"/>
                <w:noProof/>
              </w:rPr>
              <w:t>2.4.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Enemigo sin piernas (Legless).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_Toc470171980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32565918" w14:textId="6B9E208C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81" w:history="1">
            <w:r w:rsidR="001261AB" w:rsidRPr="00C955B1">
              <w:rPr>
                <w:rStyle w:val="Hipervnculo"/>
                <w:noProof/>
              </w:rPr>
              <w:t>2.5.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Enemigo humanoide (Humanoid).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_Toc470171981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35A4CBC1" w14:textId="19743FFC" w:rsidR="001261AB" w:rsidRDefault="002279D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82" w:history="1">
            <w:r w:rsidR="001261AB" w:rsidRPr="00C955B1">
              <w:rPr>
                <w:rStyle w:val="Hipervnculo"/>
                <w:noProof/>
              </w:rPr>
              <w:t>2.6.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Enemigo Jefe Final, madre (Mother).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_Toc470171982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0E298362" w14:textId="490F12C6" w:rsidR="001261AB" w:rsidRDefault="002279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0171983" w:history="1">
            <w:r w:rsidR="001261AB" w:rsidRPr="00C955B1">
              <w:rPr>
                <w:rStyle w:val="Hipervnculo"/>
                <w:noProof/>
              </w:rPr>
              <w:t>3.</w:t>
            </w:r>
            <w:r w:rsidR="001261AB">
              <w:rPr>
                <w:rFonts w:eastAsiaTheme="minorEastAsia"/>
                <w:noProof/>
                <w:lang w:eastAsia="es-ES"/>
              </w:rPr>
              <w:tab/>
            </w:r>
            <w:r w:rsidR="001261AB" w:rsidRPr="00C955B1">
              <w:rPr>
                <w:rStyle w:val="Hipervnculo"/>
                <w:noProof/>
              </w:rPr>
              <w:t>Changelog</w:t>
            </w:r>
            <w:r w:rsidR="001261AB">
              <w:rPr>
                <w:noProof/>
                <w:webHidden/>
              </w:rPr>
              <w:tab/>
            </w:r>
            <w:r w:rsidR="001261AB">
              <w:rPr>
                <w:noProof/>
                <w:webHidden/>
              </w:rPr>
              <w:fldChar w:fldCharType="begin"/>
            </w:r>
            <w:r w:rsidR="001261AB">
              <w:rPr>
                <w:noProof/>
                <w:webHidden/>
              </w:rPr>
              <w:instrText xml:space="preserve"> PAGEREF _Toc470171983 \h </w:instrText>
            </w:r>
            <w:r w:rsidR="001261AB">
              <w:rPr>
                <w:noProof/>
                <w:webHidden/>
              </w:rPr>
            </w:r>
            <w:r w:rsidR="001261AB">
              <w:rPr>
                <w:noProof/>
                <w:webHidden/>
              </w:rPr>
              <w:fldChar w:fldCharType="separate"/>
            </w:r>
            <w:r w:rsidR="00537CED">
              <w:rPr>
                <w:noProof/>
                <w:webHidden/>
              </w:rPr>
              <w:t>2</w:t>
            </w:r>
            <w:r w:rsidR="001261AB">
              <w:rPr>
                <w:noProof/>
                <w:webHidden/>
              </w:rPr>
              <w:fldChar w:fldCharType="end"/>
            </w:r>
          </w:hyperlink>
        </w:p>
        <w:p w14:paraId="510B3707" w14:textId="6C23F1FD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7B174FC9" w14:textId="77777777" w:rsidR="009C3778" w:rsidRDefault="00CD3098" w:rsidP="009C3778">
      <w:pPr>
        <w:pStyle w:val="Ttulo1"/>
        <w:numPr>
          <w:ilvl w:val="0"/>
          <w:numId w:val="3"/>
        </w:numPr>
      </w:pPr>
      <w:r>
        <w:br w:type="page"/>
      </w:r>
      <w:bookmarkStart w:id="2" w:name="_Toc336274630"/>
      <w:bookmarkStart w:id="3" w:name="_Toc470171974"/>
      <w:r w:rsidR="009C3778">
        <w:lastRenderedPageBreak/>
        <w:t>Introducción</w:t>
      </w:r>
      <w:bookmarkEnd w:id="2"/>
      <w:bookmarkEnd w:id="3"/>
    </w:p>
    <w:p w14:paraId="485CC94E" w14:textId="562DDA14" w:rsidR="009C3778" w:rsidRDefault="009C3778" w:rsidP="009C3778">
      <w:pPr>
        <w:pStyle w:val="Ttulo2"/>
        <w:numPr>
          <w:ilvl w:val="1"/>
          <w:numId w:val="3"/>
        </w:numPr>
      </w:pPr>
      <w:bookmarkStart w:id="4" w:name="_Toc462057870"/>
      <w:bookmarkStart w:id="5" w:name="_Toc336274631"/>
      <w:bookmarkStart w:id="6" w:name="_Toc470171975"/>
      <w:r>
        <w:t>Propósito</w:t>
      </w:r>
      <w:bookmarkEnd w:id="4"/>
      <w:bookmarkEnd w:id="5"/>
      <w:bookmarkEnd w:id="6"/>
    </w:p>
    <w:p w14:paraId="1ECD637E" w14:textId="147BEB87" w:rsidR="007061F0" w:rsidRDefault="007061F0" w:rsidP="007061F0">
      <w:pPr>
        <w:pStyle w:val="Prrafodelista"/>
        <w:ind w:left="360"/>
        <w:jc w:val="both"/>
        <w:rPr>
          <w:i/>
        </w:rPr>
      </w:pPr>
      <w:r w:rsidRPr="007061F0">
        <w:rPr>
          <w:i/>
        </w:rPr>
        <w:t xml:space="preserve">Este documento tiene como finalidad la especificación de las </w:t>
      </w:r>
      <w:r>
        <w:rPr>
          <w:i/>
        </w:rPr>
        <w:t>Inteligencia Artificial</w:t>
      </w:r>
      <w:r w:rsidRPr="007061F0">
        <w:rPr>
          <w:i/>
        </w:rPr>
        <w:t xml:space="preserve"> de los llamados ‘Non Player </w:t>
      </w:r>
      <w:proofErr w:type="spellStart"/>
      <w:r w:rsidRPr="007061F0">
        <w:rPr>
          <w:i/>
        </w:rPr>
        <w:t>Characters</w:t>
      </w:r>
      <w:proofErr w:type="spellEnd"/>
      <w:r w:rsidRPr="007061F0">
        <w:rPr>
          <w:i/>
        </w:rPr>
        <w:t xml:space="preserve">’ en su estado actual de desarrollo. La definición de las </w:t>
      </w:r>
      <w:r>
        <w:rPr>
          <w:i/>
        </w:rPr>
        <w:t>IA</w:t>
      </w:r>
      <w:r w:rsidRPr="007061F0">
        <w:rPr>
          <w:i/>
        </w:rPr>
        <w:t xml:space="preserve"> final se encuentra en el documento de Especificación</w:t>
      </w:r>
      <w:r>
        <w:rPr>
          <w:i/>
        </w:rPr>
        <w:t xml:space="preserve"> de Lab21</w:t>
      </w:r>
      <w:r w:rsidRPr="007061F0">
        <w:rPr>
          <w:i/>
        </w:rPr>
        <w:t>.</w:t>
      </w:r>
    </w:p>
    <w:p w14:paraId="71074918" w14:textId="6C79AC9D" w:rsidR="007061F0" w:rsidRDefault="007061F0" w:rsidP="007061F0">
      <w:pPr>
        <w:pStyle w:val="Prrafodelista"/>
        <w:ind w:left="360"/>
        <w:jc w:val="both"/>
        <w:rPr>
          <w:i/>
        </w:rPr>
      </w:pPr>
    </w:p>
    <w:p w14:paraId="12DFE20C" w14:textId="0E38E77D" w:rsidR="007061F0" w:rsidRDefault="007061F0" w:rsidP="007061F0">
      <w:pPr>
        <w:pStyle w:val="Prrafodelista"/>
        <w:ind w:left="360"/>
        <w:jc w:val="both"/>
        <w:rPr>
          <w:i/>
        </w:rPr>
      </w:pPr>
    </w:p>
    <w:p w14:paraId="28E2AC27" w14:textId="2B8CC156" w:rsidR="007061F0" w:rsidRDefault="007061F0" w:rsidP="007061F0">
      <w:pPr>
        <w:pStyle w:val="Ttulo1"/>
        <w:numPr>
          <w:ilvl w:val="0"/>
          <w:numId w:val="3"/>
        </w:numPr>
      </w:pPr>
      <w:bookmarkStart w:id="7" w:name="_Toc470170550"/>
      <w:bookmarkStart w:id="8" w:name="_Toc470171976"/>
      <w:r>
        <w:t>IA de los enemigos</w:t>
      </w:r>
      <w:bookmarkEnd w:id="7"/>
      <w:bookmarkEnd w:id="8"/>
    </w:p>
    <w:p w14:paraId="1AF31BCD" w14:textId="77777777" w:rsidR="007061F0" w:rsidRDefault="007061F0" w:rsidP="007061F0">
      <w:pPr>
        <w:pStyle w:val="Ttulo21"/>
        <w:numPr>
          <w:ilvl w:val="1"/>
          <w:numId w:val="3"/>
        </w:numPr>
      </w:pPr>
      <w:bookmarkStart w:id="9" w:name="_Toc470170551"/>
      <w:bookmarkStart w:id="10" w:name="_Toc470171977"/>
      <w:r>
        <w:t>Enemigo tipo murciélago (</w:t>
      </w:r>
      <w:proofErr w:type="spellStart"/>
      <w:r>
        <w:t>Bat</w:t>
      </w:r>
      <w:proofErr w:type="spellEnd"/>
      <w:r>
        <w:t>).</w:t>
      </w:r>
      <w:bookmarkEnd w:id="9"/>
      <w:bookmarkEnd w:id="10"/>
    </w:p>
    <w:p w14:paraId="7B7E53D2" w14:textId="77777777" w:rsidR="007061F0" w:rsidRDefault="007061F0" w:rsidP="007061F0">
      <w:pPr>
        <w:pStyle w:val="Ttulo21"/>
        <w:numPr>
          <w:ilvl w:val="1"/>
          <w:numId w:val="3"/>
        </w:numPr>
      </w:pPr>
      <w:bookmarkStart w:id="11" w:name="_Toc470170552"/>
      <w:bookmarkStart w:id="12" w:name="_Toc470171978"/>
      <w:r>
        <w:t>Enemigo grande (</w:t>
      </w:r>
      <w:proofErr w:type="spellStart"/>
      <w:r>
        <w:t>Guardian</w:t>
      </w:r>
      <w:proofErr w:type="spellEnd"/>
      <w:r>
        <w:t>).</w:t>
      </w:r>
      <w:bookmarkEnd w:id="11"/>
      <w:bookmarkEnd w:id="12"/>
    </w:p>
    <w:p w14:paraId="3862A304" w14:textId="77777777" w:rsidR="007061F0" w:rsidRDefault="007061F0" w:rsidP="007061F0">
      <w:pPr>
        <w:pStyle w:val="Ttulo21"/>
        <w:numPr>
          <w:ilvl w:val="1"/>
          <w:numId w:val="3"/>
        </w:numPr>
      </w:pPr>
      <w:bookmarkStart w:id="13" w:name="_Toc470170553"/>
      <w:bookmarkStart w:id="14" w:name="_Toc470171979"/>
      <w:r>
        <w:t>Enemigo perro (</w:t>
      </w:r>
      <w:proofErr w:type="spellStart"/>
      <w:r>
        <w:t>Dog</w:t>
      </w:r>
      <w:proofErr w:type="spellEnd"/>
      <w:r>
        <w:t>).</w:t>
      </w:r>
      <w:bookmarkEnd w:id="13"/>
      <w:bookmarkEnd w:id="14"/>
    </w:p>
    <w:p w14:paraId="3B149084" w14:textId="77777777" w:rsidR="007061F0" w:rsidRDefault="007061F0" w:rsidP="007061F0">
      <w:pPr>
        <w:pStyle w:val="Ttulo21"/>
        <w:numPr>
          <w:ilvl w:val="1"/>
          <w:numId w:val="3"/>
        </w:numPr>
      </w:pPr>
      <w:bookmarkStart w:id="15" w:name="_Toc470170554"/>
      <w:bookmarkStart w:id="16" w:name="_Toc470171980"/>
      <w:r>
        <w:t>Enemigo sin piernas (</w:t>
      </w:r>
      <w:proofErr w:type="spellStart"/>
      <w:r>
        <w:t>Legless</w:t>
      </w:r>
      <w:proofErr w:type="spellEnd"/>
      <w:r>
        <w:t>).</w:t>
      </w:r>
      <w:bookmarkEnd w:id="15"/>
      <w:bookmarkEnd w:id="16"/>
    </w:p>
    <w:p w14:paraId="1EF8FD69" w14:textId="77777777" w:rsidR="007061F0" w:rsidRDefault="007061F0" w:rsidP="007061F0">
      <w:pPr>
        <w:pStyle w:val="Ttulo21"/>
        <w:numPr>
          <w:ilvl w:val="1"/>
          <w:numId w:val="3"/>
        </w:numPr>
      </w:pPr>
      <w:bookmarkStart w:id="17" w:name="_Toc470170555"/>
      <w:bookmarkStart w:id="18" w:name="_Toc470171981"/>
      <w:r>
        <w:t>Enemigo humanoide (</w:t>
      </w:r>
      <w:proofErr w:type="spellStart"/>
      <w:r>
        <w:t>Humanoid</w:t>
      </w:r>
      <w:proofErr w:type="spellEnd"/>
      <w:r>
        <w:t>).</w:t>
      </w:r>
      <w:bookmarkEnd w:id="17"/>
      <w:bookmarkEnd w:id="18"/>
    </w:p>
    <w:p w14:paraId="511E565F" w14:textId="2761EABE" w:rsidR="007061F0" w:rsidRPr="00671F0B" w:rsidRDefault="001261AB" w:rsidP="007061F0">
      <w:pPr>
        <w:ind w:left="426"/>
        <w:rPr>
          <w:i/>
        </w:rPr>
      </w:pPr>
      <w:r>
        <w:rPr>
          <w:i/>
        </w:rPr>
        <w:t xml:space="preserve">Patrulla en una habitación. Si percibe mediante el rango visual o auditivo al </w:t>
      </w:r>
      <w:proofErr w:type="spellStart"/>
      <w:r>
        <w:rPr>
          <w:i/>
        </w:rPr>
        <w:t>player</w:t>
      </w:r>
      <w:proofErr w:type="spellEnd"/>
      <w:r>
        <w:rPr>
          <w:i/>
        </w:rPr>
        <w:t>, lo persigue</w:t>
      </w:r>
      <w:r w:rsidR="007061F0">
        <w:rPr>
          <w:i/>
        </w:rPr>
        <w:t>.</w:t>
      </w:r>
    </w:p>
    <w:p w14:paraId="13E46151" w14:textId="77777777" w:rsidR="007061F0" w:rsidRDefault="007061F0" w:rsidP="007061F0">
      <w:pPr>
        <w:pStyle w:val="Ttulo21"/>
        <w:numPr>
          <w:ilvl w:val="1"/>
          <w:numId w:val="3"/>
        </w:numPr>
      </w:pPr>
      <w:bookmarkStart w:id="19" w:name="_Toc470170556"/>
      <w:bookmarkStart w:id="20" w:name="_Toc470171982"/>
      <w:r>
        <w:t>Enemigo Jefe Final, madre (</w:t>
      </w:r>
      <w:proofErr w:type="spellStart"/>
      <w:r>
        <w:t>Mother</w:t>
      </w:r>
      <w:proofErr w:type="spellEnd"/>
      <w:r>
        <w:t>).</w:t>
      </w:r>
      <w:bookmarkEnd w:id="19"/>
      <w:bookmarkEnd w:id="20"/>
    </w:p>
    <w:p w14:paraId="3B761BFF" w14:textId="77777777" w:rsidR="007061F0" w:rsidRPr="00482E70" w:rsidRDefault="007061F0" w:rsidP="007061F0"/>
    <w:p w14:paraId="3D1CC8A0" w14:textId="77777777" w:rsidR="007061F0" w:rsidRDefault="007061F0" w:rsidP="007061F0">
      <w:pPr>
        <w:pStyle w:val="Ttulo1"/>
        <w:numPr>
          <w:ilvl w:val="0"/>
          <w:numId w:val="3"/>
        </w:numPr>
      </w:pPr>
      <w:bookmarkStart w:id="21" w:name="_Toc470170557"/>
      <w:bookmarkStart w:id="22" w:name="_Toc470171983"/>
      <w:proofErr w:type="spellStart"/>
      <w:r>
        <w:t>Changelog</w:t>
      </w:r>
      <w:bookmarkEnd w:id="21"/>
      <w:bookmarkEnd w:id="22"/>
      <w:proofErr w:type="spellEnd"/>
    </w:p>
    <w:p w14:paraId="14496471" w14:textId="77777777" w:rsidR="007061F0" w:rsidRPr="00671F0B" w:rsidRDefault="007061F0" w:rsidP="007061F0">
      <w:pPr>
        <w:pStyle w:val="Prrafodelista"/>
        <w:numPr>
          <w:ilvl w:val="0"/>
          <w:numId w:val="10"/>
        </w:numPr>
      </w:pPr>
      <w:r w:rsidRPr="00671F0B">
        <w:rPr>
          <w:b/>
          <w:color w:val="2E74B5" w:themeColor="accent1" w:themeShade="BF"/>
        </w:rPr>
        <w:t>0.1</w:t>
      </w:r>
      <w:r w:rsidRPr="00671F0B">
        <w:rPr>
          <w:color w:val="2E74B5" w:themeColor="accent1" w:themeShade="BF"/>
        </w:rPr>
        <w:t xml:space="preserve"> </w:t>
      </w:r>
      <w:r>
        <w:t xml:space="preserve">- 22/12/2016 – </w:t>
      </w:r>
      <w:proofErr w:type="spellStart"/>
      <w:r>
        <w:t>RubénM</w:t>
      </w:r>
      <w:proofErr w:type="spellEnd"/>
      <w:r>
        <w:t xml:space="preserve"> - Creación del documento.</w:t>
      </w:r>
    </w:p>
    <w:p w14:paraId="364ADF6F" w14:textId="77777777" w:rsidR="00EE4CE1" w:rsidRDefault="00EE4CE1"/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4D2CA" w14:textId="77777777" w:rsidR="002279D0" w:rsidRDefault="002279D0" w:rsidP="000A448E">
      <w:pPr>
        <w:spacing w:after="0" w:line="240" w:lineRule="auto"/>
      </w:pPr>
      <w:r>
        <w:separator/>
      </w:r>
    </w:p>
  </w:endnote>
  <w:endnote w:type="continuationSeparator" w:id="0">
    <w:p w14:paraId="66019314" w14:textId="77777777" w:rsidR="002279D0" w:rsidRDefault="002279D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24B02D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37CED" w:rsidRPr="00537C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57915" w14:textId="77777777" w:rsidR="002279D0" w:rsidRDefault="002279D0" w:rsidP="000A448E">
      <w:pPr>
        <w:spacing w:after="0" w:line="240" w:lineRule="auto"/>
      </w:pPr>
      <w:r>
        <w:separator/>
      </w:r>
    </w:p>
  </w:footnote>
  <w:footnote w:type="continuationSeparator" w:id="0">
    <w:p w14:paraId="08573D8A" w14:textId="77777777" w:rsidR="002279D0" w:rsidRDefault="002279D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2F00CBA" w:rsidR="001852D0" w:rsidRDefault="007061F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Diseño de la IA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74233E63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9C3778">
      <w:rPr>
        <w:rFonts w:ascii="Arial" w:eastAsia="Times New Roman" w:hAnsi="Arial" w:cs="Times New Roman"/>
        <w:sz w:val="20"/>
        <w:szCs w:val="24"/>
        <w:lang w:eastAsia="es-ES"/>
      </w:rPr>
      <w:t>enimiento digital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8ED25E8"/>
    <w:multiLevelType w:val="hybridMultilevel"/>
    <w:tmpl w:val="DBBC539A"/>
    <w:lvl w:ilvl="0" w:tplc="9C863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2E74B5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261AB"/>
    <w:rsid w:val="00171401"/>
    <w:rsid w:val="001852D0"/>
    <w:rsid w:val="002279D0"/>
    <w:rsid w:val="0030365B"/>
    <w:rsid w:val="003650AA"/>
    <w:rsid w:val="004473A2"/>
    <w:rsid w:val="004C006F"/>
    <w:rsid w:val="004E389E"/>
    <w:rsid w:val="00537CED"/>
    <w:rsid w:val="005E6A8D"/>
    <w:rsid w:val="007057A8"/>
    <w:rsid w:val="007061F0"/>
    <w:rsid w:val="007E57FB"/>
    <w:rsid w:val="008E3C23"/>
    <w:rsid w:val="008F53C1"/>
    <w:rsid w:val="009148E4"/>
    <w:rsid w:val="009C3778"/>
    <w:rsid w:val="00A218ED"/>
    <w:rsid w:val="00A655A5"/>
    <w:rsid w:val="00B43F19"/>
    <w:rsid w:val="00CD3098"/>
    <w:rsid w:val="00D72258"/>
    <w:rsid w:val="00E004A6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E5B1357-3AB9-4372-8D1A-6CB118C1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7D82F-6B67-4461-9A46-5522F81E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la IA</vt:lpstr>
    </vt:vector>
  </TitlesOfParts>
  <Company>Microsoft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la IA</dc:title>
  <dc:creator>jvbernasp</dc:creator>
  <cp:lastModifiedBy>Rubén M</cp:lastModifiedBy>
  <cp:revision>10</cp:revision>
  <cp:lastPrinted>2016-12-22T11:11:00Z</cp:lastPrinted>
  <dcterms:created xsi:type="dcterms:W3CDTF">2016-09-26T09:10:00Z</dcterms:created>
  <dcterms:modified xsi:type="dcterms:W3CDTF">2016-12-22T11:11:00Z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