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87C42" w14:textId="77777777" w:rsidR="00004461" w:rsidRPr="000943AF" w:rsidRDefault="00004461" w:rsidP="00004461">
      <w:pPr>
        <w:rPr>
          <w:sz w:val="28"/>
          <w:szCs w:val="28"/>
          <w:rtl/>
        </w:rPr>
      </w:pPr>
      <w:r w:rsidRPr="000943AF">
        <w:rPr>
          <w:rFonts w:hint="cs"/>
          <w:sz w:val="28"/>
          <w:szCs w:val="28"/>
          <w:rtl/>
        </w:rPr>
        <w:t xml:space="preserve">רשימת שאלות לאימון </w:t>
      </w:r>
      <w:proofErr w:type="spellStart"/>
      <w:r w:rsidRPr="000943AF">
        <w:rPr>
          <w:rFonts w:hint="cs"/>
          <w:sz w:val="28"/>
          <w:szCs w:val="28"/>
          <w:rtl/>
        </w:rPr>
        <w:t>הבוט</w:t>
      </w:r>
      <w:proofErr w:type="spellEnd"/>
      <w:r w:rsidRPr="000943AF">
        <w:rPr>
          <w:rFonts w:hint="cs"/>
          <w:sz w:val="28"/>
          <w:szCs w:val="28"/>
          <w:rtl/>
        </w:rPr>
        <w:t xml:space="preserve"> :</w:t>
      </w:r>
    </w:p>
    <w:p w14:paraId="05D32DA9" w14:textId="3E006E64" w:rsidR="00004461" w:rsidRP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cs="Arial" w:hint="cs"/>
          <w:sz w:val="22"/>
          <w:szCs w:val="22"/>
          <w:rtl/>
        </w:rPr>
        <w:t>ל</w:t>
      </w:r>
      <w:r w:rsidRPr="00F747DC">
        <w:rPr>
          <w:rFonts w:cs="Arial" w:hint="cs"/>
          <w:sz w:val="22"/>
          <w:szCs w:val="22"/>
          <w:rtl/>
        </w:rPr>
        <w:t>א</w:t>
      </w:r>
      <w:r w:rsidRPr="00F747DC">
        <w:rPr>
          <w:rFonts w:cs="Arial"/>
          <w:sz w:val="22"/>
          <w:szCs w:val="22"/>
          <w:rtl/>
        </w:rPr>
        <w:t xml:space="preserve"> </w:t>
      </w:r>
      <w:r w:rsidRPr="00F747DC">
        <w:rPr>
          <w:rFonts w:cs="Arial" w:hint="cs"/>
          <w:sz w:val="22"/>
          <w:szCs w:val="22"/>
          <w:rtl/>
        </w:rPr>
        <w:t>ניתן</w:t>
      </w:r>
      <w:r w:rsidRPr="00F747DC">
        <w:rPr>
          <w:rFonts w:cs="Arial"/>
          <w:sz w:val="22"/>
          <w:szCs w:val="22"/>
          <w:rtl/>
        </w:rPr>
        <w:t xml:space="preserve"> </w:t>
      </w:r>
      <w:r w:rsidRPr="00F747DC">
        <w:rPr>
          <w:rFonts w:cs="Arial" w:hint="cs"/>
          <w:sz w:val="22"/>
          <w:szCs w:val="22"/>
          <w:rtl/>
        </w:rPr>
        <w:t>להעביר</w:t>
      </w:r>
      <w:r w:rsidRPr="00F747DC">
        <w:rPr>
          <w:rFonts w:cs="Arial"/>
          <w:sz w:val="22"/>
          <w:szCs w:val="22"/>
          <w:rtl/>
        </w:rPr>
        <w:t xml:space="preserve"> </w:t>
      </w:r>
      <w:r w:rsidRPr="00F747DC">
        <w:rPr>
          <w:rFonts w:cs="Arial" w:hint="cs"/>
          <w:sz w:val="22"/>
          <w:szCs w:val="22"/>
          <w:rtl/>
        </w:rPr>
        <w:t>את</w:t>
      </w:r>
      <w:r w:rsidRPr="00F747DC">
        <w:rPr>
          <w:rFonts w:cs="Arial"/>
          <w:sz w:val="22"/>
          <w:szCs w:val="22"/>
          <w:rtl/>
        </w:rPr>
        <w:t xml:space="preserve"> </w:t>
      </w:r>
      <w:r>
        <w:rPr>
          <w:rFonts w:cs="Arial" w:hint="cs"/>
          <w:sz w:val="22"/>
          <w:szCs w:val="22"/>
          <w:rtl/>
        </w:rPr>
        <w:t xml:space="preserve">סטטוס לספק </w:t>
      </w:r>
      <w:r w:rsidRPr="00F747DC">
        <w:rPr>
          <w:rFonts w:cs="Arial" w:hint="cs"/>
          <w:sz w:val="22"/>
          <w:szCs w:val="22"/>
          <w:rtl/>
        </w:rPr>
        <w:t>לאחר</w:t>
      </w:r>
      <w:r w:rsidRPr="00F747DC">
        <w:rPr>
          <w:rFonts w:cs="Arial"/>
          <w:sz w:val="22"/>
          <w:szCs w:val="22"/>
          <w:rtl/>
        </w:rPr>
        <w:t xml:space="preserve"> </w:t>
      </w:r>
      <w:r w:rsidRPr="00F747DC">
        <w:rPr>
          <w:rFonts w:cs="Arial" w:hint="cs"/>
          <w:sz w:val="22"/>
          <w:szCs w:val="22"/>
          <w:rtl/>
        </w:rPr>
        <w:t>שהשלמנו</w:t>
      </w:r>
      <w:r w:rsidRPr="00F747DC">
        <w:rPr>
          <w:rFonts w:cs="Arial"/>
          <w:sz w:val="22"/>
          <w:szCs w:val="22"/>
          <w:rtl/>
        </w:rPr>
        <w:t xml:space="preserve"> </w:t>
      </w:r>
      <w:r w:rsidRPr="00F747DC">
        <w:rPr>
          <w:rFonts w:cs="Arial" w:hint="cs"/>
          <w:sz w:val="22"/>
          <w:szCs w:val="22"/>
          <w:rtl/>
        </w:rPr>
        <w:t>את</w:t>
      </w:r>
      <w:r w:rsidRPr="00F747DC">
        <w:rPr>
          <w:rFonts w:cs="Arial"/>
          <w:sz w:val="22"/>
          <w:szCs w:val="22"/>
          <w:rtl/>
        </w:rPr>
        <w:t xml:space="preserve"> </w:t>
      </w:r>
      <w:r w:rsidRPr="00F747DC">
        <w:rPr>
          <w:rFonts w:cs="Arial" w:hint="cs"/>
          <w:sz w:val="22"/>
          <w:szCs w:val="22"/>
          <w:rtl/>
        </w:rPr>
        <w:t>הנתונים</w:t>
      </w:r>
      <w:r>
        <w:rPr>
          <w:rFonts w:hint="cs"/>
          <w:sz w:val="22"/>
          <w:szCs w:val="22"/>
          <w:rtl/>
        </w:rPr>
        <w:t xml:space="preserve">- מה ניתן לעשות ? </w:t>
      </w:r>
    </w:p>
    <w:p w14:paraId="118B6D5C" w14:textId="77777777" w:rsidR="00004461" w:rsidRDefault="00004461" w:rsidP="00004461">
      <w:pPr>
        <w:pStyle w:val="a9"/>
        <w:rPr>
          <w:rFonts w:hint="cs"/>
          <w:sz w:val="22"/>
          <w:szCs w:val="22"/>
          <w:rtl/>
        </w:rPr>
      </w:pPr>
      <w:r>
        <w:rPr>
          <w:rFonts w:hint="cs"/>
          <w:color w:val="EE0000"/>
          <w:sz w:val="22"/>
          <w:szCs w:val="22"/>
          <w:rtl/>
        </w:rPr>
        <w:t xml:space="preserve">תשובה- </w:t>
      </w:r>
      <w:r w:rsidRPr="00F747DC">
        <w:rPr>
          <w:rFonts w:hint="cs"/>
          <w:color w:val="EE0000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לא ניתן לשנות סטטוס או לערוך ספק תחת לשונית " רשימת ספקים " זוהי לשונית לצפייה בלבד. </w:t>
      </w:r>
    </w:p>
    <w:p w14:paraId="2CEF2868" w14:textId="77777777" w:rsidR="00004461" w:rsidRDefault="00004461" w:rsidP="00004461">
      <w:pPr>
        <w:pStyle w:val="a9"/>
        <w:rPr>
          <w:sz w:val="22"/>
          <w:szCs w:val="22"/>
        </w:rPr>
      </w:pPr>
    </w:p>
    <w:p w14:paraId="6DEDEA48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אין אפשרות לפתיחת קופה קטנה חדשה תחת לשונית "קופה קטנה" מדובר במתן הרשאות? </w:t>
      </w:r>
    </w:p>
    <w:p w14:paraId="5B41B774" w14:textId="77777777" w:rsidR="00004461" w:rsidRDefault="00004461" w:rsidP="00004461">
      <w:pPr>
        <w:pStyle w:val="a9"/>
        <w:rPr>
          <w:rFonts w:cs="Arial"/>
          <w:sz w:val="22"/>
          <w:szCs w:val="22"/>
          <w:rtl/>
        </w:rPr>
      </w:pPr>
      <w:r>
        <w:rPr>
          <w:rFonts w:hint="cs"/>
          <w:color w:val="EE0000"/>
          <w:sz w:val="22"/>
          <w:szCs w:val="22"/>
          <w:rtl/>
        </w:rPr>
        <w:t>תשובה</w:t>
      </w:r>
      <w:r w:rsidRPr="00F747DC">
        <w:rPr>
          <w:rFonts w:hint="cs"/>
          <w:color w:val="EE0000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נלחץ על לשונית </w:t>
      </w:r>
      <w:r>
        <w:rPr>
          <w:sz w:val="22"/>
          <w:szCs w:val="22"/>
        </w:rPr>
        <w:t>CRM</w:t>
      </w:r>
      <w:r>
        <w:rPr>
          <w:rFonts w:hint="cs"/>
          <w:sz w:val="22"/>
          <w:szCs w:val="22"/>
          <w:rtl/>
        </w:rPr>
        <w:t xml:space="preserve"> על מנת לפתוח /להגדיל קופה קטנה . </w:t>
      </w:r>
    </w:p>
    <w:p w14:paraId="0327BB2E" w14:textId="77777777" w:rsidR="00004461" w:rsidRDefault="00004461" w:rsidP="00004461">
      <w:pPr>
        <w:pStyle w:val="a9"/>
        <w:rPr>
          <w:rFonts w:cs="Arial"/>
          <w:sz w:val="22"/>
          <w:szCs w:val="22"/>
          <w:rtl/>
        </w:rPr>
      </w:pPr>
    </w:p>
    <w:p w14:paraId="2644859D" w14:textId="77777777" w:rsidR="00004461" w:rsidRPr="00802FA3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802FA3">
        <w:rPr>
          <w:rFonts w:cs="Arial" w:hint="cs"/>
          <w:sz w:val="22"/>
          <w:szCs w:val="22"/>
          <w:rtl/>
        </w:rPr>
        <w:t>חייבים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לרשום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את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מהות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ההוצאה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בקופה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קטנה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או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שזה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לא</w:t>
      </w:r>
      <w:r w:rsidRPr="00802FA3">
        <w:rPr>
          <w:rFonts w:cs="Arial"/>
          <w:sz w:val="22"/>
          <w:szCs w:val="22"/>
          <w:rtl/>
        </w:rPr>
        <w:t xml:space="preserve"> </w:t>
      </w:r>
      <w:r w:rsidRPr="00802FA3">
        <w:rPr>
          <w:rFonts w:cs="Arial" w:hint="cs"/>
          <w:sz w:val="22"/>
          <w:szCs w:val="22"/>
          <w:rtl/>
        </w:rPr>
        <w:t>חובה</w:t>
      </w:r>
      <w:r w:rsidRPr="00802FA3">
        <w:rPr>
          <w:sz w:val="22"/>
          <w:szCs w:val="22"/>
        </w:rPr>
        <w:t>?</w:t>
      </w:r>
    </w:p>
    <w:p w14:paraId="2DC6B0D4" w14:textId="77777777" w:rsidR="00004461" w:rsidRDefault="00004461" w:rsidP="00004461">
      <w:pPr>
        <w:pStyle w:val="a9"/>
        <w:rPr>
          <w:rFonts w:cs="Arial"/>
          <w:sz w:val="22"/>
          <w:szCs w:val="22"/>
          <w:rtl/>
        </w:rPr>
      </w:pPr>
      <w:r>
        <w:rPr>
          <w:rFonts w:hint="cs"/>
          <w:color w:val="EE0000"/>
          <w:sz w:val="22"/>
          <w:szCs w:val="22"/>
          <w:rtl/>
        </w:rPr>
        <w:t>תשובה</w:t>
      </w:r>
      <w:r w:rsidRPr="00F747DC">
        <w:rPr>
          <w:rFonts w:hint="cs"/>
          <w:color w:val="EE0000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נלחץ על לשונית </w:t>
      </w:r>
      <w:r>
        <w:rPr>
          <w:sz w:val="22"/>
          <w:szCs w:val="22"/>
        </w:rPr>
        <w:t>CRM</w:t>
      </w:r>
      <w:r>
        <w:rPr>
          <w:rFonts w:hint="cs"/>
          <w:sz w:val="22"/>
          <w:szCs w:val="22"/>
          <w:rtl/>
        </w:rPr>
        <w:t xml:space="preserve"> על מנת לפתוח /להגדיל קופה קטנה . </w:t>
      </w:r>
    </w:p>
    <w:p w14:paraId="3A7A88DC" w14:textId="77777777" w:rsidR="00004461" w:rsidRDefault="00004461" w:rsidP="00004461">
      <w:pPr>
        <w:pStyle w:val="a9"/>
        <w:rPr>
          <w:sz w:val="22"/>
          <w:szCs w:val="22"/>
          <w:rtl/>
        </w:rPr>
      </w:pPr>
    </w:p>
    <w:p w14:paraId="09E14395" w14:textId="77777777" w:rsidR="00004461" w:rsidRPr="00052B0E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cs="Arial" w:hint="cs"/>
          <w:sz w:val="22"/>
          <w:szCs w:val="22"/>
          <w:rtl/>
        </w:rPr>
        <w:t>י</w:t>
      </w:r>
      <w:r w:rsidRPr="00052B0E">
        <w:rPr>
          <w:rFonts w:cs="Arial" w:hint="cs"/>
          <w:sz w:val="22"/>
          <w:szCs w:val="22"/>
          <w:rtl/>
        </w:rPr>
        <w:t>ש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לי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הוצאה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בדולרים</w:t>
      </w:r>
      <w:r w:rsidRPr="00052B0E">
        <w:rPr>
          <w:rFonts w:cs="Arial"/>
          <w:sz w:val="22"/>
          <w:szCs w:val="22"/>
          <w:rtl/>
        </w:rPr>
        <w:t xml:space="preserve"> – </w:t>
      </w:r>
      <w:r w:rsidRPr="00052B0E">
        <w:rPr>
          <w:rFonts w:cs="Arial" w:hint="cs"/>
          <w:sz w:val="22"/>
          <w:szCs w:val="22"/>
          <w:rtl/>
        </w:rPr>
        <w:t>איך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מדווחים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את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זה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בקופה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קטנה</w:t>
      </w:r>
      <w:r w:rsidRPr="00052B0E">
        <w:rPr>
          <w:rFonts w:cs="Arial"/>
          <w:sz w:val="22"/>
          <w:szCs w:val="22"/>
          <w:rtl/>
        </w:rPr>
        <w:t>?</w:t>
      </w:r>
    </w:p>
    <w:p w14:paraId="21EA4E92" w14:textId="77777777" w:rsidR="00004461" w:rsidRDefault="00004461" w:rsidP="00004461">
      <w:pPr>
        <w:pStyle w:val="a9"/>
        <w:rPr>
          <w:sz w:val="22"/>
          <w:szCs w:val="22"/>
        </w:rPr>
      </w:pPr>
      <w:r w:rsidRPr="000943AF">
        <w:rPr>
          <w:rFonts w:cs="Arial" w:hint="cs"/>
          <w:color w:val="EE0000"/>
          <w:sz w:val="22"/>
          <w:szCs w:val="22"/>
          <w:rtl/>
        </w:rPr>
        <w:t>תשובה</w:t>
      </w:r>
      <w:r w:rsidRPr="00052B0E">
        <w:rPr>
          <w:rFonts w:cs="Arial"/>
          <w:sz w:val="22"/>
          <w:szCs w:val="22"/>
          <w:rtl/>
        </w:rPr>
        <w:t xml:space="preserve">: </w:t>
      </w:r>
      <w:r w:rsidRPr="00052B0E">
        <w:rPr>
          <w:rFonts w:cs="Arial" w:hint="cs"/>
          <w:sz w:val="22"/>
          <w:szCs w:val="22"/>
          <w:rtl/>
        </w:rPr>
        <w:t>יש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לרשום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את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הסכום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גם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בשקלים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וגם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במטבע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חוץ</w:t>
      </w:r>
      <w:r w:rsidRPr="00052B0E">
        <w:rPr>
          <w:rFonts w:cs="Arial"/>
          <w:sz w:val="22"/>
          <w:szCs w:val="22"/>
          <w:rtl/>
        </w:rPr>
        <w:t xml:space="preserve">, </w:t>
      </w:r>
      <w:r w:rsidRPr="00052B0E">
        <w:rPr>
          <w:rFonts w:cs="Arial" w:hint="cs"/>
          <w:sz w:val="22"/>
          <w:szCs w:val="22"/>
          <w:rtl/>
        </w:rPr>
        <w:t>ולצרף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מסמך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תומך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שמראה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את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שער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ההמרה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או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סכום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ההעברה</w:t>
      </w:r>
      <w:r w:rsidRPr="00052B0E">
        <w:rPr>
          <w:rFonts w:cs="Arial"/>
          <w:sz w:val="22"/>
          <w:szCs w:val="22"/>
          <w:rtl/>
        </w:rPr>
        <w:t xml:space="preserve"> </w:t>
      </w:r>
      <w:r w:rsidRPr="00052B0E">
        <w:rPr>
          <w:rFonts w:cs="Arial" w:hint="cs"/>
          <w:sz w:val="22"/>
          <w:szCs w:val="22"/>
          <w:rtl/>
        </w:rPr>
        <w:t>בפועל</w:t>
      </w:r>
      <w:r w:rsidRPr="00052B0E">
        <w:rPr>
          <w:rFonts w:cs="Arial"/>
          <w:sz w:val="22"/>
          <w:szCs w:val="22"/>
          <w:rtl/>
        </w:rPr>
        <w:t xml:space="preserve"> .</w:t>
      </w:r>
    </w:p>
    <w:p w14:paraId="34D50DA8" w14:textId="77777777" w:rsidR="00004461" w:rsidRDefault="00004461" w:rsidP="00004461">
      <w:pPr>
        <w:pStyle w:val="a9"/>
        <w:rPr>
          <w:sz w:val="22"/>
          <w:szCs w:val="22"/>
        </w:rPr>
      </w:pPr>
    </w:p>
    <w:p w14:paraId="6C79BEF8" w14:textId="77777777" w:rsidR="00004461" w:rsidRPr="00052B0E" w:rsidRDefault="00004461" w:rsidP="00004461">
      <w:pPr>
        <w:pStyle w:val="a9"/>
        <w:numPr>
          <w:ilvl w:val="0"/>
          <w:numId w:val="1"/>
        </w:numPr>
        <w:rPr>
          <w:sz w:val="22"/>
          <w:szCs w:val="22"/>
          <w:rtl/>
        </w:rPr>
      </w:pPr>
      <w:r w:rsidRPr="00052B0E">
        <w:rPr>
          <w:sz w:val="22"/>
          <w:szCs w:val="22"/>
          <w:rtl/>
        </w:rPr>
        <w:t>איך מפרידים בין סוגי הכנסות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rFonts w:hint="cs"/>
          <w:b/>
          <w:bCs/>
          <w:color w:val="EE0000"/>
          <w:sz w:val="22"/>
          <w:szCs w:val="22"/>
          <w:rtl/>
        </w:rPr>
        <w:t>תשובה</w:t>
      </w:r>
      <w:r w:rsidRPr="00052B0E">
        <w:rPr>
          <w:rFonts w:hint="cs"/>
          <w:color w:val="EE0000"/>
          <w:sz w:val="22"/>
          <w:szCs w:val="22"/>
          <w:rtl/>
        </w:rPr>
        <w:t xml:space="preserve"> </w:t>
      </w:r>
      <w:r w:rsidRPr="00052B0E">
        <w:rPr>
          <w:rFonts w:hint="cs"/>
          <w:sz w:val="22"/>
          <w:szCs w:val="22"/>
          <w:rtl/>
        </w:rPr>
        <w:t xml:space="preserve">: </w:t>
      </w:r>
      <w:r w:rsidRPr="00052B0E">
        <w:rPr>
          <w:sz w:val="22"/>
          <w:szCs w:val="22"/>
          <w:rtl/>
        </w:rPr>
        <w:t>יש להפריד בין שכירות (סיומת 1300), תרומות (סיומת 1700-3), והכנסות אחרות. כל סעיפי התקציב של הכנסות מתחילים באות</w:t>
      </w:r>
      <w:r w:rsidRPr="00052B0E">
        <w:rPr>
          <w:sz w:val="22"/>
          <w:szCs w:val="22"/>
        </w:rPr>
        <w:t xml:space="preserve"> S.</w:t>
      </w:r>
    </w:p>
    <w:p w14:paraId="15A0213D" w14:textId="77777777" w:rsidR="00004461" w:rsidRDefault="00004461" w:rsidP="00004461">
      <w:pPr>
        <w:pStyle w:val="a9"/>
        <w:rPr>
          <w:sz w:val="22"/>
          <w:szCs w:val="22"/>
          <w:rtl/>
        </w:rPr>
      </w:pPr>
    </w:p>
    <w:p w14:paraId="3B27DF6D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פתחתי</w:t>
      </w:r>
      <w:r w:rsidRPr="00802FA3">
        <w:rPr>
          <w:sz w:val="22"/>
          <w:szCs w:val="22"/>
          <w:rtl/>
        </w:rPr>
        <w:t xml:space="preserve"> ספק חדש אבל הוא לא מופיע – מה עושים</w:t>
      </w:r>
      <w:r w:rsidRPr="00802FA3">
        <w:rPr>
          <w:sz w:val="22"/>
          <w:szCs w:val="22"/>
        </w:rPr>
        <w:t>?</w:t>
      </w:r>
      <w:r w:rsidRPr="00802FA3">
        <w:rPr>
          <w:sz w:val="22"/>
          <w:szCs w:val="22"/>
        </w:rPr>
        <w:br/>
      </w:r>
      <w:r w:rsidRPr="00802FA3">
        <w:rPr>
          <w:b/>
          <w:bCs/>
          <w:color w:val="EE0000"/>
          <w:sz w:val="22"/>
          <w:szCs w:val="22"/>
          <w:rtl/>
        </w:rPr>
        <w:t>תשובה</w:t>
      </w:r>
      <w:r w:rsidRPr="00802FA3">
        <w:rPr>
          <w:b/>
          <w:bCs/>
          <w:sz w:val="22"/>
          <w:szCs w:val="22"/>
        </w:rPr>
        <w:t>:</w:t>
      </w:r>
      <w:r w:rsidRPr="00802FA3">
        <w:rPr>
          <w:sz w:val="22"/>
          <w:szCs w:val="22"/>
        </w:rPr>
        <w:t> </w:t>
      </w:r>
      <w:r w:rsidRPr="00802FA3">
        <w:rPr>
          <w:sz w:val="22"/>
          <w:szCs w:val="22"/>
          <w:rtl/>
        </w:rPr>
        <w:t>ייתכן שהספק בסטטוס "לטיפול רכש" או "בהשלמת נתונים". יש להשלים את הפרטים הנדרשים ולוודא שהמסמכים הועלו</w:t>
      </w:r>
      <w:r w:rsidRPr="00802FA3">
        <w:rPr>
          <w:sz w:val="22"/>
          <w:szCs w:val="22"/>
        </w:rPr>
        <w:t>.</w:t>
      </w:r>
    </w:p>
    <w:p w14:paraId="03B33045" w14:textId="77777777" w:rsidR="00004461" w:rsidRDefault="00004461" w:rsidP="00004461">
      <w:pPr>
        <w:pStyle w:val="a9"/>
        <w:rPr>
          <w:sz w:val="22"/>
          <w:szCs w:val="22"/>
          <w:rtl/>
        </w:rPr>
      </w:pPr>
    </w:p>
    <w:p w14:paraId="0C4F681D" w14:textId="77777777" w:rsidR="00004461" w:rsidRPr="00802FA3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802FA3">
        <w:rPr>
          <w:sz w:val="22"/>
          <w:szCs w:val="22"/>
          <w:rtl/>
        </w:rPr>
        <w:t>מה עושים אם תעודת הזהות של מועמד כבר קיימת במערכת</w:t>
      </w:r>
      <w:r w:rsidRPr="00802FA3">
        <w:rPr>
          <w:sz w:val="22"/>
          <w:szCs w:val="22"/>
        </w:rPr>
        <w:t>?</w:t>
      </w:r>
      <w:r w:rsidRPr="00802FA3">
        <w:rPr>
          <w:sz w:val="22"/>
          <w:szCs w:val="22"/>
        </w:rPr>
        <w:br/>
      </w:r>
      <w:r w:rsidRPr="00802FA3">
        <w:rPr>
          <w:b/>
          <w:bCs/>
          <w:color w:val="EE0000"/>
          <w:sz w:val="22"/>
          <w:szCs w:val="22"/>
          <w:rtl/>
        </w:rPr>
        <w:t>תשובה</w:t>
      </w:r>
      <w:r w:rsidRPr="00802FA3">
        <w:rPr>
          <w:b/>
          <w:bCs/>
          <w:sz w:val="22"/>
          <w:szCs w:val="22"/>
        </w:rPr>
        <w:t>:</w:t>
      </w:r>
    </w:p>
    <w:p w14:paraId="5D59D7FB" w14:textId="77777777" w:rsidR="00004461" w:rsidRPr="00802FA3" w:rsidRDefault="00004461" w:rsidP="00004461">
      <w:pPr>
        <w:pStyle w:val="a9"/>
        <w:rPr>
          <w:sz w:val="22"/>
          <w:szCs w:val="22"/>
        </w:rPr>
      </w:pPr>
      <w:r w:rsidRPr="00802FA3">
        <w:rPr>
          <w:sz w:val="22"/>
          <w:szCs w:val="22"/>
          <w:rtl/>
        </w:rPr>
        <w:t>אם הוא מועסק כיום – יש למלא רק נספח, לאחר אישור רכזת מש"א</w:t>
      </w:r>
      <w:r w:rsidRPr="00802FA3">
        <w:rPr>
          <w:sz w:val="22"/>
          <w:szCs w:val="22"/>
        </w:rPr>
        <w:t>.</w:t>
      </w:r>
    </w:p>
    <w:p w14:paraId="5ABFA1E8" w14:textId="77777777" w:rsidR="00004461" w:rsidRPr="00802FA3" w:rsidRDefault="00004461" w:rsidP="00004461">
      <w:pPr>
        <w:pStyle w:val="a9"/>
        <w:rPr>
          <w:sz w:val="22"/>
          <w:szCs w:val="22"/>
        </w:rPr>
      </w:pPr>
      <w:r w:rsidRPr="00802FA3">
        <w:rPr>
          <w:sz w:val="22"/>
          <w:szCs w:val="22"/>
          <w:rtl/>
        </w:rPr>
        <w:t>אם הוא קיים תחת ספק – יש לפנות לרכזת מש"א</w:t>
      </w:r>
      <w:r w:rsidRPr="00802FA3">
        <w:rPr>
          <w:sz w:val="22"/>
          <w:szCs w:val="22"/>
        </w:rPr>
        <w:t>.</w:t>
      </w:r>
    </w:p>
    <w:p w14:paraId="04B32670" w14:textId="77777777" w:rsidR="00004461" w:rsidRPr="00802FA3" w:rsidRDefault="00004461" w:rsidP="00004461">
      <w:pPr>
        <w:pStyle w:val="a9"/>
        <w:rPr>
          <w:sz w:val="22"/>
          <w:szCs w:val="22"/>
        </w:rPr>
      </w:pPr>
      <w:r w:rsidRPr="00802FA3">
        <w:rPr>
          <w:sz w:val="22"/>
          <w:szCs w:val="22"/>
          <w:rtl/>
        </w:rPr>
        <w:t>אם סיים העסקה לאחרונה – גם אז יש לפנות לרכזת מש"א </w:t>
      </w:r>
    </w:p>
    <w:p w14:paraId="67D65267" w14:textId="77777777" w:rsidR="00004461" w:rsidRDefault="00004461" w:rsidP="00004461">
      <w:pPr>
        <w:pStyle w:val="a9"/>
        <w:rPr>
          <w:sz w:val="22"/>
          <w:szCs w:val="22"/>
          <w:rtl/>
        </w:rPr>
      </w:pPr>
    </w:p>
    <w:p w14:paraId="242430B5" w14:textId="77777777" w:rsidR="00004461" w:rsidRPr="00802FA3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802FA3">
        <w:rPr>
          <w:sz w:val="22"/>
          <w:szCs w:val="22"/>
          <w:rtl/>
        </w:rPr>
        <w:t>ניסיתי לערוך מועמד אבל זה חסום – למה</w:t>
      </w:r>
      <w:r w:rsidRPr="00802FA3">
        <w:rPr>
          <w:sz w:val="22"/>
          <w:szCs w:val="22"/>
        </w:rPr>
        <w:t>?</w:t>
      </w:r>
      <w:r w:rsidRPr="00802FA3">
        <w:rPr>
          <w:sz w:val="22"/>
          <w:szCs w:val="22"/>
        </w:rPr>
        <w:br/>
      </w:r>
      <w:r w:rsidRPr="00802FA3">
        <w:rPr>
          <w:b/>
          <w:bCs/>
          <w:color w:val="EE0000"/>
          <w:sz w:val="22"/>
          <w:szCs w:val="22"/>
          <w:rtl/>
        </w:rPr>
        <w:t>תשובה</w:t>
      </w:r>
      <w:r w:rsidRPr="00802FA3">
        <w:rPr>
          <w:b/>
          <w:bCs/>
          <w:sz w:val="22"/>
          <w:szCs w:val="22"/>
        </w:rPr>
        <w:t>:</w:t>
      </w:r>
      <w:r w:rsidRPr="00802FA3">
        <w:rPr>
          <w:sz w:val="22"/>
          <w:szCs w:val="22"/>
        </w:rPr>
        <w:t> </w:t>
      </w:r>
      <w:r w:rsidRPr="00802FA3">
        <w:rPr>
          <w:sz w:val="22"/>
          <w:szCs w:val="22"/>
          <w:rtl/>
        </w:rPr>
        <w:t>ניתן לערוך רק מועמדים שסטטוס שלהם עדיין לא שונה ל"טיפול מש"א". לאחר שינוי הסטטוס, העריכה מוגבלת </w:t>
      </w:r>
    </w:p>
    <w:p w14:paraId="1B6D49D3" w14:textId="77777777" w:rsidR="00004461" w:rsidRDefault="00004461" w:rsidP="00004461">
      <w:pPr>
        <w:pStyle w:val="a9"/>
        <w:rPr>
          <w:sz w:val="22"/>
          <w:szCs w:val="22"/>
          <w:rtl/>
        </w:rPr>
      </w:pPr>
    </w:p>
    <w:p w14:paraId="4AB5F4B9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אפ</w:t>
      </w:r>
      <w:r w:rsidRPr="00802FA3">
        <w:rPr>
          <w:sz w:val="22"/>
          <w:szCs w:val="22"/>
          <w:rtl/>
        </w:rPr>
        <w:t>שר להוציא חשבונית זיכוי בלי קישור להזמנה</w:t>
      </w:r>
      <w:r w:rsidRPr="00802FA3">
        <w:rPr>
          <w:sz w:val="22"/>
          <w:szCs w:val="22"/>
        </w:rPr>
        <w:t>?</w:t>
      </w:r>
      <w:r w:rsidRPr="00802FA3">
        <w:rPr>
          <w:sz w:val="22"/>
          <w:szCs w:val="22"/>
        </w:rPr>
        <w:br/>
      </w:r>
      <w:r w:rsidRPr="00802FA3">
        <w:rPr>
          <w:b/>
          <w:bCs/>
          <w:color w:val="EE0000"/>
          <w:sz w:val="22"/>
          <w:szCs w:val="22"/>
          <w:rtl/>
        </w:rPr>
        <w:t>תשובה</w:t>
      </w:r>
      <w:r w:rsidRPr="00802FA3">
        <w:rPr>
          <w:b/>
          <w:bCs/>
          <w:sz w:val="22"/>
          <w:szCs w:val="22"/>
        </w:rPr>
        <w:t>:</w:t>
      </w:r>
      <w:r w:rsidRPr="00802FA3">
        <w:rPr>
          <w:sz w:val="22"/>
          <w:szCs w:val="22"/>
        </w:rPr>
        <w:t> </w:t>
      </w:r>
      <w:r w:rsidRPr="00802FA3">
        <w:rPr>
          <w:sz w:val="22"/>
          <w:szCs w:val="22"/>
          <w:rtl/>
        </w:rPr>
        <w:t>כן, אם הסכום נמוך מ-5,000 ש"ח ואין דרישה לקישור לפי סוג הספק. עם זאת, מומלץ לבדוק מול הנהלת חשבונות אם יש חריגים </w:t>
      </w:r>
    </w:p>
    <w:p w14:paraId="417A4B94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0BB23599" w14:textId="77777777" w:rsidR="00004461" w:rsidRPr="000943AF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מה ההבדל בין חשבונית רגילה לחשבונית כיסוי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חשבונית כיסוי היא חשבונית שמכסה מספר פעולות או דרישות. יש לאשר אותה בלשונית "אישורי חשבוניות כיסוי" באותו אופן – דרך שלוש הנקודות בצד ימין </w:t>
      </w:r>
    </w:p>
    <w:p w14:paraId="4EBEF756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0F238665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א</w:t>
      </w:r>
      <w:r w:rsidRPr="00052B0E">
        <w:rPr>
          <w:sz w:val="22"/>
          <w:szCs w:val="22"/>
          <w:rtl/>
        </w:rPr>
        <w:t>יך מוציאים קבלה על תשלום שכירות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 xml:space="preserve">יש להיכנס ללשונית "שכירות" תחת "הכנסות", ללחוץ על "חדש", לבחור את מספר </w:t>
      </w:r>
      <w:r w:rsidRPr="00052B0E">
        <w:rPr>
          <w:sz w:val="22"/>
          <w:szCs w:val="22"/>
          <w:rtl/>
        </w:rPr>
        <w:lastRenderedPageBreak/>
        <w:t>הלקוח הגנרי לפי סוג השכירות (פרטי – 235, עסקי – 236, כללי – 231), לעדכן את שם הלקוח, ולמלא את פרטי התשלום בהתאם לאמצעי (העברה, מזומן, צ'ק, אשראי)</w:t>
      </w:r>
      <w:r w:rsidRPr="00052B0E">
        <w:rPr>
          <w:sz w:val="22"/>
          <w:szCs w:val="22"/>
        </w:rPr>
        <w:t>.</w:t>
      </w:r>
    </w:p>
    <w:p w14:paraId="60E79699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2F89577B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052B0E">
        <w:rPr>
          <w:sz w:val="22"/>
          <w:szCs w:val="22"/>
          <w:rtl/>
        </w:rPr>
        <w:t>אני רואה קבלה שהופקה אבל לא מופיעה לי בהפקדות – מה הסיבה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ייתכן שהקבלה לא שויכה עדיין להפקדה. יש להיכנס ללשונית "הפקדות", לבחור את הקופה הרלוונטית, ולוודא שהקבלה מסומנת בתכולת הקופה. רק לאחר סימון ושמירה היא תיכלל בדוח ההפקדה</w:t>
      </w:r>
      <w:r w:rsidRPr="00052B0E">
        <w:rPr>
          <w:sz w:val="22"/>
          <w:szCs w:val="22"/>
        </w:rPr>
        <w:t>.</w:t>
      </w:r>
    </w:p>
    <w:p w14:paraId="42EDD2BD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38BA7A52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052B0E">
        <w:rPr>
          <w:sz w:val="22"/>
          <w:szCs w:val="22"/>
          <w:rtl/>
        </w:rPr>
        <w:t>איך אני מדווח על תשלום שהתקבל בשני אמצעים – חצי מזומן וחצי אשראי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יש להפיק שתי קבלות נפרדות – אחת לכל אמצעי תשלום. כל קבלה תכלול את הסכום היחסי ותשויך בהתאם להפקדה או לדיווח כרטיסים</w:t>
      </w:r>
      <w:r w:rsidRPr="00052B0E">
        <w:rPr>
          <w:sz w:val="22"/>
          <w:szCs w:val="22"/>
        </w:rPr>
        <w:t>.</w:t>
      </w:r>
    </w:p>
    <w:p w14:paraId="64F37793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6B3F2FCC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 </w:t>
      </w:r>
      <w:r w:rsidRPr="00052B0E">
        <w:rPr>
          <w:sz w:val="22"/>
          <w:szCs w:val="22"/>
          <w:rtl/>
        </w:rPr>
        <w:t xml:space="preserve">אפשר להמיר </w:t>
      </w:r>
      <w:proofErr w:type="spellStart"/>
      <w:r w:rsidRPr="00052B0E">
        <w:rPr>
          <w:sz w:val="22"/>
          <w:szCs w:val="22"/>
          <w:rtl/>
        </w:rPr>
        <w:t>פרפורמה</w:t>
      </w:r>
      <w:proofErr w:type="spellEnd"/>
      <w:r w:rsidRPr="00052B0E">
        <w:rPr>
          <w:sz w:val="22"/>
          <w:szCs w:val="22"/>
          <w:rtl/>
        </w:rPr>
        <w:t xml:space="preserve"> לחשבונית מס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 xml:space="preserve">לא באופן אוטומטי. לאחר קבלת התשלום, יש להפיק קבלה רגילה ולתעד את ההכנסה. ניתן לציין את מספר </w:t>
      </w:r>
      <w:proofErr w:type="spellStart"/>
      <w:r w:rsidRPr="00052B0E">
        <w:rPr>
          <w:sz w:val="22"/>
          <w:szCs w:val="22"/>
          <w:rtl/>
        </w:rPr>
        <w:t>הפרפורמה</w:t>
      </w:r>
      <w:proofErr w:type="spellEnd"/>
      <w:r w:rsidRPr="00052B0E">
        <w:rPr>
          <w:sz w:val="22"/>
          <w:szCs w:val="22"/>
          <w:rtl/>
        </w:rPr>
        <w:t xml:space="preserve"> בשדה "הערות" לצורך מעקב</w:t>
      </w:r>
      <w:r w:rsidRPr="00052B0E">
        <w:rPr>
          <w:sz w:val="22"/>
          <w:szCs w:val="22"/>
        </w:rPr>
        <w:t>.</w:t>
      </w:r>
    </w:p>
    <w:p w14:paraId="72198670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58477517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052B0E">
        <w:rPr>
          <w:sz w:val="22"/>
          <w:szCs w:val="22"/>
          <w:rtl/>
        </w:rPr>
        <w:t>קיבלתי תשלום שכירות במזומן, אבל הלקוח ביקש קבלה על שם חברה – איך אני מוציא את זה נכון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יש לבחור את מספר הלקוח המתאים לשכירות עסקית (למשל 236), לעדכן את שם החברה בשדה "שם לקוח", ולוודא שהפרטים תואמים למסמך ההעברה. לאחר מכן יש להפיק קבלה ולשייך אותה להפקדה מתאימה</w:t>
      </w:r>
      <w:r w:rsidRPr="00052B0E">
        <w:rPr>
          <w:sz w:val="22"/>
          <w:szCs w:val="22"/>
        </w:rPr>
        <w:t>.</w:t>
      </w:r>
    </w:p>
    <w:p w14:paraId="4863DDAE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3A3C2C63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052B0E">
        <w:rPr>
          <w:sz w:val="22"/>
          <w:szCs w:val="22"/>
          <w:rtl/>
        </w:rPr>
        <w:t>מה ההבדל בין פתיחת קופה קטנה להגדלה שלה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אין הבדל בתהליך – בשני המקרים נכנסים ללשונית</w:t>
      </w:r>
      <w:r w:rsidRPr="00052B0E">
        <w:rPr>
          <w:sz w:val="22"/>
          <w:szCs w:val="22"/>
        </w:rPr>
        <w:t xml:space="preserve"> CRM, </w:t>
      </w:r>
      <w:r w:rsidRPr="00052B0E">
        <w:rPr>
          <w:sz w:val="22"/>
          <w:szCs w:val="22"/>
          <w:rtl/>
        </w:rPr>
        <w:t>לוחצים על "חדש", ממלאים את הפרטים, ובוחרים אם מדובר בפתיחה או הגדלה לפי הצורך. ההבדל הוא רק בכוונה ובסכום המבוקש</w:t>
      </w:r>
    </w:p>
    <w:p w14:paraId="317F9314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063A3A30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 </w:t>
      </w:r>
      <w:r w:rsidRPr="00052B0E">
        <w:rPr>
          <w:sz w:val="22"/>
          <w:szCs w:val="22"/>
          <w:rtl/>
        </w:rPr>
        <w:t xml:space="preserve">אני רוצה לדווח </w:t>
      </w:r>
      <w:r>
        <w:rPr>
          <w:rFonts w:hint="cs"/>
          <w:sz w:val="22"/>
          <w:szCs w:val="22"/>
          <w:rtl/>
        </w:rPr>
        <w:t xml:space="preserve">בקופה קטנה </w:t>
      </w:r>
      <w:r w:rsidRPr="00052B0E">
        <w:rPr>
          <w:sz w:val="22"/>
          <w:szCs w:val="22"/>
          <w:rtl/>
        </w:rPr>
        <w:t>על כמה חשבוניות</w:t>
      </w:r>
      <w:r>
        <w:rPr>
          <w:rFonts w:hint="cs"/>
          <w:sz w:val="22"/>
          <w:szCs w:val="22"/>
          <w:rtl/>
        </w:rPr>
        <w:t xml:space="preserve"> </w:t>
      </w:r>
      <w:r w:rsidRPr="00052B0E">
        <w:rPr>
          <w:sz w:val="22"/>
          <w:szCs w:val="22"/>
          <w:rtl/>
        </w:rPr>
        <w:t xml:space="preserve"> יחד – אפשר לאחד אותן לדיווח אחד</w:t>
      </w:r>
      <w:r w:rsidRPr="00052B0E">
        <w:rPr>
          <w:sz w:val="22"/>
          <w:szCs w:val="22"/>
        </w:rPr>
        <w:t>?</w:t>
      </w:r>
      <w:r w:rsidRPr="00052B0E">
        <w:rPr>
          <w:sz w:val="22"/>
          <w:szCs w:val="22"/>
        </w:rPr>
        <w:br/>
      </w:r>
      <w:r w:rsidRPr="00052B0E">
        <w:rPr>
          <w:b/>
          <w:bCs/>
          <w:color w:val="EE0000"/>
          <w:sz w:val="22"/>
          <w:szCs w:val="22"/>
          <w:rtl/>
        </w:rPr>
        <w:t>תשובה</w:t>
      </w:r>
      <w:r w:rsidRPr="00052B0E">
        <w:rPr>
          <w:b/>
          <w:bCs/>
          <w:sz w:val="22"/>
          <w:szCs w:val="22"/>
        </w:rPr>
        <w:t>:</w:t>
      </w:r>
      <w:r w:rsidRPr="00052B0E">
        <w:rPr>
          <w:sz w:val="22"/>
          <w:szCs w:val="22"/>
        </w:rPr>
        <w:t> </w:t>
      </w:r>
      <w:r w:rsidRPr="00052B0E">
        <w:rPr>
          <w:sz w:val="22"/>
          <w:szCs w:val="22"/>
          <w:rtl/>
        </w:rPr>
        <w:t>כן. במסך הדיווח ניתן להעלות קובץ אחד שמכיל את כל הקבלות, ולרשום את טווח התאריכים של החשבוניות. כל חשבונית תוזן בנפרד בתוך אותו דיווח</w:t>
      </w:r>
    </w:p>
    <w:p w14:paraId="02D707B4" w14:textId="77777777" w:rsidR="00004461" w:rsidRPr="00052B0E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0E4F23B7" w14:textId="77777777" w:rsid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DC585B">
        <w:rPr>
          <w:sz w:val="22"/>
          <w:szCs w:val="22"/>
          <w:rtl/>
        </w:rPr>
        <w:t>הספק שלי עבד בעבר כעובד שכיר – זה בעייתי</w:t>
      </w:r>
      <w:r w:rsidRPr="00DC585B">
        <w:rPr>
          <w:sz w:val="22"/>
          <w:szCs w:val="22"/>
        </w:rPr>
        <w:t>?</w:t>
      </w:r>
      <w:r w:rsidRPr="00DC585B">
        <w:rPr>
          <w:sz w:val="22"/>
          <w:szCs w:val="22"/>
        </w:rPr>
        <w:br/>
      </w:r>
      <w:r w:rsidRPr="00DC585B">
        <w:rPr>
          <w:b/>
          <w:bCs/>
          <w:color w:val="EE0000"/>
          <w:sz w:val="22"/>
          <w:szCs w:val="22"/>
          <w:rtl/>
        </w:rPr>
        <w:t>תשובה</w:t>
      </w:r>
      <w:r w:rsidRPr="00DC585B">
        <w:rPr>
          <w:b/>
          <w:bCs/>
          <w:sz w:val="22"/>
          <w:szCs w:val="22"/>
        </w:rPr>
        <w:t>:</w:t>
      </w:r>
      <w:r w:rsidRPr="00DC585B">
        <w:rPr>
          <w:sz w:val="22"/>
          <w:szCs w:val="22"/>
        </w:rPr>
        <w:t> </w:t>
      </w:r>
      <w:r w:rsidRPr="00DC585B">
        <w:rPr>
          <w:sz w:val="22"/>
          <w:szCs w:val="22"/>
          <w:rtl/>
        </w:rPr>
        <w:t>כן. יש לציין זאת במפורש בחוזה ולבחון את אופי ההתקשרות. ייתכן שיהיה צורך באישור משפטי נוסף כדי לוודא שאין יחסי עובד-מעביד בפוע</w:t>
      </w:r>
      <w:r>
        <w:rPr>
          <w:rFonts w:hint="cs"/>
          <w:sz w:val="22"/>
          <w:szCs w:val="22"/>
          <w:rtl/>
        </w:rPr>
        <w:t>ל</w:t>
      </w:r>
    </w:p>
    <w:p w14:paraId="0D19D41D" w14:textId="77777777" w:rsidR="00004461" w:rsidRPr="00DC585B" w:rsidRDefault="00004461" w:rsidP="00004461">
      <w:pPr>
        <w:pStyle w:val="a9"/>
        <w:rPr>
          <w:rFonts w:hint="cs"/>
          <w:sz w:val="22"/>
          <w:szCs w:val="22"/>
          <w:rtl/>
        </w:rPr>
      </w:pPr>
    </w:p>
    <w:p w14:paraId="32EB2298" w14:textId="77777777" w:rsidR="00004461" w:rsidRPr="000943AF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 w:rsidRPr="000943AF">
        <w:rPr>
          <w:rFonts w:cs="Arial"/>
          <w:sz w:val="22"/>
          <w:szCs w:val="22"/>
          <w:rtl/>
        </w:rPr>
        <w:t xml:space="preserve">: </w:t>
      </w:r>
      <w:r w:rsidRPr="000943AF">
        <w:rPr>
          <w:rFonts w:cs="Arial" w:hint="cs"/>
          <w:sz w:val="22"/>
          <w:szCs w:val="22"/>
          <w:rtl/>
        </w:rPr>
        <w:t>הספק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שלי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לא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מוכן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לחתום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על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חוזה</w:t>
      </w:r>
      <w:r w:rsidRPr="000943AF">
        <w:rPr>
          <w:rFonts w:cs="Arial"/>
          <w:sz w:val="22"/>
          <w:szCs w:val="22"/>
          <w:rtl/>
        </w:rPr>
        <w:t xml:space="preserve"> – </w:t>
      </w:r>
      <w:r w:rsidRPr="000943AF">
        <w:rPr>
          <w:rFonts w:cs="Arial" w:hint="cs"/>
          <w:sz w:val="22"/>
          <w:szCs w:val="22"/>
          <w:rtl/>
        </w:rPr>
        <w:t>אפשר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להוציא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הזמנה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בכל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זאת</w:t>
      </w:r>
      <w:r w:rsidRPr="000943AF">
        <w:rPr>
          <w:rFonts w:cs="Arial"/>
          <w:sz w:val="22"/>
          <w:szCs w:val="22"/>
          <w:rtl/>
        </w:rPr>
        <w:t>?</w:t>
      </w:r>
    </w:p>
    <w:p w14:paraId="019AF4B1" w14:textId="77777777" w:rsidR="00004461" w:rsidRPr="000943AF" w:rsidRDefault="00004461" w:rsidP="00004461">
      <w:pPr>
        <w:pStyle w:val="a9"/>
        <w:rPr>
          <w:rFonts w:cs="Arial"/>
          <w:sz w:val="22"/>
          <w:szCs w:val="22"/>
          <w:rtl/>
        </w:rPr>
      </w:pPr>
      <w:r w:rsidRPr="000943AF">
        <w:rPr>
          <w:rFonts w:cs="Arial" w:hint="cs"/>
          <w:color w:val="EE0000"/>
          <w:sz w:val="22"/>
          <w:szCs w:val="22"/>
          <w:rtl/>
        </w:rPr>
        <w:t>תשובה</w:t>
      </w:r>
      <w:r w:rsidRPr="000943AF">
        <w:rPr>
          <w:rFonts w:cs="Arial"/>
          <w:sz w:val="22"/>
          <w:szCs w:val="22"/>
          <w:rtl/>
        </w:rPr>
        <w:t xml:space="preserve">: </w:t>
      </w:r>
      <w:r w:rsidRPr="000943AF">
        <w:rPr>
          <w:rFonts w:cs="Arial" w:hint="cs"/>
          <w:sz w:val="22"/>
          <w:szCs w:val="22"/>
          <w:rtl/>
        </w:rPr>
        <w:t>לא</w:t>
      </w:r>
      <w:r w:rsidRPr="000943AF">
        <w:rPr>
          <w:rFonts w:cs="Arial"/>
          <w:sz w:val="22"/>
          <w:szCs w:val="22"/>
          <w:rtl/>
        </w:rPr>
        <w:t xml:space="preserve">. </w:t>
      </w:r>
      <w:r w:rsidRPr="000943AF">
        <w:rPr>
          <w:rFonts w:cs="Arial" w:hint="cs"/>
          <w:sz w:val="22"/>
          <w:szCs w:val="22"/>
          <w:rtl/>
        </w:rPr>
        <w:t>ללא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חוזה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חתום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או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מסמך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התחייבות</w:t>
      </w:r>
      <w:r w:rsidRPr="000943AF">
        <w:rPr>
          <w:rFonts w:cs="Arial"/>
          <w:sz w:val="22"/>
          <w:szCs w:val="22"/>
          <w:rtl/>
        </w:rPr>
        <w:t xml:space="preserve">, </w:t>
      </w:r>
      <w:r w:rsidRPr="000943AF">
        <w:rPr>
          <w:rFonts w:cs="Arial" w:hint="cs"/>
          <w:sz w:val="22"/>
          <w:szCs w:val="22"/>
          <w:rtl/>
        </w:rPr>
        <w:t>לא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ניתן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להוציא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הזמנה</w:t>
      </w:r>
      <w:r w:rsidRPr="000943AF">
        <w:rPr>
          <w:rFonts w:cs="Arial"/>
          <w:sz w:val="22"/>
          <w:szCs w:val="22"/>
          <w:rtl/>
        </w:rPr>
        <w:t xml:space="preserve">. </w:t>
      </w:r>
      <w:r w:rsidRPr="000943AF">
        <w:rPr>
          <w:rFonts w:cs="Arial" w:hint="cs"/>
          <w:sz w:val="22"/>
          <w:szCs w:val="22"/>
          <w:rtl/>
        </w:rPr>
        <w:t>יש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לפנות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לרכז</w:t>
      </w:r>
      <w:r w:rsidRPr="000943AF">
        <w:rPr>
          <w:rFonts w:cs="Arial"/>
          <w:sz w:val="22"/>
          <w:szCs w:val="22"/>
          <w:rtl/>
        </w:rPr>
        <w:t>/</w:t>
      </w:r>
      <w:r w:rsidRPr="000943AF">
        <w:rPr>
          <w:rFonts w:cs="Arial" w:hint="cs"/>
          <w:sz w:val="22"/>
          <w:szCs w:val="22"/>
          <w:rtl/>
        </w:rPr>
        <w:t>ת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הרכש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לבחינת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חלופות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או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לאישור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חריג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מול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הלשכה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המשפטית</w:t>
      </w:r>
      <w:r w:rsidRPr="000943AF">
        <w:rPr>
          <w:rFonts w:cs="Arial"/>
          <w:sz w:val="22"/>
          <w:szCs w:val="22"/>
          <w:rtl/>
        </w:rPr>
        <w:t xml:space="preserve"> </w:t>
      </w:r>
    </w:p>
    <w:p w14:paraId="30A9EB1D" w14:textId="77777777" w:rsidR="00004461" w:rsidRPr="000943AF" w:rsidRDefault="00004461" w:rsidP="00004461">
      <w:pPr>
        <w:pStyle w:val="a9"/>
        <w:rPr>
          <w:rFonts w:cs="Arial"/>
          <w:sz w:val="22"/>
          <w:szCs w:val="22"/>
        </w:rPr>
      </w:pPr>
    </w:p>
    <w:p w14:paraId="01AD95F3" w14:textId="77777777" w:rsidR="00004461" w:rsidRPr="000943AF" w:rsidRDefault="00004461" w:rsidP="00004461">
      <w:pPr>
        <w:pStyle w:val="a9"/>
        <w:numPr>
          <w:ilvl w:val="0"/>
          <w:numId w:val="1"/>
        </w:numPr>
        <w:rPr>
          <w:sz w:val="22"/>
          <w:szCs w:val="22"/>
        </w:rPr>
      </w:pPr>
      <w:r>
        <w:rPr>
          <w:rFonts w:cs="Arial" w:hint="cs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אני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צריך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להזמין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ציוד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דחוף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אבל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אין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לי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עדיין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תקציב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פתוח</w:t>
      </w:r>
      <w:r w:rsidRPr="000943AF">
        <w:rPr>
          <w:rFonts w:cs="Arial"/>
          <w:sz w:val="22"/>
          <w:szCs w:val="22"/>
          <w:rtl/>
        </w:rPr>
        <w:t xml:space="preserve"> – </w:t>
      </w:r>
      <w:r w:rsidRPr="000943AF">
        <w:rPr>
          <w:rFonts w:cs="Arial" w:hint="cs"/>
          <w:sz w:val="22"/>
          <w:szCs w:val="22"/>
          <w:rtl/>
        </w:rPr>
        <w:t>מה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עושים</w:t>
      </w:r>
      <w:r w:rsidRPr="000943AF">
        <w:rPr>
          <w:rFonts w:cs="Arial"/>
          <w:sz w:val="22"/>
          <w:szCs w:val="22"/>
          <w:rtl/>
        </w:rPr>
        <w:t>?</w:t>
      </w:r>
    </w:p>
    <w:p w14:paraId="7B5E4528" w14:textId="77777777" w:rsidR="00004461" w:rsidRDefault="00004461" w:rsidP="00004461">
      <w:pPr>
        <w:pStyle w:val="a9"/>
        <w:rPr>
          <w:rFonts w:cs="Arial"/>
          <w:sz w:val="22"/>
          <w:szCs w:val="22"/>
          <w:rtl/>
        </w:rPr>
      </w:pPr>
      <w:r w:rsidRPr="000943AF">
        <w:rPr>
          <w:rFonts w:cs="Arial" w:hint="cs"/>
          <w:color w:val="EE0000"/>
          <w:sz w:val="22"/>
          <w:szCs w:val="22"/>
          <w:rtl/>
        </w:rPr>
        <w:t>תשובה</w:t>
      </w:r>
      <w:r w:rsidRPr="000943AF">
        <w:rPr>
          <w:rFonts w:cs="Arial"/>
          <w:sz w:val="22"/>
          <w:szCs w:val="22"/>
          <w:rtl/>
        </w:rPr>
        <w:t xml:space="preserve">: </w:t>
      </w:r>
      <w:r w:rsidRPr="000943AF">
        <w:rPr>
          <w:rFonts w:cs="Arial" w:hint="cs"/>
          <w:sz w:val="22"/>
          <w:szCs w:val="22"/>
          <w:rtl/>
        </w:rPr>
        <w:t>במקרה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כזה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יש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להגיש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דרישת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רכש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עם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ציון</w:t>
      </w:r>
      <w:r w:rsidRPr="000943AF">
        <w:rPr>
          <w:rFonts w:cs="Arial"/>
          <w:sz w:val="22"/>
          <w:szCs w:val="22"/>
          <w:rtl/>
        </w:rPr>
        <w:t xml:space="preserve"> "</w:t>
      </w:r>
      <w:r w:rsidRPr="000943AF">
        <w:rPr>
          <w:rFonts w:cs="Arial" w:hint="cs"/>
          <w:sz w:val="22"/>
          <w:szCs w:val="22"/>
          <w:rtl/>
        </w:rPr>
        <w:t>הזמנה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דחופה</w:t>
      </w:r>
      <w:r w:rsidRPr="000943AF">
        <w:rPr>
          <w:rFonts w:cs="Arial"/>
          <w:sz w:val="22"/>
          <w:szCs w:val="22"/>
          <w:rtl/>
        </w:rPr>
        <w:t xml:space="preserve">", </w:t>
      </w:r>
      <w:r w:rsidRPr="000943AF">
        <w:rPr>
          <w:rFonts w:cs="Arial" w:hint="cs"/>
          <w:sz w:val="22"/>
          <w:szCs w:val="22"/>
          <w:rtl/>
        </w:rPr>
        <w:t>לצרף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אישור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חריג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מהנהלה</w:t>
      </w:r>
      <w:r w:rsidRPr="000943AF">
        <w:rPr>
          <w:rFonts w:cs="Arial"/>
          <w:sz w:val="22"/>
          <w:szCs w:val="22"/>
          <w:rtl/>
        </w:rPr>
        <w:t xml:space="preserve">, </w:t>
      </w:r>
      <w:r w:rsidRPr="000943AF">
        <w:rPr>
          <w:rFonts w:cs="Arial" w:hint="cs"/>
          <w:sz w:val="22"/>
          <w:szCs w:val="22"/>
          <w:rtl/>
        </w:rPr>
        <w:t>ולוודא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שהתקציב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ייפתח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בהקדם</w:t>
      </w:r>
      <w:r w:rsidRPr="000943AF">
        <w:rPr>
          <w:rFonts w:cs="Arial"/>
          <w:sz w:val="22"/>
          <w:szCs w:val="22"/>
          <w:rtl/>
        </w:rPr>
        <w:t xml:space="preserve">. </w:t>
      </w:r>
      <w:r w:rsidRPr="000943AF">
        <w:rPr>
          <w:rFonts w:cs="Arial" w:hint="cs"/>
          <w:sz w:val="22"/>
          <w:szCs w:val="22"/>
          <w:rtl/>
        </w:rPr>
        <w:t>ההזמנה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תישאר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בסטטוס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ממתין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עד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לפתיחת</w:t>
      </w:r>
      <w:r w:rsidRPr="000943AF">
        <w:rPr>
          <w:rFonts w:cs="Arial"/>
          <w:sz w:val="22"/>
          <w:szCs w:val="22"/>
          <w:rtl/>
        </w:rPr>
        <w:t xml:space="preserve"> </w:t>
      </w:r>
      <w:r w:rsidRPr="000943AF">
        <w:rPr>
          <w:rFonts w:cs="Arial" w:hint="cs"/>
          <w:sz w:val="22"/>
          <w:szCs w:val="22"/>
          <w:rtl/>
        </w:rPr>
        <w:t>התקציב</w:t>
      </w:r>
    </w:p>
    <w:p w14:paraId="544C4B2D" w14:textId="77777777" w:rsidR="00004461" w:rsidRDefault="00004461" w:rsidP="00004461">
      <w:pPr>
        <w:pStyle w:val="a9"/>
        <w:rPr>
          <w:rFonts w:cs="Arial"/>
          <w:sz w:val="22"/>
          <w:szCs w:val="22"/>
          <w:rtl/>
        </w:rPr>
      </w:pPr>
    </w:p>
    <w:p w14:paraId="6A9008BA" w14:textId="77777777" w:rsidR="00004461" w:rsidRDefault="00004461" w:rsidP="00004461">
      <w:pPr>
        <w:pStyle w:val="a9"/>
        <w:rPr>
          <w:sz w:val="22"/>
          <w:szCs w:val="22"/>
          <w:rtl/>
        </w:rPr>
      </w:pPr>
    </w:p>
    <w:p w14:paraId="32ABC42D" w14:textId="3197D622" w:rsidR="00004461" w:rsidRPr="00004461" w:rsidRDefault="00004461" w:rsidP="00004461">
      <w:pPr>
        <w:pStyle w:val="a9"/>
        <w:numPr>
          <w:ilvl w:val="0"/>
          <w:numId w:val="1"/>
        </w:numPr>
        <w:rPr>
          <w:sz w:val="22"/>
          <w:szCs w:val="22"/>
          <w:rtl/>
        </w:rPr>
      </w:pPr>
      <w:r w:rsidRPr="00004461">
        <w:rPr>
          <w:sz w:val="22"/>
          <w:szCs w:val="22"/>
          <w:rtl/>
        </w:rPr>
        <w:lastRenderedPageBreak/>
        <w:t>יש לי שלוש הצעות מחיר אבל שתיים מהן לא תואמות את הדרישה – אני עדיין חייב לצרף את כולן</w:t>
      </w:r>
      <w:r w:rsidRPr="00004461">
        <w:rPr>
          <w:sz w:val="22"/>
          <w:szCs w:val="22"/>
        </w:rPr>
        <w:t>?</w:t>
      </w:r>
      <w:r w:rsidRPr="00004461">
        <w:rPr>
          <w:sz w:val="22"/>
          <w:szCs w:val="22"/>
        </w:rPr>
        <w:br/>
      </w:r>
      <w:r w:rsidRPr="00004461">
        <w:rPr>
          <w:b/>
          <w:bCs/>
          <w:color w:val="EE0000"/>
          <w:sz w:val="22"/>
          <w:szCs w:val="22"/>
          <w:rtl/>
        </w:rPr>
        <w:t>תשובה</w:t>
      </w:r>
      <w:r w:rsidRPr="00004461">
        <w:rPr>
          <w:b/>
          <w:bCs/>
          <w:sz w:val="22"/>
          <w:szCs w:val="22"/>
        </w:rPr>
        <w:t>:</w:t>
      </w:r>
      <w:r w:rsidRPr="00004461">
        <w:rPr>
          <w:sz w:val="22"/>
          <w:szCs w:val="22"/>
        </w:rPr>
        <w:t> </w:t>
      </w:r>
      <w:r w:rsidRPr="00004461">
        <w:rPr>
          <w:sz w:val="22"/>
          <w:szCs w:val="22"/>
          <w:rtl/>
        </w:rPr>
        <w:t>כן. גם אם ההצעות לא תואמות, יש לצרף את כולן ולציין בהערות מדוע הן לא רלוונטיות. זה חלק מדרישת השקיפות בתהליך הרכש</w:t>
      </w:r>
    </w:p>
    <w:p w14:paraId="14877CC2" w14:textId="77777777" w:rsidR="001D2200" w:rsidRDefault="001D2200"/>
    <w:sectPr w:rsidR="001D2200" w:rsidSect="001D22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7363F"/>
    <w:multiLevelType w:val="hybridMultilevel"/>
    <w:tmpl w:val="809EB04E"/>
    <w:lvl w:ilvl="0" w:tplc="45901CDC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33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61"/>
    <w:rsid w:val="00004461"/>
    <w:rsid w:val="001D2200"/>
    <w:rsid w:val="004D6CCF"/>
    <w:rsid w:val="00F8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487"/>
  <w15:chartTrackingRefBased/>
  <w15:docId w15:val="{5FAA21CA-633D-4632-AA37-639453A0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46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0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04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04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04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044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0446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044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0446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044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044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0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0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04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04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4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09CF35243E4548B48E09F4F9DF2731" ma:contentTypeVersion="10" ma:contentTypeDescription="Create a new document." ma:contentTypeScope="" ma:versionID="14619e27c9f900162271e55faeb51512">
  <xsd:schema xmlns:xsd="http://www.w3.org/2001/XMLSchema" xmlns:xs="http://www.w3.org/2001/XMLSchema" xmlns:p="http://schemas.microsoft.com/office/2006/metadata/properties" xmlns:ns3="2960e989-1392-4a66-ae47-2e3597eeeba8" targetNamespace="http://schemas.microsoft.com/office/2006/metadata/properties" ma:root="true" ma:fieldsID="e07a85fde3d95fe7de33206a9108a728" ns3:_="">
    <xsd:import namespace="2960e989-1392-4a66-ae47-2e3597eeeba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e989-1392-4a66-ae47-2e3597eeeba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60e989-1392-4a66-ae47-2e3597eeeba8" xsi:nil="true"/>
  </documentManagement>
</p:properties>
</file>

<file path=customXml/itemProps1.xml><?xml version="1.0" encoding="utf-8"?>
<ds:datastoreItem xmlns:ds="http://schemas.openxmlformats.org/officeDocument/2006/customXml" ds:itemID="{E2486A34-B52D-4F0A-85F2-416EA48D6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e989-1392-4a66-ae47-2e3597eee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364B81-964E-48E0-9413-DA0A8F886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C26F7-8120-4F1E-84E0-703558DDDC7C}">
  <ds:schemaRefs>
    <ds:schemaRef ds:uri="http://purl.org/dc/elements/1.1/"/>
    <ds:schemaRef ds:uri="http://schemas.openxmlformats.org/package/2006/metadata/core-properties"/>
    <ds:schemaRef ds:uri="2960e989-1392-4a66-ae47-2e3597eeeba8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3325</Characters>
  <Application>Microsoft Office Word</Application>
  <DocSecurity>0</DocSecurity>
  <Lines>27</Lines>
  <Paragraphs>7</Paragraphs>
  <ScaleCrop>false</ScaleCrop>
  <Company>JAFI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Askapa, Almog</dc:creator>
  <cp:keywords/>
  <dc:description/>
  <cp:lastModifiedBy>Askapa, Almog</cp:lastModifiedBy>
  <cp:revision>1</cp:revision>
  <dcterms:created xsi:type="dcterms:W3CDTF">2025-06-09T09:55:00Z</dcterms:created>
  <dcterms:modified xsi:type="dcterms:W3CDTF">2025-06-09T09:57:00Z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0x0101009109CF35243E4548B48E09F4F9DF2731</vt:lpwstr>
  </property>
</Properties>
</file>