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323A" w14:textId="77777777" w:rsidR="004B1F9F" w:rsidRPr="00B43068" w:rsidRDefault="004B1F9F">
      <w:pPr>
        <w:pStyle w:val="Title"/>
        <w:spacing w:before="200" w:after="0" w:line="240" w:lineRule="auto"/>
        <w:rPr>
          <w:rFonts w:eastAsia="Proxima Nova"/>
          <w:b/>
          <w:color w:val="35434E"/>
          <w:sz w:val="24"/>
          <w:szCs w:val="24"/>
        </w:rPr>
      </w:pPr>
      <w:bookmarkStart w:id="0" w:name="_gjdgxs" w:colFirst="0" w:colLast="0"/>
      <w:bookmarkEnd w:id="0"/>
    </w:p>
    <w:p w14:paraId="2910A5A0" w14:textId="77777777" w:rsidR="004B1F9F" w:rsidRPr="00B43068" w:rsidRDefault="004B1F9F">
      <w:pPr>
        <w:pStyle w:val="Title"/>
        <w:spacing w:before="200" w:after="0" w:line="240" w:lineRule="auto"/>
        <w:rPr>
          <w:rFonts w:eastAsia="Proxima Nova"/>
          <w:b/>
          <w:color w:val="35434E"/>
          <w:sz w:val="24"/>
          <w:szCs w:val="24"/>
        </w:rPr>
      </w:pPr>
      <w:bookmarkStart w:id="1" w:name="_k1p6xio99cqw" w:colFirst="0" w:colLast="0"/>
      <w:bookmarkEnd w:id="1"/>
    </w:p>
    <w:p w14:paraId="7EAEBAB2" w14:textId="5CE52C77" w:rsidR="004B1F9F" w:rsidRPr="00245649" w:rsidRDefault="00315F64">
      <w:pPr>
        <w:pStyle w:val="Title"/>
        <w:spacing w:before="200" w:after="0" w:line="240" w:lineRule="auto"/>
        <w:rPr>
          <w:rFonts w:eastAsia="Proxima Nova"/>
          <w:b/>
          <w:color w:val="35434E"/>
          <w:sz w:val="24"/>
          <w:szCs w:val="24"/>
          <w:lang w:val="es-MX"/>
        </w:rPr>
      </w:pPr>
      <w:bookmarkStart w:id="2" w:name="_hdpvg3a01q6d" w:colFirst="0" w:colLast="0"/>
      <w:bookmarkEnd w:id="2"/>
      <w:r w:rsidRPr="00245649">
        <w:rPr>
          <w:rFonts w:eastAsia="Proxima Nova"/>
          <w:b/>
          <w:color w:val="35434E"/>
          <w:sz w:val="24"/>
          <w:szCs w:val="24"/>
          <w:lang w:val="es-MX"/>
        </w:rPr>
        <w:t xml:space="preserve">Reporte de Vulnerabilidad </w:t>
      </w:r>
      <w:r w:rsidR="00245649" w:rsidRPr="00245649">
        <w:rPr>
          <w:rFonts w:eastAsia="Proxima Nova"/>
          <w:b/>
          <w:color w:val="35434E"/>
          <w:sz w:val="24"/>
          <w:szCs w:val="24"/>
          <w:lang w:val="es-MX"/>
        </w:rPr>
        <w:t>del E</w:t>
      </w:r>
      <w:r w:rsidR="00245649">
        <w:rPr>
          <w:rFonts w:eastAsia="Proxima Nova"/>
          <w:b/>
          <w:color w:val="35434E"/>
          <w:sz w:val="24"/>
          <w:szCs w:val="24"/>
          <w:lang w:val="es-MX"/>
        </w:rPr>
        <w:t>ntregable 3</w:t>
      </w:r>
    </w:p>
    <w:p w14:paraId="103D3B20" w14:textId="77777777" w:rsidR="004B1F9F" w:rsidRPr="00245649" w:rsidRDefault="004B1F9F">
      <w:pPr>
        <w:pStyle w:val="Subtitle"/>
        <w:spacing w:after="0" w:line="240" w:lineRule="auto"/>
        <w:rPr>
          <w:rFonts w:eastAsia="Proxima Nova"/>
          <w:color w:val="999999"/>
          <w:sz w:val="24"/>
          <w:szCs w:val="24"/>
          <w:lang w:val="es-MX"/>
        </w:rPr>
      </w:pPr>
      <w:bookmarkStart w:id="3" w:name="_30j0zll" w:colFirst="0" w:colLast="0"/>
      <w:bookmarkEnd w:id="3"/>
    </w:p>
    <w:p w14:paraId="1811E2DD" w14:textId="77777777" w:rsidR="004B1F9F" w:rsidRPr="00B43068" w:rsidRDefault="00315F64">
      <w:pPr>
        <w:jc w:val="center"/>
        <w:rPr>
          <w:rFonts w:eastAsia="Proxima Nova"/>
          <w:b/>
          <w:sz w:val="24"/>
          <w:szCs w:val="24"/>
        </w:rPr>
      </w:pPr>
      <w:r w:rsidRPr="00B43068">
        <w:rPr>
          <w:rFonts w:eastAsia="Proxima Nova"/>
          <w:noProof/>
          <w:sz w:val="24"/>
          <w:szCs w:val="24"/>
        </w:rPr>
        <mc:AlternateContent>
          <mc:Choice Requires="wps">
            <w:drawing>
              <wp:inline distT="114300" distB="114300" distL="114300" distR="114300" wp14:anchorId="2308652B" wp14:editId="141DECF4">
                <wp:extent cx="5943600" cy="63500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66400" y="3757200"/>
                          <a:ext cx="8359200" cy="45600"/>
                        </a:xfrm>
                        <a:prstGeom prst="rect">
                          <a:avLst/>
                        </a:prstGeom>
                        <a:solidFill>
                          <a:srgbClr val="35434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2C9D95" w14:textId="77777777" w:rsidR="004B1F9F" w:rsidRDefault="004B1F9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08652B" id="_x0000_s1026" style="width:468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" fillcolor="#35434e" stroked="f">
                <v:textbox inset="2.53958mm,2.53958mm,2.53958mm,2.53958mm">
                  <w:txbxContent>
                    <w:p w14:paraId="652C9D95" w14:textId="77777777" w:rsidR="004B1F9F" w:rsidRDefault="004B1F9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a"/>
        <w:tblW w:w="936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6480"/>
      </w:tblGrid>
      <w:tr w:rsidR="004B1F9F" w:rsidRPr="00B43068" w14:paraId="594233B1" w14:textId="77777777">
        <w:tc>
          <w:tcPr>
            <w:tcW w:w="2880" w:type="dxa"/>
            <w:tcBorders>
              <w:top w:val="single" w:sz="8" w:space="0" w:color="D6E0E6"/>
              <w:left w:val="single" w:sz="8" w:space="0" w:color="D6E0E6"/>
              <w:bottom w:val="single" w:sz="8" w:space="0" w:color="D6E0E6"/>
              <w:right w:val="single" w:sz="8" w:space="0" w:color="D6E0E6"/>
            </w:tcBorders>
            <w:shd w:val="clear" w:color="auto" w:fill="F6F8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0085" w14:textId="77777777" w:rsidR="004B1F9F" w:rsidRPr="00B43068" w:rsidRDefault="00315F64">
            <w:pPr>
              <w:spacing w:line="240" w:lineRule="auto"/>
              <w:rPr>
                <w:rFonts w:eastAsia="Proxima Nova"/>
                <w:b/>
                <w:sz w:val="24"/>
                <w:szCs w:val="24"/>
              </w:rPr>
            </w:pPr>
            <w:r w:rsidRPr="00B43068">
              <w:rPr>
                <w:rFonts w:eastAsia="Proxima Nova"/>
                <w:b/>
                <w:sz w:val="24"/>
                <w:szCs w:val="24"/>
              </w:rPr>
              <w:t>Document Creator</w:t>
            </w:r>
          </w:p>
        </w:tc>
        <w:tc>
          <w:tcPr>
            <w:tcW w:w="6480" w:type="dxa"/>
            <w:tcBorders>
              <w:top w:val="single" w:sz="8" w:space="0" w:color="D6E0E6"/>
              <w:left w:val="single" w:sz="8" w:space="0" w:color="D6E0E6"/>
              <w:bottom w:val="single" w:sz="8" w:space="0" w:color="D6E0E6"/>
              <w:right w:val="single" w:sz="8" w:space="0" w:color="D6E0E6"/>
            </w:tcBorders>
            <w:shd w:val="clear" w:color="auto" w:fill="F6F8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5A5B1" w14:textId="77777777" w:rsidR="004B1F9F" w:rsidRPr="00B43068" w:rsidRDefault="00DB5946">
            <w:pPr>
              <w:spacing w:line="240" w:lineRule="auto"/>
              <w:rPr>
                <w:rFonts w:eastAsia="Proxima Nova"/>
                <w:sz w:val="24"/>
                <w:szCs w:val="24"/>
              </w:rPr>
            </w:pPr>
            <w:r w:rsidRPr="00B43068">
              <w:rPr>
                <w:rFonts w:eastAsia="Proxima Nova"/>
                <w:sz w:val="24"/>
                <w:szCs w:val="24"/>
              </w:rPr>
              <w:t>Abraham Neftali Rosario Rodriguez</w:t>
            </w:r>
          </w:p>
        </w:tc>
      </w:tr>
      <w:tr w:rsidR="004B1F9F" w:rsidRPr="00B43068" w14:paraId="0029477A" w14:textId="77777777">
        <w:tc>
          <w:tcPr>
            <w:tcW w:w="2880" w:type="dxa"/>
            <w:tcBorders>
              <w:top w:val="single" w:sz="8" w:space="0" w:color="D6E0E6"/>
              <w:left w:val="single" w:sz="8" w:space="0" w:color="D6E0E6"/>
              <w:bottom w:val="single" w:sz="8" w:space="0" w:color="D6E0E6"/>
              <w:right w:val="single" w:sz="8" w:space="0" w:color="D6E0E6"/>
            </w:tcBorders>
            <w:shd w:val="clear" w:color="auto" w:fill="F6F8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60213" w14:textId="77777777" w:rsidR="004B1F9F" w:rsidRPr="00B43068" w:rsidRDefault="00315F64">
            <w:pPr>
              <w:spacing w:line="240" w:lineRule="auto"/>
              <w:rPr>
                <w:rFonts w:eastAsia="Proxima Nova"/>
                <w:b/>
                <w:sz w:val="24"/>
                <w:szCs w:val="24"/>
              </w:rPr>
            </w:pPr>
            <w:r w:rsidRPr="00B43068">
              <w:rPr>
                <w:rFonts w:eastAsia="Proxima Nova"/>
                <w:b/>
                <w:sz w:val="24"/>
                <w:szCs w:val="24"/>
              </w:rPr>
              <w:t>Revision</w:t>
            </w:r>
          </w:p>
        </w:tc>
        <w:tc>
          <w:tcPr>
            <w:tcW w:w="6480" w:type="dxa"/>
            <w:tcBorders>
              <w:top w:val="single" w:sz="8" w:space="0" w:color="D6E0E6"/>
              <w:left w:val="single" w:sz="8" w:space="0" w:color="D6E0E6"/>
              <w:bottom w:val="single" w:sz="8" w:space="0" w:color="D6E0E6"/>
              <w:right w:val="single" w:sz="8" w:space="0" w:color="D6E0E6"/>
            </w:tcBorders>
            <w:shd w:val="clear" w:color="auto" w:fill="F6F8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6C4A" w14:textId="77777777" w:rsidR="004B1F9F" w:rsidRPr="00B43068" w:rsidRDefault="00315F64">
            <w:pPr>
              <w:spacing w:line="240" w:lineRule="auto"/>
              <w:rPr>
                <w:rFonts w:eastAsia="Proxima Nova"/>
                <w:sz w:val="24"/>
                <w:szCs w:val="24"/>
              </w:rPr>
            </w:pPr>
            <w:r w:rsidRPr="00B43068">
              <w:rPr>
                <w:rFonts w:eastAsia="Proxima Nova"/>
                <w:sz w:val="24"/>
                <w:szCs w:val="24"/>
              </w:rPr>
              <w:t>1</w:t>
            </w:r>
          </w:p>
        </w:tc>
      </w:tr>
      <w:tr w:rsidR="004B1F9F" w:rsidRPr="00B43068" w14:paraId="23D289FD" w14:textId="77777777">
        <w:tc>
          <w:tcPr>
            <w:tcW w:w="2880" w:type="dxa"/>
            <w:tcBorders>
              <w:top w:val="single" w:sz="8" w:space="0" w:color="D6E0E6"/>
              <w:left w:val="single" w:sz="8" w:space="0" w:color="D6E0E6"/>
              <w:bottom w:val="single" w:sz="8" w:space="0" w:color="D6E0E6"/>
              <w:right w:val="single" w:sz="8" w:space="0" w:color="D6E0E6"/>
            </w:tcBorders>
            <w:shd w:val="clear" w:color="auto" w:fill="F6F8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7B8B6" w14:textId="77777777" w:rsidR="004B1F9F" w:rsidRPr="00B43068" w:rsidRDefault="00315F64">
            <w:pPr>
              <w:spacing w:line="240" w:lineRule="auto"/>
              <w:rPr>
                <w:rFonts w:eastAsia="Proxima Nova"/>
                <w:b/>
                <w:sz w:val="24"/>
                <w:szCs w:val="24"/>
              </w:rPr>
            </w:pPr>
            <w:r w:rsidRPr="00B43068">
              <w:rPr>
                <w:rFonts w:eastAsia="Proxima Nova"/>
                <w:b/>
                <w:sz w:val="24"/>
                <w:szCs w:val="24"/>
              </w:rPr>
              <w:t>Last updated</w:t>
            </w:r>
          </w:p>
        </w:tc>
        <w:tc>
          <w:tcPr>
            <w:tcW w:w="6480" w:type="dxa"/>
            <w:tcBorders>
              <w:top w:val="single" w:sz="8" w:space="0" w:color="D6E0E6"/>
              <w:left w:val="single" w:sz="8" w:space="0" w:color="D6E0E6"/>
              <w:bottom w:val="single" w:sz="8" w:space="0" w:color="D6E0E6"/>
              <w:right w:val="single" w:sz="8" w:space="0" w:color="D6E0E6"/>
            </w:tcBorders>
            <w:shd w:val="clear" w:color="auto" w:fill="F6F8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EA19" w14:textId="49CAC6BD" w:rsidR="00015A04" w:rsidRPr="00B43068" w:rsidRDefault="0083345C">
            <w:pPr>
              <w:spacing w:line="240" w:lineRule="auto"/>
              <w:rPr>
                <w:rFonts w:eastAsia="Proxima Nova"/>
                <w:sz w:val="24"/>
                <w:szCs w:val="24"/>
              </w:rPr>
            </w:pPr>
            <w:r>
              <w:rPr>
                <w:rFonts w:eastAsia="Proxima Nova"/>
                <w:sz w:val="24"/>
                <w:szCs w:val="24"/>
              </w:rPr>
              <w:t>06</w:t>
            </w:r>
            <w:r w:rsidR="00015A04" w:rsidRPr="00B43068">
              <w:rPr>
                <w:rFonts w:eastAsia="Proxima Nova"/>
                <w:sz w:val="24"/>
                <w:szCs w:val="24"/>
              </w:rPr>
              <w:t>/</w:t>
            </w:r>
            <w:r>
              <w:rPr>
                <w:rFonts w:eastAsia="Proxima Nova"/>
                <w:sz w:val="24"/>
                <w:szCs w:val="24"/>
              </w:rPr>
              <w:t>12</w:t>
            </w:r>
            <w:r w:rsidR="00015A04" w:rsidRPr="00B43068">
              <w:rPr>
                <w:rFonts w:eastAsia="Proxima Nova"/>
                <w:sz w:val="24"/>
                <w:szCs w:val="24"/>
              </w:rPr>
              <w:t>/2023</w:t>
            </w:r>
          </w:p>
        </w:tc>
      </w:tr>
      <w:tr w:rsidR="004B1F9F" w:rsidRPr="00B43068" w14:paraId="6977D462" w14:textId="77777777">
        <w:tc>
          <w:tcPr>
            <w:tcW w:w="2880" w:type="dxa"/>
            <w:tcBorders>
              <w:top w:val="single" w:sz="8" w:space="0" w:color="D6E0E6"/>
              <w:left w:val="single" w:sz="8" w:space="0" w:color="D6E0E6"/>
              <w:bottom w:val="single" w:sz="8" w:space="0" w:color="D6E0E6"/>
              <w:right w:val="single" w:sz="8" w:space="0" w:color="D6E0E6"/>
            </w:tcBorders>
            <w:shd w:val="clear" w:color="auto" w:fill="F6F8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47EA2" w14:textId="77777777" w:rsidR="004B1F9F" w:rsidRPr="00B43068" w:rsidRDefault="00315F64">
            <w:pPr>
              <w:spacing w:line="240" w:lineRule="auto"/>
              <w:rPr>
                <w:rFonts w:eastAsia="Proxima Nova"/>
                <w:b/>
                <w:sz w:val="24"/>
                <w:szCs w:val="24"/>
              </w:rPr>
            </w:pPr>
            <w:r w:rsidRPr="00B43068">
              <w:rPr>
                <w:rFonts w:eastAsia="Proxima Nova"/>
                <w:b/>
                <w:sz w:val="24"/>
                <w:szCs w:val="24"/>
              </w:rPr>
              <w:t>Owner</w:t>
            </w:r>
          </w:p>
        </w:tc>
        <w:tc>
          <w:tcPr>
            <w:tcW w:w="6480" w:type="dxa"/>
            <w:tcBorders>
              <w:top w:val="single" w:sz="8" w:space="0" w:color="D6E0E6"/>
              <w:left w:val="single" w:sz="8" w:space="0" w:color="D6E0E6"/>
              <w:bottom w:val="single" w:sz="8" w:space="0" w:color="D6E0E6"/>
              <w:right w:val="single" w:sz="8" w:space="0" w:color="D6E0E6"/>
            </w:tcBorders>
            <w:shd w:val="clear" w:color="auto" w:fill="F6F8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F0E1" w14:textId="77777777" w:rsidR="004B1F9F" w:rsidRPr="00B43068" w:rsidRDefault="00315F64">
            <w:pPr>
              <w:spacing w:line="240" w:lineRule="auto"/>
              <w:rPr>
                <w:rFonts w:eastAsia="Proxima Nova"/>
                <w:sz w:val="24"/>
                <w:szCs w:val="24"/>
              </w:rPr>
            </w:pPr>
            <w:r w:rsidRPr="00B43068">
              <w:rPr>
                <w:rFonts w:eastAsia="Proxima Nova"/>
                <w:sz w:val="24"/>
                <w:szCs w:val="24"/>
              </w:rPr>
              <w:t>Security Team</w:t>
            </w:r>
          </w:p>
        </w:tc>
      </w:tr>
      <w:tr w:rsidR="004B1F9F" w:rsidRPr="00B43068" w14:paraId="2D8E4663" w14:textId="77777777">
        <w:tc>
          <w:tcPr>
            <w:tcW w:w="2880" w:type="dxa"/>
            <w:tcBorders>
              <w:top w:val="single" w:sz="8" w:space="0" w:color="D6E0E6"/>
              <w:left w:val="single" w:sz="8" w:space="0" w:color="D6E0E6"/>
              <w:bottom w:val="single" w:sz="8" w:space="0" w:color="D6E0E6"/>
              <w:right w:val="single" w:sz="8" w:space="0" w:color="D6E0E6"/>
            </w:tcBorders>
            <w:shd w:val="clear" w:color="auto" w:fill="F6F8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9BFA" w14:textId="77777777" w:rsidR="004B1F9F" w:rsidRPr="00B43068" w:rsidRDefault="00315F64">
            <w:pPr>
              <w:spacing w:line="240" w:lineRule="auto"/>
              <w:rPr>
                <w:rFonts w:eastAsia="Proxima Nova"/>
                <w:b/>
                <w:sz w:val="24"/>
                <w:szCs w:val="24"/>
              </w:rPr>
            </w:pPr>
            <w:r w:rsidRPr="00B43068">
              <w:rPr>
                <w:rFonts w:eastAsia="Proxima Nova"/>
                <w:b/>
                <w:sz w:val="24"/>
                <w:szCs w:val="24"/>
              </w:rPr>
              <w:t>Reviewer</w:t>
            </w:r>
          </w:p>
        </w:tc>
        <w:tc>
          <w:tcPr>
            <w:tcW w:w="6480" w:type="dxa"/>
            <w:tcBorders>
              <w:top w:val="single" w:sz="8" w:space="0" w:color="D6E0E6"/>
              <w:left w:val="single" w:sz="8" w:space="0" w:color="D6E0E6"/>
              <w:bottom w:val="single" w:sz="8" w:space="0" w:color="D6E0E6"/>
              <w:right w:val="single" w:sz="8" w:space="0" w:color="D6E0E6"/>
            </w:tcBorders>
            <w:shd w:val="clear" w:color="auto" w:fill="F6F8F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A0A1" w14:textId="77777777" w:rsidR="004B1F9F" w:rsidRPr="00B43068" w:rsidRDefault="004B1F9F">
            <w:pPr>
              <w:spacing w:line="240" w:lineRule="auto"/>
              <w:rPr>
                <w:rFonts w:eastAsia="Proxima Nova"/>
                <w:sz w:val="24"/>
                <w:szCs w:val="24"/>
              </w:rPr>
            </w:pPr>
          </w:p>
        </w:tc>
      </w:tr>
    </w:tbl>
    <w:p w14:paraId="462F0E38" w14:textId="77777777" w:rsidR="004B1F9F" w:rsidRPr="00B43068" w:rsidRDefault="004B1F9F">
      <w:pPr>
        <w:rPr>
          <w:rFonts w:eastAsia="Proxima Nova"/>
          <w:sz w:val="24"/>
          <w:szCs w:val="24"/>
        </w:rPr>
      </w:pPr>
    </w:p>
    <w:p w14:paraId="16415469" w14:textId="77777777" w:rsidR="004B1F9F" w:rsidRPr="00B43068" w:rsidRDefault="004B1F9F">
      <w:pPr>
        <w:rPr>
          <w:rFonts w:eastAsia="Proxima Nova"/>
          <w:sz w:val="24"/>
          <w:szCs w:val="24"/>
        </w:rPr>
      </w:pPr>
    </w:p>
    <w:p w14:paraId="6350005B" w14:textId="77777777" w:rsidR="004B1F9F" w:rsidRPr="00B43068" w:rsidRDefault="004B1F9F">
      <w:pPr>
        <w:rPr>
          <w:rFonts w:eastAsia="Proxima Nova"/>
          <w:sz w:val="24"/>
          <w:szCs w:val="24"/>
        </w:rPr>
      </w:pPr>
    </w:p>
    <w:p w14:paraId="328270F7" w14:textId="77777777" w:rsidR="004B1F9F" w:rsidRPr="00B43068" w:rsidRDefault="004B1F9F">
      <w:pPr>
        <w:rPr>
          <w:rFonts w:eastAsia="Proxima Nova"/>
          <w:sz w:val="24"/>
          <w:szCs w:val="24"/>
        </w:rPr>
      </w:pPr>
    </w:p>
    <w:p w14:paraId="51346F86" w14:textId="77777777" w:rsidR="004B1F9F" w:rsidRPr="00B43068" w:rsidRDefault="004B1F9F">
      <w:pPr>
        <w:rPr>
          <w:rFonts w:eastAsia="Proxima Nova"/>
          <w:sz w:val="24"/>
          <w:szCs w:val="24"/>
        </w:rPr>
      </w:pPr>
    </w:p>
    <w:p w14:paraId="63A73F92" w14:textId="77777777" w:rsidR="004B1F9F" w:rsidRPr="00B43068" w:rsidRDefault="004B1F9F">
      <w:pPr>
        <w:rPr>
          <w:rFonts w:eastAsia="Proxima Nova"/>
          <w:sz w:val="24"/>
          <w:szCs w:val="24"/>
        </w:rPr>
      </w:pPr>
    </w:p>
    <w:p w14:paraId="223EA05A" w14:textId="77777777" w:rsidR="004B1F9F" w:rsidRPr="00B43068" w:rsidRDefault="004B1F9F">
      <w:pPr>
        <w:rPr>
          <w:rFonts w:eastAsia="Proxima Nova"/>
          <w:sz w:val="24"/>
          <w:szCs w:val="24"/>
        </w:rPr>
      </w:pPr>
    </w:p>
    <w:p w14:paraId="579A6E24" w14:textId="77777777" w:rsidR="004B1F9F" w:rsidRPr="00B43068" w:rsidRDefault="00315F64">
      <w:pPr>
        <w:jc w:val="right"/>
        <w:rPr>
          <w:rFonts w:eastAsia="Proxima Nova"/>
          <w:b/>
          <w:sz w:val="24"/>
          <w:szCs w:val="24"/>
        </w:rPr>
      </w:pPr>
      <w:r w:rsidRPr="00B43068">
        <w:rPr>
          <w:rFonts w:eastAsia="Proxima Nova"/>
          <w:b/>
          <w:sz w:val="24"/>
          <w:szCs w:val="24"/>
        </w:rPr>
        <w:t>Contents</w:t>
      </w:r>
    </w:p>
    <w:p w14:paraId="5A8045ED" w14:textId="77777777" w:rsidR="004B1F9F" w:rsidRPr="00B43068" w:rsidRDefault="004B1F9F">
      <w:pPr>
        <w:rPr>
          <w:rFonts w:eastAsia="Proxima Nova"/>
          <w:sz w:val="24"/>
          <w:szCs w:val="24"/>
        </w:rPr>
      </w:pPr>
    </w:p>
    <w:p w14:paraId="06076FB1" w14:textId="77777777" w:rsidR="004B1F9F" w:rsidRPr="00B43068" w:rsidRDefault="004B1F9F">
      <w:pPr>
        <w:rPr>
          <w:rFonts w:eastAsia="Proxima Nova"/>
          <w:sz w:val="24"/>
          <w:szCs w:val="24"/>
        </w:rPr>
      </w:pPr>
    </w:p>
    <w:sdt>
      <w:sdtPr>
        <w:rPr>
          <w:sz w:val="24"/>
          <w:szCs w:val="24"/>
        </w:rPr>
        <w:id w:val="1728192286"/>
        <w:docPartObj>
          <w:docPartGallery w:val="Table of Contents"/>
          <w:docPartUnique/>
        </w:docPartObj>
      </w:sdtPr>
      <w:sdtEndPr/>
      <w:sdtContent>
        <w:p w14:paraId="66547D90" w14:textId="3995D640" w:rsidR="004B1F9F" w:rsidRPr="00B43068" w:rsidRDefault="00315F64">
          <w:pPr>
            <w:widowControl w:val="0"/>
            <w:tabs>
              <w:tab w:val="right" w:pos="12000"/>
            </w:tabs>
            <w:spacing w:before="60" w:line="240" w:lineRule="auto"/>
            <w:rPr>
              <w:rFonts w:eastAsia="Proxima Nova"/>
              <w:b/>
              <w:sz w:val="24"/>
              <w:szCs w:val="24"/>
            </w:rPr>
          </w:pPr>
          <w:r w:rsidRPr="00B43068">
            <w:rPr>
              <w:sz w:val="24"/>
              <w:szCs w:val="24"/>
            </w:rPr>
            <w:fldChar w:fldCharType="begin"/>
          </w:r>
          <w:r w:rsidRPr="00B43068">
            <w:rPr>
              <w:sz w:val="24"/>
              <w:szCs w:val="24"/>
            </w:rPr>
            <w:instrText xml:space="preserve"> TOC \h \u \z \t "Heading 1,1,Heading 2,2,Heading 3,3,Heading 4,4,Heading 5,5,Heading 6,6,"</w:instrText>
          </w:r>
          <w:r w:rsidRPr="00B43068">
            <w:rPr>
              <w:sz w:val="24"/>
              <w:szCs w:val="24"/>
            </w:rPr>
            <w:fldChar w:fldCharType="separate"/>
          </w:r>
          <w:hyperlink w:anchor="_3j2qqm3">
            <w:r w:rsidR="007A7E99" w:rsidRPr="00B43068">
              <w:rPr>
                <w:rFonts w:eastAsia="Proxima Nova"/>
                <w:b/>
                <w:sz w:val="24"/>
                <w:szCs w:val="24"/>
              </w:rPr>
              <w:t>Hallazgos</w:t>
            </w:r>
            <w:r w:rsidRPr="00B43068">
              <w:rPr>
                <w:rFonts w:eastAsia="Proxima Nova"/>
                <w:b/>
                <w:sz w:val="24"/>
                <w:szCs w:val="24"/>
              </w:rPr>
              <w:tab/>
              <w:t>2</w:t>
            </w:r>
          </w:hyperlink>
        </w:p>
        <w:p w14:paraId="5261FA38" w14:textId="63E25110" w:rsidR="004B1F9F" w:rsidRPr="00B43068" w:rsidRDefault="00FC5745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eastAsia="Proxima Nova"/>
              <w:sz w:val="24"/>
              <w:szCs w:val="24"/>
            </w:rPr>
          </w:pPr>
          <w:hyperlink w:anchor="_nji6k7uhmjit">
            <w:r w:rsidR="007A7E99" w:rsidRPr="00B43068">
              <w:rPr>
                <w:rFonts w:eastAsia="Proxima Nova"/>
                <w:sz w:val="24"/>
                <w:szCs w:val="24"/>
              </w:rPr>
              <w:t>Vulnerabilidad de severidad crítica</w:t>
            </w:r>
            <w:r w:rsidR="00315F64" w:rsidRPr="00B43068">
              <w:rPr>
                <w:rFonts w:eastAsia="Proxima Nova"/>
                <w:sz w:val="24"/>
                <w:szCs w:val="24"/>
              </w:rPr>
              <w:tab/>
              <w:t>2</w:t>
            </w:r>
          </w:hyperlink>
        </w:p>
        <w:p w14:paraId="13C90851" w14:textId="0DF97B76" w:rsidR="004B1F9F" w:rsidRPr="00B43068" w:rsidRDefault="00FC5745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rFonts w:eastAsia="Proxima Nova"/>
              <w:sz w:val="24"/>
              <w:szCs w:val="24"/>
            </w:rPr>
          </w:pPr>
          <w:hyperlink w:anchor="_c5kjh7d4mtnp">
            <w:r w:rsidR="00315F64" w:rsidRPr="00B43068">
              <w:rPr>
                <w:rFonts w:eastAsia="Proxima Nova"/>
                <w:sz w:val="24"/>
                <w:szCs w:val="24"/>
              </w:rPr>
              <w:tab/>
              <w:t>2</w:t>
            </w:r>
          </w:hyperlink>
        </w:p>
        <w:p w14:paraId="2250DA54" w14:textId="2AE8878A" w:rsidR="004B1F9F" w:rsidRPr="00B43068" w:rsidRDefault="00FC5745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eastAsia="Proxima Nova"/>
              <w:sz w:val="24"/>
              <w:szCs w:val="24"/>
            </w:rPr>
          </w:pPr>
          <w:hyperlink w:anchor="_8952u7jz38p6">
            <w:r w:rsidR="009D19F6" w:rsidRPr="00B43068">
              <w:rPr>
                <w:rFonts w:eastAsia="Proxima Nova"/>
                <w:sz w:val="24"/>
                <w:szCs w:val="24"/>
              </w:rPr>
              <w:t>Vulnerabilidad de severidad alta</w:t>
            </w:r>
            <w:r w:rsidR="00315F64" w:rsidRPr="00B43068">
              <w:rPr>
                <w:rFonts w:eastAsia="Proxima Nova"/>
                <w:sz w:val="24"/>
                <w:szCs w:val="24"/>
              </w:rPr>
              <w:tab/>
              <w:t>3</w:t>
            </w:r>
          </w:hyperlink>
        </w:p>
        <w:p w14:paraId="12D48642" w14:textId="3CA6A3CA" w:rsidR="004B1F9F" w:rsidRPr="00B43068" w:rsidRDefault="00FC5745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rFonts w:eastAsia="Proxima Nova"/>
              <w:sz w:val="24"/>
              <w:szCs w:val="24"/>
            </w:rPr>
          </w:pPr>
          <w:hyperlink w:anchor="_q29cczpwenj2">
            <w:r w:rsidR="00315F64" w:rsidRPr="00B43068">
              <w:rPr>
                <w:rFonts w:eastAsia="Proxima Nova"/>
                <w:sz w:val="24"/>
                <w:szCs w:val="24"/>
              </w:rPr>
              <w:tab/>
              <w:t>3</w:t>
            </w:r>
          </w:hyperlink>
        </w:p>
        <w:p w14:paraId="7E2F5F39" w14:textId="6683D0E7" w:rsidR="004B1F9F" w:rsidRPr="00B43068" w:rsidRDefault="00FC5745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eastAsia="Proxima Nova"/>
              <w:sz w:val="24"/>
              <w:szCs w:val="24"/>
            </w:rPr>
          </w:pPr>
          <w:hyperlink w:anchor="_usigqzicuam6">
            <w:r w:rsidR="00FE1079" w:rsidRPr="00B43068">
              <w:rPr>
                <w:rFonts w:eastAsia="Proxima Nova"/>
                <w:sz w:val="24"/>
                <w:szCs w:val="24"/>
              </w:rPr>
              <w:t>Vulnerabilidad de severidad media</w:t>
            </w:r>
            <w:r w:rsidR="00315F64" w:rsidRPr="00B43068">
              <w:rPr>
                <w:rFonts w:eastAsia="Proxima Nova"/>
                <w:sz w:val="24"/>
                <w:szCs w:val="24"/>
              </w:rPr>
              <w:tab/>
              <w:t>5</w:t>
            </w:r>
          </w:hyperlink>
        </w:p>
        <w:p w14:paraId="7A651852" w14:textId="0F42A8F2" w:rsidR="004B1F9F" w:rsidRPr="00B43068" w:rsidRDefault="00FC5745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rFonts w:eastAsia="Proxima Nova"/>
              <w:sz w:val="24"/>
              <w:szCs w:val="24"/>
            </w:rPr>
          </w:pPr>
          <w:hyperlink w:anchor="_p6rlsdvwgr59">
            <w:r w:rsidR="00315F64" w:rsidRPr="00B43068">
              <w:rPr>
                <w:rFonts w:eastAsia="Proxima Nova"/>
                <w:sz w:val="24"/>
                <w:szCs w:val="24"/>
              </w:rPr>
              <w:tab/>
              <w:t>5</w:t>
            </w:r>
          </w:hyperlink>
        </w:p>
        <w:p w14:paraId="1363037E" w14:textId="54B7226E" w:rsidR="004B1F9F" w:rsidRPr="00B43068" w:rsidRDefault="00FC5745">
          <w:pPr>
            <w:widowControl w:val="0"/>
            <w:tabs>
              <w:tab w:val="right" w:pos="12000"/>
            </w:tabs>
            <w:spacing w:before="60" w:line="240" w:lineRule="auto"/>
            <w:ind w:left="720"/>
            <w:rPr>
              <w:rFonts w:eastAsia="Proxima Nova"/>
              <w:sz w:val="24"/>
              <w:szCs w:val="24"/>
            </w:rPr>
          </w:pPr>
          <w:hyperlink w:anchor="_xpz35omhdwzs">
            <w:r w:rsidR="00FE1079" w:rsidRPr="00B43068">
              <w:rPr>
                <w:rFonts w:eastAsia="Proxima Nova"/>
                <w:sz w:val="24"/>
                <w:szCs w:val="24"/>
              </w:rPr>
              <w:t>Vulnerabilidad de severidad baja</w:t>
            </w:r>
            <w:r w:rsidR="00315F64" w:rsidRPr="00B43068">
              <w:rPr>
                <w:rFonts w:eastAsia="Proxima Nova"/>
                <w:sz w:val="24"/>
                <w:szCs w:val="24"/>
              </w:rPr>
              <w:tab/>
              <w:t>7</w:t>
            </w:r>
          </w:hyperlink>
        </w:p>
        <w:p w14:paraId="5889BC6F" w14:textId="712BFCA4" w:rsidR="004B1F9F" w:rsidRPr="00B43068" w:rsidRDefault="00FC5745">
          <w:pPr>
            <w:widowControl w:val="0"/>
            <w:tabs>
              <w:tab w:val="right" w:pos="12000"/>
            </w:tabs>
            <w:spacing w:before="60" w:line="240" w:lineRule="auto"/>
            <w:ind w:left="1080"/>
            <w:rPr>
              <w:rFonts w:eastAsia="Proxima Nova"/>
              <w:sz w:val="24"/>
              <w:szCs w:val="24"/>
            </w:rPr>
          </w:pPr>
          <w:hyperlink w:anchor="_tpl6fhicqkog">
            <w:r w:rsidR="00315F64" w:rsidRPr="00B43068">
              <w:rPr>
                <w:rFonts w:eastAsia="Proxima Nova"/>
                <w:sz w:val="24"/>
                <w:szCs w:val="24"/>
              </w:rPr>
              <w:tab/>
              <w:t>7</w:t>
            </w:r>
          </w:hyperlink>
        </w:p>
        <w:p w14:paraId="370EC8FD" w14:textId="77777777" w:rsidR="004B1F9F" w:rsidRPr="00B43068" w:rsidRDefault="00FC5745">
          <w:pPr>
            <w:widowControl w:val="0"/>
            <w:tabs>
              <w:tab w:val="right" w:pos="12000"/>
            </w:tabs>
            <w:spacing w:before="60" w:line="240" w:lineRule="auto"/>
            <w:rPr>
              <w:rFonts w:eastAsia="Proxima Nova"/>
              <w:b/>
              <w:sz w:val="24"/>
              <w:szCs w:val="24"/>
            </w:rPr>
          </w:pPr>
          <w:hyperlink w:anchor="_loaf3hrjblkz">
            <w:r w:rsidR="00315F64" w:rsidRPr="00B43068">
              <w:rPr>
                <w:rFonts w:eastAsia="Proxima Nova"/>
                <w:b/>
                <w:sz w:val="24"/>
                <w:szCs w:val="24"/>
              </w:rPr>
              <w:t>Summary</w:t>
            </w:r>
            <w:r w:rsidR="00315F64" w:rsidRPr="00B43068">
              <w:rPr>
                <w:rFonts w:eastAsia="Proxima Nova"/>
                <w:b/>
                <w:sz w:val="24"/>
                <w:szCs w:val="24"/>
              </w:rPr>
              <w:tab/>
              <w:t>9</w:t>
            </w:r>
          </w:hyperlink>
          <w:r w:rsidR="00315F64" w:rsidRPr="00B43068">
            <w:rPr>
              <w:sz w:val="24"/>
              <w:szCs w:val="24"/>
            </w:rPr>
            <w:fldChar w:fldCharType="end"/>
          </w:r>
        </w:p>
      </w:sdtContent>
    </w:sdt>
    <w:p w14:paraId="4D416382" w14:textId="77777777" w:rsidR="004B1F9F" w:rsidRPr="00B43068" w:rsidRDefault="00315F64">
      <w:pPr>
        <w:rPr>
          <w:rFonts w:eastAsia="Proxima Nova"/>
          <w:sz w:val="24"/>
          <w:szCs w:val="24"/>
        </w:rPr>
      </w:pPr>
      <w:r w:rsidRPr="00B43068">
        <w:rPr>
          <w:sz w:val="24"/>
          <w:szCs w:val="24"/>
        </w:rPr>
        <w:br w:type="page"/>
      </w:r>
    </w:p>
    <w:p w14:paraId="0AE1F3BB" w14:textId="50642321" w:rsidR="00E207F9" w:rsidRPr="00B43068" w:rsidRDefault="00E207F9" w:rsidP="00E207F9">
      <w:pPr>
        <w:pStyle w:val="Heading1"/>
        <w:spacing w:before="0" w:after="0"/>
        <w:ind w:left="5760" w:firstLine="720"/>
        <w:rPr>
          <w:rFonts w:eastAsia="Proxima Nova"/>
          <w:b/>
          <w:sz w:val="48"/>
          <w:szCs w:val="48"/>
          <w:lang w:val="es-MX"/>
        </w:rPr>
      </w:pPr>
      <w:bookmarkStart w:id="4" w:name="_3j2qqm3" w:colFirst="0" w:colLast="0"/>
      <w:bookmarkEnd w:id="4"/>
      <w:r w:rsidRPr="00B43068">
        <w:rPr>
          <w:rFonts w:eastAsia="Proxima Nova"/>
          <w:b/>
          <w:sz w:val="48"/>
          <w:szCs w:val="48"/>
          <w:lang w:val="es-MX"/>
        </w:rPr>
        <w:lastRenderedPageBreak/>
        <w:t>Hallazgos</w:t>
      </w:r>
    </w:p>
    <w:p w14:paraId="0CBD66A8" w14:textId="15DA50AE" w:rsidR="004B1F9F" w:rsidRPr="00B43068" w:rsidRDefault="00C52FFE">
      <w:pPr>
        <w:pStyle w:val="Heading3"/>
        <w:spacing w:before="0" w:after="0"/>
        <w:rPr>
          <w:rFonts w:eastAsia="Proxima Nova"/>
          <w:b/>
          <w:color w:val="000000"/>
          <w:sz w:val="32"/>
          <w:szCs w:val="32"/>
          <w:lang w:val="es-MX"/>
        </w:rPr>
      </w:pPr>
      <w:bookmarkStart w:id="5" w:name="_nji6k7uhmjit" w:colFirst="0" w:colLast="0"/>
      <w:bookmarkEnd w:id="5"/>
      <w:r w:rsidRPr="00B43068">
        <w:rPr>
          <w:rFonts w:eastAsia="Proxima Nova"/>
          <w:b/>
          <w:color w:val="000000"/>
          <w:sz w:val="32"/>
          <w:szCs w:val="32"/>
          <w:lang w:val="es-MX"/>
        </w:rPr>
        <w:t xml:space="preserve">Vulnerabilidad de </w:t>
      </w:r>
      <w:r w:rsidR="007A7E99" w:rsidRPr="00B43068">
        <w:rPr>
          <w:rFonts w:eastAsia="Proxima Nova"/>
          <w:b/>
          <w:color w:val="000000"/>
          <w:sz w:val="32"/>
          <w:szCs w:val="32"/>
          <w:lang w:val="es-MX"/>
        </w:rPr>
        <w:t>severidad critica</w:t>
      </w:r>
    </w:p>
    <w:p w14:paraId="5917E00B" w14:textId="77777777" w:rsidR="004B1F9F" w:rsidRPr="00B43068" w:rsidRDefault="004B1F9F">
      <w:pPr>
        <w:pStyle w:val="Heading4"/>
        <w:spacing w:before="0" w:after="0"/>
        <w:rPr>
          <w:rFonts w:eastAsia="Proxima Nova"/>
          <w:b/>
          <w:color w:val="000000"/>
          <w:lang w:val="es-MX"/>
        </w:rPr>
      </w:pPr>
      <w:bookmarkStart w:id="6" w:name="_c5kjh7d4mtnp" w:colFirst="0" w:colLast="0"/>
      <w:bookmarkEnd w:id="6"/>
    </w:p>
    <w:p w14:paraId="3FD1F69D" w14:textId="36F7B4C6" w:rsidR="004B1F9F" w:rsidRPr="00B43068" w:rsidRDefault="0083345C">
      <w:pPr>
        <w:rPr>
          <w:rFonts w:eastAsia="Proxima Nova"/>
          <w:color w:val="434343"/>
          <w:sz w:val="24"/>
          <w:szCs w:val="24"/>
          <w:lang w:val="es-MX"/>
        </w:rPr>
      </w:pPr>
      <w:r>
        <w:rPr>
          <w:rFonts w:eastAsia="Proxima Nova"/>
          <w:color w:val="434343"/>
          <w:sz w:val="24"/>
          <w:szCs w:val="24"/>
          <w:lang w:val="es-MX"/>
        </w:rPr>
        <w:t>No se</w:t>
      </w:r>
      <w:r w:rsidR="006C273E" w:rsidRPr="00B43068">
        <w:rPr>
          <w:rFonts w:eastAsia="Proxima Nova"/>
          <w:color w:val="434343"/>
          <w:sz w:val="24"/>
          <w:szCs w:val="24"/>
          <w:lang w:val="es-MX"/>
        </w:rPr>
        <w:t xml:space="preserve"> encontraron</w:t>
      </w:r>
    </w:p>
    <w:p w14:paraId="74EECA8F" w14:textId="77777777" w:rsidR="006C273E" w:rsidRPr="00B43068" w:rsidRDefault="006C273E">
      <w:pPr>
        <w:rPr>
          <w:rFonts w:eastAsia="Proxima Nova"/>
          <w:color w:val="434343"/>
          <w:sz w:val="24"/>
          <w:szCs w:val="24"/>
          <w:lang w:val="es-MX"/>
        </w:rPr>
      </w:pPr>
    </w:p>
    <w:p w14:paraId="07DDD4E0" w14:textId="70FFFA96" w:rsidR="004B1F9F" w:rsidRPr="00B43068" w:rsidRDefault="00315F64">
      <w:pPr>
        <w:rPr>
          <w:rFonts w:eastAsia="Proxima Nova"/>
          <w:b/>
          <w:bCs/>
          <w:color w:val="434343"/>
          <w:sz w:val="24"/>
          <w:szCs w:val="24"/>
          <w:lang w:val="es-MX"/>
        </w:rPr>
      </w:pPr>
      <w:r w:rsidRPr="00B43068">
        <w:rPr>
          <w:rFonts w:eastAsia="Proxima Nova"/>
          <w:b/>
          <w:bCs/>
          <w:color w:val="434343"/>
          <w:sz w:val="24"/>
          <w:szCs w:val="24"/>
          <w:lang w:val="es-MX"/>
        </w:rPr>
        <w:t>Evidenc</w:t>
      </w:r>
      <w:r w:rsidR="004E2ADA" w:rsidRPr="00B43068">
        <w:rPr>
          <w:rFonts w:eastAsia="Proxima Nova"/>
          <w:b/>
          <w:bCs/>
          <w:color w:val="434343"/>
          <w:sz w:val="24"/>
          <w:szCs w:val="24"/>
          <w:lang w:val="es-MX"/>
        </w:rPr>
        <w:t>ia</w:t>
      </w:r>
      <w:r w:rsidRPr="00B43068">
        <w:rPr>
          <w:rFonts w:eastAsia="Proxima Nova"/>
          <w:b/>
          <w:bCs/>
          <w:color w:val="434343"/>
          <w:sz w:val="24"/>
          <w:szCs w:val="24"/>
          <w:lang w:val="es-MX"/>
        </w:rPr>
        <w:t>:</w:t>
      </w:r>
    </w:p>
    <w:p w14:paraId="33B89044" w14:textId="77777777" w:rsidR="004B1F9F" w:rsidRPr="00B43068" w:rsidRDefault="004B1F9F">
      <w:pPr>
        <w:rPr>
          <w:rFonts w:eastAsia="Proxima Nova"/>
          <w:color w:val="434343"/>
          <w:sz w:val="24"/>
          <w:szCs w:val="24"/>
          <w:lang w:val="es-MX"/>
        </w:rPr>
      </w:pPr>
    </w:p>
    <w:p w14:paraId="7DD2B639" w14:textId="2B532B6C" w:rsidR="00210387" w:rsidRPr="00B43068" w:rsidRDefault="0083345C">
      <w:pPr>
        <w:rPr>
          <w:rFonts w:eastAsia="Proxima Nova"/>
          <w:color w:val="434343"/>
          <w:sz w:val="24"/>
          <w:szCs w:val="24"/>
        </w:rPr>
      </w:pPr>
      <w:r>
        <w:rPr>
          <w:noProof/>
        </w:rPr>
        <w:drawing>
          <wp:inline distT="0" distB="0" distL="0" distR="0" wp14:anchorId="30B5963E" wp14:editId="5DDB162D">
            <wp:extent cx="5943600" cy="3331210"/>
            <wp:effectExtent l="0" t="0" r="0" b="2540"/>
            <wp:docPr id="542831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3130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8492" w14:textId="77777777" w:rsidR="00210387" w:rsidRPr="00B43068" w:rsidRDefault="00210387">
      <w:pPr>
        <w:rPr>
          <w:rFonts w:eastAsia="Proxima Nova"/>
          <w:b/>
          <w:sz w:val="24"/>
          <w:szCs w:val="24"/>
        </w:rPr>
      </w:pPr>
    </w:p>
    <w:p w14:paraId="1837DECE" w14:textId="77777777" w:rsidR="00A97541" w:rsidRPr="00B43068" w:rsidRDefault="00A97541">
      <w:pPr>
        <w:rPr>
          <w:rFonts w:eastAsia="Proxima Nova"/>
          <w:b/>
          <w:sz w:val="24"/>
          <w:szCs w:val="24"/>
        </w:rPr>
      </w:pPr>
    </w:p>
    <w:p w14:paraId="5E07D992" w14:textId="77777777" w:rsidR="00B43068" w:rsidRPr="0083345C" w:rsidRDefault="00B43068" w:rsidP="00A1505A">
      <w:pPr>
        <w:rPr>
          <w:sz w:val="24"/>
          <w:szCs w:val="24"/>
          <w:lang w:val="es-MX"/>
        </w:rPr>
      </w:pPr>
    </w:p>
    <w:p w14:paraId="29136AE1" w14:textId="77777777" w:rsidR="00B43068" w:rsidRPr="0083345C" w:rsidRDefault="00B43068" w:rsidP="00A1505A">
      <w:pPr>
        <w:rPr>
          <w:sz w:val="24"/>
          <w:szCs w:val="24"/>
          <w:lang w:val="es-MX"/>
        </w:rPr>
      </w:pPr>
    </w:p>
    <w:p w14:paraId="0F33B087" w14:textId="77777777" w:rsidR="00B43068" w:rsidRDefault="00B43068" w:rsidP="00A1505A">
      <w:pPr>
        <w:rPr>
          <w:sz w:val="24"/>
          <w:szCs w:val="24"/>
          <w:lang w:val="es-MX"/>
        </w:rPr>
      </w:pPr>
    </w:p>
    <w:p w14:paraId="40344C36" w14:textId="77777777" w:rsidR="0083345C" w:rsidRDefault="0083345C" w:rsidP="00A1505A">
      <w:pPr>
        <w:rPr>
          <w:sz w:val="24"/>
          <w:szCs w:val="24"/>
          <w:lang w:val="es-MX"/>
        </w:rPr>
      </w:pPr>
    </w:p>
    <w:p w14:paraId="2D0DBF2A" w14:textId="77777777" w:rsidR="0083345C" w:rsidRDefault="0083345C" w:rsidP="00A1505A">
      <w:pPr>
        <w:rPr>
          <w:sz w:val="24"/>
          <w:szCs w:val="24"/>
          <w:lang w:val="es-MX"/>
        </w:rPr>
      </w:pPr>
    </w:p>
    <w:p w14:paraId="4BB64244" w14:textId="77777777" w:rsidR="0083345C" w:rsidRDefault="0083345C" w:rsidP="00A1505A">
      <w:pPr>
        <w:rPr>
          <w:sz w:val="24"/>
          <w:szCs w:val="24"/>
          <w:lang w:val="es-MX"/>
        </w:rPr>
      </w:pPr>
    </w:p>
    <w:p w14:paraId="1F84DB01" w14:textId="77777777" w:rsidR="0083345C" w:rsidRDefault="0083345C" w:rsidP="00A1505A">
      <w:pPr>
        <w:rPr>
          <w:sz w:val="24"/>
          <w:szCs w:val="24"/>
          <w:lang w:val="es-MX"/>
        </w:rPr>
      </w:pPr>
    </w:p>
    <w:p w14:paraId="119F6B2F" w14:textId="77777777" w:rsidR="0083345C" w:rsidRDefault="0083345C" w:rsidP="00A1505A">
      <w:pPr>
        <w:rPr>
          <w:sz w:val="24"/>
          <w:szCs w:val="24"/>
          <w:lang w:val="es-MX"/>
        </w:rPr>
      </w:pPr>
    </w:p>
    <w:p w14:paraId="3F9A3A24" w14:textId="77777777" w:rsidR="0083345C" w:rsidRDefault="0083345C" w:rsidP="00A1505A">
      <w:pPr>
        <w:rPr>
          <w:sz w:val="24"/>
          <w:szCs w:val="24"/>
          <w:lang w:val="es-MX"/>
        </w:rPr>
      </w:pPr>
    </w:p>
    <w:p w14:paraId="38A63C47" w14:textId="77777777" w:rsidR="0083345C" w:rsidRDefault="0083345C" w:rsidP="00A1505A">
      <w:pPr>
        <w:rPr>
          <w:sz w:val="24"/>
          <w:szCs w:val="24"/>
          <w:lang w:val="es-MX"/>
        </w:rPr>
      </w:pPr>
    </w:p>
    <w:p w14:paraId="662C931E" w14:textId="77777777" w:rsidR="0083345C" w:rsidRPr="0083345C" w:rsidRDefault="0083345C" w:rsidP="00A1505A">
      <w:pPr>
        <w:rPr>
          <w:sz w:val="24"/>
          <w:szCs w:val="24"/>
          <w:lang w:val="es-MX"/>
        </w:rPr>
      </w:pPr>
    </w:p>
    <w:p w14:paraId="2386EED0" w14:textId="77777777" w:rsidR="00A1505A" w:rsidRPr="0083345C" w:rsidRDefault="00A1505A" w:rsidP="00A1505A">
      <w:pPr>
        <w:rPr>
          <w:sz w:val="24"/>
          <w:szCs w:val="24"/>
          <w:lang w:val="es-MX"/>
        </w:rPr>
      </w:pPr>
    </w:p>
    <w:p w14:paraId="20FE88BE" w14:textId="38AC72C3" w:rsidR="004B1F9F" w:rsidRPr="0083345C" w:rsidRDefault="00B91405">
      <w:pPr>
        <w:pStyle w:val="Heading3"/>
        <w:spacing w:before="0" w:after="0"/>
        <w:rPr>
          <w:rFonts w:eastAsia="Proxima Nova"/>
          <w:b/>
          <w:color w:val="000000"/>
          <w:sz w:val="32"/>
          <w:szCs w:val="32"/>
          <w:lang w:val="es-MX"/>
        </w:rPr>
      </w:pPr>
      <w:r w:rsidRPr="0083345C">
        <w:rPr>
          <w:rFonts w:eastAsia="Proxima Nova"/>
          <w:b/>
          <w:color w:val="000000"/>
          <w:sz w:val="32"/>
          <w:szCs w:val="32"/>
          <w:lang w:val="es-MX"/>
        </w:rPr>
        <w:lastRenderedPageBreak/>
        <w:t>Vulneravilidad de severidad alta</w:t>
      </w:r>
    </w:p>
    <w:p w14:paraId="5FD0AD73" w14:textId="77777777" w:rsidR="004B1F9F" w:rsidRPr="0083345C" w:rsidRDefault="004B1F9F">
      <w:pPr>
        <w:rPr>
          <w:b/>
          <w:sz w:val="24"/>
          <w:szCs w:val="24"/>
          <w:lang w:val="es-MX"/>
        </w:rPr>
      </w:pPr>
    </w:p>
    <w:p w14:paraId="1D9F2D9F" w14:textId="58AA88E4" w:rsidR="00844BC6" w:rsidRPr="00B43068" w:rsidRDefault="0083345C" w:rsidP="00844BC6">
      <w:pPr>
        <w:rPr>
          <w:rFonts w:eastAsia="Proxima Nova"/>
          <w:color w:val="434343"/>
          <w:sz w:val="24"/>
          <w:szCs w:val="24"/>
          <w:lang w:val="es-MX"/>
        </w:rPr>
      </w:pPr>
      <w:r>
        <w:rPr>
          <w:rFonts w:eastAsia="Proxima Nova"/>
          <w:color w:val="434343"/>
          <w:sz w:val="24"/>
          <w:szCs w:val="24"/>
          <w:lang w:val="es-MX"/>
        </w:rPr>
        <w:t>No se encontraron</w:t>
      </w:r>
    </w:p>
    <w:p w14:paraId="57095F70" w14:textId="77777777" w:rsidR="00844BC6" w:rsidRPr="0083345C" w:rsidRDefault="00844BC6">
      <w:pPr>
        <w:rPr>
          <w:b/>
          <w:sz w:val="24"/>
          <w:szCs w:val="24"/>
          <w:lang w:val="es-MX"/>
        </w:rPr>
      </w:pPr>
    </w:p>
    <w:p w14:paraId="5A887759" w14:textId="77777777" w:rsidR="004B1F9F" w:rsidRDefault="004B1F9F">
      <w:pPr>
        <w:rPr>
          <w:rFonts w:eastAsia="Proxima Nova"/>
          <w:color w:val="434343"/>
          <w:sz w:val="24"/>
          <w:szCs w:val="24"/>
          <w:lang w:val="es-MX"/>
        </w:rPr>
      </w:pPr>
      <w:bookmarkStart w:id="7" w:name="_q29cczpwenj2" w:colFirst="0" w:colLast="0"/>
      <w:bookmarkEnd w:id="7"/>
    </w:p>
    <w:p w14:paraId="0506DBB7" w14:textId="77777777" w:rsidR="0083345C" w:rsidRPr="00B43068" w:rsidRDefault="0083345C">
      <w:pPr>
        <w:rPr>
          <w:rFonts w:eastAsia="Proxima Nova"/>
          <w:color w:val="434343"/>
          <w:sz w:val="24"/>
          <w:szCs w:val="24"/>
          <w:lang w:val="es-MX"/>
        </w:rPr>
      </w:pPr>
    </w:p>
    <w:p w14:paraId="40577C2E" w14:textId="77777777" w:rsidR="004B1F9F" w:rsidRPr="00B43068" w:rsidRDefault="00315F64">
      <w:pPr>
        <w:rPr>
          <w:rFonts w:eastAsia="Proxima Nova"/>
          <w:b/>
          <w:bCs/>
          <w:color w:val="434343"/>
          <w:sz w:val="24"/>
          <w:szCs w:val="24"/>
        </w:rPr>
      </w:pPr>
      <w:r w:rsidRPr="00B43068">
        <w:rPr>
          <w:rFonts w:eastAsia="Proxima Nova"/>
          <w:b/>
          <w:bCs/>
          <w:color w:val="434343"/>
          <w:sz w:val="24"/>
          <w:szCs w:val="24"/>
        </w:rPr>
        <w:t>Evidence:</w:t>
      </w:r>
    </w:p>
    <w:p w14:paraId="69E34016" w14:textId="77777777" w:rsidR="00962F83" w:rsidRPr="00B43068" w:rsidRDefault="00962F83">
      <w:pPr>
        <w:rPr>
          <w:rFonts w:eastAsia="Proxima Nova"/>
          <w:b/>
          <w:bCs/>
          <w:color w:val="434343"/>
          <w:sz w:val="24"/>
          <w:szCs w:val="24"/>
        </w:rPr>
      </w:pPr>
    </w:p>
    <w:p w14:paraId="1AF64890" w14:textId="77777777" w:rsidR="00962F83" w:rsidRPr="00B43068" w:rsidRDefault="00962F83">
      <w:pPr>
        <w:rPr>
          <w:rFonts w:eastAsia="Proxima Nova"/>
          <w:b/>
          <w:bCs/>
          <w:color w:val="434343"/>
          <w:sz w:val="24"/>
          <w:szCs w:val="24"/>
        </w:rPr>
      </w:pPr>
    </w:p>
    <w:p w14:paraId="61A5BD88" w14:textId="7327B732" w:rsidR="006E49ED" w:rsidRPr="00B43068" w:rsidRDefault="006E49ED">
      <w:pPr>
        <w:rPr>
          <w:rFonts w:eastAsia="Proxima Nova"/>
          <w:color w:val="434343"/>
          <w:sz w:val="24"/>
          <w:szCs w:val="24"/>
        </w:rPr>
      </w:pPr>
    </w:p>
    <w:p w14:paraId="72A01382" w14:textId="77777777" w:rsidR="006E49ED" w:rsidRPr="00B43068" w:rsidRDefault="006E49ED">
      <w:pPr>
        <w:rPr>
          <w:rFonts w:eastAsia="Proxima Nova"/>
          <w:color w:val="434343"/>
          <w:sz w:val="24"/>
          <w:szCs w:val="24"/>
        </w:rPr>
      </w:pPr>
    </w:p>
    <w:p w14:paraId="222CCFC8" w14:textId="62389E25" w:rsidR="006E49ED" w:rsidRPr="00B43068" w:rsidRDefault="0083345C">
      <w:pPr>
        <w:rPr>
          <w:rFonts w:eastAsia="Proxima Nova"/>
          <w:color w:val="434343"/>
          <w:sz w:val="24"/>
          <w:szCs w:val="24"/>
        </w:rPr>
      </w:pPr>
      <w:r>
        <w:rPr>
          <w:noProof/>
        </w:rPr>
        <w:drawing>
          <wp:inline distT="0" distB="0" distL="0" distR="0" wp14:anchorId="3117E1FC" wp14:editId="543E4ADD">
            <wp:extent cx="5943600" cy="3460115"/>
            <wp:effectExtent l="0" t="0" r="0" b="6985"/>
            <wp:docPr id="1473959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595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71FB" w14:textId="77777777" w:rsidR="006E49ED" w:rsidRPr="00B43068" w:rsidRDefault="006E49ED">
      <w:pPr>
        <w:rPr>
          <w:rFonts w:eastAsia="Proxima Nova"/>
          <w:color w:val="434343"/>
          <w:sz w:val="24"/>
          <w:szCs w:val="24"/>
        </w:rPr>
      </w:pPr>
    </w:p>
    <w:p w14:paraId="7743CB4C" w14:textId="77777777" w:rsidR="004B1F9F" w:rsidRPr="00B43068" w:rsidRDefault="004B1F9F">
      <w:pPr>
        <w:rPr>
          <w:rFonts w:eastAsia="Proxima Nova"/>
          <w:color w:val="434343"/>
          <w:sz w:val="24"/>
          <w:szCs w:val="24"/>
        </w:rPr>
      </w:pPr>
    </w:p>
    <w:p w14:paraId="0F6672D0" w14:textId="77777777" w:rsidR="00B8115E" w:rsidRPr="00B43068" w:rsidRDefault="00B8115E">
      <w:pPr>
        <w:rPr>
          <w:rFonts w:eastAsia="Proxima Nova"/>
          <w:color w:val="434343"/>
          <w:sz w:val="24"/>
          <w:szCs w:val="24"/>
        </w:rPr>
      </w:pPr>
    </w:p>
    <w:p w14:paraId="44CE9503" w14:textId="77777777" w:rsidR="00B8115E" w:rsidRPr="00B43068" w:rsidRDefault="00B8115E">
      <w:pPr>
        <w:rPr>
          <w:rFonts w:eastAsia="Proxima Nova"/>
          <w:color w:val="434343"/>
          <w:sz w:val="24"/>
          <w:szCs w:val="24"/>
        </w:rPr>
      </w:pPr>
    </w:p>
    <w:p w14:paraId="1D029AD3" w14:textId="77777777" w:rsidR="00B8115E" w:rsidRPr="00B43068" w:rsidRDefault="00B8115E">
      <w:pPr>
        <w:rPr>
          <w:rFonts w:eastAsia="Proxima Nova"/>
          <w:color w:val="434343"/>
          <w:sz w:val="24"/>
          <w:szCs w:val="24"/>
        </w:rPr>
      </w:pPr>
    </w:p>
    <w:p w14:paraId="2B308854" w14:textId="77777777" w:rsidR="00B8115E" w:rsidRPr="00B43068" w:rsidRDefault="00B8115E">
      <w:pPr>
        <w:rPr>
          <w:rFonts w:eastAsia="Proxima Nova"/>
          <w:color w:val="434343"/>
          <w:sz w:val="24"/>
          <w:szCs w:val="24"/>
        </w:rPr>
      </w:pPr>
    </w:p>
    <w:p w14:paraId="6D980274" w14:textId="77777777" w:rsidR="00B8115E" w:rsidRPr="00B43068" w:rsidRDefault="00B8115E">
      <w:pPr>
        <w:rPr>
          <w:rFonts w:eastAsia="Proxima Nova"/>
          <w:color w:val="434343"/>
          <w:sz w:val="24"/>
          <w:szCs w:val="24"/>
        </w:rPr>
      </w:pPr>
    </w:p>
    <w:p w14:paraId="74AC1FF9" w14:textId="77777777" w:rsidR="00AC2DF6" w:rsidRPr="00B43068" w:rsidRDefault="00AC2DF6">
      <w:pPr>
        <w:rPr>
          <w:rFonts w:eastAsia="Proxima Nova"/>
          <w:color w:val="434343"/>
          <w:sz w:val="24"/>
          <w:szCs w:val="24"/>
        </w:rPr>
      </w:pPr>
    </w:p>
    <w:p w14:paraId="41ED3C62" w14:textId="77777777" w:rsidR="00AC2DF6" w:rsidRPr="00B43068" w:rsidRDefault="00AC2DF6">
      <w:pPr>
        <w:rPr>
          <w:rFonts w:eastAsia="Proxima Nova"/>
          <w:color w:val="434343"/>
          <w:sz w:val="24"/>
          <w:szCs w:val="24"/>
        </w:rPr>
      </w:pPr>
    </w:p>
    <w:p w14:paraId="44B553B3" w14:textId="77777777" w:rsidR="004B1F9F" w:rsidRPr="00B43068" w:rsidRDefault="004B1F9F">
      <w:pPr>
        <w:rPr>
          <w:rFonts w:eastAsia="Proxima Nova"/>
          <w:color w:val="434343"/>
          <w:sz w:val="24"/>
          <w:szCs w:val="24"/>
        </w:rPr>
      </w:pPr>
    </w:p>
    <w:p w14:paraId="7B58DC7B" w14:textId="7E876CB6" w:rsidR="004B1F9F" w:rsidRPr="0083345C" w:rsidRDefault="00FB1D7F">
      <w:pPr>
        <w:pStyle w:val="Heading3"/>
        <w:spacing w:before="0" w:after="0"/>
        <w:rPr>
          <w:rFonts w:eastAsia="Proxima Nova"/>
          <w:b/>
          <w:color w:val="000000"/>
          <w:sz w:val="32"/>
          <w:szCs w:val="32"/>
          <w:lang w:val="es-MX"/>
        </w:rPr>
      </w:pPr>
      <w:bookmarkStart w:id="8" w:name="_usigqzicuam6" w:colFirst="0" w:colLast="0"/>
      <w:bookmarkEnd w:id="8"/>
      <w:r w:rsidRPr="0083345C">
        <w:rPr>
          <w:rFonts w:eastAsia="Proxima Nova"/>
          <w:b/>
          <w:color w:val="000000"/>
          <w:sz w:val="32"/>
          <w:szCs w:val="32"/>
          <w:lang w:val="es-MX"/>
        </w:rPr>
        <w:lastRenderedPageBreak/>
        <w:t>Vulnerabildad de severidad media</w:t>
      </w:r>
    </w:p>
    <w:p w14:paraId="1B0F6574" w14:textId="77777777" w:rsidR="004B1F9F" w:rsidRPr="0083345C" w:rsidRDefault="004B1F9F">
      <w:pPr>
        <w:rPr>
          <w:b/>
          <w:sz w:val="24"/>
          <w:szCs w:val="24"/>
          <w:lang w:val="es-MX"/>
        </w:rPr>
      </w:pPr>
    </w:p>
    <w:p w14:paraId="0D725AE4" w14:textId="7FC6DF5F" w:rsidR="00100006" w:rsidRPr="0083345C" w:rsidRDefault="00100006">
      <w:pPr>
        <w:rPr>
          <w:bCs/>
          <w:sz w:val="24"/>
          <w:szCs w:val="24"/>
          <w:lang w:val="es-MX"/>
        </w:rPr>
      </w:pPr>
      <w:r w:rsidRPr="0083345C">
        <w:rPr>
          <w:bCs/>
          <w:sz w:val="24"/>
          <w:szCs w:val="24"/>
          <w:lang w:val="es-MX"/>
        </w:rPr>
        <w:t>No se contraron</w:t>
      </w:r>
    </w:p>
    <w:p w14:paraId="7AEEA6F6" w14:textId="77777777" w:rsidR="004B1F9F" w:rsidRPr="0083345C" w:rsidRDefault="004B1F9F">
      <w:pPr>
        <w:rPr>
          <w:rFonts w:eastAsia="Proxima Nova"/>
          <w:color w:val="434343"/>
          <w:sz w:val="24"/>
          <w:szCs w:val="24"/>
          <w:lang w:val="es-MX"/>
        </w:rPr>
      </w:pPr>
      <w:bookmarkStart w:id="9" w:name="_p6rlsdvwgr59" w:colFirst="0" w:colLast="0"/>
      <w:bookmarkEnd w:id="9"/>
    </w:p>
    <w:p w14:paraId="30882E31" w14:textId="77777777" w:rsidR="004B1F9F" w:rsidRPr="00B43068" w:rsidRDefault="00315F64">
      <w:pPr>
        <w:rPr>
          <w:rFonts w:eastAsia="Proxima Nova"/>
          <w:color w:val="434343"/>
          <w:sz w:val="24"/>
          <w:szCs w:val="24"/>
        </w:rPr>
      </w:pPr>
      <w:r w:rsidRPr="00B43068">
        <w:rPr>
          <w:rFonts w:eastAsia="Proxima Nova"/>
          <w:color w:val="434343"/>
          <w:sz w:val="24"/>
          <w:szCs w:val="24"/>
        </w:rPr>
        <w:t>Evidence:</w:t>
      </w:r>
    </w:p>
    <w:p w14:paraId="7360ED55" w14:textId="77777777" w:rsidR="004B1F9F" w:rsidRPr="00B43068" w:rsidRDefault="004B1F9F">
      <w:pPr>
        <w:rPr>
          <w:rFonts w:eastAsia="Proxima Nova"/>
          <w:color w:val="434343"/>
          <w:sz w:val="24"/>
          <w:szCs w:val="24"/>
        </w:rPr>
      </w:pPr>
    </w:p>
    <w:p w14:paraId="36914ED9" w14:textId="77777777" w:rsidR="00100006" w:rsidRPr="00B43068" w:rsidRDefault="00100006">
      <w:pPr>
        <w:rPr>
          <w:rFonts w:eastAsia="Proxima Nova"/>
          <w:b/>
          <w:sz w:val="24"/>
          <w:szCs w:val="24"/>
        </w:rPr>
      </w:pPr>
    </w:p>
    <w:p w14:paraId="0617099C" w14:textId="1DEBB506" w:rsidR="00100006" w:rsidRPr="00B43068" w:rsidRDefault="0083345C">
      <w:pPr>
        <w:rPr>
          <w:rFonts w:eastAsia="Proxima Nova"/>
          <w:b/>
          <w:sz w:val="24"/>
          <w:szCs w:val="24"/>
        </w:rPr>
      </w:pPr>
      <w:r>
        <w:rPr>
          <w:noProof/>
        </w:rPr>
        <w:drawing>
          <wp:inline distT="0" distB="0" distL="0" distR="0" wp14:anchorId="768C7939" wp14:editId="7E89CB02">
            <wp:extent cx="5943600" cy="3437255"/>
            <wp:effectExtent l="0" t="0" r="0" b="0"/>
            <wp:docPr id="1869287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879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4D9D" w14:textId="77777777" w:rsidR="00100006" w:rsidRPr="00B43068" w:rsidRDefault="00100006">
      <w:pPr>
        <w:rPr>
          <w:rFonts w:eastAsia="Proxima Nova"/>
          <w:b/>
          <w:sz w:val="24"/>
          <w:szCs w:val="24"/>
        </w:rPr>
      </w:pPr>
    </w:p>
    <w:p w14:paraId="6368FA5F" w14:textId="77777777" w:rsidR="00100006" w:rsidRPr="00B43068" w:rsidRDefault="00100006">
      <w:pPr>
        <w:rPr>
          <w:rFonts w:eastAsia="Proxima Nova"/>
          <w:b/>
          <w:sz w:val="24"/>
          <w:szCs w:val="24"/>
        </w:rPr>
      </w:pPr>
    </w:p>
    <w:p w14:paraId="12805954" w14:textId="77777777" w:rsidR="00100006" w:rsidRPr="00B43068" w:rsidRDefault="00100006">
      <w:pPr>
        <w:rPr>
          <w:rFonts w:eastAsia="Proxima Nova"/>
          <w:b/>
          <w:sz w:val="24"/>
          <w:szCs w:val="24"/>
        </w:rPr>
      </w:pPr>
    </w:p>
    <w:p w14:paraId="6556F510" w14:textId="77777777" w:rsidR="00100006" w:rsidRPr="00B43068" w:rsidRDefault="00100006">
      <w:pPr>
        <w:rPr>
          <w:rFonts w:eastAsia="Proxima Nova"/>
          <w:b/>
          <w:sz w:val="24"/>
          <w:szCs w:val="24"/>
        </w:rPr>
      </w:pPr>
    </w:p>
    <w:p w14:paraId="43F1842A" w14:textId="77777777" w:rsidR="00100006" w:rsidRPr="00B43068" w:rsidRDefault="00100006">
      <w:pPr>
        <w:rPr>
          <w:rFonts w:eastAsia="Proxima Nova"/>
          <w:b/>
          <w:sz w:val="24"/>
          <w:szCs w:val="24"/>
        </w:rPr>
      </w:pPr>
    </w:p>
    <w:p w14:paraId="6CEAD67E" w14:textId="77777777" w:rsidR="00100006" w:rsidRPr="00B43068" w:rsidRDefault="00100006">
      <w:pPr>
        <w:rPr>
          <w:rFonts w:eastAsia="Proxima Nova"/>
          <w:b/>
          <w:sz w:val="24"/>
          <w:szCs w:val="24"/>
        </w:rPr>
      </w:pPr>
    </w:p>
    <w:p w14:paraId="3B993917" w14:textId="77777777" w:rsidR="00100006" w:rsidRPr="00B43068" w:rsidRDefault="00100006">
      <w:pPr>
        <w:rPr>
          <w:rFonts w:eastAsia="Proxima Nova"/>
          <w:b/>
          <w:sz w:val="24"/>
          <w:szCs w:val="24"/>
        </w:rPr>
      </w:pPr>
    </w:p>
    <w:p w14:paraId="4C90CE00" w14:textId="77777777" w:rsidR="00100006" w:rsidRPr="00B43068" w:rsidRDefault="00100006">
      <w:pPr>
        <w:rPr>
          <w:rFonts w:eastAsia="Proxima Nova"/>
          <w:b/>
          <w:sz w:val="24"/>
          <w:szCs w:val="24"/>
        </w:rPr>
      </w:pPr>
    </w:p>
    <w:p w14:paraId="0E938E24" w14:textId="77777777" w:rsidR="00100006" w:rsidRPr="00B43068" w:rsidRDefault="00100006">
      <w:pPr>
        <w:rPr>
          <w:rFonts w:eastAsia="Proxima Nova"/>
          <w:b/>
          <w:sz w:val="24"/>
          <w:szCs w:val="24"/>
        </w:rPr>
      </w:pPr>
    </w:p>
    <w:p w14:paraId="75E0D924" w14:textId="77777777" w:rsidR="00100006" w:rsidRPr="00B43068" w:rsidRDefault="00100006">
      <w:pPr>
        <w:rPr>
          <w:rFonts w:eastAsia="Proxima Nova"/>
          <w:b/>
          <w:sz w:val="24"/>
          <w:szCs w:val="24"/>
        </w:rPr>
      </w:pPr>
    </w:p>
    <w:p w14:paraId="1E53270D" w14:textId="77777777" w:rsidR="00100006" w:rsidRPr="00B43068" w:rsidRDefault="00100006">
      <w:pPr>
        <w:rPr>
          <w:rFonts w:eastAsia="Proxima Nova"/>
          <w:b/>
          <w:sz w:val="24"/>
          <w:szCs w:val="24"/>
        </w:rPr>
      </w:pPr>
    </w:p>
    <w:p w14:paraId="67C08777" w14:textId="77777777" w:rsidR="00100006" w:rsidRPr="00B43068" w:rsidRDefault="00100006">
      <w:pPr>
        <w:rPr>
          <w:rFonts w:eastAsia="Proxima Nova"/>
          <w:b/>
          <w:sz w:val="24"/>
          <w:szCs w:val="24"/>
        </w:rPr>
      </w:pPr>
    </w:p>
    <w:p w14:paraId="5917B2C6" w14:textId="77777777" w:rsidR="00100006" w:rsidRPr="00B43068" w:rsidRDefault="00100006">
      <w:pPr>
        <w:rPr>
          <w:rFonts w:eastAsia="Proxima Nova"/>
          <w:b/>
          <w:sz w:val="24"/>
          <w:szCs w:val="24"/>
        </w:rPr>
      </w:pPr>
    </w:p>
    <w:p w14:paraId="0C8FC583" w14:textId="77777777" w:rsidR="00100006" w:rsidRPr="00B43068" w:rsidRDefault="00100006">
      <w:pPr>
        <w:rPr>
          <w:rFonts w:eastAsia="Proxima Nova"/>
          <w:b/>
          <w:sz w:val="24"/>
          <w:szCs w:val="24"/>
        </w:rPr>
      </w:pPr>
    </w:p>
    <w:p w14:paraId="4187CBC6" w14:textId="77777777" w:rsidR="00100006" w:rsidRPr="00B43068" w:rsidRDefault="00100006">
      <w:pPr>
        <w:rPr>
          <w:rFonts w:eastAsia="Proxima Nova"/>
          <w:b/>
          <w:sz w:val="24"/>
          <w:szCs w:val="24"/>
        </w:rPr>
      </w:pPr>
    </w:p>
    <w:p w14:paraId="74D7CB38" w14:textId="77777777" w:rsidR="00100006" w:rsidRDefault="00100006">
      <w:pPr>
        <w:rPr>
          <w:rFonts w:eastAsia="Proxima Nova"/>
          <w:b/>
          <w:sz w:val="24"/>
          <w:szCs w:val="24"/>
        </w:rPr>
      </w:pPr>
    </w:p>
    <w:p w14:paraId="041A8D69" w14:textId="77777777" w:rsidR="00B43068" w:rsidRDefault="00B43068">
      <w:pPr>
        <w:rPr>
          <w:rFonts w:eastAsia="Proxima Nova"/>
          <w:b/>
          <w:sz w:val="24"/>
          <w:szCs w:val="24"/>
        </w:rPr>
      </w:pPr>
    </w:p>
    <w:p w14:paraId="34321E6F" w14:textId="77777777" w:rsidR="00B43068" w:rsidRDefault="00B43068">
      <w:pPr>
        <w:rPr>
          <w:rFonts w:eastAsia="Proxima Nova"/>
          <w:b/>
          <w:sz w:val="24"/>
          <w:szCs w:val="24"/>
        </w:rPr>
      </w:pPr>
    </w:p>
    <w:p w14:paraId="2FF9163A" w14:textId="77777777" w:rsidR="00B43068" w:rsidRPr="00B43068" w:rsidRDefault="00B43068">
      <w:pPr>
        <w:rPr>
          <w:rFonts w:eastAsia="Proxima Nova"/>
          <w:b/>
          <w:sz w:val="24"/>
          <w:szCs w:val="24"/>
        </w:rPr>
      </w:pPr>
    </w:p>
    <w:p w14:paraId="34B98E55" w14:textId="7F18B97B" w:rsidR="004B1F9F" w:rsidRPr="00B43068" w:rsidRDefault="004D7605">
      <w:pPr>
        <w:pStyle w:val="Heading3"/>
        <w:spacing w:before="0" w:after="0"/>
        <w:rPr>
          <w:rFonts w:eastAsia="Proxima Nova"/>
          <w:b/>
          <w:color w:val="000000"/>
          <w:sz w:val="32"/>
          <w:szCs w:val="32"/>
          <w:lang w:val="es-MX"/>
        </w:rPr>
      </w:pPr>
      <w:bookmarkStart w:id="10" w:name="_xpz35omhdwzs" w:colFirst="0" w:colLast="0"/>
      <w:bookmarkEnd w:id="10"/>
      <w:r w:rsidRPr="00B43068">
        <w:rPr>
          <w:rFonts w:eastAsia="Proxima Nova"/>
          <w:b/>
          <w:color w:val="000000"/>
          <w:sz w:val="32"/>
          <w:szCs w:val="32"/>
          <w:lang w:val="es-MX"/>
        </w:rPr>
        <w:t>Vulnerabilidad de severidad baja</w:t>
      </w:r>
    </w:p>
    <w:p w14:paraId="4D962899" w14:textId="77777777" w:rsidR="004B1F9F" w:rsidRPr="00B43068" w:rsidRDefault="004B1F9F">
      <w:pPr>
        <w:rPr>
          <w:b/>
          <w:sz w:val="24"/>
          <w:szCs w:val="24"/>
          <w:lang w:val="es-MX"/>
        </w:rPr>
      </w:pPr>
    </w:p>
    <w:p w14:paraId="470F4377" w14:textId="50D7C094" w:rsidR="004D7605" w:rsidRPr="00B43068" w:rsidRDefault="0083345C" w:rsidP="004D7605">
      <w:pPr>
        <w:rPr>
          <w:rFonts w:eastAsia="Proxima Nova"/>
          <w:color w:val="434343"/>
          <w:sz w:val="24"/>
          <w:szCs w:val="24"/>
          <w:lang w:val="es-MX"/>
        </w:rPr>
      </w:pPr>
      <w:bookmarkStart w:id="11" w:name="_tpl6fhicqkog" w:colFirst="0" w:colLast="0"/>
      <w:bookmarkEnd w:id="11"/>
      <w:r>
        <w:rPr>
          <w:rFonts w:eastAsia="Proxima Nova"/>
          <w:color w:val="434343"/>
          <w:sz w:val="24"/>
          <w:szCs w:val="24"/>
          <w:lang w:val="es-MX"/>
        </w:rPr>
        <w:t>No se</w:t>
      </w:r>
      <w:r w:rsidR="004D7605" w:rsidRPr="00B43068">
        <w:rPr>
          <w:rFonts w:eastAsia="Proxima Nova"/>
          <w:color w:val="434343"/>
          <w:sz w:val="24"/>
          <w:szCs w:val="24"/>
          <w:lang w:val="es-MX"/>
        </w:rPr>
        <w:t xml:space="preserve"> encontraron</w:t>
      </w:r>
    </w:p>
    <w:p w14:paraId="09521B7F" w14:textId="77777777" w:rsidR="004B1F9F" w:rsidRPr="00B43068" w:rsidRDefault="004B1F9F">
      <w:pPr>
        <w:rPr>
          <w:rFonts w:eastAsia="Proxima Nova"/>
          <w:color w:val="434343"/>
          <w:sz w:val="24"/>
          <w:szCs w:val="24"/>
          <w:lang w:val="es-MX"/>
        </w:rPr>
      </w:pPr>
    </w:p>
    <w:p w14:paraId="2DF59DB8" w14:textId="77777777" w:rsidR="004B1F9F" w:rsidRPr="00B43068" w:rsidRDefault="00315F64">
      <w:pPr>
        <w:rPr>
          <w:rFonts w:eastAsia="Proxima Nova"/>
          <w:color w:val="434343"/>
          <w:sz w:val="24"/>
          <w:szCs w:val="24"/>
        </w:rPr>
      </w:pPr>
      <w:r w:rsidRPr="00B43068">
        <w:rPr>
          <w:rFonts w:eastAsia="Proxima Nova"/>
          <w:color w:val="434343"/>
          <w:sz w:val="24"/>
          <w:szCs w:val="24"/>
        </w:rPr>
        <w:t>Evidence:</w:t>
      </w:r>
    </w:p>
    <w:p w14:paraId="11427F76" w14:textId="77777777" w:rsidR="004D7605" w:rsidRPr="00B43068" w:rsidRDefault="004D7605">
      <w:pPr>
        <w:rPr>
          <w:rFonts w:eastAsia="Proxima Nova"/>
          <w:color w:val="434343"/>
          <w:sz w:val="24"/>
          <w:szCs w:val="24"/>
        </w:rPr>
      </w:pPr>
    </w:p>
    <w:p w14:paraId="42B079BB" w14:textId="77777777" w:rsidR="004B1F9F" w:rsidRPr="00B43068" w:rsidRDefault="004B1F9F">
      <w:pPr>
        <w:rPr>
          <w:rFonts w:eastAsia="Proxima Nova"/>
          <w:color w:val="434343"/>
          <w:sz w:val="24"/>
          <w:szCs w:val="24"/>
        </w:rPr>
      </w:pPr>
    </w:p>
    <w:p w14:paraId="4C23A04F" w14:textId="222253DD" w:rsidR="004D7605" w:rsidRPr="00B43068" w:rsidRDefault="0083345C">
      <w:pPr>
        <w:rPr>
          <w:rFonts w:eastAsia="Proxima Nova"/>
          <w:color w:val="434343"/>
          <w:sz w:val="24"/>
          <w:szCs w:val="24"/>
        </w:rPr>
      </w:pPr>
      <w:r>
        <w:rPr>
          <w:noProof/>
        </w:rPr>
        <w:drawing>
          <wp:inline distT="0" distB="0" distL="0" distR="0" wp14:anchorId="19F7FD8F" wp14:editId="55BFF37C">
            <wp:extent cx="5943600" cy="3544570"/>
            <wp:effectExtent l="0" t="0" r="0" b="0"/>
            <wp:docPr id="649458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5825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62AF7" w14:textId="77777777" w:rsidR="004B1F9F" w:rsidRPr="00B43068" w:rsidRDefault="004B1F9F">
      <w:pPr>
        <w:rPr>
          <w:rFonts w:eastAsia="Proxima Nova"/>
          <w:b/>
          <w:sz w:val="24"/>
          <w:szCs w:val="24"/>
        </w:rPr>
      </w:pPr>
    </w:p>
    <w:p w14:paraId="6D0B39A4" w14:textId="68831602" w:rsidR="004B1F9F" w:rsidRPr="00B43068" w:rsidRDefault="004B1F9F">
      <w:pPr>
        <w:rPr>
          <w:rFonts w:eastAsia="Proxima Nova"/>
          <w:b/>
          <w:sz w:val="24"/>
          <w:szCs w:val="24"/>
        </w:rPr>
      </w:pPr>
    </w:p>
    <w:p w14:paraId="25B71DD2" w14:textId="77777777" w:rsidR="0093171A" w:rsidRPr="00B43068" w:rsidRDefault="0093171A">
      <w:pPr>
        <w:rPr>
          <w:rFonts w:eastAsia="Proxima Nova"/>
          <w:b/>
          <w:sz w:val="24"/>
          <w:szCs w:val="24"/>
        </w:rPr>
      </w:pPr>
    </w:p>
    <w:p w14:paraId="7A89E091" w14:textId="77777777" w:rsidR="0093171A" w:rsidRPr="00B43068" w:rsidRDefault="0093171A">
      <w:pPr>
        <w:rPr>
          <w:rFonts w:eastAsia="Proxima Nova"/>
          <w:b/>
          <w:sz w:val="24"/>
          <w:szCs w:val="24"/>
        </w:rPr>
      </w:pPr>
    </w:p>
    <w:p w14:paraId="3FC0F335" w14:textId="77777777" w:rsidR="0093171A" w:rsidRPr="00B43068" w:rsidRDefault="0093171A">
      <w:pPr>
        <w:rPr>
          <w:rFonts w:eastAsia="Proxima Nova"/>
          <w:b/>
          <w:sz w:val="24"/>
          <w:szCs w:val="24"/>
        </w:rPr>
      </w:pPr>
    </w:p>
    <w:p w14:paraId="585800DC" w14:textId="77777777" w:rsidR="0093171A" w:rsidRPr="00B43068" w:rsidRDefault="0093171A">
      <w:pPr>
        <w:rPr>
          <w:rFonts w:eastAsia="Proxima Nova"/>
          <w:b/>
          <w:sz w:val="24"/>
          <w:szCs w:val="24"/>
        </w:rPr>
      </w:pPr>
    </w:p>
    <w:p w14:paraId="2156A4B0" w14:textId="77777777" w:rsidR="0093171A" w:rsidRPr="00B43068" w:rsidRDefault="0093171A">
      <w:pPr>
        <w:rPr>
          <w:rFonts w:eastAsia="Proxima Nova"/>
          <w:b/>
          <w:sz w:val="24"/>
          <w:szCs w:val="24"/>
        </w:rPr>
      </w:pPr>
    </w:p>
    <w:p w14:paraId="49AACC18" w14:textId="77777777" w:rsidR="0093171A" w:rsidRDefault="0093171A">
      <w:pPr>
        <w:rPr>
          <w:rFonts w:eastAsia="Proxima Nova"/>
          <w:b/>
          <w:sz w:val="24"/>
          <w:szCs w:val="24"/>
        </w:rPr>
      </w:pPr>
    </w:p>
    <w:p w14:paraId="2E4B8D5D" w14:textId="77777777" w:rsidR="00B43068" w:rsidRDefault="00B43068">
      <w:pPr>
        <w:rPr>
          <w:rFonts w:eastAsia="Proxima Nova"/>
          <w:b/>
          <w:sz w:val="24"/>
          <w:szCs w:val="24"/>
        </w:rPr>
      </w:pPr>
    </w:p>
    <w:p w14:paraId="3FE45406" w14:textId="77777777" w:rsidR="00B43068" w:rsidRDefault="00B43068">
      <w:pPr>
        <w:rPr>
          <w:rFonts w:eastAsia="Proxima Nova"/>
          <w:b/>
          <w:sz w:val="24"/>
          <w:szCs w:val="24"/>
        </w:rPr>
      </w:pPr>
    </w:p>
    <w:p w14:paraId="2F4475A0" w14:textId="77777777" w:rsidR="004B1F9F" w:rsidRPr="00B43068" w:rsidRDefault="00315F64">
      <w:pPr>
        <w:pStyle w:val="Heading1"/>
        <w:spacing w:before="0" w:after="0"/>
        <w:jc w:val="right"/>
        <w:rPr>
          <w:rFonts w:eastAsia="Proxima Nova"/>
          <w:b/>
          <w:sz w:val="24"/>
          <w:szCs w:val="24"/>
        </w:rPr>
      </w:pPr>
      <w:bookmarkStart w:id="12" w:name="_alr1iaqcnvg" w:colFirst="0" w:colLast="0"/>
      <w:bookmarkEnd w:id="12"/>
      <w:r w:rsidRPr="00B43068">
        <w:rPr>
          <w:sz w:val="24"/>
          <w:szCs w:val="24"/>
        </w:rPr>
        <w:br w:type="page"/>
      </w:r>
    </w:p>
    <w:p w14:paraId="70614214" w14:textId="77777777" w:rsidR="004B1F9F" w:rsidRPr="0083345C" w:rsidRDefault="00315F64">
      <w:pPr>
        <w:pStyle w:val="Heading1"/>
        <w:spacing w:before="0" w:after="0"/>
        <w:jc w:val="right"/>
        <w:rPr>
          <w:rFonts w:eastAsia="Proxima Nova"/>
          <w:b/>
          <w:sz w:val="24"/>
          <w:szCs w:val="24"/>
          <w:lang w:val="es-MX"/>
        </w:rPr>
      </w:pPr>
      <w:bookmarkStart w:id="13" w:name="_loaf3hrjblkz" w:colFirst="0" w:colLast="0"/>
      <w:bookmarkEnd w:id="13"/>
      <w:r w:rsidRPr="0083345C">
        <w:rPr>
          <w:rFonts w:eastAsia="Proxima Nova"/>
          <w:b/>
          <w:sz w:val="24"/>
          <w:szCs w:val="24"/>
          <w:lang w:val="es-MX"/>
        </w:rPr>
        <w:lastRenderedPageBreak/>
        <w:t>Summary</w:t>
      </w:r>
    </w:p>
    <w:p w14:paraId="5E30F9FE" w14:textId="77777777" w:rsidR="004B1F9F" w:rsidRPr="0083345C" w:rsidRDefault="004B1F9F">
      <w:pPr>
        <w:rPr>
          <w:rFonts w:eastAsia="Open Sans"/>
          <w:color w:val="434343"/>
          <w:sz w:val="24"/>
          <w:szCs w:val="24"/>
          <w:lang w:val="es-MX"/>
        </w:rPr>
      </w:pPr>
    </w:p>
    <w:p w14:paraId="2192E026" w14:textId="01050021" w:rsidR="004B1F9F" w:rsidRDefault="00B43068">
      <w:pPr>
        <w:rPr>
          <w:rFonts w:eastAsia="Open Sans"/>
          <w:color w:val="434343"/>
          <w:sz w:val="24"/>
          <w:szCs w:val="24"/>
          <w:lang w:val="es-MX"/>
        </w:rPr>
      </w:pPr>
      <w:r w:rsidRPr="00F2185F">
        <w:rPr>
          <w:rFonts w:eastAsia="Open Sans"/>
          <w:color w:val="434343"/>
          <w:sz w:val="24"/>
          <w:szCs w:val="24"/>
          <w:lang w:val="es-MX"/>
        </w:rPr>
        <w:t xml:space="preserve">La herramienta </w:t>
      </w:r>
      <w:r w:rsidR="00F2185F" w:rsidRPr="00F2185F">
        <w:rPr>
          <w:rFonts w:eastAsia="Open Sans"/>
          <w:color w:val="434343"/>
          <w:sz w:val="24"/>
          <w:szCs w:val="24"/>
          <w:lang w:val="es-MX"/>
        </w:rPr>
        <w:t>sonarqube</w:t>
      </w:r>
      <w:r w:rsidR="00F2185F">
        <w:rPr>
          <w:rFonts w:eastAsia="Open Sans"/>
          <w:color w:val="434343"/>
          <w:sz w:val="24"/>
          <w:szCs w:val="24"/>
          <w:lang w:val="es-MX"/>
        </w:rPr>
        <w:t xml:space="preserve"> ayuda a los profesionales de la programación de sistemas a realizar proyecto de alta calidad</w:t>
      </w:r>
      <w:r w:rsidR="00A12802">
        <w:rPr>
          <w:rFonts w:eastAsia="Open Sans"/>
          <w:color w:val="434343"/>
          <w:sz w:val="24"/>
          <w:szCs w:val="24"/>
          <w:lang w:val="es-MX"/>
        </w:rPr>
        <w:t xml:space="preserve">, además de crear programas </w:t>
      </w:r>
      <w:r w:rsidR="00887AE3">
        <w:rPr>
          <w:rFonts w:eastAsia="Open Sans"/>
          <w:color w:val="434343"/>
          <w:sz w:val="24"/>
          <w:szCs w:val="24"/>
          <w:lang w:val="es-MX"/>
        </w:rPr>
        <w:t>con un alta índice de seguridad</w:t>
      </w:r>
    </w:p>
    <w:p w14:paraId="2FBEEC89" w14:textId="77777777" w:rsidR="00F2185F" w:rsidRDefault="00F2185F">
      <w:pPr>
        <w:rPr>
          <w:rFonts w:eastAsia="Open Sans"/>
          <w:color w:val="434343"/>
          <w:sz w:val="24"/>
          <w:szCs w:val="24"/>
          <w:lang w:val="es-MX"/>
        </w:rPr>
      </w:pPr>
    </w:p>
    <w:p w14:paraId="6C2D451D" w14:textId="77777777" w:rsidR="00F2185F" w:rsidRDefault="00F2185F">
      <w:pPr>
        <w:rPr>
          <w:rFonts w:eastAsia="Open Sans"/>
          <w:color w:val="434343"/>
          <w:sz w:val="24"/>
          <w:szCs w:val="24"/>
          <w:lang w:val="es-MX"/>
        </w:rPr>
      </w:pPr>
    </w:p>
    <w:p w14:paraId="58337E4D" w14:textId="77777777" w:rsidR="00F2185F" w:rsidRDefault="00F2185F">
      <w:pPr>
        <w:rPr>
          <w:rFonts w:eastAsia="Open Sans"/>
          <w:color w:val="434343"/>
          <w:sz w:val="24"/>
          <w:szCs w:val="24"/>
          <w:lang w:val="es-MX"/>
        </w:rPr>
      </w:pPr>
    </w:p>
    <w:p w14:paraId="5BE5576D" w14:textId="77777777" w:rsidR="00F2185F" w:rsidRPr="00F2185F" w:rsidRDefault="00F2185F">
      <w:pPr>
        <w:rPr>
          <w:rFonts w:eastAsia="Open Sans"/>
          <w:color w:val="434343"/>
          <w:sz w:val="24"/>
          <w:szCs w:val="24"/>
          <w:lang w:val="es-MX"/>
        </w:rPr>
      </w:pPr>
    </w:p>
    <w:p w14:paraId="1AADC5BC" w14:textId="77777777" w:rsidR="004B1F9F" w:rsidRPr="00B43068" w:rsidRDefault="004B1F9F">
      <w:pPr>
        <w:rPr>
          <w:rFonts w:eastAsia="Open Sans"/>
          <w:color w:val="434343"/>
          <w:sz w:val="24"/>
          <w:szCs w:val="24"/>
          <w:lang w:val="es-MX"/>
        </w:rPr>
      </w:pPr>
    </w:p>
    <w:p w14:paraId="17876C0E" w14:textId="77777777" w:rsidR="004B1F9F" w:rsidRPr="00F2185F" w:rsidRDefault="00315F64">
      <w:pPr>
        <w:rPr>
          <w:rFonts w:eastAsia="Proxima Nova"/>
          <w:sz w:val="24"/>
          <w:szCs w:val="24"/>
          <w:lang w:val="es-MX"/>
        </w:rPr>
      </w:pPr>
      <w:r w:rsidRPr="00F2185F">
        <w:rPr>
          <w:rFonts w:eastAsia="Open Sans"/>
          <w:b/>
          <w:color w:val="434343"/>
          <w:sz w:val="24"/>
          <w:szCs w:val="24"/>
          <w:lang w:val="es-MX"/>
        </w:rPr>
        <w:t>Security risk matrix</w:t>
      </w:r>
      <w:r w:rsidRPr="00F2185F">
        <w:rPr>
          <w:rFonts w:eastAsia="Open Sans"/>
          <w:color w:val="434343"/>
          <w:sz w:val="24"/>
          <w:szCs w:val="24"/>
          <w:lang w:val="es-MX"/>
        </w:rPr>
        <w:t xml:space="preserve"> </w:t>
      </w:r>
    </w:p>
    <w:p w14:paraId="414915C0" w14:textId="77777777" w:rsidR="004B1F9F" w:rsidRPr="00F2185F" w:rsidRDefault="004B1F9F">
      <w:pPr>
        <w:rPr>
          <w:rFonts w:eastAsia="Proxima Nova"/>
          <w:sz w:val="24"/>
          <w:szCs w:val="24"/>
          <w:lang w:val="es-MX"/>
        </w:rPr>
      </w:pPr>
    </w:p>
    <w:tbl>
      <w:tblPr>
        <w:tblStyle w:val="a0"/>
        <w:tblW w:w="311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9"/>
        <w:gridCol w:w="1560"/>
      </w:tblGrid>
      <w:tr w:rsidR="004B1F9F" w:rsidRPr="00B43068" w14:paraId="3E720A1A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43739" w14:textId="77777777" w:rsidR="004B1F9F" w:rsidRPr="00B43068" w:rsidRDefault="00315F64">
            <w:pPr>
              <w:widowControl w:val="0"/>
              <w:spacing w:line="240" w:lineRule="auto"/>
              <w:rPr>
                <w:rFonts w:eastAsia="Proxima Nova"/>
                <w:sz w:val="24"/>
                <w:szCs w:val="24"/>
              </w:rPr>
            </w:pPr>
            <w:r w:rsidRPr="00B43068">
              <w:rPr>
                <w:rFonts w:eastAsia="Proxima Nova"/>
                <w:sz w:val="24"/>
                <w:szCs w:val="24"/>
              </w:rPr>
              <w:t>Risk Matrix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62B2" w14:textId="77777777" w:rsidR="004B1F9F" w:rsidRPr="00B43068" w:rsidRDefault="00315F64">
            <w:pPr>
              <w:widowControl w:val="0"/>
              <w:spacing w:line="240" w:lineRule="auto"/>
              <w:rPr>
                <w:rFonts w:eastAsia="Proxima Nova"/>
                <w:sz w:val="24"/>
                <w:szCs w:val="24"/>
              </w:rPr>
            </w:pPr>
            <w:r w:rsidRPr="00B43068">
              <w:rPr>
                <w:rFonts w:eastAsia="Proxima Nova"/>
                <w:sz w:val="24"/>
                <w:szCs w:val="24"/>
              </w:rPr>
              <w:t>Qty</w:t>
            </w:r>
          </w:p>
        </w:tc>
      </w:tr>
      <w:tr w:rsidR="004B1F9F" w:rsidRPr="00B43068" w14:paraId="33FDF97E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4D34" w14:textId="77777777" w:rsidR="004B1F9F" w:rsidRPr="00B43068" w:rsidRDefault="00315F64">
            <w:pPr>
              <w:widowControl w:val="0"/>
              <w:spacing w:line="240" w:lineRule="auto"/>
              <w:rPr>
                <w:rFonts w:eastAsia="Proxima Nova"/>
                <w:sz w:val="24"/>
                <w:szCs w:val="24"/>
              </w:rPr>
            </w:pPr>
            <w:r w:rsidRPr="00B43068">
              <w:rPr>
                <w:rFonts w:eastAsia="Proxima Nova"/>
                <w:sz w:val="24"/>
                <w:szCs w:val="24"/>
              </w:rPr>
              <w:t>Critical</w:t>
            </w:r>
          </w:p>
        </w:tc>
        <w:tc>
          <w:tcPr>
            <w:tcW w:w="1559" w:type="dxa"/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0A1DA" w14:textId="77777777" w:rsidR="004B1F9F" w:rsidRPr="00B43068" w:rsidRDefault="004B1F9F">
            <w:pPr>
              <w:widowControl w:val="0"/>
              <w:spacing w:line="240" w:lineRule="auto"/>
              <w:rPr>
                <w:rFonts w:eastAsia="Proxima Nova"/>
                <w:sz w:val="24"/>
                <w:szCs w:val="24"/>
              </w:rPr>
            </w:pPr>
          </w:p>
        </w:tc>
      </w:tr>
      <w:tr w:rsidR="004B1F9F" w:rsidRPr="00B43068" w14:paraId="6D2996A8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933B0" w14:textId="77777777" w:rsidR="004B1F9F" w:rsidRPr="00B43068" w:rsidRDefault="00315F64">
            <w:pPr>
              <w:widowControl w:val="0"/>
              <w:spacing w:line="240" w:lineRule="auto"/>
              <w:rPr>
                <w:rFonts w:eastAsia="Proxima Nova"/>
                <w:sz w:val="24"/>
                <w:szCs w:val="24"/>
              </w:rPr>
            </w:pPr>
            <w:r w:rsidRPr="00B43068">
              <w:rPr>
                <w:rFonts w:eastAsia="Proxima Nova"/>
                <w:sz w:val="24"/>
                <w:szCs w:val="24"/>
              </w:rPr>
              <w:t>High</w:t>
            </w:r>
          </w:p>
        </w:tc>
        <w:tc>
          <w:tcPr>
            <w:tcW w:w="1559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A368" w14:textId="77777777" w:rsidR="004B1F9F" w:rsidRPr="00B43068" w:rsidRDefault="004B1F9F">
            <w:pPr>
              <w:widowControl w:val="0"/>
              <w:spacing w:line="240" w:lineRule="auto"/>
              <w:rPr>
                <w:rFonts w:eastAsia="Proxima Nova"/>
                <w:sz w:val="24"/>
                <w:szCs w:val="24"/>
              </w:rPr>
            </w:pPr>
          </w:p>
        </w:tc>
      </w:tr>
      <w:tr w:rsidR="004B1F9F" w:rsidRPr="00B43068" w14:paraId="0CBAD977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5AEFA" w14:textId="77777777" w:rsidR="004B1F9F" w:rsidRPr="00B43068" w:rsidRDefault="00315F64">
            <w:pPr>
              <w:widowControl w:val="0"/>
              <w:spacing w:line="240" w:lineRule="auto"/>
              <w:rPr>
                <w:rFonts w:eastAsia="Proxima Nova"/>
                <w:sz w:val="24"/>
                <w:szCs w:val="24"/>
              </w:rPr>
            </w:pPr>
            <w:r w:rsidRPr="00B43068">
              <w:rPr>
                <w:rFonts w:eastAsia="Proxima Nova"/>
                <w:sz w:val="24"/>
                <w:szCs w:val="24"/>
              </w:rPr>
              <w:t>Medium</w:t>
            </w:r>
          </w:p>
        </w:tc>
        <w:tc>
          <w:tcPr>
            <w:tcW w:w="1559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6A813" w14:textId="77777777" w:rsidR="004B1F9F" w:rsidRPr="00B43068" w:rsidRDefault="004B1F9F">
            <w:pPr>
              <w:widowControl w:val="0"/>
              <w:spacing w:line="240" w:lineRule="auto"/>
              <w:rPr>
                <w:rFonts w:eastAsia="Proxima Nova"/>
                <w:sz w:val="24"/>
                <w:szCs w:val="24"/>
              </w:rPr>
            </w:pPr>
          </w:p>
        </w:tc>
      </w:tr>
      <w:tr w:rsidR="004B1F9F" w:rsidRPr="00B43068" w14:paraId="00D02E57" w14:textId="77777777"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567BE" w14:textId="77777777" w:rsidR="004B1F9F" w:rsidRPr="00B43068" w:rsidRDefault="00315F64">
            <w:pPr>
              <w:widowControl w:val="0"/>
              <w:spacing w:line="240" w:lineRule="auto"/>
              <w:rPr>
                <w:rFonts w:eastAsia="Proxima Nova"/>
                <w:sz w:val="24"/>
                <w:szCs w:val="24"/>
              </w:rPr>
            </w:pPr>
            <w:r w:rsidRPr="00B43068">
              <w:rPr>
                <w:rFonts w:eastAsia="Proxima Nova"/>
                <w:sz w:val="24"/>
                <w:szCs w:val="24"/>
              </w:rPr>
              <w:t>Low</w:t>
            </w:r>
          </w:p>
        </w:tc>
        <w:tc>
          <w:tcPr>
            <w:tcW w:w="1559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E918" w14:textId="77777777" w:rsidR="004B1F9F" w:rsidRPr="00B43068" w:rsidRDefault="004B1F9F">
            <w:pPr>
              <w:widowControl w:val="0"/>
              <w:spacing w:line="240" w:lineRule="auto"/>
              <w:rPr>
                <w:rFonts w:eastAsia="Proxima Nova"/>
                <w:sz w:val="24"/>
                <w:szCs w:val="24"/>
              </w:rPr>
            </w:pPr>
          </w:p>
        </w:tc>
      </w:tr>
    </w:tbl>
    <w:p w14:paraId="4D8E734E" w14:textId="77777777" w:rsidR="004B1F9F" w:rsidRPr="00B43068" w:rsidRDefault="004B1F9F">
      <w:pPr>
        <w:rPr>
          <w:rFonts w:eastAsia="Proxima Nova"/>
          <w:sz w:val="24"/>
          <w:szCs w:val="24"/>
        </w:rPr>
      </w:pPr>
    </w:p>
    <w:p w14:paraId="6CEA5DE9" w14:textId="77777777" w:rsidR="004B1F9F" w:rsidRPr="00B43068" w:rsidRDefault="004B1F9F">
      <w:pPr>
        <w:rPr>
          <w:rFonts w:eastAsia="Proxima Nova"/>
          <w:sz w:val="24"/>
          <w:szCs w:val="24"/>
        </w:rPr>
      </w:pPr>
    </w:p>
    <w:p w14:paraId="7621B27F" w14:textId="77777777" w:rsidR="004B1F9F" w:rsidRPr="00B43068" w:rsidRDefault="004B1F9F">
      <w:pPr>
        <w:rPr>
          <w:rFonts w:eastAsia="Proxima Nova"/>
          <w:sz w:val="24"/>
          <w:szCs w:val="24"/>
        </w:rPr>
      </w:pPr>
    </w:p>
    <w:p w14:paraId="05C99FE9" w14:textId="77777777" w:rsidR="004B1F9F" w:rsidRDefault="004B1F9F">
      <w:pPr>
        <w:rPr>
          <w:sz w:val="24"/>
          <w:szCs w:val="24"/>
        </w:rPr>
      </w:pPr>
    </w:p>
    <w:p w14:paraId="4FD205AE" w14:textId="77777777" w:rsidR="000C4020" w:rsidRDefault="000C4020">
      <w:pPr>
        <w:rPr>
          <w:sz w:val="24"/>
          <w:szCs w:val="24"/>
        </w:rPr>
      </w:pPr>
    </w:p>
    <w:p w14:paraId="36450FE2" w14:textId="77777777" w:rsidR="000C4020" w:rsidRDefault="000C4020">
      <w:pPr>
        <w:rPr>
          <w:sz w:val="24"/>
          <w:szCs w:val="24"/>
        </w:rPr>
      </w:pPr>
    </w:p>
    <w:p w14:paraId="336E536C" w14:textId="77777777" w:rsidR="000C4020" w:rsidRDefault="000C4020">
      <w:pPr>
        <w:rPr>
          <w:sz w:val="24"/>
          <w:szCs w:val="24"/>
        </w:rPr>
      </w:pPr>
    </w:p>
    <w:p w14:paraId="04C706DD" w14:textId="77777777" w:rsidR="000C4020" w:rsidRDefault="000C4020">
      <w:pPr>
        <w:rPr>
          <w:sz w:val="24"/>
          <w:szCs w:val="24"/>
        </w:rPr>
      </w:pPr>
    </w:p>
    <w:p w14:paraId="72A340B5" w14:textId="77777777" w:rsidR="000C4020" w:rsidRDefault="000C4020">
      <w:pPr>
        <w:rPr>
          <w:sz w:val="24"/>
          <w:szCs w:val="24"/>
        </w:rPr>
      </w:pPr>
    </w:p>
    <w:p w14:paraId="3214967C" w14:textId="77777777" w:rsidR="000C4020" w:rsidRDefault="000C4020">
      <w:pPr>
        <w:rPr>
          <w:sz w:val="24"/>
          <w:szCs w:val="24"/>
        </w:rPr>
      </w:pPr>
    </w:p>
    <w:p w14:paraId="0C3AB025" w14:textId="77777777" w:rsidR="000C4020" w:rsidRDefault="000C4020">
      <w:pPr>
        <w:rPr>
          <w:sz w:val="24"/>
          <w:szCs w:val="24"/>
        </w:rPr>
      </w:pPr>
    </w:p>
    <w:p w14:paraId="638484FD" w14:textId="77777777" w:rsidR="000C4020" w:rsidRDefault="000C4020">
      <w:pPr>
        <w:rPr>
          <w:sz w:val="24"/>
          <w:szCs w:val="24"/>
        </w:rPr>
      </w:pPr>
    </w:p>
    <w:p w14:paraId="7F6454DC" w14:textId="77777777" w:rsidR="000C4020" w:rsidRDefault="000C4020">
      <w:pPr>
        <w:rPr>
          <w:sz w:val="24"/>
          <w:szCs w:val="24"/>
        </w:rPr>
      </w:pPr>
    </w:p>
    <w:p w14:paraId="108FB2B0" w14:textId="77777777" w:rsidR="000C4020" w:rsidRDefault="000C4020">
      <w:pPr>
        <w:rPr>
          <w:sz w:val="24"/>
          <w:szCs w:val="24"/>
        </w:rPr>
      </w:pPr>
    </w:p>
    <w:p w14:paraId="29D08385" w14:textId="77777777" w:rsidR="000C4020" w:rsidRDefault="000C4020">
      <w:pPr>
        <w:rPr>
          <w:sz w:val="24"/>
          <w:szCs w:val="24"/>
        </w:rPr>
      </w:pPr>
    </w:p>
    <w:p w14:paraId="51CF449B" w14:textId="77777777" w:rsidR="000C4020" w:rsidRDefault="000C4020">
      <w:pPr>
        <w:rPr>
          <w:sz w:val="24"/>
          <w:szCs w:val="24"/>
        </w:rPr>
      </w:pPr>
    </w:p>
    <w:p w14:paraId="4F38A9ED" w14:textId="77777777" w:rsidR="000C4020" w:rsidRDefault="000C4020">
      <w:pPr>
        <w:rPr>
          <w:sz w:val="24"/>
          <w:szCs w:val="24"/>
        </w:rPr>
      </w:pPr>
    </w:p>
    <w:p w14:paraId="471796C7" w14:textId="77777777" w:rsidR="000C4020" w:rsidRDefault="000C4020">
      <w:pPr>
        <w:rPr>
          <w:sz w:val="24"/>
          <w:szCs w:val="24"/>
        </w:rPr>
      </w:pPr>
    </w:p>
    <w:p w14:paraId="71AB4B0F" w14:textId="77777777" w:rsidR="000C4020" w:rsidRDefault="000C4020">
      <w:pPr>
        <w:rPr>
          <w:sz w:val="24"/>
          <w:szCs w:val="24"/>
        </w:rPr>
      </w:pPr>
    </w:p>
    <w:p w14:paraId="5C992D6A" w14:textId="77777777" w:rsidR="000C4020" w:rsidRDefault="000C4020">
      <w:pPr>
        <w:rPr>
          <w:sz w:val="24"/>
          <w:szCs w:val="24"/>
        </w:rPr>
      </w:pPr>
    </w:p>
    <w:p w14:paraId="19903F3C" w14:textId="77777777" w:rsidR="000C4020" w:rsidRDefault="000C4020">
      <w:pPr>
        <w:rPr>
          <w:sz w:val="24"/>
          <w:szCs w:val="24"/>
        </w:rPr>
      </w:pPr>
    </w:p>
    <w:p w14:paraId="3DB23FB4" w14:textId="26105A2A" w:rsidR="000C4020" w:rsidRDefault="000C4020">
      <w:pPr>
        <w:rPr>
          <w:sz w:val="24"/>
          <w:szCs w:val="24"/>
        </w:rPr>
      </w:pPr>
      <w:r>
        <w:rPr>
          <w:sz w:val="24"/>
          <w:szCs w:val="24"/>
        </w:rPr>
        <w:lastRenderedPageBreak/>
        <w:t>ANEXO</w:t>
      </w:r>
    </w:p>
    <w:p w14:paraId="625E9C2D" w14:textId="77777777" w:rsidR="000C4020" w:rsidRDefault="000C4020">
      <w:pPr>
        <w:rPr>
          <w:sz w:val="24"/>
          <w:szCs w:val="24"/>
        </w:rPr>
      </w:pPr>
    </w:p>
    <w:p w14:paraId="56D72D56" w14:textId="77777777" w:rsidR="000C4020" w:rsidRDefault="000C4020">
      <w:pPr>
        <w:rPr>
          <w:sz w:val="24"/>
          <w:szCs w:val="24"/>
        </w:rPr>
      </w:pPr>
    </w:p>
    <w:p w14:paraId="654F4207" w14:textId="4ED8C932" w:rsidR="000C4020" w:rsidRDefault="000C4020">
      <w:pPr>
        <w:rPr>
          <w:sz w:val="24"/>
          <w:szCs w:val="24"/>
          <w:lang w:val="es-MX"/>
        </w:rPr>
      </w:pPr>
      <w:r w:rsidRPr="00D46842">
        <w:rPr>
          <w:sz w:val="24"/>
          <w:szCs w:val="24"/>
          <w:lang w:val="es-MX"/>
        </w:rPr>
        <w:t>Fr</w:t>
      </w:r>
      <w:r w:rsidR="00D46842" w:rsidRPr="00D46842">
        <w:rPr>
          <w:sz w:val="24"/>
          <w:szCs w:val="24"/>
          <w:lang w:val="es-MX"/>
        </w:rPr>
        <w:t xml:space="preserve">agmento de uno de </w:t>
      </w:r>
      <w:r w:rsidR="00D46842">
        <w:rPr>
          <w:sz w:val="24"/>
          <w:szCs w:val="24"/>
          <w:lang w:val="es-MX"/>
        </w:rPr>
        <w:t xml:space="preserve">los riesgos que se detectaron con el uso de la herramienta </w:t>
      </w:r>
      <w:r w:rsidR="00B101C5" w:rsidRPr="00B101C5">
        <w:rPr>
          <w:sz w:val="24"/>
          <w:szCs w:val="24"/>
          <w:lang w:val="es-MX"/>
        </w:rPr>
        <w:t>Threat Modeling Report</w:t>
      </w:r>
      <w:r w:rsidR="00FC6252">
        <w:rPr>
          <w:sz w:val="24"/>
          <w:szCs w:val="24"/>
          <w:lang w:val="es-MX"/>
        </w:rPr>
        <w:t xml:space="preserve">, El reporte se encuentra disponible en </w:t>
      </w:r>
      <w:r w:rsidR="00086D33">
        <w:rPr>
          <w:sz w:val="24"/>
          <w:szCs w:val="24"/>
          <w:lang w:val="es-MX"/>
        </w:rPr>
        <w:t xml:space="preserve">el repositorio con el nombre </w:t>
      </w:r>
      <w:r w:rsidR="00086D33" w:rsidRPr="00086D33">
        <w:rPr>
          <w:sz w:val="24"/>
          <w:szCs w:val="24"/>
          <w:lang w:val="es-MX"/>
        </w:rPr>
        <w:t>Threat Modeling Report.pdf</w:t>
      </w:r>
    </w:p>
    <w:p w14:paraId="46E4E58D" w14:textId="77777777" w:rsidR="00D46842" w:rsidRDefault="00D46842">
      <w:pPr>
        <w:rPr>
          <w:sz w:val="24"/>
          <w:szCs w:val="24"/>
          <w:lang w:val="es-MX"/>
        </w:rPr>
      </w:pPr>
    </w:p>
    <w:p w14:paraId="01AEE7CB" w14:textId="77777777" w:rsidR="00D46842" w:rsidRDefault="00D46842">
      <w:pPr>
        <w:rPr>
          <w:sz w:val="24"/>
          <w:szCs w:val="24"/>
          <w:lang w:val="es-MX"/>
        </w:rPr>
      </w:pPr>
    </w:p>
    <w:p w14:paraId="2B606815" w14:textId="77777777" w:rsidR="00D46842" w:rsidRDefault="00D46842">
      <w:pPr>
        <w:rPr>
          <w:sz w:val="24"/>
          <w:szCs w:val="24"/>
          <w:lang w:val="es-MX"/>
        </w:rPr>
      </w:pPr>
    </w:p>
    <w:p w14:paraId="2136EFCE" w14:textId="2C492E18" w:rsidR="00D46842" w:rsidRDefault="00D46842">
      <w:pPr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0E7A1CCC" wp14:editId="04F79FAD">
            <wp:extent cx="5943600" cy="2911475"/>
            <wp:effectExtent l="0" t="0" r="0" b="3175"/>
            <wp:docPr id="935878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788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DC0A" w14:textId="77777777" w:rsidR="00D46842" w:rsidRPr="00D46842" w:rsidRDefault="00D46842">
      <w:pPr>
        <w:rPr>
          <w:sz w:val="24"/>
          <w:szCs w:val="24"/>
          <w:lang w:val="es-MX"/>
        </w:rPr>
      </w:pPr>
    </w:p>
    <w:p w14:paraId="6B9DCF61" w14:textId="77777777" w:rsidR="000C4020" w:rsidRPr="00D46842" w:rsidRDefault="000C4020">
      <w:pPr>
        <w:rPr>
          <w:sz w:val="24"/>
          <w:szCs w:val="24"/>
          <w:lang w:val="es-MX"/>
        </w:rPr>
      </w:pPr>
    </w:p>
    <w:p w14:paraId="7B6B9597" w14:textId="77777777" w:rsidR="000C4020" w:rsidRDefault="000C4020">
      <w:pPr>
        <w:rPr>
          <w:sz w:val="24"/>
          <w:szCs w:val="24"/>
          <w:lang w:val="es-MX"/>
        </w:rPr>
      </w:pPr>
    </w:p>
    <w:p w14:paraId="4E6E2CE4" w14:textId="77777777" w:rsidR="00B101C5" w:rsidRDefault="00B101C5">
      <w:pPr>
        <w:rPr>
          <w:sz w:val="24"/>
          <w:szCs w:val="24"/>
          <w:lang w:val="es-MX"/>
        </w:rPr>
      </w:pPr>
    </w:p>
    <w:p w14:paraId="34BB52B3" w14:textId="77777777" w:rsidR="00B101C5" w:rsidRDefault="00B101C5">
      <w:pPr>
        <w:rPr>
          <w:sz w:val="24"/>
          <w:szCs w:val="24"/>
          <w:lang w:val="es-MX"/>
        </w:rPr>
      </w:pPr>
    </w:p>
    <w:p w14:paraId="3B418564" w14:textId="77777777" w:rsidR="00B101C5" w:rsidRDefault="00B101C5">
      <w:pPr>
        <w:rPr>
          <w:sz w:val="24"/>
          <w:szCs w:val="24"/>
          <w:lang w:val="es-MX"/>
        </w:rPr>
      </w:pPr>
    </w:p>
    <w:p w14:paraId="378DA32C" w14:textId="77777777" w:rsidR="00B101C5" w:rsidRDefault="00B101C5">
      <w:pPr>
        <w:rPr>
          <w:sz w:val="24"/>
          <w:szCs w:val="24"/>
          <w:lang w:val="es-MX"/>
        </w:rPr>
      </w:pPr>
    </w:p>
    <w:p w14:paraId="1F1E88E1" w14:textId="77777777" w:rsidR="00B101C5" w:rsidRDefault="00B101C5">
      <w:pPr>
        <w:rPr>
          <w:sz w:val="24"/>
          <w:szCs w:val="24"/>
          <w:lang w:val="es-MX"/>
        </w:rPr>
      </w:pPr>
    </w:p>
    <w:p w14:paraId="547345C4" w14:textId="77777777" w:rsidR="00B101C5" w:rsidRDefault="00B101C5">
      <w:pPr>
        <w:rPr>
          <w:sz w:val="24"/>
          <w:szCs w:val="24"/>
          <w:lang w:val="es-MX"/>
        </w:rPr>
      </w:pPr>
    </w:p>
    <w:p w14:paraId="2380C052" w14:textId="77777777" w:rsidR="00B101C5" w:rsidRDefault="00B101C5">
      <w:pPr>
        <w:rPr>
          <w:sz w:val="24"/>
          <w:szCs w:val="24"/>
          <w:lang w:val="es-MX"/>
        </w:rPr>
      </w:pPr>
    </w:p>
    <w:p w14:paraId="5BEDAD8E" w14:textId="77777777" w:rsidR="00B101C5" w:rsidRDefault="00B101C5">
      <w:pPr>
        <w:rPr>
          <w:sz w:val="24"/>
          <w:szCs w:val="24"/>
          <w:lang w:val="es-MX"/>
        </w:rPr>
      </w:pPr>
    </w:p>
    <w:p w14:paraId="446DCEDA" w14:textId="77777777" w:rsidR="00B101C5" w:rsidRDefault="00B101C5">
      <w:pPr>
        <w:rPr>
          <w:sz w:val="24"/>
          <w:szCs w:val="24"/>
          <w:lang w:val="es-MX"/>
        </w:rPr>
      </w:pPr>
    </w:p>
    <w:p w14:paraId="38380A3D" w14:textId="77777777" w:rsidR="00B101C5" w:rsidRDefault="00B101C5">
      <w:pPr>
        <w:rPr>
          <w:sz w:val="24"/>
          <w:szCs w:val="24"/>
          <w:lang w:val="es-MX"/>
        </w:rPr>
      </w:pPr>
    </w:p>
    <w:p w14:paraId="2C62913B" w14:textId="77777777" w:rsidR="00B101C5" w:rsidRDefault="00B101C5">
      <w:pPr>
        <w:rPr>
          <w:sz w:val="24"/>
          <w:szCs w:val="24"/>
          <w:lang w:val="es-MX"/>
        </w:rPr>
      </w:pPr>
    </w:p>
    <w:p w14:paraId="7314EA1F" w14:textId="77777777" w:rsidR="00B101C5" w:rsidRDefault="00B101C5">
      <w:pPr>
        <w:rPr>
          <w:sz w:val="24"/>
          <w:szCs w:val="24"/>
          <w:lang w:val="es-MX"/>
        </w:rPr>
      </w:pPr>
    </w:p>
    <w:p w14:paraId="71614FE8" w14:textId="77777777" w:rsidR="00B101C5" w:rsidRDefault="00B101C5">
      <w:pPr>
        <w:rPr>
          <w:sz w:val="24"/>
          <w:szCs w:val="24"/>
          <w:lang w:val="es-MX"/>
        </w:rPr>
      </w:pPr>
    </w:p>
    <w:p w14:paraId="5D23E635" w14:textId="77777777" w:rsidR="00B101C5" w:rsidRDefault="00B101C5">
      <w:pPr>
        <w:rPr>
          <w:sz w:val="24"/>
          <w:szCs w:val="24"/>
          <w:lang w:val="es-MX"/>
        </w:rPr>
      </w:pPr>
    </w:p>
    <w:p w14:paraId="46D43BD3" w14:textId="77777777" w:rsidR="00B101C5" w:rsidRDefault="00B101C5">
      <w:pPr>
        <w:rPr>
          <w:sz w:val="24"/>
          <w:szCs w:val="24"/>
          <w:lang w:val="es-MX"/>
        </w:rPr>
      </w:pPr>
    </w:p>
    <w:p w14:paraId="67DAE0D4" w14:textId="77777777" w:rsidR="00B101C5" w:rsidRDefault="00B101C5">
      <w:pPr>
        <w:rPr>
          <w:sz w:val="24"/>
          <w:szCs w:val="24"/>
          <w:lang w:val="es-MX"/>
        </w:rPr>
      </w:pPr>
    </w:p>
    <w:p w14:paraId="5E4CEF7E" w14:textId="3DF9DEB6" w:rsidR="00B101C5" w:rsidRDefault="00B101C5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Matriz de vulnerabilidades</w:t>
      </w:r>
      <w:r w:rsidR="00611CA6">
        <w:rPr>
          <w:sz w:val="24"/>
          <w:szCs w:val="24"/>
          <w:lang w:val="es-MX"/>
        </w:rPr>
        <w:t>, e</w:t>
      </w:r>
      <w:r w:rsidR="00590268">
        <w:rPr>
          <w:sz w:val="24"/>
          <w:szCs w:val="24"/>
          <w:lang w:val="es-MX"/>
        </w:rPr>
        <w:t>n la cual debemos de poner mayor atención</w:t>
      </w:r>
    </w:p>
    <w:p w14:paraId="17EA4CFF" w14:textId="77777777" w:rsidR="00D64BD0" w:rsidRDefault="00D64BD0">
      <w:pPr>
        <w:rPr>
          <w:sz w:val="24"/>
          <w:szCs w:val="24"/>
          <w:lang w:val="es-MX"/>
        </w:rPr>
      </w:pPr>
    </w:p>
    <w:p w14:paraId="03D05082" w14:textId="134114E0" w:rsidR="00D64BD0" w:rsidRDefault="00D64BD0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Los grupo de se evaluaron son F</w:t>
      </w:r>
      <w:r w:rsidR="003A6D84">
        <w:rPr>
          <w:sz w:val="24"/>
          <w:szCs w:val="24"/>
          <w:lang w:val="es-MX"/>
        </w:rPr>
        <w:t>IN5 Y FIN6</w:t>
      </w:r>
    </w:p>
    <w:p w14:paraId="767F70A8" w14:textId="77777777" w:rsidR="00086D33" w:rsidRDefault="00086D33">
      <w:pPr>
        <w:rPr>
          <w:sz w:val="24"/>
          <w:szCs w:val="24"/>
          <w:lang w:val="es-MX"/>
        </w:rPr>
      </w:pPr>
    </w:p>
    <w:p w14:paraId="4F5EBB34" w14:textId="77777777" w:rsidR="00086D33" w:rsidRDefault="00086D33">
      <w:pPr>
        <w:rPr>
          <w:sz w:val="24"/>
          <w:szCs w:val="24"/>
          <w:lang w:val="es-MX"/>
        </w:rPr>
      </w:pPr>
    </w:p>
    <w:p w14:paraId="4833E152" w14:textId="788C53C7" w:rsidR="00086D33" w:rsidRDefault="00086D33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El reporte se encuentra disponible en e</w:t>
      </w:r>
      <w:r>
        <w:rPr>
          <w:sz w:val="24"/>
          <w:szCs w:val="24"/>
          <w:lang w:val="es-MX"/>
        </w:rPr>
        <w:t>l</w:t>
      </w:r>
      <w:r>
        <w:rPr>
          <w:sz w:val="24"/>
          <w:szCs w:val="24"/>
          <w:lang w:val="es-MX"/>
        </w:rPr>
        <w:t xml:space="preserve"> repositorio con el nombre </w:t>
      </w:r>
      <w:r w:rsidR="00FC5745" w:rsidRPr="00FC5745">
        <w:rPr>
          <w:sz w:val="24"/>
          <w:szCs w:val="24"/>
          <w:lang w:val="es-MX"/>
        </w:rPr>
        <w:t>ATT&amp;CK® Navigator.pdf</w:t>
      </w:r>
    </w:p>
    <w:p w14:paraId="3393613C" w14:textId="77777777" w:rsidR="00590268" w:rsidRDefault="00590268">
      <w:pPr>
        <w:rPr>
          <w:sz w:val="24"/>
          <w:szCs w:val="24"/>
          <w:lang w:val="es-MX"/>
        </w:rPr>
      </w:pPr>
    </w:p>
    <w:p w14:paraId="5A83B7B5" w14:textId="2F51BB94" w:rsidR="00590268" w:rsidRDefault="00D64BD0">
      <w:pPr>
        <w:rPr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6D95EAC3" wp14:editId="2218C190">
            <wp:extent cx="5943600" cy="4258310"/>
            <wp:effectExtent l="0" t="0" r="0" b="8890"/>
            <wp:docPr id="1285681486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81486" name="Picture 1" descr="A screenshot of a 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63A" w14:textId="77777777" w:rsidR="00B101C5" w:rsidRDefault="00B101C5">
      <w:pPr>
        <w:rPr>
          <w:sz w:val="24"/>
          <w:szCs w:val="24"/>
          <w:lang w:val="es-MX"/>
        </w:rPr>
      </w:pPr>
    </w:p>
    <w:p w14:paraId="000BBC23" w14:textId="77777777" w:rsidR="00B101C5" w:rsidRPr="00D46842" w:rsidRDefault="00B101C5">
      <w:pPr>
        <w:rPr>
          <w:sz w:val="24"/>
          <w:szCs w:val="24"/>
          <w:lang w:val="es-MX"/>
        </w:rPr>
      </w:pPr>
    </w:p>
    <w:sectPr w:rsidR="00B101C5" w:rsidRPr="00D468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37AD"/>
    <w:multiLevelType w:val="hybridMultilevel"/>
    <w:tmpl w:val="94E6D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C4547"/>
    <w:multiLevelType w:val="multilevel"/>
    <w:tmpl w:val="DF068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A331A5"/>
    <w:multiLevelType w:val="multilevel"/>
    <w:tmpl w:val="6A56C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315347"/>
    <w:multiLevelType w:val="multilevel"/>
    <w:tmpl w:val="6A56C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8366046">
    <w:abstractNumId w:val="1"/>
  </w:num>
  <w:num w:numId="2" w16cid:durableId="1380284303">
    <w:abstractNumId w:val="3"/>
  </w:num>
  <w:num w:numId="3" w16cid:durableId="1495873579">
    <w:abstractNumId w:val="0"/>
  </w:num>
  <w:num w:numId="4" w16cid:durableId="897515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F9F"/>
    <w:rsid w:val="000009D9"/>
    <w:rsid w:val="00015A04"/>
    <w:rsid w:val="00086D33"/>
    <w:rsid w:val="000C4020"/>
    <w:rsid w:val="00100006"/>
    <w:rsid w:val="001269EF"/>
    <w:rsid w:val="001478C0"/>
    <w:rsid w:val="001E7ABC"/>
    <w:rsid w:val="001F44E6"/>
    <w:rsid w:val="00210387"/>
    <w:rsid w:val="00245649"/>
    <w:rsid w:val="002D51FA"/>
    <w:rsid w:val="00315F64"/>
    <w:rsid w:val="003205DE"/>
    <w:rsid w:val="003764FC"/>
    <w:rsid w:val="003A6D84"/>
    <w:rsid w:val="00417A26"/>
    <w:rsid w:val="004424E5"/>
    <w:rsid w:val="0049392C"/>
    <w:rsid w:val="004B1F9F"/>
    <w:rsid w:val="004D0D8A"/>
    <w:rsid w:val="004D7605"/>
    <w:rsid w:val="004E2ADA"/>
    <w:rsid w:val="00565E40"/>
    <w:rsid w:val="00590268"/>
    <w:rsid w:val="00611CA6"/>
    <w:rsid w:val="0062703A"/>
    <w:rsid w:val="0063423D"/>
    <w:rsid w:val="00672127"/>
    <w:rsid w:val="006958D3"/>
    <w:rsid w:val="006C273E"/>
    <w:rsid w:val="006E49ED"/>
    <w:rsid w:val="006F774B"/>
    <w:rsid w:val="00732E09"/>
    <w:rsid w:val="007A7E99"/>
    <w:rsid w:val="0083345C"/>
    <w:rsid w:val="00844BC6"/>
    <w:rsid w:val="00887AE3"/>
    <w:rsid w:val="0093171A"/>
    <w:rsid w:val="009442A6"/>
    <w:rsid w:val="00962F83"/>
    <w:rsid w:val="009D19F6"/>
    <w:rsid w:val="00A12802"/>
    <w:rsid w:val="00A1505A"/>
    <w:rsid w:val="00A25024"/>
    <w:rsid w:val="00A43DC8"/>
    <w:rsid w:val="00A9724F"/>
    <w:rsid w:val="00A97541"/>
    <w:rsid w:val="00AB69CE"/>
    <w:rsid w:val="00AC229C"/>
    <w:rsid w:val="00AC2DF6"/>
    <w:rsid w:val="00AE1566"/>
    <w:rsid w:val="00B101C5"/>
    <w:rsid w:val="00B43068"/>
    <w:rsid w:val="00B7268C"/>
    <w:rsid w:val="00B8115E"/>
    <w:rsid w:val="00B91405"/>
    <w:rsid w:val="00BA166B"/>
    <w:rsid w:val="00BB2BDD"/>
    <w:rsid w:val="00BC1762"/>
    <w:rsid w:val="00BC45B2"/>
    <w:rsid w:val="00C119DE"/>
    <w:rsid w:val="00C33ED0"/>
    <w:rsid w:val="00C52FFE"/>
    <w:rsid w:val="00C9247C"/>
    <w:rsid w:val="00D119B2"/>
    <w:rsid w:val="00D37487"/>
    <w:rsid w:val="00D46842"/>
    <w:rsid w:val="00D56E5A"/>
    <w:rsid w:val="00D64BD0"/>
    <w:rsid w:val="00DB5946"/>
    <w:rsid w:val="00DC00FD"/>
    <w:rsid w:val="00DE0544"/>
    <w:rsid w:val="00E207F9"/>
    <w:rsid w:val="00E857FF"/>
    <w:rsid w:val="00ED0E9F"/>
    <w:rsid w:val="00F2185F"/>
    <w:rsid w:val="00F47529"/>
    <w:rsid w:val="00FB1D7F"/>
    <w:rsid w:val="00FC5745"/>
    <w:rsid w:val="00FC6252"/>
    <w:rsid w:val="00FE1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597B3"/>
  <w15:docId w15:val="{BBFA3141-D450-405D-8FD8-B541FB562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15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 Rosario</dc:creator>
  <cp:lastModifiedBy>Abraham Rosario</cp:lastModifiedBy>
  <cp:revision>82</cp:revision>
  <dcterms:created xsi:type="dcterms:W3CDTF">2023-10-26T22:38:00Z</dcterms:created>
  <dcterms:modified xsi:type="dcterms:W3CDTF">2023-12-21T22:40:00Z</dcterms:modified>
</cp:coreProperties>
</file>