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95C8" w14:textId="77777777" w:rsidR="00693383" w:rsidRPr="00693383" w:rsidRDefault="00693383" w:rsidP="00C32415">
      <w:pPr>
        <w:jc w:val="center"/>
      </w:pPr>
    </w:p>
    <w:p w14:paraId="6D29D945" w14:textId="77777777" w:rsidR="00693383" w:rsidRPr="00693383" w:rsidRDefault="00693383" w:rsidP="00693383"/>
    <w:p w14:paraId="79810E12" w14:textId="77777777" w:rsidR="00693383" w:rsidRPr="00693383" w:rsidRDefault="00693383" w:rsidP="00693383"/>
    <w:p w14:paraId="6705B8DB" w14:textId="77777777" w:rsidR="00693383" w:rsidRDefault="00693383" w:rsidP="00693383"/>
    <w:p w14:paraId="61918E30" w14:textId="77777777" w:rsidR="0041570F" w:rsidRDefault="00693383" w:rsidP="00693383">
      <w:pPr>
        <w:tabs>
          <w:tab w:val="left" w:pos="8625"/>
        </w:tabs>
      </w:pPr>
      <w:r>
        <w:tab/>
      </w:r>
    </w:p>
    <w:p w14:paraId="28089F1B" w14:textId="77777777" w:rsidR="00693383" w:rsidRDefault="00693383" w:rsidP="00693383">
      <w:pPr>
        <w:tabs>
          <w:tab w:val="left" w:pos="8625"/>
        </w:tabs>
      </w:pPr>
    </w:p>
    <w:tbl>
      <w:tblPr>
        <w:tblpPr w:leftFromText="141" w:rightFromText="141" w:horzAnchor="page" w:tblpX="3577" w:tblpY="597"/>
        <w:tblW w:w="10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74"/>
        <w:gridCol w:w="2005"/>
        <w:gridCol w:w="1281"/>
        <w:gridCol w:w="1200"/>
        <w:gridCol w:w="1660"/>
        <w:gridCol w:w="1200"/>
        <w:gridCol w:w="1200"/>
      </w:tblGrid>
      <w:tr w:rsidR="004B63E8" w:rsidRPr="004B63E8" w14:paraId="73BB4A95" w14:textId="77777777" w:rsidTr="004B63E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5788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4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F32B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>REPORTE DE NOTAS DE ENTREGA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8EB8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D101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FAFE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9DC4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4B63E8" w:rsidRPr="004B63E8" w14:paraId="2472EA66" w14:textId="77777777" w:rsidTr="004B63E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22EC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AE0D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D501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6E9E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6269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4D22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D5E9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2D34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4B63E8" w:rsidRPr="004B63E8" w14:paraId="7475F786" w14:textId="77777777" w:rsidTr="004B63E8">
        <w:trPr>
          <w:trHeight w:val="300"/>
        </w:trPr>
        <w:tc>
          <w:tcPr>
            <w:tcW w:w="5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21F8" w14:textId="2756C1BD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>PARA:</w:t>
            </w:r>
            <w:r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 xml:space="preserve"> </w:t>
            </w: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 xml:space="preserve">INPAECSA PAPELERA INDUSTRIAL ECUATORIANA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1BE9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73F0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A42B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C158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4B63E8" w:rsidRPr="004B63E8" w14:paraId="176E778A" w14:textId="77777777" w:rsidTr="004B63E8">
        <w:trPr>
          <w:trHeight w:val="300"/>
        </w:trPr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D679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 xml:space="preserve">DE: ABRILTRANS 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D778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E5A4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B69E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B6EB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4863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D0D7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4B63E8" w:rsidRPr="004B63E8" w14:paraId="3054D1C8" w14:textId="77777777" w:rsidTr="004B63E8">
        <w:trPr>
          <w:trHeight w:val="300"/>
        </w:trPr>
        <w:tc>
          <w:tcPr>
            <w:tcW w:w="41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9BCA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 xml:space="preserve">ASUNTO: REPORTE DE VIAJES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3FC5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2290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B86C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AD00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A175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4B63E8" w:rsidRPr="004B63E8" w14:paraId="11D09F35" w14:textId="77777777" w:rsidTr="004B63E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BC0D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02C2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A39D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C7C0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0B8E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3B9F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3854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A1D8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4B63E8" w:rsidRPr="004B63E8" w14:paraId="3396F7C9" w14:textId="77777777" w:rsidTr="004B63E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786F87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>ENTREGA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5B3528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>FECHA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31254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 xml:space="preserve">N TRANSPORTE 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B2EF57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>SALIDA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94B9BD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A67F65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 xml:space="preserve">CONDUCTOR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7229B9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B7647D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b/>
                <w:bCs/>
                <w:color w:val="000000"/>
                <w:lang w:val="es-EC" w:eastAsia="es-EC" w:bidi="ar-SA"/>
              </w:rPr>
              <w:t xml:space="preserve">RUTA </w:t>
            </w:r>
          </w:p>
        </w:tc>
      </w:tr>
      <w:tr w:rsidR="004B63E8" w:rsidRPr="004B63E8" w14:paraId="623E0486" w14:textId="77777777" w:rsidTr="004B63E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B4D5" w14:textId="77777777" w:rsidR="004B63E8" w:rsidRPr="004B63E8" w:rsidRDefault="004B63E8" w:rsidP="004B63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92809482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2EEA" w14:textId="77777777" w:rsidR="004B63E8" w:rsidRPr="004B63E8" w:rsidRDefault="004B63E8" w:rsidP="004B63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26-may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912F" w14:textId="77777777" w:rsidR="004B63E8" w:rsidRPr="004B63E8" w:rsidRDefault="004B63E8" w:rsidP="004B63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30328920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B188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Babahoyo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992F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4D55" w14:textId="2EFF6186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Willia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m</w:t>
            </w:r>
            <w:r w:rsidRPr="004B63E8"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r w:rsidRPr="004B63E8">
              <w:rPr>
                <w:rFonts w:eastAsia="Times New Roman"/>
                <w:color w:val="000000"/>
                <w:lang w:val="es-EC" w:eastAsia="es-EC" w:bidi="ar-SA"/>
              </w:rPr>
              <w:t>Pérez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84A1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EAA9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</w:tr>
      <w:tr w:rsidR="004B63E8" w:rsidRPr="004B63E8" w14:paraId="5867EC06" w14:textId="77777777" w:rsidTr="004B63E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6C30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294E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7432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88BE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AE0D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F812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B217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73F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</w:tr>
      <w:tr w:rsidR="004B63E8" w:rsidRPr="004B63E8" w14:paraId="054E996F" w14:textId="77777777" w:rsidTr="004B63E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8E9A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7D6B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32AF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41FC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354B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426F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5B0A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69BF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B63E8">
              <w:rPr>
                <w:rFonts w:eastAsia="Times New Roman"/>
                <w:color w:val="000000"/>
                <w:lang w:val="es-EC" w:eastAsia="es-EC" w:bidi="ar-SA"/>
              </w:rPr>
              <w:t> </w:t>
            </w:r>
          </w:p>
        </w:tc>
      </w:tr>
      <w:tr w:rsidR="004B63E8" w:rsidRPr="004B63E8" w14:paraId="5E7EE891" w14:textId="77777777" w:rsidTr="004B63E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F105" w14:textId="77777777" w:rsidR="004B63E8" w:rsidRPr="004B63E8" w:rsidRDefault="004B63E8" w:rsidP="004B63E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216A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95C2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FA6F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4EB0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9206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D316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C3D8" w14:textId="77777777" w:rsidR="004B63E8" w:rsidRPr="004B63E8" w:rsidRDefault="004B63E8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</w:tbl>
    <w:p w14:paraId="6DCC9636" w14:textId="77777777" w:rsidR="00693383" w:rsidRPr="00693383" w:rsidRDefault="00693383" w:rsidP="004B63E8">
      <w:pPr>
        <w:tabs>
          <w:tab w:val="left" w:pos="8625"/>
        </w:tabs>
        <w:jc w:val="center"/>
      </w:pPr>
    </w:p>
    <w:sectPr w:rsidR="00693383" w:rsidRPr="00693383" w:rsidSect="00105970">
      <w:headerReference w:type="default" r:id="rId6"/>
      <w:pgSz w:w="16840" w:h="11910" w:orient="landscape"/>
      <w:pgMar w:top="1580" w:right="280" w:bottom="920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3878" w14:textId="77777777" w:rsidR="003B2801" w:rsidRDefault="003B2801" w:rsidP="00105970">
      <w:r>
        <w:separator/>
      </w:r>
    </w:p>
  </w:endnote>
  <w:endnote w:type="continuationSeparator" w:id="0">
    <w:p w14:paraId="1BA0BA90" w14:textId="77777777" w:rsidR="003B2801" w:rsidRDefault="003B2801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E8B7" w14:textId="77777777" w:rsidR="003B2801" w:rsidRDefault="003B2801" w:rsidP="00105970">
      <w:r>
        <w:separator/>
      </w:r>
    </w:p>
  </w:footnote>
  <w:footnote w:type="continuationSeparator" w:id="0">
    <w:p w14:paraId="11696E1A" w14:textId="77777777" w:rsidR="003B2801" w:rsidRDefault="003B2801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7777777" w:rsidR="0066468F" w:rsidRDefault="0066468F" w:rsidP="00105970">
    <w:pPr>
      <w:pStyle w:val="Textoindependiente"/>
      <w:ind w:left="112"/>
      <w:rPr>
        <w:rFonts w:ascii="Times New Roman"/>
        <w:sz w:val="20"/>
      </w:rPr>
    </w:pP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164E62D" wp14:editId="66DF012C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0AAA87" id="Group 2" o:spid="_x0000_s1026" style="position:absolute;margin-left:227.95pt;margin-top:20.95pt;width:545.25pt;height:90.75pt;z-index:251661312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4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5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9264" behindDoc="0" locked="0" layoutInCell="1" allowOverlap="1" wp14:anchorId="143CD100" wp14:editId="7C2AA292">
          <wp:simplePos x="0" y="0"/>
          <wp:positionH relativeFrom="column">
            <wp:posOffset>1619250</wp:posOffset>
          </wp:positionH>
          <wp:positionV relativeFrom="paragraph">
            <wp:posOffset>-271780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83885"/>
    <w:rsid w:val="00094E0F"/>
    <w:rsid w:val="00105970"/>
    <w:rsid w:val="001206BF"/>
    <w:rsid w:val="0014106B"/>
    <w:rsid w:val="00142828"/>
    <w:rsid w:val="001B6023"/>
    <w:rsid w:val="00255110"/>
    <w:rsid w:val="0029397B"/>
    <w:rsid w:val="002F4DD5"/>
    <w:rsid w:val="003026D2"/>
    <w:rsid w:val="003062E3"/>
    <w:rsid w:val="003068A4"/>
    <w:rsid w:val="00310615"/>
    <w:rsid w:val="003210E2"/>
    <w:rsid w:val="00336F04"/>
    <w:rsid w:val="003B1C39"/>
    <w:rsid w:val="003B2801"/>
    <w:rsid w:val="003D02E0"/>
    <w:rsid w:val="0040313C"/>
    <w:rsid w:val="0041570F"/>
    <w:rsid w:val="00435DC5"/>
    <w:rsid w:val="004B63E8"/>
    <w:rsid w:val="004D37A4"/>
    <w:rsid w:val="005675E5"/>
    <w:rsid w:val="00583831"/>
    <w:rsid w:val="005A1814"/>
    <w:rsid w:val="005B67C0"/>
    <w:rsid w:val="005C0B66"/>
    <w:rsid w:val="0066468F"/>
    <w:rsid w:val="006759D0"/>
    <w:rsid w:val="00693383"/>
    <w:rsid w:val="006D5FF1"/>
    <w:rsid w:val="00704C75"/>
    <w:rsid w:val="007857B5"/>
    <w:rsid w:val="00795438"/>
    <w:rsid w:val="00856081"/>
    <w:rsid w:val="008B494A"/>
    <w:rsid w:val="008D05F0"/>
    <w:rsid w:val="008E6253"/>
    <w:rsid w:val="008F6D6C"/>
    <w:rsid w:val="0094409B"/>
    <w:rsid w:val="00983D3D"/>
    <w:rsid w:val="00A020E9"/>
    <w:rsid w:val="00A670B9"/>
    <w:rsid w:val="00A73730"/>
    <w:rsid w:val="00A92128"/>
    <w:rsid w:val="00AD2EAD"/>
    <w:rsid w:val="00B0342A"/>
    <w:rsid w:val="00B420B8"/>
    <w:rsid w:val="00B42A2A"/>
    <w:rsid w:val="00B528C7"/>
    <w:rsid w:val="00B66F29"/>
    <w:rsid w:val="00B72171"/>
    <w:rsid w:val="00B72322"/>
    <w:rsid w:val="00BB67DD"/>
    <w:rsid w:val="00C32415"/>
    <w:rsid w:val="00C6382A"/>
    <w:rsid w:val="00CA4E50"/>
    <w:rsid w:val="00CE10D2"/>
    <w:rsid w:val="00CE46F7"/>
    <w:rsid w:val="00D3342B"/>
    <w:rsid w:val="00D47DDB"/>
    <w:rsid w:val="00D862FA"/>
    <w:rsid w:val="00DC2D86"/>
    <w:rsid w:val="00DD2045"/>
    <w:rsid w:val="00E47607"/>
    <w:rsid w:val="00E642C3"/>
    <w:rsid w:val="00E9479C"/>
    <w:rsid w:val="00F42BF1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A14999E-6952-4983-B049-10BDF36C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56</cp:revision>
  <cp:lastPrinted>2023-05-30T15:51:00Z</cp:lastPrinted>
  <dcterms:created xsi:type="dcterms:W3CDTF">2021-12-10T01:31:00Z</dcterms:created>
  <dcterms:modified xsi:type="dcterms:W3CDTF">2023-05-30T16:16:00Z</dcterms:modified>
</cp:coreProperties>
</file>