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E38" w:rsidRDefault="00CC4E38" w:rsidP="00CC4E38">
      <w:pPr>
        <w:rPr>
          <w:color w:val="000000" w:themeColor="text1"/>
        </w:rPr>
      </w:pPr>
    </w:p>
    <w:p w:rsidR="00CC4E38" w:rsidRDefault="00CC4E38" w:rsidP="00CC4E38">
      <w:pPr>
        <w:rPr>
          <w:color w:val="000000" w:themeColor="text1"/>
        </w:rPr>
      </w:pPr>
    </w:p>
    <w:p w:rsidR="00CC4E38" w:rsidRDefault="00CC4E38" w:rsidP="00CC4E38">
      <w:pPr>
        <w:rPr>
          <w:color w:val="000000" w:themeColor="text1"/>
        </w:rPr>
      </w:pPr>
    </w:p>
    <w:p w:rsidR="00CC4E38" w:rsidRDefault="00CC4E38" w:rsidP="00CC4E38">
      <w:pPr>
        <w:rPr>
          <w:color w:val="000000" w:themeColor="text1"/>
        </w:rPr>
      </w:pPr>
    </w:p>
    <w:p w:rsidR="00CC4E38" w:rsidRDefault="00CC4E38" w:rsidP="00CC4E38">
      <w:pPr>
        <w:jc w:val="center"/>
        <w:rPr>
          <w:rFonts w:eastAsia="黑体"/>
          <w:color w:val="000000" w:themeColor="text1"/>
          <w:sz w:val="52"/>
        </w:rPr>
      </w:pPr>
      <w:r>
        <w:rPr>
          <w:rFonts w:eastAsia="黑体" w:hint="eastAsia"/>
          <w:color w:val="000000" w:themeColor="text1"/>
          <w:sz w:val="52"/>
        </w:rPr>
        <w:t>ABS</w:t>
      </w:r>
      <w:r>
        <w:rPr>
          <w:rFonts w:eastAsia="黑体" w:hint="eastAsia"/>
          <w:color w:val="000000" w:themeColor="text1"/>
          <w:sz w:val="52"/>
        </w:rPr>
        <w:t>系统区块链交互</w:t>
      </w:r>
      <w:r>
        <w:rPr>
          <w:rFonts w:eastAsia="黑体" w:hint="eastAsia"/>
          <w:color w:val="000000" w:themeColor="text1"/>
          <w:sz w:val="52"/>
        </w:rPr>
        <w:t>SDK</w:t>
      </w:r>
    </w:p>
    <w:p w:rsidR="00CC4E38" w:rsidRDefault="00CC4E38" w:rsidP="00CC4E38">
      <w:pPr>
        <w:jc w:val="center"/>
        <w:rPr>
          <w:rFonts w:eastAsia="黑体"/>
          <w:color w:val="000000" w:themeColor="text1"/>
          <w:sz w:val="52"/>
        </w:rPr>
      </w:pPr>
    </w:p>
    <w:p w:rsidR="00CC4E38" w:rsidRDefault="00CC4E38" w:rsidP="00CC4E38">
      <w:pPr>
        <w:jc w:val="center"/>
        <w:rPr>
          <w:color w:val="000000" w:themeColor="text1"/>
          <w:sz w:val="36"/>
          <w:szCs w:val="36"/>
        </w:rPr>
      </w:pPr>
      <w:r>
        <w:rPr>
          <w:rFonts w:eastAsia="黑体" w:hint="eastAsia"/>
          <w:color w:val="000000" w:themeColor="text1"/>
          <w:sz w:val="52"/>
        </w:rPr>
        <w:t>需</w:t>
      </w:r>
      <w:r>
        <w:rPr>
          <w:rFonts w:eastAsia="黑体"/>
          <w:color w:val="000000" w:themeColor="text1"/>
          <w:sz w:val="52"/>
        </w:rPr>
        <w:t xml:space="preserve"> </w:t>
      </w:r>
      <w:r>
        <w:rPr>
          <w:rFonts w:eastAsia="黑体" w:hint="eastAsia"/>
          <w:color w:val="000000" w:themeColor="text1"/>
          <w:sz w:val="52"/>
        </w:rPr>
        <w:t>求</w:t>
      </w:r>
      <w:r>
        <w:rPr>
          <w:rFonts w:eastAsia="黑体"/>
          <w:color w:val="000000" w:themeColor="text1"/>
          <w:sz w:val="52"/>
        </w:rPr>
        <w:t xml:space="preserve"> </w:t>
      </w:r>
      <w:r>
        <w:rPr>
          <w:rFonts w:eastAsia="黑体" w:hint="eastAsia"/>
          <w:color w:val="000000" w:themeColor="text1"/>
          <w:sz w:val="52"/>
        </w:rPr>
        <w:t>规</w:t>
      </w:r>
      <w:r>
        <w:rPr>
          <w:rFonts w:eastAsia="黑体"/>
          <w:color w:val="000000" w:themeColor="text1"/>
          <w:sz w:val="52"/>
        </w:rPr>
        <w:t xml:space="preserve"> </w:t>
      </w:r>
      <w:r>
        <w:rPr>
          <w:rFonts w:eastAsia="黑体" w:hint="eastAsia"/>
          <w:color w:val="000000" w:themeColor="text1"/>
          <w:sz w:val="52"/>
        </w:rPr>
        <w:t>格</w:t>
      </w:r>
      <w:r>
        <w:rPr>
          <w:rFonts w:eastAsia="黑体"/>
          <w:color w:val="000000" w:themeColor="text1"/>
          <w:sz w:val="52"/>
        </w:rPr>
        <w:t xml:space="preserve"> </w:t>
      </w:r>
      <w:r>
        <w:rPr>
          <w:rFonts w:eastAsia="黑体" w:hint="eastAsia"/>
          <w:color w:val="000000" w:themeColor="text1"/>
          <w:sz w:val="52"/>
        </w:rPr>
        <w:t>说</w:t>
      </w:r>
      <w:r>
        <w:rPr>
          <w:rFonts w:eastAsia="黑体"/>
          <w:color w:val="000000" w:themeColor="text1"/>
          <w:sz w:val="52"/>
        </w:rPr>
        <w:t xml:space="preserve"> </w:t>
      </w:r>
      <w:r>
        <w:rPr>
          <w:rFonts w:eastAsia="黑体" w:hint="eastAsia"/>
          <w:color w:val="000000" w:themeColor="text1"/>
          <w:sz w:val="52"/>
        </w:rPr>
        <w:t>明</w:t>
      </w:r>
      <w:r>
        <w:rPr>
          <w:rFonts w:eastAsia="黑体"/>
          <w:color w:val="000000" w:themeColor="text1"/>
          <w:sz w:val="52"/>
        </w:rPr>
        <w:t xml:space="preserve"> </w:t>
      </w:r>
      <w:r>
        <w:rPr>
          <w:rFonts w:eastAsia="黑体" w:hint="eastAsia"/>
          <w:color w:val="000000" w:themeColor="text1"/>
          <w:sz w:val="52"/>
        </w:rPr>
        <w:t>书</w:t>
      </w:r>
    </w:p>
    <w:p w:rsidR="00CC4E38" w:rsidRDefault="00CC4E38" w:rsidP="00CC4E38">
      <w:pPr>
        <w:rPr>
          <w:color w:val="000000" w:themeColor="text1"/>
        </w:rPr>
      </w:pPr>
    </w:p>
    <w:p w:rsidR="00CC4E38" w:rsidRDefault="00CC4E38" w:rsidP="00CC4E38">
      <w:pPr>
        <w:rPr>
          <w:color w:val="000000" w:themeColor="text1"/>
        </w:rPr>
      </w:pPr>
    </w:p>
    <w:p w:rsidR="00CC4E38" w:rsidRDefault="00CC4E38" w:rsidP="00CC4E38">
      <w:pPr>
        <w:rPr>
          <w:color w:val="000000" w:themeColor="text1"/>
        </w:rPr>
      </w:pPr>
    </w:p>
    <w:tbl>
      <w:tblPr>
        <w:tblpPr w:leftFromText="180" w:rightFromText="180" w:vertAnchor="text" w:tblpY="1"/>
        <w:tblOverlap w:val="never"/>
        <w:tblW w:w="3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5"/>
      </w:tblGrid>
      <w:tr w:rsidR="00CC4E38" w:rsidTr="008E7D96">
        <w:trPr>
          <w:cantSplit/>
          <w:trHeight w:val="435"/>
        </w:trPr>
        <w:tc>
          <w:tcPr>
            <w:tcW w:w="3185" w:type="dxa"/>
          </w:tcPr>
          <w:p w:rsidR="00CC4E38" w:rsidRDefault="00CC4E38" w:rsidP="008E7D9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文件状态：</w:t>
            </w:r>
          </w:p>
          <w:p w:rsidR="00CC4E38" w:rsidRDefault="00CC4E38" w:rsidP="008E7D9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[</w:t>
            </w:r>
            <w:r>
              <w:rPr>
                <w:rFonts w:hint="eastAsia"/>
                <w:color w:val="000000" w:themeColor="text1"/>
              </w:rPr>
              <w:t>√</w:t>
            </w:r>
            <w:r>
              <w:rPr>
                <w:rFonts w:hint="eastAsia"/>
                <w:color w:val="000000" w:themeColor="text1"/>
              </w:rPr>
              <w:t xml:space="preserve">] </w:t>
            </w:r>
            <w:r>
              <w:rPr>
                <w:rFonts w:hint="eastAsia"/>
                <w:color w:val="000000" w:themeColor="text1"/>
              </w:rPr>
              <w:t>征求意见稿</w:t>
            </w:r>
          </w:p>
          <w:p w:rsidR="00CC4E38" w:rsidRDefault="00CC4E38" w:rsidP="008E7D9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[  ] </w:t>
            </w:r>
            <w:r>
              <w:rPr>
                <w:rFonts w:hint="eastAsia"/>
                <w:color w:val="000000" w:themeColor="text1"/>
              </w:rPr>
              <w:t>正式发布</w:t>
            </w:r>
          </w:p>
        </w:tc>
      </w:tr>
    </w:tbl>
    <w:p w:rsidR="00CC4E38" w:rsidRDefault="00CC4E38" w:rsidP="00CC4E38">
      <w:pPr>
        <w:rPr>
          <w:color w:val="000000" w:themeColor="text1"/>
        </w:rPr>
      </w:pPr>
    </w:p>
    <w:p w:rsidR="00CC4E38" w:rsidRDefault="00CC4E38" w:rsidP="00CC4E38">
      <w:pPr>
        <w:rPr>
          <w:color w:val="000000" w:themeColor="text1"/>
        </w:rPr>
      </w:pPr>
    </w:p>
    <w:p w:rsidR="00CC4E38" w:rsidRDefault="00CC4E38" w:rsidP="00CC4E38">
      <w:pPr>
        <w:rPr>
          <w:color w:val="000000" w:themeColor="text1"/>
        </w:rPr>
      </w:pPr>
    </w:p>
    <w:p w:rsidR="00CC4E38" w:rsidRDefault="00CC4E38" w:rsidP="00CC4E38">
      <w:pPr>
        <w:rPr>
          <w:color w:val="000000" w:themeColor="text1"/>
        </w:rPr>
      </w:pPr>
    </w:p>
    <w:p w:rsidR="00CC4E38" w:rsidRDefault="00CC4E38" w:rsidP="00CC4E38">
      <w:pPr>
        <w:rPr>
          <w:color w:val="000000" w:themeColor="text1"/>
        </w:rPr>
      </w:pPr>
    </w:p>
    <w:p w:rsidR="00CC4E38" w:rsidRDefault="00CC4E38" w:rsidP="00CC4E38">
      <w:pPr>
        <w:rPr>
          <w:color w:val="000000" w:themeColor="text1"/>
        </w:rPr>
      </w:pPr>
    </w:p>
    <w:p w:rsidR="00CC4E38" w:rsidRDefault="00CC4E38" w:rsidP="00CC4E38">
      <w:pPr>
        <w:rPr>
          <w:color w:val="000000" w:themeColor="text1"/>
        </w:rPr>
      </w:pPr>
    </w:p>
    <w:p w:rsidR="00CC4E38" w:rsidRDefault="00CC4E38" w:rsidP="00CC4E38">
      <w:pPr>
        <w:rPr>
          <w:color w:val="000000" w:themeColor="text1"/>
        </w:rPr>
      </w:pPr>
    </w:p>
    <w:p w:rsidR="00CC4E38" w:rsidRDefault="00CC4E38" w:rsidP="00CC4E38">
      <w:pPr>
        <w:rPr>
          <w:color w:val="000000" w:themeColor="text1"/>
        </w:rPr>
      </w:pPr>
    </w:p>
    <w:p w:rsidR="00CC4E38" w:rsidRDefault="00CC4E38" w:rsidP="00CC4E38">
      <w:pPr>
        <w:rPr>
          <w:color w:val="000000" w:themeColor="text1"/>
        </w:rPr>
      </w:pPr>
    </w:p>
    <w:tbl>
      <w:tblPr>
        <w:tblW w:w="90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1"/>
        <w:gridCol w:w="2019"/>
        <w:gridCol w:w="896"/>
        <w:gridCol w:w="1180"/>
        <w:gridCol w:w="2071"/>
        <w:gridCol w:w="1674"/>
      </w:tblGrid>
      <w:tr w:rsidR="00CC4E38" w:rsidTr="008E7D96">
        <w:trPr>
          <w:cantSplit/>
          <w:trHeight w:val="338"/>
          <w:jc w:val="center"/>
        </w:trPr>
        <w:tc>
          <w:tcPr>
            <w:tcW w:w="1221" w:type="dxa"/>
            <w:vAlign w:val="center"/>
          </w:tcPr>
          <w:p w:rsidR="00CC4E38" w:rsidRDefault="00CC4E38" w:rsidP="008E7D96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拟制</w:t>
            </w:r>
          </w:p>
        </w:tc>
        <w:tc>
          <w:tcPr>
            <w:tcW w:w="2019" w:type="dxa"/>
            <w:vAlign w:val="center"/>
          </w:tcPr>
          <w:p w:rsidR="00CC4E38" w:rsidRDefault="00CC4E38" w:rsidP="008E7D96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王李峰</w:t>
            </w:r>
          </w:p>
        </w:tc>
        <w:tc>
          <w:tcPr>
            <w:tcW w:w="896" w:type="dxa"/>
            <w:vAlign w:val="center"/>
          </w:tcPr>
          <w:p w:rsidR="00CC4E38" w:rsidRDefault="00CC4E38" w:rsidP="008E7D96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日期</w:t>
            </w:r>
          </w:p>
        </w:tc>
        <w:tc>
          <w:tcPr>
            <w:tcW w:w="1180" w:type="dxa"/>
            <w:vAlign w:val="center"/>
          </w:tcPr>
          <w:p w:rsidR="00CC4E38" w:rsidRDefault="00CC4E38" w:rsidP="008E7D96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2017.8.22</w:t>
            </w:r>
          </w:p>
        </w:tc>
        <w:tc>
          <w:tcPr>
            <w:tcW w:w="2071" w:type="dxa"/>
            <w:vMerge w:val="restart"/>
            <w:vAlign w:val="center"/>
          </w:tcPr>
          <w:p w:rsidR="00CC4E38" w:rsidRDefault="00CC4E38" w:rsidP="008E7D96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文件编号</w:t>
            </w:r>
          </w:p>
        </w:tc>
        <w:tc>
          <w:tcPr>
            <w:tcW w:w="1674" w:type="dxa"/>
            <w:vMerge w:val="restart"/>
            <w:vAlign w:val="center"/>
          </w:tcPr>
          <w:p w:rsidR="00CC4E38" w:rsidRDefault="00CC4E38" w:rsidP="008E7D96">
            <w:pPr>
              <w:rPr>
                <w:color w:val="000000" w:themeColor="text1"/>
                <w:szCs w:val="21"/>
              </w:rPr>
            </w:pPr>
          </w:p>
        </w:tc>
      </w:tr>
      <w:tr w:rsidR="00CC4E38" w:rsidTr="008E7D96">
        <w:trPr>
          <w:cantSplit/>
          <w:trHeight w:val="92"/>
          <w:jc w:val="center"/>
        </w:trPr>
        <w:tc>
          <w:tcPr>
            <w:tcW w:w="1221" w:type="dxa"/>
            <w:vAlign w:val="center"/>
          </w:tcPr>
          <w:p w:rsidR="00CC4E38" w:rsidRDefault="00CC4E38" w:rsidP="008E7D96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审核</w:t>
            </w:r>
          </w:p>
        </w:tc>
        <w:tc>
          <w:tcPr>
            <w:tcW w:w="2019" w:type="dxa"/>
            <w:vAlign w:val="center"/>
          </w:tcPr>
          <w:p w:rsidR="00CC4E38" w:rsidRDefault="00CC4E38" w:rsidP="008E7D96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896" w:type="dxa"/>
            <w:vAlign w:val="center"/>
          </w:tcPr>
          <w:p w:rsidR="00CC4E38" w:rsidRDefault="00CC4E38" w:rsidP="008E7D96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日期</w:t>
            </w:r>
          </w:p>
        </w:tc>
        <w:tc>
          <w:tcPr>
            <w:tcW w:w="1180" w:type="dxa"/>
            <w:vAlign w:val="center"/>
          </w:tcPr>
          <w:p w:rsidR="00CC4E38" w:rsidRDefault="00CC4E38" w:rsidP="008E7D96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071" w:type="dxa"/>
            <w:vMerge/>
            <w:vAlign w:val="center"/>
          </w:tcPr>
          <w:p w:rsidR="00CC4E38" w:rsidRDefault="00CC4E38" w:rsidP="008E7D96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674" w:type="dxa"/>
            <w:vMerge/>
            <w:vAlign w:val="center"/>
          </w:tcPr>
          <w:p w:rsidR="00CC4E38" w:rsidRDefault="00CC4E38" w:rsidP="008E7D96">
            <w:pPr>
              <w:rPr>
                <w:color w:val="000000" w:themeColor="text1"/>
                <w:szCs w:val="21"/>
              </w:rPr>
            </w:pPr>
          </w:p>
        </w:tc>
      </w:tr>
      <w:tr w:rsidR="00CC4E38" w:rsidTr="008E7D96">
        <w:trPr>
          <w:cantSplit/>
          <w:trHeight w:val="339"/>
          <w:jc w:val="center"/>
        </w:trPr>
        <w:tc>
          <w:tcPr>
            <w:tcW w:w="1221" w:type="dxa"/>
            <w:vAlign w:val="center"/>
          </w:tcPr>
          <w:p w:rsidR="00CC4E38" w:rsidRDefault="00CC4E38" w:rsidP="008E7D96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批准</w:t>
            </w:r>
          </w:p>
        </w:tc>
        <w:tc>
          <w:tcPr>
            <w:tcW w:w="2019" w:type="dxa"/>
            <w:vAlign w:val="center"/>
          </w:tcPr>
          <w:p w:rsidR="00CC4E38" w:rsidRDefault="00CC4E38" w:rsidP="008E7D96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896" w:type="dxa"/>
            <w:vAlign w:val="center"/>
          </w:tcPr>
          <w:p w:rsidR="00CC4E38" w:rsidRDefault="00CC4E38" w:rsidP="008E7D96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日期</w:t>
            </w:r>
          </w:p>
        </w:tc>
        <w:tc>
          <w:tcPr>
            <w:tcW w:w="1180" w:type="dxa"/>
            <w:vAlign w:val="center"/>
          </w:tcPr>
          <w:p w:rsidR="00CC4E38" w:rsidRDefault="00CC4E38" w:rsidP="008E7D96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071" w:type="dxa"/>
            <w:vAlign w:val="center"/>
          </w:tcPr>
          <w:p w:rsidR="00CC4E38" w:rsidRDefault="00CC4E38" w:rsidP="008E7D96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版本号</w:t>
            </w:r>
          </w:p>
        </w:tc>
        <w:tc>
          <w:tcPr>
            <w:tcW w:w="1674" w:type="dxa"/>
            <w:vAlign w:val="center"/>
          </w:tcPr>
          <w:p w:rsidR="00CC4E38" w:rsidRDefault="00CC4E38" w:rsidP="008E7D96">
            <w:pPr>
              <w:rPr>
                <w:color w:val="000000" w:themeColor="text1"/>
                <w:szCs w:val="21"/>
              </w:rPr>
            </w:pPr>
          </w:p>
        </w:tc>
      </w:tr>
    </w:tbl>
    <w:p w:rsidR="00CC4E38" w:rsidRDefault="00CC4E38" w:rsidP="00CC4E38">
      <w:pPr>
        <w:rPr>
          <w:color w:val="000000" w:themeColor="text1"/>
        </w:rPr>
      </w:pPr>
    </w:p>
    <w:p w:rsidR="00CC4E38" w:rsidRDefault="00CC4E38" w:rsidP="00CC4E38">
      <w:pPr>
        <w:rPr>
          <w:color w:val="000000" w:themeColor="text1"/>
        </w:rPr>
        <w:sectPr w:rsidR="00CC4E38">
          <w:headerReference w:type="even" r:id="rId7"/>
          <w:headerReference w:type="default" r:id="rId8"/>
          <w:footerReference w:type="default" r:id="rId9"/>
          <w:pgSz w:w="11906" w:h="16838"/>
          <w:pgMar w:top="936" w:right="1134" w:bottom="936" w:left="567" w:header="851" w:footer="992" w:gutter="1134"/>
          <w:pgNumType w:start="1"/>
          <w:cols w:space="425"/>
          <w:docGrid w:type="lines" w:linePitch="312"/>
        </w:sectPr>
      </w:pPr>
    </w:p>
    <w:p w:rsidR="00CC4E38" w:rsidRDefault="00CC4E38" w:rsidP="00CC4E38">
      <w:pPr>
        <w:jc w:val="center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lastRenderedPageBreak/>
        <w:t>版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r>
        <w:rPr>
          <w:rFonts w:hint="eastAsia"/>
          <w:color w:val="000000" w:themeColor="text1"/>
          <w:sz w:val="30"/>
          <w:szCs w:val="30"/>
        </w:rPr>
        <w:t>本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r>
        <w:rPr>
          <w:rFonts w:hint="eastAsia"/>
          <w:color w:val="000000" w:themeColor="text1"/>
          <w:sz w:val="30"/>
          <w:szCs w:val="30"/>
        </w:rPr>
        <w:t>历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r>
        <w:rPr>
          <w:rFonts w:hint="eastAsia"/>
          <w:color w:val="000000" w:themeColor="text1"/>
          <w:sz w:val="30"/>
          <w:szCs w:val="30"/>
        </w:rPr>
        <w:t>史</w:t>
      </w:r>
    </w:p>
    <w:p w:rsidR="00CC4E38" w:rsidRDefault="00CC4E38" w:rsidP="00CC4E38">
      <w:pPr>
        <w:rPr>
          <w:color w:val="000000" w:themeColor="text1"/>
        </w:rPr>
      </w:pPr>
    </w:p>
    <w:tbl>
      <w:tblPr>
        <w:tblW w:w="90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0"/>
        <w:gridCol w:w="1722"/>
        <w:gridCol w:w="1414"/>
        <w:gridCol w:w="1297"/>
        <w:gridCol w:w="3328"/>
      </w:tblGrid>
      <w:tr w:rsidR="00CC4E38" w:rsidTr="008E7D96">
        <w:trPr>
          <w:trHeight w:val="470"/>
          <w:jc w:val="center"/>
        </w:trPr>
        <w:tc>
          <w:tcPr>
            <w:tcW w:w="1300" w:type="dxa"/>
          </w:tcPr>
          <w:p w:rsidR="00CC4E38" w:rsidRDefault="00CC4E38" w:rsidP="008E7D9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版本</w:t>
            </w:r>
            <w:r>
              <w:rPr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722" w:type="dxa"/>
          </w:tcPr>
          <w:p w:rsidR="00CC4E38" w:rsidRDefault="00CC4E38" w:rsidP="008E7D9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作者</w:t>
            </w:r>
          </w:p>
        </w:tc>
        <w:tc>
          <w:tcPr>
            <w:tcW w:w="1414" w:type="dxa"/>
          </w:tcPr>
          <w:p w:rsidR="00CC4E38" w:rsidRDefault="00CC4E38" w:rsidP="008E7D9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参与者</w:t>
            </w:r>
          </w:p>
        </w:tc>
        <w:tc>
          <w:tcPr>
            <w:tcW w:w="1297" w:type="dxa"/>
          </w:tcPr>
          <w:p w:rsidR="00CC4E38" w:rsidRDefault="00CC4E38" w:rsidP="008E7D9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起止日期</w:t>
            </w:r>
          </w:p>
        </w:tc>
        <w:tc>
          <w:tcPr>
            <w:tcW w:w="3328" w:type="dxa"/>
          </w:tcPr>
          <w:p w:rsidR="00CC4E38" w:rsidRDefault="00CC4E38" w:rsidP="008E7D9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修改内容</w:t>
            </w:r>
          </w:p>
        </w:tc>
      </w:tr>
      <w:tr w:rsidR="00CC4E38" w:rsidTr="008E7D96">
        <w:trPr>
          <w:trHeight w:val="689"/>
          <w:jc w:val="center"/>
        </w:trPr>
        <w:tc>
          <w:tcPr>
            <w:tcW w:w="1300" w:type="dxa"/>
          </w:tcPr>
          <w:p w:rsidR="00CC4E38" w:rsidRDefault="00CC4E38" w:rsidP="008E7D96">
            <w:pPr>
              <w:rPr>
                <w:color w:val="000000" w:themeColor="text1"/>
              </w:rPr>
            </w:pPr>
          </w:p>
        </w:tc>
        <w:tc>
          <w:tcPr>
            <w:tcW w:w="1722" w:type="dxa"/>
          </w:tcPr>
          <w:p w:rsidR="00CC4E38" w:rsidRDefault="00CC4E38" w:rsidP="008E7D96">
            <w:pPr>
              <w:rPr>
                <w:color w:val="000000" w:themeColor="text1"/>
              </w:rPr>
            </w:pPr>
          </w:p>
        </w:tc>
        <w:tc>
          <w:tcPr>
            <w:tcW w:w="1414" w:type="dxa"/>
          </w:tcPr>
          <w:p w:rsidR="00CC4E38" w:rsidRDefault="00CC4E38" w:rsidP="008E7D96">
            <w:pPr>
              <w:rPr>
                <w:color w:val="000000" w:themeColor="text1"/>
              </w:rPr>
            </w:pPr>
          </w:p>
        </w:tc>
        <w:tc>
          <w:tcPr>
            <w:tcW w:w="1297" w:type="dxa"/>
          </w:tcPr>
          <w:p w:rsidR="00CC4E38" w:rsidRDefault="00CC4E38" w:rsidP="008E7D96">
            <w:pPr>
              <w:rPr>
                <w:color w:val="000000" w:themeColor="text1"/>
              </w:rPr>
            </w:pPr>
          </w:p>
        </w:tc>
        <w:tc>
          <w:tcPr>
            <w:tcW w:w="3328" w:type="dxa"/>
          </w:tcPr>
          <w:p w:rsidR="00CC4E38" w:rsidRDefault="00CC4E38" w:rsidP="008E7D96">
            <w:pPr>
              <w:rPr>
                <w:color w:val="000000" w:themeColor="text1"/>
              </w:rPr>
            </w:pPr>
          </w:p>
        </w:tc>
      </w:tr>
      <w:tr w:rsidR="00CC4E38" w:rsidTr="008E7D96">
        <w:trPr>
          <w:trHeight w:val="823"/>
          <w:jc w:val="center"/>
        </w:trPr>
        <w:tc>
          <w:tcPr>
            <w:tcW w:w="1300" w:type="dxa"/>
          </w:tcPr>
          <w:p w:rsidR="00CC4E38" w:rsidRDefault="00CC4E38" w:rsidP="008E7D96">
            <w:pPr>
              <w:rPr>
                <w:color w:val="000000" w:themeColor="text1"/>
              </w:rPr>
            </w:pPr>
          </w:p>
          <w:p w:rsidR="00CC4E38" w:rsidRDefault="00CC4E38" w:rsidP="008E7D96">
            <w:pPr>
              <w:rPr>
                <w:color w:val="000000" w:themeColor="text1"/>
              </w:rPr>
            </w:pPr>
          </w:p>
        </w:tc>
        <w:tc>
          <w:tcPr>
            <w:tcW w:w="1722" w:type="dxa"/>
          </w:tcPr>
          <w:p w:rsidR="00CC4E38" w:rsidRDefault="00CC4E38" w:rsidP="008E7D96">
            <w:pPr>
              <w:rPr>
                <w:color w:val="000000" w:themeColor="text1"/>
              </w:rPr>
            </w:pPr>
          </w:p>
        </w:tc>
        <w:tc>
          <w:tcPr>
            <w:tcW w:w="1414" w:type="dxa"/>
          </w:tcPr>
          <w:p w:rsidR="00CC4E38" w:rsidRDefault="00CC4E38" w:rsidP="008E7D96">
            <w:pPr>
              <w:rPr>
                <w:color w:val="000000" w:themeColor="text1"/>
              </w:rPr>
            </w:pPr>
          </w:p>
        </w:tc>
        <w:tc>
          <w:tcPr>
            <w:tcW w:w="1297" w:type="dxa"/>
          </w:tcPr>
          <w:p w:rsidR="00CC4E38" w:rsidRDefault="00CC4E38" w:rsidP="008E7D96">
            <w:pPr>
              <w:rPr>
                <w:color w:val="000000" w:themeColor="text1"/>
              </w:rPr>
            </w:pPr>
          </w:p>
        </w:tc>
        <w:tc>
          <w:tcPr>
            <w:tcW w:w="3328" w:type="dxa"/>
          </w:tcPr>
          <w:p w:rsidR="00CC4E38" w:rsidRDefault="00CC4E38" w:rsidP="008E7D96">
            <w:pPr>
              <w:rPr>
                <w:color w:val="000000" w:themeColor="text1"/>
              </w:rPr>
            </w:pPr>
          </w:p>
        </w:tc>
      </w:tr>
    </w:tbl>
    <w:p w:rsidR="00CC4E38" w:rsidRDefault="00CC4E38" w:rsidP="00CC4E38">
      <w:pPr>
        <w:pStyle w:val="a0"/>
        <w:spacing w:before="156"/>
        <w:ind w:firstLine="0"/>
        <w:rPr>
          <w:b/>
          <w:color w:val="000000" w:themeColor="text1"/>
        </w:rPr>
      </w:pPr>
    </w:p>
    <w:p w:rsidR="00CC4E38" w:rsidRDefault="00CC4E38" w:rsidP="00CC4E38">
      <w:pPr>
        <w:pStyle w:val="a0"/>
        <w:spacing w:before="156"/>
        <w:rPr>
          <w:b/>
          <w:color w:val="000000" w:themeColor="text1"/>
        </w:rPr>
        <w:sectPr w:rsidR="00CC4E38">
          <w:headerReference w:type="default" r:id="rId10"/>
          <w:footerReference w:type="default" r:id="rId11"/>
          <w:pgSz w:w="11906" w:h="16838"/>
          <w:pgMar w:top="936" w:right="1134" w:bottom="936" w:left="567" w:header="851" w:footer="992" w:gutter="1134"/>
          <w:pgNumType w:start="1"/>
          <w:cols w:space="425"/>
          <w:docGrid w:type="lines" w:linePitch="312"/>
        </w:sectPr>
      </w:pPr>
    </w:p>
    <w:p w:rsidR="00CC4E38" w:rsidRDefault="00CC4E38" w:rsidP="00CC4E38">
      <w:pPr>
        <w:jc w:val="center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lastRenderedPageBreak/>
        <w:t>目</w:t>
      </w:r>
      <w:r>
        <w:rPr>
          <w:rFonts w:hint="eastAsia"/>
          <w:b/>
          <w:color w:val="000000" w:themeColor="text1"/>
          <w:sz w:val="30"/>
          <w:szCs w:val="30"/>
        </w:rPr>
        <w:t xml:space="preserve">    </w:t>
      </w:r>
      <w:r>
        <w:rPr>
          <w:rFonts w:hint="eastAsia"/>
          <w:b/>
          <w:color w:val="000000" w:themeColor="text1"/>
          <w:sz w:val="30"/>
          <w:szCs w:val="30"/>
        </w:rPr>
        <w:t>录</w:t>
      </w:r>
    </w:p>
    <w:p w:rsidR="00C67E32" w:rsidRDefault="00CC4E38">
      <w:pPr>
        <w:pStyle w:val="1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color w:val="000000" w:themeColor="text1"/>
          <w:szCs w:val="21"/>
        </w:rPr>
        <w:fldChar w:fldCharType="begin"/>
      </w:r>
      <w:r>
        <w:rPr>
          <w:color w:val="000000" w:themeColor="text1"/>
          <w:szCs w:val="21"/>
        </w:rPr>
        <w:instrText xml:space="preserve"> TOC \o "1-3" \h \z \u </w:instrText>
      </w:r>
      <w:r>
        <w:rPr>
          <w:color w:val="000000" w:themeColor="text1"/>
          <w:szCs w:val="21"/>
        </w:rPr>
        <w:fldChar w:fldCharType="separate"/>
      </w:r>
      <w:hyperlink w:anchor="_Toc491270072" w:history="1">
        <w:r w:rsidR="00C67E32" w:rsidRPr="000A3F63">
          <w:rPr>
            <w:rStyle w:val="a9"/>
            <w:rFonts w:hint="eastAsia"/>
            <w:noProof/>
          </w:rPr>
          <w:t>第一章</w:t>
        </w:r>
        <w:r w:rsidR="00C67E3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C67E32" w:rsidRPr="000A3F63">
          <w:rPr>
            <w:rStyle w:val="a9"/>
            <w:rFonts w:hint="eastAsia"/>
            <w:noProof/>
          </w:rPr>
          <w:t>概述</w:t>
        </w:r>
        <w:r w:rsidR="00C67E32">
          <w:rPr>
            <w:noProof/>
            <w:webHidden/>
          </w:rPr>
          <w:tab/>
        </w:r>
        <w:r w:rsidR="00C67E32">
          <w:rPr>
            <w:noProof/>
            <w:webHidden/>
          </w:rPr>
          <w:fldChar w:fldCharType="begin"/>
        </w:r>
        <w:r w:rsidR="00C67E32">
          <w:rPr>
            <w:noProof/>
            <w:webHidden/>
          </w:rPr>
          <w:instrText xml:space="preserve"> PAGEREF _Toc491270072 \h </w:instrText>
        </w:r>
        <w:r w:rsidR="00C67E32">
          <w:rPr>
            <w:noProof/>
            <w:webHidden/>
          </w:rPr>
        </w:r>
        <w:r w:rsidR="00C67E32">
          <w:rPr>
            <w:noProof/>
            <w:webHidden/>
          </w:rPr>
          <w:fldChar w:fldCharType="separate"/>
        </w:r>
        <w:r w:rsidR="00C67E32">
          <w:rPr>
            <w:noProof/>
            <w:webHidden/>
          </w:rPr>
          <w:t>3</w:t>
        </w:r>
        <w:r w:rsidR="00C67E32">
          <w:rPr>
            <w:noProof/>
            <w:webHidden/>
          </w:rPr>
          <w:fldChar w:fldCharType="end"/>
        </w:r>
      </w:hyperlink>
    </w:p>
    <w:p w:rsidR="00C67E32" w:rsidRDefault="0083142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91270073" w:history="1">
        <w:r w:rsidR="00C67E32" w:rsidRPr="000A3F63">
          <w:rPr>
            <w:rStyle w:val="a9"/>
            <w:noProof/>
          </w:rPr>
          <w:t>1.1</w:t>
        </w:r>
        <w:r w:rsidR="00C67E32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67E32" w:rsidRPr="000A3F63">
          <w:rPr>
            <w:rStyle w:val="a9"/>
            <w:rFonts w:hint="eastAsia"/>
            <w:noProof/>
          </w:rPr>
          <w:t>系统介绍</w:t>
        </w:r>
        <w:r w:rsidR="00C67E32">
          <w:rPr>
            <w:noProof/>
            <w:webHidden/>
          </w:rPr>
          <w:tab/>
        </w:r>
        <w:r w:rsidR="00C67E32">
          <w:rPr>
            <w:noProof/>
            <w:webHidden/>
          </w:rPr>
          <w:fldChar w:fldCharType="begin"/>
        </w:r>
        <w:r w:rsidR="00C67E32">
          <w:rPr>
            <w:noProof/>
            <w:webHidden/>
          </w:rPr>
          <w:instrText xml:space="preserve"> PAGEREF _Toc491270073 \h </w:instrText>
        </w:r>
        <w:r w:rsidR="00C67E32">
          <w:rPr>
            <w:noProof/>
            <w:webHidden/>
          </w:rPr>
        </w:r>
        <w:r w:rsidR="00C67E32">
          <w:rPr>
            <w:noProof/>
            <w:webHidden/>
          </w:rPr>
          <w:fldChar w:fldCharType="separate"/>
        </w:r>
        <w:r w:rsidR="00C67E32">
          <w:rPr>
            <w:noProof/>
            <w:webHidden/>
          </w:rPr>
          <w:t>3</w:t>
        </w:r>
        <w:r w:rsidR="00C67E32">
          <w:rPr>
            <w:noProof/>
            <w:webHidden/>
          </w:rPr>
          <w:fldChar w:fldCharType="end"/>
        </w:r>
      </w:hyperlink>
    </w:p>
    <w:p w:rsidR="00C67E32" w:rsidRDefault="0083142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91270074" w:history="1">
        <w:r w:rsidR="00C67E32" w:rsidRPr="000A3F63">
          <w:rPr>
            <w:rStyle w:val="a9"/>
            <w:noProof/>
          </w:rPr>
          <w:t>1.2</w:t>
        </w:r>
        <w:r w:rsidR="00C67E32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67E32" w:rsidRPr="000A3F63">
          <w:rPr>
            <w:rStyle w:val="a9"/>
            <w:rFonts w:hint="eastAsia"/>
            <w:noProof/>
          </w:rPr>
          <w:t>名词解释</w:t>
        </w:r>
        <w:r w:rsidR="00C67E32">
          <w:rPr>
            <w:noProof/>
            <w:webHidden/>
          </w:rPr>
          <w:tab/>
        </w:r>
        <w:r w:rsidR="00C67E32">
          <w:rPr>
            <w:noProof/>
            <w:webHidden/>
          </w:rPr>
          <w:fldChar w:fldCharType="begin"/>
        </w:r>
        <w:r w:rsidR="00C67E32">
          <w:rPr>
            <w:noProof/>
            <w:webHidden/>
          </w:rPr>
          <w:instrText xml:space="preserve"> PAGEREF _Toc491270074 \h </w:instrText>
        </w:r>
        <w:r w:rsidR="00C67E32">
          <w:rPr>
            <w:noProof/>
            <w:webHidden/>
          </w:rPr>
        </w:r>
        <w:r w:rsidR="00C67E32">
          <w:rPr>
            <w:noProof/>
            <w:webHidden/>
          </w:rPr>
          <w:fldChar w:fldCharType="separate"/>
        </w:r>
        <w:r w:rsidR="00C67E32">
          <w:rPr>
            <w:noProof/>
            <w:webHidden/>
          </w:rPr>
          <w:t>3</w:t>
        </w:r>
        <w:r w:rsidR="00C67E32">
          <w:rPr>
            <w:noProof/>
            <w:webHidden/>
          </w:rPr>
          <w:fldChar w:fldCharType="end"/>
        </w:r>
      </w:hyperlink>
    </w:p>
    <w:p w:rsidR="00C67E32" w:rsidRDefault="0083142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91270075" w:history="1">
        <w:r w:rsidR="00C67E32" w:rsidRPr="000A3F63">
          <w:rPr>
            <w:rStyle w:val="a9"/>
            <w:rFonts w:hint="eastAsia"/>
            <w:noProof/>
          </w:rPr>
          <w:t>功能性需求</w:t>
        </w:r>
        <w:r w:rsidR="00C67E32">
          <w:rPr>
            <w:noProof/>
            <w:webHidden/>
          </w:rPr>
          <w:tab/>
        </w:r>
        <w:r w:rsidR="00C67E32">
          <w:rPr>
            <w:noProof/>
            <w:webHidden/>
          </w:rPr>
          <w:fldChar w:fldCharType="begin"/>
        </w:r>
        <w:r w:rsidR="00C67E32">
          <w:rPr>
            <w:noProof/>
            <w:webHidden/>
          </w:rPr>
          <w:instrText xml:space="preserve"> PAGEREF _Toc491270075 \h </w:instrText>
        </w:r>
        <w:r w:rsidR="00C67E32">
          <w:rPr>
            <w:noProof/>
            <w:webHidden/>
          </w:rPr>
        </w:r>
        <w:r w:rsidR="00C67E32">
          <w:rPr>
            <w:noProof/>
            <w:webHidden/>
          </w:rPr>
          <w:fldChar w:fldCharType="separate"/>
        </w:r>
        <w:r w:rsidR="00C67E32">
          <w:rPr>
            <w:noProof/>
            <w:webHidden/>
          </w:rPr>
          <w:t>5</w:t>
        </w:r>
        <w:r w:rsidR="00C67E32">
          <w:rPr>
            <w:noProof/>
            <w:webHidden/>
          </w:rPr>
          <w:fldChar w:fldCharType="end"/>
        </w:r>
      </w:hyperlink>
    </w:p>
    <w:p w:rsidR="00C67E32" w:rsidRDefault="0083142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91270076" w:history="1">
        <w:r w:rsidR="00C67E32" w:rsidRPr="000A3F63">
          <w:rPr>
            <w:rStyle w:val="a9"/>
            <w:noProof/>
          </w:rPr>
          <w:t>1.3</w:t>
        </w:r>
        <w:r w:rsidR="00C67E32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67E32" w:rsidRPr="000A3F63">
          <w:rPr>
            <w:rStyle w:val="a9"/>
            <w:rFonts w:hint="eastAsia"/>
            <w:noProof/>
          </w:rPr>
          <w:t>需求分析</w:t>
        </w:r>
        <w:r w:rsidR="00C67E32">
          <w:rPr>
            <w:noProof/>
            <w:webHidden/>
          </w:rPr>
          <w:tab/>
        </w:r>
        <w:r w:rsidR="00C67E32">
          <w:rPr>
            <w:noProof/>
            <w:webHidden/>
          </w:rPr>
          <w:fldChar w:fldCharType="begin"/>
        </w:r>
        <w:r w:rsidR="00C67E32">
          <w:rPr>
            <w:noProof/>
            <w:webHidden/>
          </w:rPr>
          <w:instrText xml:space="preserve"> PAGEREF _Toc491270076 \h </w:instrText>
        </w:r>
        <w:r w:rsidR="00C67E32">
          <w:rPr>
            <w:noProof/>
            <w:webHidden/>
          </w:rPr>
        </w:r>
        <w:r w:rsidR="00C67E32">
          <w:rPr>
            <w:noProof/>
            <w:webHidden/>
          </w:rPr>
          <w:fldChar w:fldCharType="separate"/>
        </w:r>
        <w:r w:rsidR="00C67E32">
          <w:rPr>
            <w:noProof/>
            <w:webHidden/>
          </w:rPr>
          <w:t>5</w:t>
        </w:r>
        <w:r w:rsidR="00C67E32">
          <w:rPr>
            <w:noProof/>
            <w:webHidden/>
          </w:rPr>
          <w:fldChar w:fldCharType="end"/>
        </w:r>
      </w:hyperlink>
    </w:p>
    <w:p w:rsidR="00C67E32" w:rsidRDefault="0083142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91270077" w:history="1">
        <w:r w:rsidR="00C67E32" w:rsidRPr="000A3F63">
          <w:rPr>
            <w:rStyle w:val="a9"/>
            <w:noProof/>
          </w:rPr>
          <w:t>1.3.1</w:t>
        </w:r>
        <w:r w:rsidR="00C67E32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C67E32" w:rsidRPr="000A3F63">
          <w:rPr>
            <w:rStyle w:val="a9"/>
            <w:rFonts w:hint="eastAsia"/>
            <w:noProof/>
          </w:rPr>
          <w:t>需求一览表</w:t>
        </w:r>
        <w:r w:rsidR="00C67E32">
          <w:rPr>
            <w:noProof/>
            <w:webHidden/>
          </w:rPr>
          <w:tab/>
        </w:r>
        <w:r w:rsidR="00C67E32">
          <w:rPr>
            <w:noProof/>
            <w:webHidden/>
          </w:rPr>
          <w:fldChar w:fldCharType="begin"/>
        </w:r>
        <w:r w:rsidR="00C67E32">
          <w:rPr>
            <w:noProof/>
            <w:webHidden/>
          </w:rPr>
          <w:instrText xml:space="preserve"> PAGEREF _Toc491270077 \h </w:instrText>
        </w:r>
        <w:r w:rsidR="00C67E32">
          <w:rPr>
            <w:noProof/>
            <w:webHidden/>
          </w:rPr>
        </w:r>
        <w:r w:rsidR="00C67E32">
          <w:rPr>
            <w:noProof/>
            <w:webHidden/>
          </w:rPr>
          <w:fldChar w:fldCharType="separate"/>
        </w:r>
        <w:r w:rsidR="00C67E32">
          <w:rPr>
            <w:noProof/>
            <w:webHidden/>
          </w:rPr>
          <w:t>5</w:t>
        </w:r>
        <w:r w:rsidR="00C67E32">
          <w:rPr>
            <w:noProof/>
            <w:webHidden/>
          </w:rPr>
          <w:fldChar w:fldCharType="end"/>
        </w:r>
      </w:hyperlink>
    </w:p>
    <w:p w:rsidR="00C67E32" w:rsidRDefault="0083142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91270078" w:history="1">
        <w:r w:rsidR="00C67E32" w:rsidRPr="000A3F63">
          <w:rPr>
            <w:rStyle w:val="a9"/>
            <w:noProof/>
          </w:rPr>
          <w:t>1.3.2</w:t>
        </w:r>
        <w:r w:rsidR="00C67E32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C67E32" w:rsidRPr="000A3F63">
          <w:rPr>
            <w:rStyle w:val="a9"/>
            <w:rFonts w:hint="eastAsia"/>
            <w:noProof/>
          </w:rPr>
          <w:t>初始化</w:t>
        </w:r>
        <w:r w:rsidR="00C67E32">
          <w:rPr>
            <w:noProof/>
            <w:webHidden/>
          </w:rPr>
          <w:tab/>
        </w:r>
        <w:r w:rsidR="00C67E32">
          <w:rPr>
            <w:noProof/>
            <w:webHidden/>
          </w:rPr>
          <w:fldChar w:fldCharType="begin"/>
        </w:r>
        <w:r w:rsidR="00C67E32">
          <w:rPr>
            <w:noProof/>
            <w:webHidden/>
          </w:rPr>
          <w:instrText xml:space="preserve"> PAGEREF _Toc491270078 \h </w:instrText>
        </w:r>
        <w:r w:rsidR="00C67E32">
          <w:rPr>
            <w:noProof/>
            <w:webHidden/>
          </w:rPr>
        </w:r>
        <w:r w:rsidR="00C67E32">
          <w:rPr>
            <w:noProof/>
            <w:webHidden/>
          </w:rPr>
          <w:fldChar w:fldCharType="separate"/>
        </w:r>
        <w:r w:rsidR="00C67E32">
          <w:rPr>
            <w:noProof/>
            <w:webHidden/>
          </w:rPr>
          <w:t>6</w:t>
        </w:r>
        <w:r w:rsidR="00C67E32">
          <w:rPr>
            <w:noProof/>
            <w:webHidden/>
          </w:rPr>
          <w:fldChar w:fldCharType="end"/>
        </w:r>
      </w:hyperlink>
    </w:p>
    <w:p w:rsidR="00C67E32" w:rsidRDefault="00831426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91270079" w:history="1">
        <w:r w:rsidR="00C67E32" w:rsidRPr="000A3F63">
          <w:rPr>
            <w:rStyle w:val="a9"/>
            <w:noProof/>
          </w:rPr>
          <w:t>1.3.3</w:t>
        </w:r>
        <w:r w:rsidR="00C67E32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C67E32" w:rsidRPr="000A3F63">
          <w:rPr>
            <w:rStyle w:val="a9"/>
            <w:noProof/>
          </w:rPr>
          <w:t>ABS</w:t>
        </w:r>
        <w:r w:rsidR="00C67E32" w:rsidRPr="000A3F63">
          <w:rPr>
            <w:rStyle w:val="a9"/>
            <w:rFonts w:hint="eastAsia"/>
            <w:noProof/>
          </w:rPr>
          <w:t>业务模块</w:t>
        </w:r>
        <w:r w:rsidR="00C67E32">
          <w:rPr>
            <w:noProof/>
            <w:webHidden/>
          </w:rPr>
          <w:tab/>
        </w:r>
        <w:r w:rsidR="00C67E32">
          <w:rPr>
            <w:noProof/>
            <w:webHidden/>
          </w:rPr>
          <w:fldChar w:fldCharType="begin"/>
        </w:r>
        <w:r w:rsidR="00C67E32">
          <w:rPr>
            <w:noProof/>
            <w:webHidden/>
          </w:rPr>
          <w:instrText xml:space="preserve"> PAGEREF _Toc491270079 \h </w:instrText>
        </w:r>
        <w:r w:rsidR="00C67E32">
          <w:rPr>
            <w:noProof/>
            <w:webHidden/>
          </w:rPr>
        </w:r>
        <w:r w:rsidR="00C67E32">
          <w:rPr>
            <w:noProof/>
            <w:webHidden/>
          </w:rPr>
          <w:fldChar w:fldCharType="separate"/>
        </w:r>
        <w:r w:rsidR="00C67E32">
          <w:rPr>
            <w:noProof/>
            <w:webHidden/>
          </w:rPr>
          <w:t>7</w:t>
        </w:r>
        <w:r w:rsidR="00C67E32">
          <w:rPr>
            <w:noProof/>
            <w:webHidden/>
          </w:rPr>
          <w:fldChar w:fldCharType="end"/>
        </w:r>
      </w:hyperlink>
    </w:p>
    <w:p w:rsidR="00CC4E38" w:rsidRDefault="00CC4E38" w:rsidP="00CC4E38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fldChar w:fldCharType="end"/>
      </w:r>
    </w:p>
    <w:p w:rsidR="00CC4E38" w:rsidRDefault="00CC4E38">
      <w:pPr>
        <w:widowControl/>
        <w:spacing w:line="240" w:lineRule="auto"/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br w:type="page"/>
      </w:r>
    </w:p>
    <w:p w:rsidR="00CC4E38" w:rsidRDefault="00CC4E38" w:rsidP="00CC4E38">
      <w:pPr>
        <w:pStyle w:val="1"/>
        <w:rPr>
          <w:color w:val="000000" w:themeColor="text1"/>
        </w:rPr>
      </w:pPr>
      <w:bookmarkStart w:id="0" w:name="_Toc102619668"/>
      <w:bookmarkStart w:id="1" w:name="_Toc491270072"/>
      <w:r>
        <w:rPr>
          <w:rFonts w:hint="eastAsia"/>
          <w:color w:val="000000" w:themeColor="text1"/>
        </w:rPr>
        <w:lastRenderedPageBreak/>
        <w:t>概述</w:t>
      </w:r>
      <w:bookmarkEnd w:id="0"/>
      <w:bookmarkEnd w:id="1"/>
    </w:p>
    <w:p w:rsidR="00CC4E38" w:rsidRDefault="00CC4E38" w:rsidP="00CC4E38">
      <w:pPr>
        <w:pStyle w:val="2"/>
        <w:rPr>
          <w:color w:val="000000" w:themeColor="text1"/>
        </w:rPr>
      </w:pPr>
      <w:bookmarkStart w:id="2" w:name="_Toc102619671"/>
      <w:bookmarkStart w:id="3" w:name="_Toc491270073"/>
      <w:r>
        <w:rPr>
          <w:rFonts w:hint="eastAsia"/>
          <w:color w:val="000000" w:themeColor="text1"/>
        </w:rPr>
        <w:t>系统介绍</w:t>
      </w:r>
      <w:bookmarkEnd w:id="2"/>
      <w:bookmarkEnd w:id="3"/>
    </w:p>
    <w:p w:rsidR="00CC4E38" w:rsidRDefault="00CC4E38" w:rsidP="00CC4E38">
      <w:pPr>
        <w:pStyle w:val="CM8"/>
        <w:spacing w:line="360" w:lineRule="auto"/>
        <w:ind w:firstLineChars="200" w:firstLine="420"/>
        <w:rPr>
          <w:rFonts w:ascii="Calibri" w:eastAsia="宋体" w:cs="宋体"/>
          <w:color w:val="000000" w:themeColor="text1"/>
          <w:szCs w:val="21"/>
        </w:rPr>
      </w:pPr>
      <w:r>
        <w:rPr>
          <w:rFonts w:ascii="Calibri" w:eastAsia="宋体" w:cs="宋体" w:hint="eastAsia"/>
          <w:color w:val="000000" w:themeColor="text1"/>
          <w:szCs w:val="21"/>
        </w:rPr>
        <w:t>本工程建设目标如下：</w:t>
      </w:r>
    </w:p>
    <w:p w:rsidR="00CC4E38" w:rsidRDefault="00CC4E38" w:rsidP="00CC4E38">
      <w:pPr>
        <w:pStyle w:val="CM8"/>
        <w:spacing w:line="360" w:lineRule="auto"/>
        <w:ind w:firstLineChars="200" w:firstLine="420"/>
        <w:rPr>
          <w:i/>
          <w:color w:val="000000" w:themeColor="text1"/>
          <w:szCs w:val="21"/>
        </w:rPr>
      </w:pPr>
      <w:r>
        <w:rPr>
          <w:rFonts w:ascii="Calibri" w:eastAsia="宋体" w:cs="宋体" w:hint="eastAsia"/>
          <w:color w:val="000000" w:themeColor="text1"/>
          <w:szCs w:val="21"/>
        </w:rPr>
        <w:t>（</w:t>
      </w:r>
      <w:r>
        <w:rPr>
          <w:rFonts w:ascii="Calibri" w:eastAsia="宋体" w:cs="宋体" w:hint="eastAsia"/>
          <w:color w:val="000000" w:themeColor="text1"/>
          <w:szCs w:val="21"/>
        </w:rPr>
        <w:t>1</w:t>
      </w:r>
      <w:r>
        <w:rPr>
          <w:rFonts w:ascii="Calibri" w:eastAsia="宋体" w:cs="宋体" w:hint="eastAsia"/>
          <w:color w:val="000000" w:themeColor="text1"/>
          <w:szCs w:val="21"/>
        </w:rPr>
        <w:t>）围绕着区块链技术的技术框架建设</w:t>
      </w:r>
      <w:r>
        <w:rPr>
          <w:rFonts w:ascii="Calibri" w:eastAsia="宋体" w:cs="宋体" w:hint="eastAsia"/>
          <w:color w:val="000000" w:themeColor="text1"/>
          <w:szCs w:val="21"/>
        </w:rPr>
        <w:t>ABS</w:t>
      </w:r>
      <w:r>
        <w:rPr>
          <w:rFonts w:ascii="Calibri" w:eastAsia="宋体" w:cs="宋体" w:hint="eastAsia"/>
          <w:color w:val="000000" w:themeColor="text1"/>
          <w:szCs w:val="21"/>
        </w:rPr>
        <w:t>（资产证券化）系统。</w:t>
      </w:r>
    </w:p>
    <w:p w:rsidR="00816B94" w:rsidRDefault="00816B94" w:rsidP="00816B94">
      <w:pPr>
        <w:pStyle w:val="2"/>
        <w:rPr>
          <w:color w:val="000000" w:themeColor="text1"/>
        </w:rPr>
      </w:pPr>
      <w:bookmarkStart w:id="4" w:name="_Toc491270074"/>
      <w:r>
        <w:rPr>
          <w:rFonts w:hint="eastAsia"/>
          <w:color w:val="000000" w:themeColor="text1"/>
        </w:rPr>
        <w:t>名词解释</w:t>
      </w:r>
      <w:bookmarkEnd w:id="4"/>
    </w:p>
    <w:p w:rsidR="00CC4E38" w:rsidRPr="00816B94" w:rsidRDefault="00CC4E38">
      <w:pPr>
        <w:widowControl/>
        <w:spacing w:line="240" w:lineRule="auto"/>
        <w:jc w:val="left"/>
      </w:pPr>
    </w:p>
    <w:p w:rsidR="00CC4E38" w:rsidRDefault="00CC4E38" w:rsidP="00D65FD3">
      <w:pPr>
        <w:pStyle w:val="1"/>
        <w:numPr>
          <w:ilvl w:val="0"/>
          <w:numId w:val="0"/>
        </w:numPr>
        <w:jc w:val="both"/>
        <w:rPr>
          <w:color w:val="000000" w:themeColor="text1"/>
        </w:rPr>
      </w:pPr>
      <w:r>
        <w:lastRenderedPageBreak/>
        <w:br w:type="page"/>
      </w:r>
      <w:bookmarkStart w:id="5" w:name="_Toc102619683"/>
      <w:bookmarkStart w:id="6" w:name="_Toc491270075"/>
      <w:r>
        <w:rPr>
          <w:rFonts w:hint="eastAsia"/>
          <w:color w:val="000000" w:themeColor="text1"/>
        </w:rPr>
        <w:lastRenderedPageBreak/>
        <w:t>功能性需求</w:t>
      </w:r>
      <w:bookmarkEnd w:id="5"/>
      <w:bookmarkEnd w:id="6"/>
    </w:p>
    <w:p w:rsidR="00CC4E38" w:rsidRDefault="00CC4E38" w:rsidP="00CC4E38">
      <w:pPr>
        <w:pStyle w:val="2"/>
        <w:rPr>
          <w:color w:val="000000" w:themeColor="text1"/>
        </w:rPr>
      </w:pPr>
      <w:bookmarkStart w:id="7" w:name="_Toc102619684"/>
      <w:bookmarkStart w:id="8" w:name="_Toc491270076"/>
      <w:r>
        <w:rPr>
          <w:rFonts w:hint="eastAsia"/>
          <w:color w:val="000000" w:themeColor="text1"/>
        </w:rPr>
        <w:t>需求</w:t>
      </w:r>
      <w:bookmarkEnd w:id="7"/>
      <w:r>
        <w:rPr>
          <w:rFonts w:hint="eastAsia"/>
          <w:color w:val="000000" w:themeColor="text1"/>
        </w:rPr>
        <w:t>分析</w:t>
      </w:r>
      <w:bookmarkEnd w:id="8"/>
    </w:p>
    <w:p w:rsidR="00CC4E38" w:rsidRDefault="00CC4E38" w:rsidP="00CC4E38">
      <w:pPr>
        <w:pStyle w:val="3"/>
      </w:pPr>
      <w:bookmarkStart w:id="9" w:name="_Toc491270077"/>
      <w:bookmarkStart w:id="10" w:name="_Toc102619685"/>
      <w:r>
        <w:rPr>
          <w:rFonts w:hint="eastAsia"/>
        </w:rPr>
        <w:t>需求一览表</w:t>
      </w:r>
      <w:bookmarkEnd w:id="9"/>
    </w:p>
    <w:tbl>
      <w:tblPr>
        <w:tblW w:w="9061" w:type="dxa"/>
        <w:tblLayout w:type="fixed"/>
        <w:tblLook w:val="04A0" w:firstRow="1" w:lastRow="0" w:firstColumn="1" w:lastColumn="0" w:noHBand="0" w:noVBand="1"/>
      </w:tblPr>
      <w:tblGrid>
        <w:gridCol w:w="1326"/>
        <w:gridCol w:w="1472"/>
        <w:gridCol w:w="921"/>
        <w:gridCol w:w="5342"/>
      </w:tblGrid>
      <w:tr w:rsidR="00CC4E38" w:rsidTr="008E7D96">
        <w:trPr>
          <w:trHeight w:val="324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:rsidR="00CC4E38" w:rsidRDefault="00CC4E38" w:rsidP="008E7D96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 w:themeColor="text1"/>
                <w:kern w:val="0"/>
                <w:szCs w:val="21"/>
              </w:rPr>
              <w:t>功能模块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:rsidR="00CC4E38" w:rsidRDefault="00CC4E38" w:rsidP="008E7D96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 w:themeColor="text1"/>
                <w:kern w:val="0"/>
                <w:szCs w:val="21"/>
              </w:rPr>
              <w:t>功能项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:rsidR="00CC4E38" w:rsidRDefault="00CC4E38" w:rsidP="008E7D96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 w:themeColor="text1"/>
                <w:kern w:val="0"/>
                <w:szCs w:val="21"/>
              </w:rPr>
              <w:t>重要度</w:t>
            </w:r>
          </w:p>
        </w:tc>
        <w:tc>
          <w:tcPr>
            <w:tcW w:w="5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:rsidR="00CC4E38" w:rsidRDefault="00CC4E38" w:rsidP="008E7D96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CC4E38" w:rsidTr="008E7D96">
        <w:trPr>
          <w:trHeight w:val="312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C4E38" w:rsidRDefault="00CC4E38" w:rsidP="008E7D9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初始化模块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E38" w:rsidRDefault="00CC4E38" w:rsidP="008E7D96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加载配置信息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E38" w:rsidRDefault="00CC4E38" w:rsidP="008E7D9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A</w:t>
            </w:r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E38" w:rsidRDefault="00CC4E38" w:rsidP="008E7D9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加载配置文件信息，获取上下文环境类</w:t>
            </w:r>
          </w:p>
        </w:tc>
      </w:tr>
      <w:tr w:rsidR="00380C56" w:rsidTr="00E5702F">
        <w:trPr>
          <w:trHeight w:val="312"/>
        </w:trPr>
        <w:tc>
          <w:tcPr>
            <w:tcW w:w="132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C56" w:rsidRPr="00380C56" w:rsidRDefault="00380C56" w:rsidP="008E7D96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380C56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ABS业务模块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C56" w:rsidRPr="00380C56" w:rsidRDefault="00380C56" w:rsidP="008E7D96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后台上传注册用户信息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C56" w:rsidRDefault="00380C56" w:rsidP="008E7D9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A</w:t>
            </w:r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C56" w:rsidRDefault="00380C56" w:rsidP="008E7D9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通过J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  <w:t>ava SDK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将用户信息注册到区块链上</w:t>
            </w:r>
          </w:p>
        </w:tc>
      </w:tr>
      <w:tr w:rsidR="00380C56" w:rsidTr="008E7D96">
        <w:trPr>
          <w:trHeight w:val="312"/>
        </w:trPr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C56" w:rsidRPr="00380C56" w:rsidRDefault="00380C56" w:rsidP="008E7D96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C56" w:rsidRDefault="00380C56" w:rsidP="008E7D96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SPV用户上传产品信息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C56" w:rsidRDefault="00380C56" w:rsidP="008E7D9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A</w:t>
            </w:r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C56" w:rsidRDefault="00380C56" w:rsidP="008E7D9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PV角色登陆后将筛选后的原始债券打包，添加必要的信息后由后台发送到链上存证。</w:t>
            </w:r>
          </w:p>
        </w:tc>
      </w:tr>
      <w:tr w:rsidR="00380C56" w:rsidTr="00E5702F">
        <w:trPr>
          <w:trHeight w:val="936"/>
        </w:trPr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0C56" w:rsidRPr="00380C56" w:rsidRDefault="00380C56" w:rsidP="008E7D96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C56" w:rsidRPr="00516FB9" w:rsidRDefault="00380C56" w:rsidP="00516FB9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516FB9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发起人上传资产买卖协议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C56" w:rsidRDefault="00380C56" w:rsidP="008E7D9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A</w:t>
            </w:r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C56" w:rsidRDefault="00380C56" w:rsidP="008E7D96">
            <w:pPr>
              <w:pStyle w:val="a6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发起人角色登陆后，上传其</w:t>
            </w:r>
            <w:r w:rsidRPr="00516FB9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资产买卖协议</w:t>
            </w:r>
          </w:p>
        </w:tc>
      </w:tr>
      <w:tr w:rsidR="00380C56" w:rsidTr="00E5702F">
        <w:trPr>
          <w:trHeight w:val="936"/>
        </w:trPr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0C56" w:rsidRPr="00380C56" w:rsidRDefault="00380C56" w:rsidP="008E7D96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C56" w:rsidRPr="00516FB9" w:rsidRDefault="004F3B36" w:rsidP="008E7D96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差额支付承诺人</w:t>
            </w:r>
            <w:r w:rsidR="00380C56" w:rsidRPr="00516FB9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上传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差额支付承诺书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C56" w:rsidRDefault="00380C56" w:rsidP="008E7D9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A</w:t>
            </w:r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C56" w:rsidRDefault="004F3B36" w:rsidP="008E7D9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</w:rPr>
              <w:t>差额支付承诺人</w:t>
            </w:r>
            <w:r w:rsidR="00380C56">
              <w:rPr>
                <w:rFonts w:hint="eastAsia"/>
              </w:rPr>
              <w:t>登陆后，上传其</w:t>
            </w:r>
            <w:r w:rsidR="00380C56" w:rsidRPr="00516FB9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差额补足协议</w:t>
            </w:r>
          </w:p>
        </w:tc>
      </w:tr>
      <w:tr w:rsidR="00380C56" w:rsidTr="00E5702F">
        <w:trPr>
          <w:trHeight w:val="936"/>
        </w:trPr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0C56" w:rsidRPr="00380C56" w:rsidRDefault="00380C56" w:rsidP="008E7D96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C56" w:rsidRPr="00516FB9" w:rsidRDefault="00380C56" w:rsidP="008E7D96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516FB9">
              <w:rPr>
                <w:rFonts w:asciiTheme="minorEastAsia" w:eastAsiaTheme="minorEastAsia" w:hAnsiTheme="minorEastAsia"/>
                <w:color w:val="000000" w:themeColor="text1"/>
                <w:szCs w:val="21"/>
              </w:rPr>
              <w:t>S</w:t>
            </w:r>
            <w:r w:rsidRPr="00516FB9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PV上传产品设计书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C56" w:rsidRDefault="00380C56" w:rsidP="008E7D9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A</w:t>
            </w:r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C56" w:rsidRDefault="00380C56" w:rsidP="008E7D96">
            <w:pPr>
              <w:pStyle w:val="a6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t>S</w:t>
            </w:r>
            <w:r>
              <w:rPr>
                <w:rFonts w:hint="eastAsia"/>
              </w:rPr>
              <w:t>PV</w:t>
            </w:r>
            <w:r>
              <w:rPr>
                <w:rFonts w:hint="eastAsia"/>
              </w:rPr>
              <w:t>登陆后上传产品设计书</w:t>
            </w:r>
          </w:p>
        </w:tc>
      </w:tr>
      <w:tr w:rsidR="00380C56" w:rsidTr="00E5702F">
        <w:trPr>
          <w:trHeight w:val="936"/>
        </w:trPr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0C56" w:rsidRPr="00380C56" w:rsidRDefault="00380C56" w:rsidP="008E7D96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C56" w:rsidRPr="00516FB9" w:rsidRDefault="00380C56" w:rsidP="008E7D96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516FB9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评级机构上传评级信息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C56" w:rsidRDefault="00380C56" w:rsidP="008E7D9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A</w:t>
            </w:r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C56" w:rsidRDefault="00380C56" w:rsidP="008E7D96">
            <w:pPr>
              <w:pStyle w:val="a6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</w:rPr>
              <w:t>评级结构能上传评级书，及相关的评级信息</w:t>
            </w:r>
          </w:p>
        </w:tc>
      </w:tr>
      <w:tr w:rsidR="00380C56" w:rsidTr="00E5702F">
        <w:trPr>
          <w:trHeight w:val="1248"/>
        </w:trPr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0C56" w:rsidRPr="00380C56" w:rsidRDefault="00380C56" w:rsidP="008E7D96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C56" w:rsidRPr="00516FB9" w:rsidRDefault="00380C56" w:rsidP="00516FB9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516FB9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会计事务所上传审计信息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C56" w:rsidRDefault="00380C56" w:rsidP="008E7D9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A</w:t>
            </w:r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C56" w:rsidRDefault="00380C56" w:rsidP="008E7D9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会计事务所角色登陆后能上传审计报告</w:t>
            </w:r>
          </w:p>
        </w:tc>
      </w:tr>
      <w:tr w:rsidR="00380C56" w:rsidTr="00E5702F">
        <w:trPr>
          <w:trHeight w:val="1248"/>
        </w:trPr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0C56" w:rsidRPr="00380C56" w:rsidRDefault="00380C56" w:rsidP="00380C56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C56" w:rsidRPr="00380C56" w:rsidRDefault="00380C56" w:rsidP="00380C56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380C56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spv上传产品计划说明书</w:t>
            </w:r>
          </w:p>
          <w:p w:rsidR="00380C56" w:rsidRPr="00380C56" w:rsidRDefault="00380C56" w:rsidP="00380C56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C56" w:rsidRDefault="00380C56" w:rsidP="00380C5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 xml:space="preserve">A </w:t>
            </w:r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C56" w:rsidRDefault="00380C56" w:rsidP="00380C5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  <w:t>S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PV登陆后能上传其产品相应的计划说明书</w:t>
            </w:r>
          </w:p>
        </w:tc>
      </w:tr>
      <w:tr w:rsidR="00380C56" w:rsidTr="00E5702F">
        <w:trPr>
          <w:trHeight w:val="1248"/>
        </w:trPr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0C56" w:rsidRPr="00380C56" w:rsidRDefault="00380C56" w:rsidP="00380C56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C56" w:rsidRPr="00380C56" w:rsidRDefault="00380C56" w:rsidP="00380C56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380C56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劣后级资产被确定认购，并上传认购协议书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C56" w:rsidRDefault="00380C56" w:rsidP="00380C5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A</w:t>
            </w:r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C56" w:rsidRDefault="00F55868" w:rsidP="00380C5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劣后级购买方登陆后可以上传其认购协议</w:t>
            </w:r>
          </w:p>
        </w:tc>
      </w:tr>
      <w:tr w:rsidR="00380C56" w:rsidTr="00E5702F">
        <w:trPr>
          <w:trHeight w:val="1248"/>
        </w:trPr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0C56" w:rsidRPr="00380C56" w:rsidRDefault="00380C56" w:rsidP="00380C56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C56" w:rsidRPr="00380C56" w:rsidRDefault="00F55868" w:rsidP="00380C56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F55868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代币划账记录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C56" w:rsidRDefault="00380C56" w:rsidP="00380C5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 xml:space="preserve">A </w:t>
            </w:r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C56" w:rsidRDefault="00F55868" w:rsidP="00380C5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优先，次优，劣后每次购买后都必须把代笔节点的转账记录记录到区块链上</w:t>
            </w:r>
          </w:p>
        </w:tc>
      </w:tr>
      <w:tr w:rsidR="00380C56" w:rsidTr="00E5702F">
        <w:trPr>
          <w:trHeight w:val="1248"/>
        </w:trPr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0C56" w:rsidRPr="00380C56" w:rsidRDefault="00380C56" w:rsidP="00380C56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C56" w:rsidRPr="00F55868" w:rsidRDefault="00F55868" w:rsidP="00380C56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F55868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次优级资产被确定认购，并上传认购协议书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C56" w:rsidRDefault="00380C56" w:rsidP="00380C5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A</w:t>
            </w:r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C56" w:rsidRDefault="00F55868" w:rsidP="00380C5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次优级购买方登陆后可以上传其认购协议</w:t>
            </w:r>
          </w:p>
        </w:tc>
      </w:tr>
      <w:tr w:rsidR="00380C56" w:rsidTr="00E5702F">
        <w:trPr>
          <w:trHeight w:val="1248"/>
        </w:trPr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0C56" w:rsidRPr="00380C56" w:rsidRDefault="00380C56" w:rsidP="00380C56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C56" w:rsidRPr="00380C56" w:rsidRDefault="00F55868" w:rsidP="00380C56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F55868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优先级资产被确定认购，并上传认购协议书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C56" w:rsidRDefault="00D65FD3" w:rsidP="00380C5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A</w:t>
            </w:r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C56" w:rsidRPr="00F55868" w:rsidRDefault="00F55868" w:rsidP="00380C5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优</w:t>
            </w:r>
            <w:r w:rsidR="00D65FD3"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先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级购买方登陆后可以上传其认购协议</w:t>
            </w:r>
          </w:p>
        </w:tc>
      </w:tr>
      <w:tr w:rsidR="00380C56" w:rsidTr="00E5702F">
        <w:trPr>
          <w:trHeight w:val="1248"/>
        </w:trPr>
        <w:tc>
          <w:tcPr>
            <w:tcW w:w="132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80C56" w:rsidRPr="00380C56" w:rsidRDefault="00380C56" w:rsidP="00380C56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C56" w:rsidRPr="00380C56" w:rsidRDefault="00D65FD3" w:rsidP="00380C56">
            <w:pPr>
              <w:widowControl/>
              <w:jc w:val="left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>
              <w:rPr>
                <w:rFonts w:hint="eastAsia"/>
              </w:rPr>
              <w:t>代币分账记录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C56" w:rsidRDefault="00D65FD3" w:rsidP="00380C5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A</w:t>
            </w:r>
          </w:p>
        </w:tc>
        <w:tc>
          <w:tcPr>
            <w:tcW w:w="5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0C56" w:rsidRDefault="00D65FD3" w:rsidP="00380C56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</w:rPr>
              <w:t>当资产都被认购完后，会启动自动分账功能</w:t>
            </w:r>
          </w:p>
        </w:tc>
      </w:tr>
    </w:tbl>
    <w:p w:rsidR="00CC4E38" w:rsidRDefault="00CC4E38" w:rsidP="00CC4E38">
      <w:pPr>
        <w:pStyle w:val="a0"/>
        <w:spacing w:before="156"/>
        <w:ind w:firstLine="0"/>
        <w:jc w:val="left"/>
        <w:rPr>
          <w:color w:val="000000" w:themeColor="text1"/>
        </w:rPr>
      </w:pPr>
    </w:p>
    <w:p w:rsidR="00CC4E38" w:rsidRDefault="00E5702F" w:rsidP="00E5702F">
      <w:pPr>
        <w:pStyle w:val="3"/>
      </w:pPr>
      <w:bookmarkStart w:id="11" w:name="_Toc491270078"/>
      <w:bookmarkEnd w:id="10"/>
      <w:r>
        <w:rPr>
          <w:rFonts w:hint="eastAsia"/>
        </w:rPr>
        <w:t>初始化</w:t>
      </w:r>
      <w:bookmarkEnd w:id="11"/>
    </w:p>
    <w:p w:rsidR="00E5702F" w:rsidRDefault="00E5702F" w:rsidP="00E5702F">
      <w:pPr>
        <w:pStyle w:val="4"/>
        <w:jc w:val="left"/>
      </w:pPr>
      <w:r>
        <w:rPr>
          <w:rFonts w:hint="eastAsia"/>
        </w:rPr>
        <w:t>功能概述</w:t>
      </w:r>
    </w:p>
    <w:p w:rsidR="00E5702F" w:rsidRDefault="00E5702F" w:rsidP="00E5702F">
      <w:pPr>
        <w:pStyle w:val="a8"/>
        <w:rPr>
          <w:color w:val="000000" w:themeColor="text1"/>
          <w:lang w:val="en-US"/>
        </w:rPr>
      </w:pPr>
      <w:r>
        <w:rPr>
          <w:rFonts w:hint="eastAsia"/>
          <w:color w:val="000000" w:themeColor="text1"/>
        </w:rPr>
        <w:t>载入配置文件信息生成ABS系统</w:t>
      </w:r>
      <w:r>
        <w:rPr>
          <w:rFonts w:hint="eastAsia"/>
          <w:color w:val="000000" w:themeColor="text1"/>
          <w:lang w:val="en-US"/>
        </w:rPr>
        <w:t>SDK的上下文环境类</w:t>
      </w:r>
    </w:p>
    <w:p w:rsidR="00E5702F" w:rsidRDefault="00E5702F" w:rsidP="00E5702F">
      <w:pPr>
        <w:pStyle w:val="a8"/>
        <w:rPr>
          <w:color w:val="000000" w:themeColor="text1"/>
          <w:lang w:val="en-US"/>
        </w:rPr>
      </w:pPr>
    </w:p>
    <w:p w:rsidR="00E5702F" w:rsidRDefault="00E5702F" w:rsidP="00E5702F">
      <w:pPr>
        <w:pStyle w:val="a8"/>
        <w:rPr>
          <w:color w:val="000000" w:themeColor="text1"/>
          <w:lang w:val="en-US"/>
        </w:rPr>
      </w:pPr>
    </w:p>
    <w:p w:rsidR="00E5702F" w:rsidRDefault="00E5702F" w:rsidP="00E5702F">
      <w:pPr>
        <w:pStyle w:val="a8"/>
        <w:rPr>
          <w:color w:val="000000" w:themeColor="text1"/>
        </w:rPr>
      </w:pPr>
    </w:p>
    <w:p w:rsidR="00831426" w:rsidRPr="00831426" w:rsidRDefault="00E5702F" w:rsidP="00831426">
      <w:pPr>
        <w:pStyle w:val="3"/>
      </w:pPr>
      <w:bookmarkStart w:id="12" w:name="_Toc491270079"/>
      <w:r>
        <w:rPr>
          <w:rFonts w:hint="eastAsia"/>
        </w:rPr>
        <w:t>ABS</w:t>
      </w:r>
      <w:r>
        <w:rPr>
          <w:rFonts w:hint="eastAsia"/>
        </w:rPr>
        <w:t>业务模块</w:t>
      </w:r>
      <w:bookmarkEnd w:id="12"/>
    </w:p>
    <w:p w:rsidR="00831426" w:rsidRDefault="00831426" w:rsidP="00831426">
      <w:pPr>
        <w:rPr>
          <w:rFonts w:ascii="宋体" w:hAnsi="宋体"/>
        </w:rPr>
      </w:pPr>
      <w:r>
        <w:rPr>
          <w:rFonts w:ascii="宋体" w:hAnsi="宋体" w:hint="eastAsia"/>
        </w:rPr>
        <w:t>总体数据</w:t>
      </w:r>
      <w:r w:rsidR="00D122A7">
        <w:rPr>
          <w:rFonts w:ascii="宋体" w:hAnsi="宋体" w:hint="eastAsia"/>
        </w:rPr>
        <w:t>结构</w:t>
      </w:r>
    </w:p>
    <w:p w:rsidR="00831426" w:rsidRPr="00831426" w:rsidRDefault="00831426" w:rsidP="00D122A7">
      <w:pPr>
        <w:pStyle w:val="a7"/>
        <w:numPr>
          <w:ilvl w:val="0"/>
          <w:numId w:val="4"/>
        </w:numPr>
        <w:ind w:firstLineChars="0"/>
        <w:rPr>
          <w:rFonts w:ascii="宋体" w:hAnsi="宋体"/>
        </w:rPr>
      </w:pPr>
      <w:r w:rsidRPr="00831426">
        <w:rPr>
          <w:rFonts w:ascii="宋体" w:hAnsi="宋体" w:hint="eastAsia"/>
        </w:rPr>
        <w:t>商业伙伴信息模块(</w:t>
      </w:r>
      <w:r w:rsidRPr="00831426">
        <w:rPr>
          <w:rFonts w:ascii="宋体" w:hAnsi="宋体"/>
        </w:rPr>
        <w:t>BusinessPartnerInfo</w:t>
      </w:r>
      <w:r w:rsidRPr="00831426">
        <w:rPr>
          <w:rFonts w:ascii="宋体" w:hAnsi="宋体" w:hint="eastAsia"/>
        </w:rPr>
        <w:t>)</w:t>
      </w:r>
    </w:p>
    <w:p w:rsidR="00831426" w:rsidRDefault="00831426" w:rsidP="00D122A7">
      <w:pPr>
        <w:pStyle w:val="a7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用户操作日志</w:t>
      </w:r>
      <w:r w:rsidR="00D122A7">
        <w:rPr>
          <w:rFonts w:ascii="宋体" w:hAnsi="宋体" w:hint="eastAsia"/>
        </w:rPr>
        <w:t>(</w:t>
      </w:r>
      <w:r w:rsidR="00D122A7" w:rsidRPr="00D122A7">
        <w:rPr>
          <w:rFonts w:ascii="宋体" w:hAnsi="宋体"/>
        </w:rPr>
        <w:t>TxInfoStruct</w:t>
      </w:r>
      <w:r w:rsidR="00D122A7">
        <w:rPr>
          <w:rFonts w:ascii="宋体" w:hAnsi="宋体" w:hint="eastAsia"/>
        </w:rPr>
        <w:t>)</w:t>
      </w:r>
    </w:p>
    <w:p w:rsidR="00831426" w:rsidRDefault="00831426" w:rsidP="00D122A7">
      <w:pPr>
        <w:pStyle w:val="a7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产品数据结构(</w:t>
      </w:r>
      <w:r w:rsidRPr="00CE01F7">
        <w:rPr>
          <w:rFonts w:ascii="宋体" w:eastAsia="宋体" w:hAnsi="宋体"/>
        </w:rPr>
        <w:t>Claims</w:t>
      </w:r>
      <w:r w:rsidRPr="00CE01F7">
        <w:rPr>
          <w:rFonts w:ascii="宋体" w:eastAsia="宋体" w:hAnsi="宋体" w:hint="eastAsia"/>
        </w:rPr>
        <w:t>P</w:t>
      </w:r>
      <w:r w:rsidRPr="00CE01F7">
        <w:rPr>
          <w:rFonts w:ascii="宋体" w:eastAsia="宋体" w:hAnsi="宋体"/>
        </w:rPr>
        <w:t>ackageInfo</w:t>
      </w:r>
      <w:r>
        <w:rPr>
          <w:rFonts w:ascii="宋体" w:hAnsi="宋体" w:hint="eastAsia"/>
        </w:rPr>
        <w:t>)</w:t>
      </w:r>
    </w:p>
    <w:p w:rsidR="00831426" w:rsidRPr="00831426" w:rsidRDefault="00831426" w:rsidP="00D122A7">
      <w:pPr>
        <w:pStyle w:val="a7"/>
        <w:numPr>
          <w:ilvl w:val="0"/>
          <w:numId w:val="4"/>
        </w:numPr>
        <w:ind w:firstLineChars="0"/>
        <w:rPr>
          <w:rFonts w:ascii="宋体" w:hAnsi="宋体" w:hint="eastAsia"/>
        </w:rPr>
      </w:pPr>
      <w:r>
        <w:rPr>
          <w:rFonts w:ascii="宋体" w:hAnsi="宋体" w:hint="eastAsia"/>
        </w:rPr>
        <w:t>转账记录</w:t>
      </w:r>
      <w:r w:rsidR="00D122A7">
        <w:rPr>
          <w:rFonts w:ascii="宋体" w:hAnsi="宋体" w:hint="eastAsia"/>
        </w:rPr>
        <w:t xml:space="preserve"> </w:t>
      </w:r>
      <w:r w:rsidR="00D122A7">
        <w:rPr>
          <w:rFonts w:ascii="宋体" w:hAnsi="宋体"/>
        </w:rPr>
        <w:t>(</w:t>
      </w:r>
      <w:r w:rsidR="00D122A7" w:rsidRPr="00D122A7">
        <w:rPr>
          <w:rFonts w:ascii="宋体" w:hAnsi="宋体"/>
        </w:rPr>
        <w:t>TransferRecordStruct</w:t>
      </w:r>
      <w:r w:rsidR="00D122A7">
        <w:rPr>
          <w:rFonts w:ascii="宋体" w:hAnsi="宋体"/>
        </w:rPr>
        <w:t>)</w:t>
      </w:r>
    </w:p>
    <w:p w:rsidR="00831426" w:rsidRDefault="00831426" w:rsidP="00831426">
      <w:pPr>
        <w:rPr>
          <w:rFonts w:ascii="宋体" w:hAnsi="宋体"/>
        </w:rPr>
      </w:pPr>
    </w:p>
    <w:p w:rsidR="00831426" w:rsidRDefault="00831426" w:rsidP="00831426">
      <w:pPr>
        <w:rPr>
          <w:rFonts w:ascii="宋体" w:hAnsi="宋体" w:hint="eastAsia"/>
        </w:rPr>
      </w:pPr>
    </w:p>
    <w:p w:rsidR="002B363B" w:rsidRPr="00831426" w:rsidRDefault="002B363B" w:rsidP="00831426">
      <w:pPr>
        <w:pStyle w:val="a7"/>
        <w:numPr>
          <w:ilvl w:val="0"/>
          <w:numId w:val="3"/>
        </w:numPr>
        <w:ind w:firstLineChars="0"/>
        <w:rPr>
          <w:rFonts w:ascii="宋体" w:hAnsi="宋体"/>
        </w:rPr>
      </w:pPr>
      <w:r w:rsidRPr="00831426">
        <w:rPr>
          <w:rFonts w:ascii="宋体" w:hAnsi="宋体" w:hint="eastAsia"/>
        </w:rPr>
        <w:t>商业伙伴信息模块(</w:t>
      </w:r>
      <w:r w:rsidRPr="00831426">
        <w:rPr>
          <w:rFonts w:ascii="宋体" w:hAnsi="宋体"/>
        </w:rPr>
        <w:t>BusinessPartnerInfo</w:t>
      </w:r>
      <w:r w:rsidRPr="00831426">
        <w:rPr>
          <w:rFonts w:ascii="宋体" w:hAnsi="宋体" w:hint="eastAsia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6"/>
        <w:gridCol w:w="1561"/>
        <w:gridCol w:w="2358"/>
        <w:gridCol w:w="2541"/>
      </w:tblGrid>
      <w:tr w:rsidR="002B363B" w:rsidTr="002B363B">
        <w:tc>
          <w:tcPr>
            <w:tcW w:w="1836" w:type="dxa"/>
            <w:shd w:val="clear" w:color="auto" w:fill="E7E6E6" w:themeFill="background2"/>
          </w:tcPr>
          <w:p w:rsidR="002B363B" w:rsidRDefault="002B363B" w:rsidP="0083142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变量名</w:t>
            </w:r>
          </w:p>
        </w:tc>
        <w:tc>
          <w:tcPr>
            <w:tcW w:w="1561" w:type="dxa"/>
            <w:shd w:val="clear" w:color="auto" w:fill="E7E6E6" w:themeFill="background2"/>
          </w:tcPr>
          <w:p w:rsidR="002B363B" w:rsidRDefault="002B363B" w:rsidP="0083142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变量类型</w:t>
            </w:r>
          </w:p>
        </w:tc>
        <w:tc>
          <w:tcPr>
            <w:tcW w:w="2358" w:type="dxa"/>
            <w:shd w:val="clear" w:color="auto" w:fill="E7E6E6" w:themeFill="background2"/>
          </w:tcPr>
          <w:p w:rsidR="002B363B" w:rsidRPr="00F6261E" w:rsidRDefault="002B363B" w:rsidP="002B363B">
            <w:pPr>
              <w:jc w:val="center"/>
              <w:rPr>
                <w:rFonts w:ascii="宋体" w:hAnsi="宋体"/>
              </w:rPr>
            </w:pPr>
            <w:r w:rsidRPr="00F6261E">
              <w:rPr>
                <w:rFonts w:ascii="宋体" w:hAnsi="宋体" w:hint="eastAsia"/>
              </w:rPr>
              <w:t>必输</w:t>
            </w:r>
            <w:r w:rsidRPr="00F6261E">
              <w:rPr>
                <w:rFonts w:ascii="宋体" w:hAnsi="宋体"/>
              </w:rPr>
              <w:t>/</w:t>
            </w:r>
            <w:r w:rsidRPr="00F6261E">
              <w:rPr>
                <w:rFonts w:ascii="宋体" w:hAnsi="宋体" w:hint="eastAsia"/>
              </w:rPr>
              <w:t>可选</w:t>
            </w:r>
          </w:p>
          <w:p w:rsidR="002B363B" w:rsidRDefault="002B363B" w:rsidP="002B363B">
            <w:pPr>
              <w:jc w:val="center"/>
              <w:rPr>
                <w:rFonts w:ascii="宋体" w:hAnsi="宋体"/>
              </w:rPr>
            </w:pPr>
            <w:r w:rsidRPr="00F6261E">
              <w:rPr>
                <w:rFonts w:ascii="宋体" w:hAnsi="宋体" w:hint="eastAsia"/>
              </w:rPr>
              <w:t>(</w:t>
            </w:r>
            <w:r w:rsidRPr="00F6261E">
              <w:rPr>
                <w:rFonts w:ascii="宋体" w:hAnsi="宋体"/>
              </w:rPr>
              <w:t>M/O</w:t>
            </w:r>
            <w:r w:rsidRPr="00F6261E">
              <w:rPr>
                <w:rFonts w:ascii="宋体" w:hAnsi="宋体" w:hint="eastAsia"/>
              </w:rPr>
              <w:t>)</w:t>
            </w:r>
          </w:p>
        </w:tc>
        <w:tc>
          <w:tcPr>
            <w:tcW w:w="2541" w:type="dxa"/>
            <w:shd w:val="clear" w:color="auto" w:fill="E7E6E6" w:themeFill="background2"/>
          </w:tcPr>
          <w:p w:rsidR="002B363B" w:rsidRDefault="002B363B" w:rsidP="0083142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变量含义</w:t>
            </w:r>
          </w:p>
        </w:tc>
      </w:tr>
      <w:tr w:rsidR="002B363B" w:rsidTr="002B363B">
        <w:tc>
          <w:tcPr>
            <w:tcW w:w="1836" w:type="dxa"/>
          </w:tcPr>
          <w:p w:rsidR="002B363B" w:rsidRDefault="002B363B" w:rsidP="0083142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UserName</w:t>
            </w:r>
          </w:p>
        </w:tc>
        <w:tc>
          <w:tcPr>
            <w:tcW w:w="1561" w:type="dxa"/>
          </w:tcPr>
          <w:p w:rsidR="002B363B" w:rsidRDefault="002B363B" w:rsidP="0083142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  <w:tc>
          <w:tcPr>
            <w:tcW w:w="2358" w:type="dxa"/>
          </w:tcPr>
          <w:p w:rsidR="002B363B" w:rsidRDefault="002B363B" w:rsidP="0083142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2541" w:type="dxa"/>
          </w:tcPr>
          <w:p w:rsidR="002B363B" w:rsidRDefault="002B363B" w:rsidP="0083142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用户名，用于登陆</w:t>
            </w:r>
          </w:p>
        </w:tc>
      </w:tr>
      <w:tr w:rsidR="002B363B" w:rsidTr="002B363B">
        <w:tc>
          <w:tcPr>
            <w:tcW w:w="1836" w:type="dxa"/>
          </w:tcPr>
          <w:p w:rsidR="002B363B" w:rsidRDefault="002B363B" w:rsidP="0083142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Organization</w:t>
            </w:r>
          </w:p>
        </w:tc>
        <w:tc>
          <w:tcPr>
            <w:tcW w:w="1561" w:type="dxa"/>
          </w:tcPr>
          <w:p w:rsidR="002B363B" w:rsidRDefault="002B363B" w:rsidP="0083142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358" w:type="dxa"/>
          </w:tcPr>
          <w:p w:rsidR="002B363B" w:rsidRDefault="002B363B" w:rsidP="0083142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2541" w:type="dxa"/>
          </w:tcPr>
          <w:p w:rsidR="002B363B" w:rsidRDefault="002B363B" w:rsidP="0083142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用户类型（会计事务所，律师事务所等）</w:t>
            </w:r>
          </w:p>
        </w:tc>
      </w:tr>
      <w:tr w:rsidR="002B363B" w:rsidTr="002B363B">
        <w:tc>
          <w:tcPr>
            <w:tcW w:w="1836" w:type="dxa"/>
          </w:tcPr>
          <w:p w:rsidR="002B363B" w:rsidRPr="00C82B61" w:rsidRDefault="002B363B" w:rsidP="0083142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ompany</w:t>
            </w:r>
          </w:p>
        </w:tc>
        <w:tc>
          <w:tcPr>
            <w:tcW w:w="1561" w:type="dxa"/>
          </w:tcPr>
          <w:p w:rsidR="002B363B" w:rsidRDefault="002B363B" w:rsidP="0083142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358" w:type="dxa"/>
          </w:tcPr>
          <w:p w:rsidR="002B363B" w:rsidRDefault="002B363B" w:rsidP="0083142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2541" w:type="dxa"/>
          </w:tcPr>
          <w:p w:rsidR="002B363B" w:rsidRDefault="002B363B" w:rsidP="0083142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企业名称（用户名称）</w:t>
            </w:r>
          </w:p>
        </w:tc>
      </w:tr>
      <w:tr w:rsidR="002B363B" w:rsidTr="002B363B">
        <w:tc>
          <w:tcPr>
            <w:tcW w:w="1836" w:type="dxa"/>
          </w:tcPr>
          <w:p w:rsidR="002B363B" w:rsidRDefault="002B363B" w:rsidP="0083142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</w:t>
            </w:r>
            <w:r>
              <w:rPr>
                <w:rFonts w:ascii="宋体" w:hAnsi="宋体" w:hint="eastAsia"/>
              </w:rPr>
              <w:t>ccount</w:t>
            </w:r>
          </w:p>
        </w:tc>
        <w:tc>
          <w:tcPr>
            <w:tcW w:w="1561" w:type="dxa"/>
          </w:tcPr>
          <w:p w:rsidR="002B363B" w:rsidRDefault="002B363B" w:rsidP="0083142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358" w:type="dxa"/>
          </w:tcPr>
          <w:p w:rsidR="002B363B" w:rsidRDefault="002B363B" w:rsidP="0083142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2541" w:type="dxa"/>
          </w:tcPr>
          <w:p w:rsidR="002B363B" w:rsidRDefault="002B363B" w:rsidP="0083142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代币账户</w:t>
            </w:r>
          </w:p>
        </w:tc>
      </w:tr>
      <w:tr w:rsidR="002B363B" w:rsidTr="002B363B">
        <w:tc>
          <w:tcPr>
            <w:tcW w:w="1836" w:type="dxa"/>
          </w:tcPr>
          <w:p w:rsidR="002B363B" w:rsidRDefault="002B363B" w:rsidP="0083142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Created</w:t>
            </w:r>
            <w:r>
              <w:rPr>
                <w:rFonts w:ascii="宋体" w:hAnsi="宋体"/>
              </w:rPr>
              <w:t>T</w:t>
            </w:r>
            <w:r>
              <w:rPr>
                <w:rFonts w:ascii="宋体" w:hAnsi="宋体" w:hint="eastAsia"/>
              </w:rPr>
              <w:t>ime</w:t>
            </w:r>
          </w:p>
        </w:tc>
        <w:tc>
          <w:tcPr>
            <w:tcW w:w="1561" w:type="dxa"/>
          </w:tcPr>
          <w:p w:rsidR="002B363B" w:rsidRDefault="002B363B" w:rsidP="0083142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</w:t>
            </w:r>
            <w:r>
              <w:rPr>
                <w:rFonts w:ascii="宋体" w:hAnsi="宋体" w:hint="eastAsia"/>
              </w:rPr>
              <w:t>ime</w:t>
            </w:r>
          </w:p>
        </w:tc>
        <w:tc>
          <w:tcPr>
            <w:tcW w:w="2358" w:type="dxa"/>
          </w:tcPr>
          <w:p w:rsidR="002B363B" w:rsidRDefault="001B3813" w:rsidP="0083142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不需要传，可查</w:t>
            </w:r>
          </w:p>
        </w:tc>
        <w:tc>
          <w:tcPr>
            <w:tcW w:w="2541" w:type="dxa"/>
          </w:tcPr>
          <w:p w:rsidR="002B363B" w:rsidRDefault="002B363B" w:rsidP="0083142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用户创建时间</w:t>
            </w:r>
          </w:p>
        </w:tc>
      </w:tr>
      <w:tr w:rsidR="002B363B" w:rsidTr="002B363B">
        <w:tc>
          <w:tcPr>
            <w:tcW w:w="1836" w:type="dxa"/>
          </w:tcPr>
          <w:p w:rsidR="002B363B" w:rsidRDefault="002B363B" w:rsidP="0083142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Operate</w:t>
            </w:r>
            <w:r>
              <w:rPr>
                <w:rFonts w:ascii="宋体" w:hAnsi="宋体"/>
              </w:rPr>
              <w:t>L</w:t>
            </w:r>
            <w:r>
              <w:rPr>
                <w:rFonts w:ascii="宋体" w:hAnsi="宋体" w:hint="eastAsia"/>
              </w:rPr>
              <w:t>og</w:t>
            </w:r>
          </w:p>
        </w:tc>
        <w:tc>
          <w:tcPr>
            <w:tcW w:w="1561" w:type="dxa"/>
          </w:tcPr>
          <w:p w:rsidR="002B363B" w:rsidRDefault="002B363B" w:rsidP="0083142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List</w:t>
            </w:r>
          </w:p>
        </w:tc>
        <w:tc>
          <w:tcPr>
            <w:tcW w:w="2358" w:type="dxa"/>
          </w:tcPr>
          <w:p w:rsidR="002B363B" w:rsidRDefault="001B3813" w:rsidP="0083142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不需要传，可查</w:t>
            </w:r>
          </w:p>
        </w:tc>
        <w:tc>
          <w:tcPr>
            <w:tcW w:w="2541" w:type="dxa"/>
          </w:tcPr>
          <w:p w:rsidR="002B363B" w:rsidRDefault="002B363B" w:rsidP="0083142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用户操作日志，记录用户所有的交易TxID</w:t>
            </w:r>
          </w:p>
        </w:tc>
      </w:tr>
    </w:tbl>
    <w:p w:rsidR="002B363B" w:rsidRPr="001B3813" w:rsidRDefault="002B363B" w:rsidP="002B363B">
      <w:pPr>
        <w:pStyle w:val="a7"/>
        <w:ind w:left="360" w:firstLineChars="0" w:firstLine="0"/>
      </w:pPr>
    </w:p>
    <w:p w:rsidR="001B3813" w:rsidRDefault="001B3813" w:rsidP="00E5702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用户操作日志</w:t>
      </w:r>
      <w:r w:rsidR="0037728B">
        <w:rPr>
          <w:rFonts w:hint="eastAsia"/>
        </w:rPr>
        <w:t>（</w:t>
      </w:r>
      <w:r w:rsidR="0037728B" w:rsidRPr="00D122A7">
        <w:rPr>
          <w:rFonts w:ascii="宋体" w:hAnsi="宋体"/>
        </w:rPr>
        <w:t>TxInfoStruct</w:t>
      </w:r>
      <w:r w:rsidR="0037728B">
        <w:rPr>
          <w:rFonts w:hint="eastAsia"/>
        </w:rPr>
        <w:t>）</w:t>
      </w:r>
      <w:r>
        <w:rPr>
          <w:rFonts w:hint="eastAsia"/>
        </w:rPr>
        <w:t>（不需要传入，记录在链上，可查）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6"/>
        <w:gridCol w:w="1561"/>
        <w:gridCol w:w="2358"/>
        <w:gridCol w:w="2541"/>
      </w:tblGrid>
      <w:tr w:rsidR="001B3813" w:rsidTr="00831426">
        <w:tc>
          <w:tcPr>
            <w:tcW w:w="1836" w:type="dxa"/>
            <w:shd w:val="clear" w:color="auto" w:fill="E7E6E6" w:themeFill="background2"/>
          </w:tcPr>
          <w:p w:rsidR="001B3813" w:rsidRDefault="001B3813" w:rsidP="0083142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变量名</w:t>
            </w:r>
          </w:p>
        </w:tc>
        <w:tc>
          <w:tcPr>
            <w:tcW w:w="1561" w:type="dxa"/>
            <w:shd w:val="clear" w:color="auto" w:fill="E7E6E6" w:themeFill="background2"/>
          </w:tcPr>
          <w:p w:rsidR="001B3813" w:rsidRDefault="001B3813" w:rsidP="0083142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变量类型</w:t>
            </w:r>
          </w:p>
        </w:tc>
        <w:tc>
          <w:tcPr>
            <w:tcW w:w="2358" w:type="dxa"/>
            <w:shd w:val="clear" w:color="auto" w:fill="E7E6E6" w:themeFill="background2"/>
          </w:tcPr>
          <w:p w:rsidR="001B3813" w:rsidRPr="00F6261E" w:rsidRDefault="001B3813" w:rsidP="00831426">
            <w:pPr>
              <w:jc w:val="center"/>
              <w:rPr>
                <w:rFonts w:ascii="宋体" w:hAnsi="宋体"/>
              </w:rPr>
            </w:pPr>
            <w:r w:rsidRPr="00F6261E">
              <w:rPr>
                <w:rFonts w:ascii="宋体" w:hAnsi="宋体" w:hint="eastAsia"/>
              </w:rPr>
              <w:t>必输</w:t>
            </w:r>
            <w:r w:rsidRPr="00F6261E">
              <w:rPr>
                <w:rFonts w:ascii="宋体" w:hAnsi="宋体"/>
              </w:rPr>
              <w:t>/</w:t>
            </w:r>
            <w:r w:rsidRPr="00F6261E">
              <w:rPr>
                <w:rFonts w:ascii="宋体" w:hAnsi="宋体" w:hint="eastAsia"/>
              </w:rPr>
              <w:t>可选</w:t>
            </w:r>
          </w:p>
          <w:p w:rsidR="001B3813" w:rsidRDefault="001B3813" w:rsidP="00831426">
            <w:pPr>
              <w:jc w:val="center"/>
              <w:rPr>
                <w:rFonts w:ascii="宋体" w:hAnsi="宋体"/>
              </w:rPr>
            </w:pPr>
            <w:r w:rsidRPr="00F6261E">
              <w:rPr>
                <w:rFonts w:ascii="宋体" w:hAnsi="宋体" w:hint="eastAsia"/>
              </w:rPr>
              <w:t>(</w:t>
            </w:r>
            <w:r w:rsidRPr="00F6261E">
              <w:rPr>
                <w:rFonts w:ascii="宋体" w:hAnsi="宋体"/>
              </w:rPr>
              <w:t>M/O</w:t>
            </w:r>
            <w:r w:rsidRPr="00F6261E">
              <w:rPr>
                <w:rFonts w:ascii="宋体" w:hAnsi="宋体" w:hint="eastAsia"/>
              </w:rPr>
              <w:t>)</w:t>
            </w:r>
          </w:p>
        </w:tc>
        <w:tc>
          <w:tcPr>
            <w:tcW w:w="2541" w:type="dxa"/>
            <w:shd w:val="clear" w:color="auto" w:fill="E7E6E6" w:themeFill="background2"/>
          </w:tcPr>
          <w:p w:rsidR="001B3813" w:rsidRDefault="001B3813" w:rsidP="0083142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变量含义</w:t>
            </w:r>
          </w:p>
        </w:tc>
      </w:tr>
      <w:tr w:rsidR="001B3813" w:rsidTr="00831426">
        <w:tc>
          <w:tcPr>
            <w:tcW w:w="1836" w:type="dxa"/>
          </w:tcPr>
          <w:p w:rsidR="001B3813" w:rsidRDefault="001B3813" w:rsidP="00831426">
            <w:pPr>
              <w:rPr>
                <w:rFonts w:ascii="宋体" w:hAnsi="宋体"/>
              </w:rPr>
            </w:pPr>
            <w:r w:rsidRPr="001B3813">
              <w:rPr>
                <w:rFonts w:ascii="宋体" w:hAnsi="宋体"/>
              </w:rPr>
              <w:t>TxID</w:t>
            </w:r>
          </w:p>
        </w:tc>
        <w:tc>
          <w:tcPr>
            <w:tcW w:w="1561" w:type="dxa"/>
          </w:tcPr>
          <w:p w:rsidR="001B3813" w:rsidRDefault="001B3813" w:rsidP="00831426">
            <w:pPr>
              <w:rPr>
                <w:rFonts w:ascii="宋体" w:hAnsi="宋体"/>
              </w:rPr>
            </w:pPr>
            <w:r w:rsidRPr="001B3813">
              <w:rPr>
                <w:rFonts w:ascii="宋体" w:hAnsi="宋体"/>
              </w:rPr>
              <w:t>string</w:t>
            </w:r>
          </w:p>
        </w:tc>
        <w:tc>
          <w:tcPr>
            <w:tcW w:w="2358" w:type="dxa"/>
          </w:tcPr>
          <w:p w:rsidR="001B3813" w:rsidRDefault="001B3813" w:rsidP="0083142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不需要传，可查</w:t>
            </w:r>
          </w:p>
        </w:tc>
        <w:tc>
          <w:tcPr>
            <w:tcW w:w="2541" w:type="dxa"/>
          </w:tcPr>
          <w:p w:rsidR="001B3813" w:rsidRDefault="001B3813" w:rsidP="00831426">
            <w:pPr>
              <w:rPr>
                <w:rFonts w:ascii="宋体" w:hAnsi="宋体"/>
              </w:rPr>
            </w:pPr>
            <w:r w:rsidRPr="001B3813">
              <w:rPr>
                <w:rFonts w:ascii="宋体" w:hAnsi="宋体" w:hint="eastAsia"/>
              </w:rPr>
              <w:t>交易ID</w:t>
            </w:r>
          </w:p>
        </w:tc>
      </w:tr>
      <w:tr w:rsidR="00200EAD" w:rsidTr="00831426">
        <w:tc>
          <w:tcPr>
            <w:tcW w:w="1836" w:type="dxa"/>
          </w:tcPr>
          <w:p w:rsidR="00200EAD" w:rsidRPr="001B3813" w:rsidRDefault="00200EAD" w:rsidP="0083142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Tx</w:t>
            </w:r>
            <w:r>
              <w:rPr>
                <w:rFonts w:ascii="宋体" w:hAnsi="宋体"/>
              </w:rPr>
              <w:t>ProductTD</w:t>
            </w:r>
          </w:p>
        </w:tc>
        <w:tc>
          <w:tcPr>
            <w:tcW w:w="1561" w:type="dxa"/>
          </w:tcPr>
          <w:p w:rsidR="00200EAD" w:rsidRPr="001B3813" w:rsidRDefault="00200EAD" w:rsidP="0083142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358" w:type="dxa"/>
          </w:tcPr>
          <w:p w:rsidR="00200EAD" w:rsidRDefault="00200EAD" w:rsidP="0083142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不需要传，可查</w:t>
            </w:r>
          </w:p>
        </w:tc>
        <w:tc>
          <w:tcPr>
            <w:tcW w:w="2541" w:type="dxa"/>
          </w:tcPr>
          <w:p w:rsidR="00200EAD" w:rsidRPr="001B3813" w:rsidRDefault="00200EAD" w:rsidP="0083142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产品ID</w:t>
            </w:r>
          </w:p>
        </w:tc>
      </w:tr>
      <w:tr w:rsidR="001B3813" w:rsidTr="00831426">
        <w:tc>
          <w:tcPr>
            <w:tcW w:w="1836" w:type="dxa"/>
          </w:tcPr>
          <w:p w:rsidR="001B3813" w:rsidRDefault="001B3813" w:rsidP="00831426">
            <w:pPr>
              <w:rPr>
                <w:rFonts w:ascii="宋体" w:hAnsi="宋体"/>
              </w:rPr>
            </w:pPr>
            <w:r w:rsidRPr="001B3813">
              <w:rPr>
                <w:rFonts w:ascii="宋体" w:hAnsi="宋体"/>
              </w:rPr>
              <w:t>TxProposer</w:t>
            </w:r>
          </w:p>
        </w:tc>
        <w:tc>
          <w:tcPr>
            <w:tcW w:w="1561" w:type="dxa"/>
          </w:tcPr>
          <w:p w:rsidR="001B3813" w:rsidRDefault="001B3813" w:rsidP="00831426">
            <w:pPr>
              <w:rPr>
                <w:rFonts w:ascii="宋体" w:hAnsi="宋体"/>
              </w:rPr>
            </w:pPr>
            <w:r w:rsidRPr="001B3813">
              <w:rPr>
                <w:rFonts w:ascii="宋体" w:hAnsi="宋体"/>
              </w:rPr>
              <w:t>string</w:t>
            </w:r>
          </w:p>
        </w:tc>
        <w:tc>
          <w:tcPr>
            <w:tcW w:w="2358" w:type="dxa"/>
          </w:tcPr>
          <w:p w:rsidR="001B3813" w:rsidRDefault="001B3813" w:rsidP="0083142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不需要传，可查</w:t>
            </w:r>
          </w:p>
        </w:tc>
        <w:tc>
          <w:tcPr>
            <w:tcW w:w="2541" w:type="dxa"/>
          </w:tcPr>
          <w:p w:rsidR="001B3813" w:rsidRDefault="001B3813" w:rsidP="001B3813">
            <w:pPr>
              <w:jc w:val="left"/>
              <w:rPr>
                <w:rFonts w:ascii="宋体" w:hAnsi="宋体"/>
              </w:rPr>
            </w:pPr>
            <w:r w:rsidRPr="001B3813">
              <w:rPr>
                <w:rFonts w:ascii="宋体" w:hAnsi="宋体" w:hint="eastAsia"/>
              </w:rPr>
              <w:t>交易发起人</w:t>
            </w:r>
          </w:p>
        </w:tc>
      </w:tr>
      <w:tr w:rsidR="001B3813" w:rsidTr="00831426">
        <w:tc>
          <w:tcPr>
            <w:tcW w:w="1836" w:type="dxa"/>
          </w:tcPr>
          <w:p w:rsidR="001B3813" w:rsidRPr="00C82B61" w:rsidRDefault="001B3813" w:rsidP="00831426">
            <w:pPr>
              <w:rPr>
                <w:rFonts w:ascii="宋体" w:hAnsi="宋体"/>
              </w:rPr>
            </w:pPr>
            <w:r w:rsidRPr="001B3813">
              <w:rPr>
                <w:rFonts w:ascii="宋体" w:hAnsi="宋体"/>
              </w:rPr>
              <w:t>TxTime</w:t>
            </w:r>
          </w:p>
        </w:tc>
        <w:tc>
          <w:tcPr>
            <w:tcW w:w="1561" w:type="dxa"/>
          </w:tcPr>
          <w:p w:rsidR="001B3813" w:rsidRDefault="001B3813" w:rsidP="0083142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</w:t>
            </w:r>
            <w:r>
              <w:rPr>
                <w:rFonts w:ascii="宋体" w:hAnsi="宋体" w:hint="eastAsia"/>
              </w:rPr>
              <w:t>ime</w:t>
            </w:r>
          </w:p>
        </w:tc>
        <w:tc>
          <w:tcPr>
            <w:tcW w:w="2358" w:type="dxa"/>
          </w:tcPr>
          <w:p w:rsidR="001B3813" w:rsidRDefault="001B3813" w:rsidP="0083142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不需要传，可查</w:t>
            </w:r>
          </w:p>
        </w:tc>
        <w:tc>
          <w:tcPr>
            <w:tcW w:w="2541" w:type="dxa"/>
          </w:tcPr>
          <w:p w:rsidR="001B3813" w:rsidRDefault="001B3813" w:rsidP="00831426">
            <w:pPr>
              <w:rPr>
                <w:rFonts w:ascii="宋体" w:hAnsi="宋体"/>
              </w:rPr>
            </w:pPr>
            <w:r w:rsidRPr="001B3813">
              <w:rPr>
                <w:rFonts w:ascii="宋体" w:hAnsi="宋体" w:hint="eastAsia"/>
              </w:rPr>
              <w:t>交易时间</w:t>
            </w:r>
          </w:p>
        </w:tc>
      </w:tr>
      <w:tr w:rsidR="001B3813" w:rsidTr="00831426">
        <w:tc>
          <w:tcPr>
            <w:tcW w:w="1836" w:type="dxa"/>
          </w:tcPr>
          <w:p w:rsidR="001B3813" w:rsidRDefault="001B3813" w:rsidP="00831426">
            <w:pPr>
              <w:rPr>
                <w:rFonts w:ascii="宋体" w:hAnsi="宋体"/>
              </w:rPr>
            </w:pPr>
            <w:r w:rsidRPr="001B3813">
              <w:rPr>
                <w:rFonts w:ascii="宋体" w:hAnsi="宋体"/>
              </w:rPr>
              <w:t>TxChaincode</w:t>
            </w:r>
          </w:p>
        </w:tc>
        <w:tc>
          <w:tcPr>
            <w:tcW w:w="1561" w:type="dxa"/>
          </w:tcPr>
          <w:p w:rsidR="001B3813" w:rsidRDefault="001B3813" w:rsidP="00831426">
            <w:pPr>
              <w:rPr>
                <w:rFonts w:ascii="宋体" w:hAnsi="宋体"/>
              </w:rPr>
            </w:pPr>
            <w:r w:rsidRPr="001B3813">
              <w:rPr>
                <w:rFonts w:ascii="宋体" w:hAnsi="宋体"/>
              </w:rPr>
              <w:t>string</w:t>
            </w:r>
          </w:p>
        </w:tc>
        <w:tc>
          <w:tcPr>
            <w:tcW w:w="2358" w:type="dxa"/>
          </w:tcPr>
          <w:p w:rsidR="001B3813" w:rsidRDefault="001B3813" w:rsidP="0083142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不需要传，可查</w:t>
            </w:r>
          </w:p>
        </w:tc>
        <w:tc>
          <w:tcPr>
            <w:tcW w:w="2541" w:type="dxa"/>
          </w:tcPr>
          <w:p w:rsidR="001B3813" w:rsidRDefault="001B3813" w:rsidP="00831426">
            <w:pPr>
              <w:rPr>
                <w:rFonts w:ascii="宋体" w:hAnsi="宋体"/>
              </w:rPr>
            </w:pPr>
            <w:r w:rsidRPr="001B3813">
              <w:rPr>
                <w:rFonts w:ascii="宋体" w:hAnsi="宋体" w:hint="eastAsia"/>
              </w:rPr>
              <w:t>链码名称</w:t>
            </w:r>
          </w:p>
        </w:tc>
      </w:tr>
      <w:tr w:rsidR="001B3813" w:rsidTr="00831426">
        <w:tc>
          <w:tcPr>
            <w:tcW w:w="1836" w:type="dxa"/>
          </w:tcPr>
          <w:p w:rsidR="001B3813" w:rsidRDefault="001B3813" w:rsidP="00831426">
            <w:pPr>
              <w:rPr>
                <w:rFonts w:ascii="宋体" w:hAnsi="宋体"/>
              </w:rPr>
            </w:pPr>
            <w:r w:rsidRPr="001B3813">
              <w:rPr>
                <w:rFonts w:ascii="宋体" w:hAnsi="宋体"/>
              </w:rPr>
              <w:t>TxFunction</w:t>
            </w:r>
          </w:p>
        </w:tc>
        <w:tc>
          <w:tcPr>
            <w:tcW w:w="1561" w:type="dxa"/>
          </w:tcPr>
          <w:p w:rsidR="001B3813" w:rsidRDefault="001B3813" w:rsidP="00831426">
            <w:pPr>
              <w:rPr>
                <w:rFonts w:ascii="宋体" w:hAnsi="宋体"/>
              </w:rPr>
            </w:pPr>
            <w:r w:rsidRPr="001B3813">
              <w:rPr>
                <w:rFonts w:ascii="宋体" w:hAnsi="宋体"/>
              </w:rPr>
              <w:t>string</w:t>
            </w:r>
          </w:p>
        </w:tc>
        <w:tc>
          <w:tcPr>
            <w:tcW w:w="2358" w:type="dxa"/>
          </w:tcPr>
          <w:p w:rsidR="001B3813" w:rsidRDefault="001B3813" w:rsidP="0083142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不需要传，可查</w:t>
            </w:r>
          </w:p>
        </w:tc>
        <w:tc>
          <w:tcPr>
            <w:tcW w:w="2541" w:type="dxa"/>
          </w:tcPr>
          <w:p w:rsidR="001B3813" w:rsidRDefault="001B3813" w:rsidP="00831426">
            <w:pPr>
              <w:rPr>
                <w:rFonts w:ascii="宋体" w:hAnsi="宋体"/>
              </w:rPr>
            </w:pPr>
            <w:r w:rsidRPr="001B3813">
              <w:rPr>
                <w:rFonts w:ascii="宋体" w:hAnsi="宋体" w:hint="eastAsia"/>
              </w:rPr>
              <w:t>所调函数</w:t>
            </w:r>
          </w:p>
        </w:tc>
      </w:tr>
      <w:tr w:rsidR="001B3813" w:rsidTr="00831426">
        <w:tc>
          <w:tcPr>
            <w:tcW w:w="1836" w:type="dxa"/>
          </w:tcPr>
          <w:p w:rsidR="001B3813" w:rsidRDefault="001B3813" w:rsidP="00831426">
            <w:pPr>
              <w:rPr>
                <w:rFonts w:ascii="宋体" w:hAnsi="宋体"/>
              </w:rPr>
            </w:pPr>
            <w:r w:rsidRPr="001B3813">
              <w:rPr>
                <w:rFonts w:ascii="宋体" w:hAnsi="宋体"/>
              </w:rPr>
              <w:lastRenderedPageBreak/>
              <w:t>TxArguments</w:t>
            </w:r>
          </w:p>
        </w:tc>
        <w:tc>
          <w:tcPr>
            <w:tcW w:w="1561" w:type="dxa"/>
          </w:tcPr>
          <w:p w:rsidR="001B3813" w:rsidRDefault="001B3813" w:rsidP="00831426">
            <w:pPr>
              <w:rPr>
                <w:rFonts w:ascii="宋体" w:hAnsi="宋体"/>
              </w:rPr>
            </w:pPr>
            <w:r w:rsidRPr="001B3813">
              <w:rPr>
                <w:rFonts w:ascii="宋体" w:hAnsi="宋体"/>
              </w:rPr>
              <w:t>string</w:t>
            </w:r>
          </w:p>
        </w:tc>
        <w:tc>
          <w:tcPr>
            <w:tcW w:w="2358" w:type="dxa"/>
          </w:tcPr>
          <w:p w:rsidR="001B3813" w:rsidRDefault="001B3813" w:rsidP="0083142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不需要传，可查</w:t>
            </w:r>
          </w:p>
        </w:tc>
        <w:tc>
          <w:tcPr>
            <w:tcW w:w="2541" w:type="dxa"/>
          </w:tcPr>
          <w:p w:rsidR="001B3813" w:rsidRDefault="001B3813" w:rsidP="001B3813">
            <w:pPr>
              <w:rPr>
                <w:rFonts w:ascii="宋体" w:hAnsi="宋体"/>
              </w:rPr>
            </w:pPr>
            <w:r w:rsidRPr="001B3813">
              <w:rPr>
                <w:rFonts w:ascii="宋体" w:hAnsi="宋体" w:hint="eastAsia"/>
              </w:rPr>
              <w:t>所传参数</w:t>
            </w:r>
          </w:p>
        </w:tc>
      </w:tr>
      <w:tr w:rsidR="001B3813" w:rsidTr="00831426">
        <w:tc>
          <w:tcPr>
            <w:tcW w:w="1836" w:type="dxa"/>
          </w:tcPr>
          <w:p w:rsidR="001B3813" w:rsidRDefault="001B3813" w:rsidP="001B3813">
            <w:pPr>
              <w:jc w:val="left"/>
              <w:rPr>
                <w:rFonts w:ascii="宋体" w:hAnsi="宋体"/>
              </w:rPr>
            </w:pPr>
            <w:r w:rsidRPr="001B3813">
              <w:rPr>
                <w:rFonts w:ascii="宋体" w:hAnsi="宋体"/>
              </w:rPr>
              <w:t>TxDescription</w:t>
            </w:r>
          </w:p>
        </w:tc>
        <w:tc>
          <w:tcPr>
            <w:tcW w:w="1561" w:type="dxa"/>
          </w:tcPr>
          <w:p w:rsidR="001B3813" w:rsidRDefault="001B3813" w:rsidP="00831426">
            <w:pPr>
              <w:rPr>
                <w:rFonts w:ascii="宋体" w:hAnsi="宋体"/>
              </w:rPr>
            </w:pPr>
            <w:r w:rsidRPr="001B3813">
              <w:rPr>
                <w:rFonts w:ascii="宋体" w:hAnsi="宋体"/>
              </w:rPr>
              <w:t>string</w:t>
            </w:r>
          </w:p>
        </w:tc>
        <w:tc>
          <w:tcPr>
            <w:tcW w:w="2358" w:type="dxa"/>
          </w:tcPr>
          <w:p w:rsidR="001B3813" w:rsidRDefault="001B3813" w:rsidP="0083142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不需要传，可查</w:t>
            </w:r>
          </w:p>
        </w:tc>
        <w:tc>
          <w:tcPr>
            <w:tcW w:w="2541" w:type="dxa"/>
          </w:tcPr>
          <w:p w:rsidR="001B3813" w:rsidRDefault="001B3813" w:rsidP="00831426">
            <w:pPr>
              <w:rPr>
                <w:rFonts w:ascii="宋体" w:hAnsi="宋体"/>
              </w:rPr>
            </w:pPr>
            <w:r w:rsidRPr="001B3813">
              <w:rPr>
                <w:rFonts w:ascii="宋体" w:hAnsi="宋体" w:hint="eastAsia"/>
              </w:rPr>
              <w:t>交易描述</w:t>
            </w:r>
          </w:p>
        </w:tc>
      </w:tr>
    </w:tbl>
    <w:p w:rsidR="001B3813" w:rsidRPr="001B3813" w:rsidRDefault="001B3813" w:rsidP="001B3813">
      <w:pPr>
        <w:pStyle w:val="a7"/>
        <w:ind w:left="360" w:firstLineChars="0" w:firstLine="0"/>
      </w:pPr>
    </w:p>
    <w:p w:rsidR="001B3813" w:rsidRDefault="001B3813" w:rsidP="001B3813">
      <w:pPr>
        <w:pStyle w:val="a7"/>
        <w:ind w:left="360" w:firstLineChars="0" w:firstLine="0"/>
      </w:pPr>
    </w:p>
    <w:p w:rsidR="00E5702F" w:rsidRDefault="00E5702F" w:rsidP="00E5702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spv</w:t>
      </w:r>
      <w:r>
        <w:rPr>
          <w:rFonts w:hint="eastAsia"/>
        </w:rPr>
        <w:t>上传产品信息</w:t>
      </w:r>
    </w:p>
    <w:p w:rsidR="00E5702F" w:rsidRDefault="00E5702F" w:rsidP="00E5702F">
      <w:pPr>
        <w:pStyle w:val="a7"/>
        <w:ind w:left="360" w:firstLineChars="0" w:firstLine="0"/>
      </w:pPr>
      <w:r>
        <w:rPr>
          <w:rFonts w:hint="eastAsia"/>
        </w:rPr>
        <w:t>数据后端以</w:t>
      </w:r>
      <w:r>
        <w:rPr>
          <w:rFonts w:hint="eastAsia"/>
        </w:rPr>
        <w:t>json</w:t>
      </w:r>
      <w:r>
        <w:rPr>
          <w:rFonts w:hint="eastAsia"/>
        </w:rPr>
        <w:t>格式发送</w:t>
      </w:r>
    </w:p>
    <w:p w:rsidR="00E5702F" w:rsidRPr="00CE01F7" w:rsidRDefault="00E5702F" w:rsidP="00E5702F">
      <w:pPr>
        <w:pStyle w:val="a7"/>
        <w:ind w:left="360" w:firstLineChars="0" w:firstLine="0"/>
        <w:rPr>
          <w:rFonts w:ascii="宋体" w:eastAsia="宋体" w:hAnsi="宋体"/>
        </w:rPr>
      </w:pPr>
      <w:r w:rsidRPr="00CE01F7">
        <w:rPr>
          <w:rFonts w:ascii="宋体" w:eastAsia="宋体" w:hAnsi="宋体" w:hint="eastAsia"/>
        </w:rPr>
        <w:t>债权资产包信息模块（</w:t>
      </w:r>
      <w:r w:rsidRPr="00CE01F7">
        <w:rPr>
          <w:rFonts w:ascii="宋体" w:eastAsia="宋体" w:hAnsi="宋体"/>
        </w:rPr>
        <w:t>Claims</w:t>
      </w:r>
      <w:r w:rsidRPr="00CE01F7">
        <w:rPr>
          <w:rFonts w:ascii="宋体" w:eastAsia="宋体" w:hAnsi="宋体" w:hint="eastAsia"/>
        </w:rPr>
        <w:t>P</w:t>
      </w:r>
      <w:r w:rsidRPr="00CE01F7">
        <w:rPr>
          <w:rFonts w:ascii="宋体" w:eastAsia="宋体" w:hAnsi="宋体"/>
        </w:rPr>
        <w:t>ackageInfo</w:t>
      </w:r>
      <w:r w:rsidRPr="00CE01F7">
        <w:rPr>
          <w:rFonts w:ascii="宋体" w:eastAsia="宋体" w:hAnsi="宋体" w:hint="eastAsia"/>
        </w:rPr>
        <w:t>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1"/>
        <w:gridCol w:w="2175"/>
        <w:gridCol w:w="1390"/>
        <w:gridCol w:w="1890"/>
      </w:tblGrid>
      <w:tr w:rsidR="00E5702F" w:rsidTr="00E5702F">
        <w:tc>
          <w:tcPr>
            <w:tcW w:w="2841" w:type="dxa"/>
            <w:shd w:val="clear" w:color="auto" w:fill="E7E6E6" w:themeFill="background2"/>
          </w:tcPr>
          <w:p w:rsidR="00E5702F" w:rsidRDefault="00E5702F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2175" w:type="dxa"/>
            <w:shd w:val="clear" w:color="auto" w:fill="E7E6E6" w:themeFill="background2"/>
          </w:tcPr>
          <w:p w:rsidR="00E5702F" w:rsidRDefault="00E5702F" w:rsidP="001458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1390" w:type="dxa"/>
            <w:shd w:val="clear" w:color="auto" w:fill="E7E6E6" w:themeFill="background2"/>
          </w:tcPr>
          <w:p w:rsidR="00E5702F" w:rsidRPr="00F6261E" w:rsidRDefault="00E5702F" w:rsidP="00E5702F">
            <w:pPr>
              <w:jc w:val="center"/>
              <w:rPr>
                <w:rFonts w:ascii="宋体" w:hAnsi="宋体"/>
              </w:rPr>
            </w:pPr>
            <w:r w:rsidRPr="00F6261E">
              <w:rPr>
                <w:rFonts w:ascii="宋体" w:hAnsi="宋体" w:hint="eastAsia"/>
              </w:rPr>
              <w:t>必输</w:t>
            </w:r>
            <w:r w:rsidRPr="00F6261E">
              <w:rPr>
                <w:rFonts w:ascii="宋体" w:hAnsi="宋体"/>
              </w:rPr>
              <w:t>/</w:t>
            </w:r>
            <w:r w:rsidRPr="00F6261E">
              <w:rPr>
                <w:rFonts w:ascii="宋体" w:hAnsi="宋体" w:hint="eastAsia"/>
              </w:rPr>
              <w:t>可选</w:t>
            </w:r>
          </w:p>
          <w:p w:rsidR="00E5702F" w:rsidRDefault="00E5702F" w:rsidP="00E5702F">
            <w:pPr>
              <w:jc w:val="center"/>
              <w:rPr>
                <w:rFonts w:ascii="宋体" w:hAnsi="宋体"/>
              </w:rPr>
            </w:pPr>
            <w:r w:rsidRPr="00F6261E">
              <w:rPr>
                <w:rFonts w:ascii="宋体" w:hAnsi="宋体" w:hint="eastAsia"/>
              </w:rPr>
              <w:t>(</w:t>
            </w:r>
            <w:r w:rsidRPr="00F6261E">
              <w:rPr>
                <w:rFonts w:ascii="宋体" w:hAnsi="宋体"/>
              </w:rPr>
              <w:t>M/O</w:t>
            </w:r>
            <w:r w:rsidRPr="00F6261E">
              <w:rPr>
                <w:rFonts w:ascii="宋体" w:hAnsi="宋体" w:hint="eastAsia"/>
              </w:rPr>
              <w:t>)</w:t>
            </w:r>
          </w:p>
        </w:tc>
        <w:tc>
          <w:tcPr>
            <w:tcW w:w="1890" w:type="dxa"/>
            <w:shd w:val="clear" w:color="auto" w:fill="E7E6E6" w:themeFill="background2"/>
          </w:tcPr>
          <w:p w:rsidR="00E5702F" w:rsidRDefault="00F6261E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字段说明</w:t>
            </w:r>
          </w:p>
        </w:tc>
      </w:tr>
      <w:tr w:rsidR="00E5702F" w:rsidTr="00E5702F">
        <w:tc>
          <w:tcPr>
            <w:tcW w:w="2841" w:type="dxa"/>
          </w:tcPr>
          <w:p w:rsidR="00E5702F" w:rsidRDefault="00E5702F" w:rsidP="00E5702F">
            <w:pPr>
              <w:tabs>
                <w:tab w:val="right" w:pos="357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ProductID</w:t>
            </w:r>
            <w:r>
              <w:rPr>
                <w:rFonts w:ascii="宋体" w:hAnsi="宋体"/>
              </w:rPr>
              <w:tab/>
            </w:r>
          </w:p>
        </w:tc>
        <w:tc>
          <w:tcPr>
            <w:tcW w:w="2175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 w:rsidRPr="0014585F">
              <w:rPr>
                <w:rFonts w:ascii="宋体" w:hAnsi="宋体" w:hint="eastAsia"/>
              </w:rPr>
              <w:t>String</w:t>
            </w:r>
            <w:r w:rsidR="006A2510" w:rsidRPr="0014585F">
              <w:rPr>
                <w:rFonts w:ascii="宋体" w:hAnsi="宋体"/>
              </w:rPr>
              <w:t xml:space="preserve"> </w:t>
            </w:r>
          </w:p>
        </w:tc>
        <w:tc>
          <w:tcPr>
            <w:tcW w:w="1390" w:type="dxa"/>
          </w:tcPr>
          <w:p w:rsidR="00E5702F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90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产品id主键</w:t>
            </w:r>
          </w:p>
        </w:tc>
      </w:tr>
      <w:tr w:rsidR="00E5702F" w:rsidTr="00E5702F">
        <w:tc>
          <w:tcPr>
            <w:tcW w:w="2841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Product</w:t>
            </w: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ame</w:t>
            </w:r>
          </w:p>
        </w:tc>
        <w:tc>
          <w:tcPr>
            <w:tcW w:w="2175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  <w:tc>
          <w:tcPr>
            <w:tcW w:w="1390" w:type="dxa"/>
          </w:tcPr>
          <w:p w:rsidR="00E5702F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90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产品名称</w:t>
            </w:r>
          </w:p>
        </w:tc>
      </w:tr>
      <w:tr w:rsidR="00E5702F" w:rsidTr="00E5702F">
        <w:tc>
          <w:tcPr>
            <w:tcW w:w="2841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Product</w:t>
            </w:r>
            <w:r>
              <w:rPr>
                <w:rFonts w:ascii="宋体" w:hAnsi="宋体"/>
              </w:rPr>
              <w:t>T</w:t>
            </w:r>
            <w:r>
              <w:rPr>
                <w:rFonts w:ascii="宋体" w:hAnsi="宋体" w:hint="eastAsia"/>
              </w:rPr>
              <w:t>ype</w:t>
            </w:r>
          </w:p>
        </w:tc>
        <w:tc>
          <w:tcPr>
            <w:tcW w:w="2175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390" w:type="dxa"/>
          </w:tcPr>
          <w:p w:rsidR="00E5702F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90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产品类型</w:t>
            </w:r>
          </w:p>
        </w:tc>
      </w:tr>
      <w:tr w:rsidR="00E5702F" w:rsidTr="00E5702F">
        <w:tc>
          <w:tcPr>
            <w:tcW w:w="2841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Basic</w:t>
            </w:r>
            <w:r>
              <w:rPr>
                <w:rFonts w:ascii="宋体" w:hAnsi="宋体"/>
              </w:rPr>
              <w:t>A</w:t>
            </w:r>
            <w:r>
              <w:rPr>
                <w:rFonts w:ascii="宋体" w:hAnsi="宋体" w:hint="eastAsia"/>
              </w:rPr>
              <w:t>ssets</w:t>
            </w:r>
          </w:p>
        </w:tc>
        <w:tc>
          <w:tcPr>
            <w:tcW w:w="2175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390" w:type="dxa"/>
          </w:tcPr>
          <w:p w:rsidR="00E5702F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90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基础资产</w:t>
            </w:r>
          </w:p>
        </w:tc>
      </w:tr>
      <w:tr w:rsidR="00E5702F" w:rsidTr="00E5702F">
        <w:tc>
          <w:tcPr>
            <w:tcW w:w="2841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Project</w:t>
            </w: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cale</w:t>
            </w:r>
          </w:p>
        </w:tc>
        <w:tc>
          <w:tcPr>
            <w:tcW w:w="2175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F</w:t>
            </w:r>
            <w:r>
              <w:rPr>
                <w:rFonts w:ascii="宋体" w:hAnsi="宋体" w:hint="eastAsia"/>
              </w:rPr>
              <w:t>loat64</w:t>
            </w:r>
          </w:p>
        </w:tc>
        <w:tc>
          <w:tcPr>
            <w:tcW w:w="1390" w:type="dxa"/>
          </w:tcPr>
          <w:p w:rsidR="00E5702F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90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项目规模</w:t>
            </w:r>
          </w:p>
        </w:tc>
      </w:tr>
      <w:tr w:rsidR="00E5702F" w:rsidTr="00E5702F">
        <w:tc>
          <w:tcPr>
            <w:tcW w:w="2841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Originators</w:t>
            </w:r>
          </w:p>
        </w:tc>
        <w:tc>
          <w:tcPr>
            <w:tcW w:w="2175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  <w:tc>
          <w:tcPr>
            <w:tcW w:w="1390" w:type="dxa"/>
          </w:tcPr>
          <w:p w:rsidR="00E5702F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90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原始债权人</w:t>
            </w:r>
          </w:p>
        </w:tc>
      </w:tr>
      <w:tr w:rsidR="00E5702F" w:rsidTr="00E5702F">
        <w:tc>
          <w:tcPr>
            <w:tcW w:w="2841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Investor</w:t>
            </w:r>
          </w:p>
        </w:tc>
        <w:tc>
          <w:tcPr>
            <w:tcW w:w="2175" w:type="dxa"/>
          </w:tcPr>
          <w:p w:rsidR="00E5702F" w:rsidRDefault="0014585F" w:rsidP="00E5702F">
            <w:pPr>
              <w:rPr>
                <w:rFonts w:ascii="宋体" w:hAnsi="宋体"/>
              </w:rPr>
            </w:pPr>
            <w:r w:rsidRPr="0037728B">
              <w:rPr>
                <w:rFonts w:ascii="宋体" w:hAnsi="宋体"/>
              </w:rPr>
              <w:t>L</w:t>
            </w:r>
            <w:r w:rsidRPr="0037728B">
              <w:rPr>
                <w:rFonts w:ascii="宋体" w:hAnsi="宋体" w:hint="eastAsia"/>
              </w:rPr>
              <w:t>ist</w:t>
            </w:r>
          </w:p>
        </w:tc>
        <w:tc>
          <w:tcPr>
            <w:tcW w:w="1390" w:type="dxa"/>
          </w:tcPr>
          <w:p w:rsidR="00E5702F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90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投资方</w:t>
            </w:r>
            <w:r w:rsidR="006A2510">
              <w:rPr>
                <w:rFonts w:ascii="宋体" w:hAnsi="宋体" w:hint="eastAsia"/>
              </w:rPr>
              <w:t>(三个购买方)</w:t>
            </w:r>
          </w:p>
        </w:tc>
      </w:tr>
      <w:tr w:rsidR="00E5702F" w:rsidTr="00E5702F">
        <w:tc>
          <w:tcPr>
            <w:tcW w:w="2841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Expected</w:t>
            </w:r>
            <w:r>
              <w:rPr>
                <w:rFonts w:ascii="宋体" w:hAnsi="宋体"/>
              </w:rPr>
              <w:t>R</w:t>
            </w:r>
            <w:r>
              <w:rPr>
                <w:rFonts w:ascii="宋体" w:hAnsi="宋体" w:hint="eastAsia"/>
              </w:rPr>
              <w:t>eturn</w:t>
            </w:r>
          </w:p>
        </w:tc>
        <w:tc>
          <w:tcPr>
            <w:tcW w:w="2175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390" w:type="dxa"/>
          </w:tcPr>
          <w:p w:rsidR="00E5702F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90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预期收益率（1%）</w:t>
            </w:r>
          </w:p>
        </w:tc>
      </w:tr>
      <w:tr w:rsidR="00E5702F" w:rsidTr="00E5702F">
        <w:tc>
          <w:tcPr>
            <w:tcW w:w="2841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Payment</w:t>
            </w:r>
            <w:r>
              <w:rPr>
                <w:rFonts w:ascii="宋体" w:hAnsi="宋体"/>
              </w:rPr>
              <w:t>M</w:t>
            </w:r>
            <w:r>
              <w:rPr>
                <w:rFonts w:ascii="宋体" w:hAnsi="宋体" w:hint="eastAsia"/>
              </w:rPr>
              <w:t>ethod</w:t>
            </w:r>
          </w:p>
        </w:tc>
        <w:tc>
          <w:tcPr>
            <w:tcW w:w="2175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390" w:type="dxa"/>
          </w:tcPr>
          <w:p w:rsidR="00E5702F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90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支付方式</w:t>
            </w:r>
          </w:p>
        </w:tc>
      </w:tr>
      <w:tr w:rsidR="00E5702F" w:rsidTr="00E5702F">
        <w:tc>
          <w:tcPr>
            <w:tcW w:w="2841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Trust</w:t>
            </w: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nstitution</w:t>
            </w:r>
          </w:p>
        </w:tc>
        <w:tc>
          <w:tcPr>
            <w:tcW w:w="2175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390" w:type="dxa"/>
          </w:tcPr>
          <w:p w:rsidR="00E5702F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90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信托机构</w:t>
            </w:r>
          </w:p>
        </w:tc>
      </w:tr>
      <w:tr w:rsidR="00E5702F" w:rsidTr="00E5702F">
        <w:tc>
          <w:tcPr>
            <w:tcW w:w="2841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Di</w:t>
            </w:r>
            <w:r>
              <w:rPr>
                <w:rFonts w:ascii="宋体" w:hAnsi="宋体"/>
              </w:rPr>
              <w:t>fferenceComplement</w:t>
            </w:r>
          </w:p>
        </w:tc>
        <w:tc>
          <w:tcPr>
            <w:tcW w:w="2175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  <w:tc>
          <w:tcPr>
            <w:tcW w:w="1390" w:type="dxa"/>
          </w:tcPr>
          <w:p w:rsidR="00E5702F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90" w:type="dxa"/>
          </w:tcPr>
          <w:p w:rsidR="00E5702F" w:rsidRDefault="004F3B36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差额支付承诺人</w:t>
            </w:r>
          </w:p>
        </w:tc>
      </w:tr>
      <w:tr w:rsidR="00E5702F" w:rsidTr="00E5702F">
        <w:tc>
          <w:tcPr>
            <w:tcW w:w="2841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AssetRatingAgency</w:t>
            </w:r>
          </w:p>
        </w:tc>
        <w:tc>
          <w:tcPr>
            <w:tcW w:w="2175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  <w:tc>
          <w:tcPr>
            <w:tcW w:w="1390" w:type="dxa"/>
          </w:tcPr>
          <w:p w:rsidR="00E5702F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90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资产评级机构</w:t>
            </w:r>
          </w:p>
        </w:tc>
      </w:tr>
      <w:tr w:rsidR="00E5702F" w:rsidTr="00E5702F">
        <w:tc>
          <w:tcPr>
            <w:tcW w:w="2841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AccountFirm</w:t>
            </w:r>
          </w:p>
        </w:tc>
        <w:tc>
          <w:tcPr>
            <w:tcW w:w="2175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  <w:tc>
          <w:tcPr>
            <w:tcW w:w="1390" w:type="dxa"/>
          </w:tcPr>
          <w:p w:rsidR="00E5702F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90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会计事务所</w:t>
            </w:r>
          </w:p>
        </w:tc>
      </w:tr>
      <w:tr w:rsidR="00E5702F" w:rsidTr="00E5702F">
        <w:tc>
          <w:tcPr>
            <w:tcW w:w="2841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LawOffice</w:t>
            </w:r>
          </w:p>
        </w:tc>
        <w:tc>
          <w:tcPr>
            <w:tcW w:w="2175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  <w:tc>
          <w:tcPr>
            <w:tcW w:w="1390" w:type="dxa"/>
          </w:tcPr>
          <w:p w:rsidR="00E5702F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90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律师事务所</w:t>
            </w:r>
          </w:p>
        </w:tc>
      </w:tr>
      <w:tr w:rsidR="00E5702F" w:rsidTr="00E5702F">
        <w:tc>
          <w:tcPr>
            <w:tcW w:w="2841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TrustManagementFee</w:t>
            </w:r>
          </w:p>
        </w:tc>
        <w:tc>
          <w:tcPr>
            <w:tcW w:w="2175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Float64</w:t>
            </w:r>
          </w:p>
        </w:tc>
        <w:tc>
          <w:tcPr>
            <w:tcW w:w="1390" w:type="dxa"/>
          </w:tcPr>
          <w:p w:rsidR="00E5702F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90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信托管理费</w:t>
            </w:r>
          </w:p>
        </w:tc>
      </w:tr>
      <w:tr w:rsidR="00E5702F" w:rsidTr="00E5702F">
        <w:tc>
          <w:tcPr>
            <w:tcW w:w="2841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AssetRatingFee</w:t>
            </w:r>
          </w:p>
        </w:tc>
        <w:tc>
          <w:tcPr>
            <w:tcW w:w="2175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Float64</w:t>
            </w:r>
          </w:p>
        </w:tc>
        <w:tc>
          <w:tcPr>
            <w:tcW w:w="1390" w:type="dxa"/>
          </w:tcPr>
          <w:p w:rsidR="00E5702F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90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资产评级费</w:t>
            </w:r>
          </w:p>
        </w:tc>
      </w:tr>
      <w:tr w:rsidR="00E5702F" w:rsidTr="00E5702F">
        <w:tc>
          <w:tcPr>
            <w:tcW w:w="2841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CounselFee</w:t>
            </w:r>
          </w:p>
        </w:tc>
        <w:tc>
          <w:tcPr>
            <w:tcW w:w="2175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F</w:t>
            </w:r>
            <w:r>
              <w:rPr>
                <w:rFonts w:ascii="宋体" w:hAnsi="宋体" w:hint="eastAsia"/>
              </w:rPr>
              <w:t>loat64</w:t>
            </w:r>
          </w:p>
        </w:tc>
        <w:tc>
          <w:tcPr>
            <w:tcW w:w="1390" w:type="dxa"/>
          </w:tcPr>
          <w:p w:rsidR="00E5702F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90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律师费</w:t>
            </w:r>
          </w:p>
        </w:tc>
      </w:tr>
      <w:tr w:rsidR="00E5702F" w:rsidTr="00E5702F">
        <w:tc>
          <w:tcPr>
            <w:tcW w:w="2841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AccountancyFee</w:t>
            </w:r>
          </w:p>
        </w:tc>
        <w:tc>
          <w:tcPr>
            <w:tcW w:w="2175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F</w:t>
            </w:r>
            <w:r>
              <w:rPr>
                <w:rFonts w:ascii="宋体" w:hAnsi="宋体" w:hint="eastAsia"/>
              </w:rPr>
              <w:t>loat64</w:t>
            </w:r>
          </w:p>
        </w:tc>
        <w:tc>
          <w:tcPr>
            <w:tcW w:w="1390" w:type="dxa"/>
          </w:tcPr>
          <w:p w:rsidR="00E5702F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90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会计费</w:t>
            </w:r>
          </w:p>
        </w:tc>
      </w:tr>
      <w:tr w:rsidR="00E5702F" w:rsidTr="00E5702F">
        <w:tc>
          <w:tcPr>
            <w:tcW w:w="2841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Basic</w:t>
            </w: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re</w:t>
            </w:r>
            <w:r>
              <w:rPr>
                <w:rFonts w:ascii="宋体" w:hAnsi="宋体"/>
              </w:rPr>
              <w:t>ditorInfo</w:t>
            </w:r>
          </w:p>
        </w:tc>
        <w:tc>
          <w:tcPr>
            <w:tcW w:w="2175" w:type="dxa"/>
          </w:tcPr>
          <w:p w:rsidR="006A2510" w:rsidRDefault="00291FBD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</w:t>
            </w:r>
            <w:r w:rsidR="00E5702F">
              <w:rPr>
                <w:rFonts w:ascii="宋体" w:hAnsi="宋体" w:hint="eastAsia"/>
              </w:rPr>
              <w:t>Url</w:t>
            </w:r>
            <w:r>
              <w:rPr>
                <w:rFonts w:ascii="宋体" w:hAnsi="宋体" w:hint="eastAsia"/>
              </w:rPr>
              <w:t>（</w:t>
            </w:r>
            <w:r w:rsidR="006A2510">
              <w:rPr>
                <w:rFonts w:ascii="宋体" w:hAnsi="宋体" w:hint="eastAsia"/>
              </w:rPr>
              <w:t>String</w:t>
            </w:r>
            <w:r>
              <w:rPr>
                <w:rFonts w:ascii="宋体" w:hAnsi="宋体" w:hint="eastAsia"/>
              </w:rPr>
              <w:t>），</w:t>
            </w:r>
          </w:p>
          <w:p w:rsidR="00E5702F" w:rsidRDefault="00831426" w:rsidP="00E5702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Hashcode(用户签名)</w:t>
            </w:r>
            <w:r w:rsidR="00291FBD">
              <w:rPr>
                <w:rFonts w:ascii="宋体" w:hAnsi="宋体"/>
              </w:rPr>
              <w:t xml:space="preserve"> </w:t>
            </w:r>
            <w:r w:rsidR="00291FBD">
              <w:rPr>
                <w:rFonts w:ascii="宋体" w:hAnsi="宋体" w:hint="eastAsia"/>
              </w:rPr>
              <w:lastRenderedPageBreak/>
              <w:t>（</w:t>
            </w:r>
            <w:r w:rsidR="006A2510">
              <w:rPr>
                <w:rFonts w:ascii="宋体" w:hAnsi="宋体"/>
              </w:rPr>
              <w:t>String</w:t>
            </w:r>
            <w:r w:rsidR="00291FBD">
              <w:rPr>
                <w:rFonts w:ascii="宋体" w:hAnsi="宋体" w:hint="eastAsia"/>
              </w:rPr>
              <w:t>）}</w:t>
            </w:r>
          </w:p>
        </w:tc>
        <w:tc>
          <w:tcPr>
            <w:tcW w:w="1390" w:type="dxa"/>
          </w:tcPr>
          <w:p w:rsidR="00E5702F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M</w:t>
            </w:r>
          </w:p>
        </w:tc>
        <w:tc>
          <w:tcPr>
            <w:tcW w:w="1890" w:type="dxa"/>
          </w:tcPr>
          <w:p w:rsidR="00E5702F" w:rsidRDefault="00E5702F" w:rsidP="00F626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债权基础信息</w:t>
            </w:r>
          </w:p>
        </w:tc>
      </w:tr>
      <w:tr w:rsidR="00E5702F" w:rsidTr="00E5702F">
        <w:tc>
          <w:tcPr>
            <w:tcW w:w="2841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Remark</w:t>
            </w:r>
          </w:p>
        </w:tc>
        <w:tc>
          <w:tcPr>
            <w:tcW w:w="2175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  <w:tc>
          <w:tcPr>
            <w:tcW w:w="1390" w:type="dxa"/>
          </w:tcPr>
          <w:p w:rsidR="00E5702F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890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备注信息</w:t>
            </w:r>
          </w:p>
        </w:tc>
      </w:tr>
      <w:tr w:rsidR="00E5702F" w:rsidTr="00E5702F">
        <w:tc>
          <w:tcPr>
            <w:tcW w:w="2841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 w:rsidRPr="00EF6E8D">
              <w:rPr>
                <w:rFonts w:ascii="宋体" w:hAnsi="宋体"/>
              </w:rPr>
              <w:t>CreatedTime</w:t>
            </w:r>
          </w:p>
        </w:tc>
        <w:tc>
          <w:tcPr>
            <w:tcW w:w="2175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time</w:t>
            </w:r>
          </w:p>
        </w:tc>
        <w:tc>
          <w:tcPr>
            <w:tcW w:w="1390" w:type="dxa"/>
          </w:tcPr>
          <w:p w:rsidR="00E5702F" w:rsidRDefault="0014585F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不传，可查</w:t>
            </w:r>
          </w:p>
        </w:tc>
        <w:tc>
          <w:tcPr>
            <w:tcW w:w="1890" w:type="dxa"/>
          </w:tcPr>
          <w:p w:rsidR="00E5702F" w:rsidRDefault="00E5702F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产品生成时间</w:t>
            </w:r>
            <w:r w:rsidR="00F6261E">
              <w:rPr>
                <w:rFonts w:ascii="宋体" w:hAnsi="宋体" w:hint="eastAsia"/>
              </w:rPr>
              <w:t>（不传也会自动生成）</w:t>
            </w:r>
          </w:p>
        </w:tc>
      </w:tr>
      <w:tr w:rsidR="006F5DC3" w:rsidTr="00E5702F">
        <w:tc>
          <w:tcPr>
            <w:tcW w:w="2841" w:type="dxa"/>
          </w:tcPr>
          <w:p w:rsidR="006F5DC3" w:rsidRPr="00EF6E8D" w:rsidRDefault="006F5DC3" w:rsidP="00E5702F">
            <w:pPr>
              <w:rPr>
                <w:rFonts w:ascii="宋体" w:hAnsi="宋体"/>
              </w:rPr>
            </w:pPr>
            <w:r w:rsidRPr="006F5DC3">
              <w:rPr>
                <w:rFonts w:ascii="宋体" w:hAnsi="宋体"/>
              </w:rPr>
              <w:t>Status</w:t>
            </w:r>
          </w:p>
        </w:tc>
        <w:tc>
          <w:tcPr>
            <w:tcW w:w="2175" w:type="dxa"/>
          </w:tcPr>
          <w:p w:rsidR="006F5DC3" w:rsidRDefault="006F5DC3" w:rsidP="00E5702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390" w:type="dxa"/>
          </w:tcPr>
          <w:p w:rsidR="006F5DC3" w:rsidRDefault="006F5DC3" w:rsidP="00E5702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不传，可查</w:t>
            </w:r>
          </w:p>
        </w:tc>
        <w:tc>
          <w:tcPr>
            <w:tcW w:w="1890" w:type="dxa"/>
          </w:tcPr>
          <w:p w:rsidR="006F5DC3" w:rsidRDefault="006F5DC3" w:rsidP="00E5702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产品状态</w:t>
            </w:r>
          </w:p>
        </w:tc>
      </w:tr>
    </w:tbl>
    <w:p w:rsidR="00E5702F" w:rsidRDefault="00E5702F" w:rsidP="00E5702F"/>
    <w:p w:rsidR="00E5702F" w:rsidRDefault="00E5702F" w:rsidP="00E5702F"/>
    <w:p w:rsidR="00E5702F" w:rsidRDefault="00E5702F" w:rsidP="00E5702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发起人上传资产买卖协议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46"/>
        <w:gridCol w:w="2660"/>
        <w:gridCol w:w="1650"/>
        <w:gridCol w:w="1740"/>
      </w:tblGrid>
      <w:tr w:rsidR="00F6261E" w:rsidTr="00F6261E">
        <w:tc>
          <w:tcPr>
            <w:tcW w:w="2246" w:type="dxa"/>
            <w:shd w:val="clear" w:color="auto" w:fill="E7E6E6" w:themeFill="background2"/>
          </w:tcPr>
          <w:p w:rsidR="00F6261E" w:rsidRDefault="00F6261E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2660" w:type="dxa"/>
            <w:shd w:val="clear" w:color="auto" w:fill="E7E6E6" w:themeFill="background2"/>
          </w:tcPr>
          <w:p w:rsidR="00F6261E" w:rsidRDefault="00F6261E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1650" w:type="dxa"/>
            <w:shd w:val="clear" w:color="auto" w:fill="E7E6E6" w:themeFill="background2"/>
          </w:tcPr>
          <w:p w:rsidR="00F6261E" w:rsidRPr="00F6261E" w:rsidRDefault="00F6261E" w:rsidP="00F6261E">
            <w:pPr>
              <w:jc w:val="center"/>
              <w:rPr>
                <w:rFonts w:ascii="宋体" w:hAnsi="宋体"/>
              </w:rPr>
            </w:pPr>
            <w:r w:rsidRPr="00F6261E">
              <w:rPr>
                <w:rFonts w:ascii="宋体" w:hAnsi="宋体" w:hint="eastAsia"/>
              </w:rPr>
              <w:t>必输</w:t>
            </w:r>
            <w:r w:rsidRPr="00F6261E">
              <w:rPr>
                <w:rFonts w:ascii="宋体" w:hAnsi="宋体"/>
              </w:rPr>
              <w:t>/</w:t>
            </w:r>
            <w:r w:rsidRPr="00F6261E">
              <w:rPr>
                <w:rFonts w:ascii="宋体" w:hAnsi="宋体" w:hint="eastAsia"/>
              </w:rPr>
              <w:t>可选</w:t>
            </w:r>
          </w:p>
          <w:p w:rsidR="00F6261E" w:rsidRDefault="00F6261E" w:rsidP="00F6261E">
            <w:pPr>
              <w:jc w:val="center"/>
              <w:rPr>
                <w:rFonts w:ascii="宋体" w:hAnsi="宋体"/>
              </w:rPr>
            </w:pPr>
            <w:r w:rsidRPr="00F6261E">
              <w:rPr>
                <w:rFonts w:ascii="宋体" w:hAnsi="宋体" w:hint="eastAsia"/>
              </w:rPr>
              <w:t>(</w:t>
            </w:r>
            <w:r w:rsidRPr="00F6261E">
              <w:rPr>
                <w:rFonts w:ascii="宋体" w:hAnsi="宋体"/>
              </w:rPr>
              <w:t>M/O</w:t>
            </w:r>
            <w:r w:rsidRPr="00F6261E">
              <w:rPr>
                <w:rFonts w:ascii="宋体" w:hAnsi="宋体" w:hint="eastAsia"/>
              </w:rPr>
              <w:t>)</w:t>
            </w:r>
          </w:p>
        </w:tc>
        <w:tc>
          <w:tcPr>
            <w:tcW w:w="1740" w:type="dxa"/>
            <w:shd w:val="clear" w:color="auto" w:fill="E7E6E6" w:themeFill="background2"/>
          </w:tcPr>
          <w:p w:rsidR="00F6261E" w:rsidRDefault="00F6261E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字段说明</w:t>
            </w:r>
          </w:p>
        </w:tc>
      </w:tr>
      <w:tr w:rsidR="00F6261E" w:rsidTr="00F6261E">
        <w:tc>
          <w:tcPr>
            <w:tcW w:w="2246" w:type="dxa"/>
            <w:shd w:val="clear" w:color="auto" w:fill="auto"/>
          </w:tcPr>
          <w:p w:rsidR="00F6261E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Sale</w:t>
            </w:r>
            <w:r>
              <w:rPr>
                <w:rFonts w:ascii="宋体" w:hAnsi="宋体"/>
              </w:rPr>
              <w:t>A</w:t>
            </w:r>
            <w:r>
              <w:rPr>
                <w:rFonts w:ascii="宋体" w:hAnsi="宋体" w:hint="eastAsia"/>
              </w:rPr>
              <w:t>gre</w:t>
            </w:r>
            <w:r>
              <w:rPr>
                <w:rFonts w:ascii="宋体" w:hAnsi="宋体"/>
              </w:rPr>
              <w:t>ement</w:t>
            </w:r>
          </w:p>
        </w:tc>
        <w:tc>
          <w:tcPr>
            <w:tcW w:w="2660" w:type="dxa"/>
            <w:shd w:val="clear" w:color="auto" w:fill="auto"/>
          </w:tcPr>
          <w:p w:rsidR="00291FBD" w:rsidRDefault="00291FBD" w:rsidP="00291FB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{Url（String），</w:t>
            </w:r>
          </w:p>
          <w:p w:rsidR="00F6261E" w:rsidRDefault="00831426" w:rsidP="00291FB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Hashcode(用户签名)</w:t>
            </w:r>
            <w:r w:rsidR="00291FBD">
              <w:rPr>
                <w:rFonts w:ascii="宋体" w:hAnsi="宋体"/>
              </w:rPr>
              <w:t xml:space="preserve"> </w:t>
            </w:r>
            <w:r w:rsidR="00291FBD">
              <w:rPr>
                <w:rFonts w:ascii="宋体" w:hAnsi="宋体" w:hint="eastAsia"/>
              </w:rPr>
              <w:t>（</w:t>
            </w:r>
            <w:r w:rsidR="00291FBD">
              <w:rPr>
                <w:rFonts w:ascii="宋体" w:hAnsi="宋体"/>
              </w:rPr>
              <w:t>String</w:t>
            </w:r>
            <w:r w:rsidR="00291FBD">
              <w:rPr>
                <w:rFonts w:ascii="宋体" w:hAnsi="宋体" w:hint="eastAsia"/>
              </w:rPr>
              <w:t>）}</w:t>
            </w:r>
          </w:p>
        </w:tc>
        <w:tc>
          <w:tcPr>
            <w:tcW w:w="1650" w:type="dxa"/>
          </w:tcPr>
          <w:p w:rsidR="00F6261E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740" w:type="dxa"/>
            <w:shd w:val="clear" w:color="auto" w:fill="auto"/>
          </w:tcPr>
          <w:p w:rsidR="00F6261E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资产买卖协议</w:t>
            </w:r>
          </w:p>
        </w:tc>
      </w:tr>
    </w:tbl>
    <w:p w:rsidR="00E5702F" w:rsidRDefault="00E5702F" w:rsidP="00E5702F">
      <w:pPr>
        <w:pStyle w:val="a7"/>
        <w:ind w:left="360" w:firstLineChars="0" w:firstLine="0"/>
      </w:pPr>
    </w:p>
    <w:p w:rsidR="00E5702F" w:rsidRDefault="004F3B36" w:rsidP="00E5702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差额支付承诺人</w:t>
      </w:r>
      <w:r w:rsidR="00E5702F">
        <w:rPr>
          <w:rFonts w:hint="eastAsia"/>
        </w:rPr>
        <w:t>上传</w:t>
      </w:r>
      <w:r w:rsidR="00E5702F" w:rsidRPr="00E1238F">
        <w:rPr>
          <w:rFonts w:hint="eastAsia"/>
        </w:rPr>
        <w:t>差额补足</w:t>
      </w:r>
      <w:r w:rsidR="00E5702F">
        <w:rPr>
          <w:rFonts w:hint="eastAsia"/>
        </w:rPr>
        <w:t>协议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2653"/>
        <w:gridCol w:w="1571"/>
        <w:gridCol w:w="1667"/>
      </w:tblGrid>
      <w:tr w:rsidR="00F6261E" w:rsidTr="00F6261E">
        <w:tc>
          <w:tcPr>
            <w:tcW w:w="2405" w:type="dxa"/>
            <w:shd w:val="clear" w:color="auto" w:fill="E7E6E6" w:themeFill="background2"/>
          </w:tcPr>
          <w:p w:rsidR="00F6261E" w:rsidRDefault="00F6261E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2653" w:type="dxa"/>
            <w:shd w:val="clear" w:color="auto" w:fill="E7E6E6" w:themeFill="background2"/>
          </w:tcPr>
          <w:p w:rsidR="00F6261E" w:rsidRDefault="00F6261E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1571" w:type="dxa"/>
            <w:shd w:val="clear" w:color="auto" w:fill="E7E6E6" w:themeFill="background2"/>
          </w:tcPr>
          <w:p w:rsidR="00F6261E" w:rsidRPr="00F6261E" w:rsidRDefault="00F6261E" w:rsidP="00F6261E">
            <w:pPr>
              <w:jc w:val="center"/>
              <w:rPr>
                <w:rFonts w:ascii="宋体" w:hAnsi="宋体"/>
              </w:rPr>
            </w:pPr>
            <w:r w:rsidRPr="00F6261E">
              <w:rPr>
                <w:rFonts w:ascii="宋体" w:hAnsi="宋体" w:hint="eastAsia"/>
              </w:rPr>
              <w:t>必输</w:t>
            </w:r>
            <w:r w:rsidRPr="00F6261E">
              <w:rPr>
                <w:rFonts w:ascii="宋体" w:hAnsi="宋体"/>
              </w:rPr>
              <w:t>/</w:t>
            </w:r>
            <w:r w:rsidRPr="00F6261E">
              <w:rPr>
                <w:rFonts w:ascii="宋体" w:hAnsi="宋体" w:hint="eastAsia"/>
              </w:rPr>
              <w:t>可选</w:t>
            </w:r>
          </w:p>
          <w:p w:rsidR="00F6261E" w:rsidRDefault="00F6261E" w:rsidP="00F6261E">
            <w:pPr>
              <w:jc w:val="center"/>
              <w:rPr>
                <w:rFonts w:ascii="宋体" w:hAnsi="宋体"/>
              </w:rPr>
            </w:pPr>
            <w:r w:rsidRPr="00F6261E">
              <w:rPr>
                <w:rFonts w:ascii="宋体" w:hAnsi="宋体" w:hint="eastAsia"/>
              </w:rPr>
              <w:t>(</w:t>
            </w:r>
            <w:r w:rsidRPr="00F6261E">
              <w:rPr>
                <w:rFonts w:ascii="宋体" w:hAnsi="宋体"/>
              </w:rPr>
              <w:t>M/O</w:t>
            </w:r>
            <w:r w:rsidRPr="00F6261E">
              <w:rPr>
                <w:rFonts w:ascii="宋体" w:hAnsi="宋体" w:hint="eastAsia"/>
              </w:rPr>
              <w:t>)</w:t>
            </w:r>
          </w:p>
        </w:tc>
        <w:tc>
          <w:tcPr>
            <w:tcW w:w="1667" w:type="dxa"/>
            <w:shd w:val="clear" w:color="auto" w:fill="E7E6E6" w:themeFill="background2"/>
          </w:tcPr>
          <w:p w:rsidR="00F6261E" w:rsidRDefault="00F6261E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字段说明</w:t>
            </w:r>
          </w:p>
        </w:tc>
      </w:tr>
      <w:tr w:rsidR="00F6261E" w:rsidTr="00F6261E">
        <w:tc>
          <w:tcPr>
            <w:tcW w:w="2405" w:type="dxa"/>
            <w:shd w:val="clear" w:color="auto" w:fill="auto"/>
          </w:tcPr>
          <w:p w:rsidR="00F6261E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GuaranteeAgrement</w:t>
            </w:r>
          </w:p>
        </w:tc>
        <w:tc>
          <w:tcPr>
            <w:tcW w:w="2653" w:type="dxa"/>
            <w:shd w:val="clear" w:color="auto" w:fill="auto"/>
          </w:tcPr>
          <w:p w:rsidR="00291FBD" w:rsidRDefault="00291FBD" w:rsidP="00291FB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{Url（String），</w:t>
            </w:r>
          </w:p>
          <w:p w:rsidR="00F6261E" w:rsidRDefault="00831426" w:rsidP="00291FB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Hashcode(用户签名)</w:t>
            </w:r>
            <w:r w:rsidR="00291FBD">
              <w:rPr>
                <w:rFonts w:ascii="宋体" w:hAnsi="宋体"/>
              </w:rPr>
              <w:t xml:space="preserve"> </w:t>
            </w:r>
            <w:r w:rsidR="00291FBD">
              <w:rPr>
                <w:rFonts w:ascii="宋体" w:hAnsi="宋体" w:hint="eastAsia"/>
              </w:rPr>
              <w:t>（</w:t>
            </w:r>
            <w:r w:rsidR="00291FBD">
              <w:rPr>
                <w:rFonts w:ascii="宋体" w:hAnsi="宋体"/>
              </w:rPr>
              <w:t>String</w:t>
            </w:r>
            <w:r w:rsidR="00291FBD">
              <w:rPr>
                <w:rFonts w:ascii="宋体" w:hAnsi="宋体" w:hint="eastAsia"/>
              </w:rPr>
              <w:t>）}</w:t>
            </w:r>
          </w:p>
        </w:tc>
        <w:tc>
          <w:tcPr>
            <w:tcW w:w="1571" w:type="dxa"/>
          </w:tcPr>
          <w:p w:rsidR="00F6261E" w:rsidRPr="00E1238F" w:rsidRDefault="00F6261E" w:rsidP="00E5702F"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667" w:type="dxa"/>
            <w:shd w:val="clear" w:color="auto" w:fill="auto"/>
          </w:tcPr>
          <w:p w:rsidR="00F6261E" w:rsidRDefault="004F3B36" w:rsidP="00E5702F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差额支付承诺书</w:t>
            </w:r>
          </w:p>
        </w:tc>
      </w:tr>
    </w:tbl>
    <w:p w:rsidR="00E5702F" w:rsidRDefault="00E5702F" w:rsidP="00E5702F">
      <w:pPr>
        <w:pStyle w:val="a7"/>
        <w:ind w:left="360" w:firstLineChars="0" w:firstLine="0"/>
      </w:pPr>
    </w:p>
    <w:p w:rsidR="00E5702F" w:rsidRDefault="00E5702F" w:rsidP="00E5702F">
      <w:pPr>
        <w:pStyle w:val="a7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PV</w:t>
      </w:r>
      <w:r>
        <w:rPr>
          <w:rFonts w:hint="eastAsia"/>
        </w:rPr>
        <w:t>上传产品设计书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41"/>
        <w:gridCol w:w="2642"/>
        <w:gridCol w:w="1454"/>
        <w:gridCol w:w="1559"/>
      </w:tblGrid>
      <w:tr w:rsidR="00F6261E" w:rsidTr="00F6261E">
        <w:tc>
          <w:tcPr>
            <w:tcW w:w="2641" w:type="dxa"/>
            <w:shd w:val="clear" w:color="auto" w:fill="E7E6E6" w:themeFill="background2"/>
          </w:tcPr>
          <w:p w:rsidR="00F6261E" w:rsidRDefault="00F6261E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2642" w:type="dxa"/>
            <w:shd w:val="clear" w:color="auto" w:fill="E7E6E6" w:themeFill="background2"/>
          </w:tcPr>
          <w:p w:rsidR="00F6261E" w:rsidRDefault="00F6261E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1454" w:type="dxa"/>
            <w:shd w:val="clear" w:color="auto" w:fill="E7E6E6" w:themeFill="background2"/>
          </w:tcPr>
          <w:p w:rsidR="00F6261E" w:rsidRPr="00F6261E" w:rsidRDefault="00F6261E" w:rsidP="00F6261E">
            <w:pPr>
              <w:jc w:val="center"/>
              <w:rPr>
                <w:rFonts w:ascii="宋体" w:hAnsi="宋体"/>
              </w:rPr>
            </w:pPr>
            <w:r w:rsidRPr="00F6261E">
              <w:rPr>
                <w:rFonts w:ascii="宋体" w:hAnsi="宋体" w:hint="eastAsia"/>
              </w:rPr>
              <w:t>必输</w:t>
            </w:r>
            <w:r w:rsidRPr="00F6261E">
              <w:rPr>
                <w:rFonts w:ascii="宋体" w:hAnsi="宋体"/>
              </w:rPr>
              <w:t>/</w:t>
            </w:r>
            <w:r w:rsidRPr="00F6261E">
              <w:rPr>
                <w:rFonts w:ascii="宋体" w:hAnsi="宋体" w:hint="eastAsia"/>
              </w:rPr>
              <w:t>可选</w:t>
            </w:r>
          </w:p>
          <w:p w:rsidR="00F6261E" w:rsidRDefault="00F6261E" w:rsidP="00F6261E">
            <w:pPr>
              <w:jc w:val="center"/>
              <w:rPr>
                <w:rFonts w:ascii="宋体" w:hAnsi="宋体"/>
              </w:rPr>
            </w:pPr>
            <w:r w:rsidRPr="00F6261E">
              <w:rPr>
                <w:rFonts w:ascii="宋体" w:hAnsi="宋体" w:hint="eastAsia"/>
              </w:rPr>
              <w:t>(</w:t>
            </w:r>
            <w:r w:rsidRPr="00F6261E">
              <w:rPr>
                <w:rFonts w:ascii="宋体" w:hAnsi="宋体"/>
              </w:rPr>
              <w:t>M/O</w:t>
            </w:r>
            <w:r w:rsidRPr="00F6261E">
              <w:rPr>
                <w:rFonts w:ascii="宋体" w:hAnsi="宋体" w:hint="eastAsia"/>
              </w:rPr>
              <w:t>)</w:t>
            </w:r>
          </w:p>
        </w:tc>
        <w:tc>
          <w:tcPr>
            <w:tcW w:w="1559" w:type="dxa"/>
            <w:shd w:val="clear" w:color="auto" w:fill="E7E6E6" w:themeFill="background2"/>
          </w:tcPr>
          <w:p w:rsidR="00F6261E" w:rsidRDefault="00F6261E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字段说明</w:t>
            </w:r>
          </w:p>
        </w:tc>
      </w:tr>
      <w:tr w:rsidR="00F6261E" w:rsidTr="00F6261E">
        <w:tc>
          <w:tcPr>
            <w:tcW w:w="2641" w:type="dxa"/>
            <w:shd w:val="clear" w:color="auto" w:fill="auto"/>
          </w:tcPr>
          <w:p w:rsidR="00F6261E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Pro</w:t>
            </w:r>
            <w:r>
              <w:rPr>
                <w:rFonts w:ascii="宋体" w:hAnsi="宋体"/>
              </w:rPr>
              <w:t>ductDesignA</w:t>
            </w:r>
            <w:r>
              <w:rPr>
                <w:rFonts w:ascii="宋体" w:hAnsi="宋体" w:hint="eastAsia"/>
              </w:rPr>
              <w:t>gre</w:t>
            </w:r>
            <w:r>
              <w:rPr>
                <w:rFonts w:ascii="宋体" w:hAnsi="宋体"/>
              </w:rPr>
              <w:t>ement</w:t>
            </w:r>
          </w:p>
        </w:tc>
        <w:tc>
          <w:tcPr>
            <w:tcW w:w="2642" w:type="dxa"/>
            <w:shd w:val="clear" w:color="auto" w:fill="auto"/>
          </w:tcPr>
          <w:p w:rsidR="00291FBD" w:rsidRDefault="00291FBD" w:rsidP="00291FB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{Url（String），</w:t>
            </w:r>
          </w:p>
          <w:p w:rsidR="00F6261E" w:rsidRDefault="00831426" w:rsidP="00291FB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Hashcode(用户签名)</w:t>
            </w:r>
            <w:r w:rsidR="00291FBD">
              <w:rPr>
                <w:rFonts w:ascii="宋体" w:hAnsi="宋体"/>
              </w:rPr>
              <w:t xml:space="preserve"> </w:t>
            </w:r>
            <w:r w:rsidR="00291FBD">
              <w:rPr>
                <w:rFonts w:ascii="宋体" w:hAnsi="宋体" w:hint="eastAsia"/>
              </w:rPr>
              <w:t>（</w:t>
            </w:r>
            <w:r w:rsidR="00291FBD">
              <w:rPr>
                <w:rFonts w:ascii="宋体" w:hAnsi="宋体"/>
              </w:rPr>
              <w:t>String</w:t>
            </w:r>
            <w:r w:rsidR="00291FBD">
              <w:rPr>
                <w:rFonts w:ascii="宋体" w:hAnsi="宋体" w:hint="eastAsia"/>
              </w:rPr>
              <w:t>）}</w:t>
            </w:r>
          </w:p>
        </w:tc>
        <w:tc>
          <w:tcPr>
            <w:tcW w:w="1454" w:type="dxa"/>
          </w:tcPr>
          <w:p w:rsidR="00F6261E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559" w:type="dxa"/>
            <w:shd w:val="clear" w:color="auto" w:fill="auto"/>
          </w:tcPr>
          <w:p w:rsidR="00F6261E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产品设计书</w:t>
            </w:r>
          </w:p>
        </w:tc>
      </w:tr>
    </w:tbl>
    <w:p w:rsidR="00E5702F" w:rsidRDefault="00E5702F" w:rsidP="00E5702F"/>
    <w:p w:rsidR="00E5702F" w:rsidRDefault="00E5702F" w:rsidP="00E5702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评级机构上传评级信息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3260"/>
        <w:gridCol w:w="1843"/>
        <w:gridCol w:w="1071"/>
      </w:tblGrid>
      <w:tr w:rsidR="00F6261E" w:rsidTr="00291FBD">
        <w:tc>
          <w:tcPr>
            <w:tcW w:w="2122" w:type="dxa"/>
            <w:shd w:val="clear" w:color="auto" w:fill="E7E6E6" w:themeFill="background2"/>
          </w:tcPr>
          <w:p w:rsidR="00F6261E" w:rsidRDefault="00F6261E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3260" w:type="dxa"/>
            <w:shd w:val="clear" w:color="auto" w:fill="E7E6E6" w:themeFill="background2"/>
          </w:tcPr>
          <w:p w:rsidR="00F6261E" w:rsidRDefault="00F6261E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</w:tcPr>
          <w:p w:rsidR="00F6261E" w:rsidRPr="00F6261E" w:rsidRDefault="00F6261E" w:rsidP="00F6261E">
            <w:pPr>
              <w:jc w:val="center"/>
              <w:rPr>
                <w:rFonts w:ascii="宋体" w:hAnsi="宋体"/>
              </w:rPr>
            </w:pPr>
            <w:r w:rsidRPr="00F6261E">
              <w:rPr>
                <w:rFonts w:ascii="宋体" w:hAnsi="宋体" w:hint="eastAsia"/>
              </w:rPr>
              <w:t>必输</w:t>
            </w:r>
            <w:r w:rsidRPr="00F6261E">
              <w:rPr>
                <w:rFonts w:ascii="宋体" w:hAnsi="宋体"/>
              </w:rPr>
              <w:t>/</w:t>
            </w:r>
            <w:r w:rsidRPr="00F6261E">
              <w:rPr>
                <w:rFonts w:ascii="宋体" w:hAnsi="宋体" w:hint="eastAsia"/>
              </w:rPr>
              <w:t>可选</w:t>
            </w:r>
          </w:p>
          <w:p w:rsidR="00F6261E" w:rsidRDefault="00F6261E" w:rsidP="00F6261E">
            <w:pPr>
              <w:jc w:val="center"/>
              <w:rPr>
                <w:rFonts w:ascii="宋体" w:hAnsi="宋体"/>
              </w:rPr>
            </w:pPr>
            <w:r w:rsidRPr="00F6261E">
              <w:rPr>
                <w:rFonts w:ascii="宋体" w:hAnsi="宋体" w:hint="eastAsia"/>
              </w:rPr>
              <w:t>(</w:t>
            </w:r>
            <w:r w:rsidRPr="00F6261E">
              <w:rPr>
                <w:rFonts w:ascii="宋体" w:hAnsi="宋体"/>
              </w:rPr>
              <w:t>M/O</w:t>
            </w:r>
            <w:r w:rsidRPr="00F6261E">
              <w:rPr>
                <w:rFonts w:ascii="宋体" w:hAnsi="宋体" w:hint="eastAsia"/>
              </w:rPr>
              <w:t>)</w:t>
            </w:r>
          </w:p>
        </w:tc>
        <w:tc>
          <w:tcPr>
            <w:tcW w:w="1071" w:type="dxa"/>
            <w:shd w:val="clear" w:color="auto" w:fill="E7E6E6" w:themeFill="background2"/>
          </w:tcPr>
          <w:p w:rsidR="00F6261E" w:rsidRDefault="00F6261E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字段说明</w:t>
            </w:r>
          </w:p>
        </w:tc>
      </w:tr>
      <w:tr w:rsidR="00F6261E" w:rsidTr="00291FBD">
        <w:tc>
          <w:tcPr>
            <w:tcW w:w="2122" w:type="dxa"/>
            <w:shd w:val="clear" w:color="auto" w:fill="auto"/>
          </w:tcPr>
          <w:p w:rsidR="00F6261E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AssetRatingInstruction</w:t>
            </w:r>
          </w:p>
        </w:tc>
        <w:tc>
          <w:tcPr>
            <w:tcW w:w="3260" w:type="dxa"/>
            <w:shd w:val="clear" w:color="auto" w:fill="auto"/>
          </w:tcPr>
          <w:p w:rsidR="00F6261E" w:rsidRDefault="00291FBD" w:rsidP="00291FBD">
            <w:pPr>
              <w:rPr>
                <w:rFonts w:ascii="宋体" w:hAnsi="宋体"/>
              </w:rPr>
            </w:pPr>
            <w:r w:rsidRPr="002C14A2">
              <w:rPr>
                <w:rFonts w:ascii="宋体" w:hAnsi="宋体"/>
              </w:rPr>
              <w:t>{</w:t>
            </w:r>
            <w:r>
              <w:rPr>
                <w:rFonts w:ascii="宋体" w:hAnsi="宋体" w:hint="eastAsia"/>
              </w:rPr>
              <w:t>Url</w:t>
            </w:r>
            <w:r w:rsidRPr="002C14A2">
              <w:rPr>
                <w:rFonts w:ascii="宋体" w:hAnsi="宋体"/>
              </w:rPr>
              <w:t>,</w:t>
            </w:r>
            <w:r w:rsidR="00831426">
              <w:rPr>
                <w:rFonts w:ascii="宋体" w:hAnsi="宋体"/>
              </w:rPr>
              <w:t>Hashcode(用户签名)</w:t>
            </w:r>
            <w:r w:rsidRPr="002C14A2">
              <w:rPr>
                <w:rFonts w:ascii="宋体" w:hAnsi="宋体"/>
              </w:rPr>
              <w:t>,</w:t>
            </w:r>
            <w:r>
              <w:rPr>
                <w:rFonts w:ascii="宋体" w:hAnsi="宋体"/>
              </w:rPr>
              <w:t>PriorityAssetR</w:t>
            </w:r>
            <w:r w:rsidRPr="00C852A1">
              <w:rPr>
                <w:rFonts w:ascii="宋体" w:hAnsi="宋体"/>
              </w:rPr>
              <w:t>atio</w:t>
            </w:r>
            <w:r w:rsidRPr="002C14A2">
              <w:rPr>
                <w:rFonts w:ascii="宋体" w:hAnsi="宋体"/>
              </w:rPr>
              <w:t>,</w:t>
            </w:r>
            <w:r>
              <w:rPr>
                <w:rFonts w:ascii="宋体" w:hAnsi="宋体"/>
              </w:rPr>
              <w:t>SubprimeAssetsR</w:t>
            </w:r>
            <w:r w:rsidRPr="00C852A1">
              <w:rPr>
                <w:rFonts w:ascii="宋体" w:hAnsi="宋体"/>
              </w:rPr>
              <w:t>atio</w:t>
            </w:r>
            <w:r w:rsidRPr="002C14A2">
              <w:rPr>
                <w:rFonts w:ascii="宋体" w:hAnsi="宋体"/>
              </w:rPr>
              <w:t>,</w:t>
            </w:r>
            <w:r>
              <w:rPr>
                <w:rFonts w:ascii="宋体" w:hAnsi="宋体"/>
              </w:rPr>
              <w:t>InferiorA</w:t>
            </w:r>
            <w:r w:rsidRPr="00C852A1">
              <w:rPr>
                <w:rFonts w:ascii="宋体" w:hAnsi="宋体"/>
              </w:rPr>
              <w:t>ssets</w:t>
            </w:r>
            <w:r>
              <w:rPr>
                <w:rFonts w:ascii="宋体" w:hAnsi="宋体"/>
              </w:rPr>
              <w:t>R</w:t>
            </w:r>
            <w:r w:rsidRPr="00C852A1">
              <w:rPr>
                <w:rFonts w:ascii="宋体" w:hAnsi="宋体"/>
              </w:rPr>
              <w:t>atio</w:t>
            </w:r>
            <w:r w:rsidRPr="002C14A2">
              <w:rPr>
                <w:rFonts w:ascii="宋体" w:hAnsi="宋体"/>
              </w:rPr>
              <w:t>,PriorityAssetRating ,SubprimeAssetsRating</w:t>
            </w:r>
            <w:r>
              <w:t xml:space="preserve"> }</w:t>
            </w:r>
          </w:p>
        </w:tc>
        <w:tc>
          <w:tcPr>
            <w:tcW w:w="1843" w:type="dxa"/>
          </w:tcPr>
          <w:p w:rsidR="00F6261E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071" w:type="dxa"/>
            <w:shd w:val="clear" w:color="auto" w:fill="auto"/>
          </w:tcPr>
          <w:p w:rsidR="00F6261E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资产评级说明</w:t>
            </w:r>
          </w:p>
        </w:tc>
      </w:tr>
      <w:tr w:rsidR="00F6261E" w:rsidTr="00291FBD">
        <w:tc>
          <w:tcPr>
            <w:tcW w:w="2122" w:type="dxa"/>
            <w:shd w:val="clear" w:color="auto" w:fill="auto"/>
          </w:tcPr>
          <w:p w:rsidR="00F6261E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PriorityAssetR</w:t>
            </w:r>
            <w:r w:rsidRPr="00C852A1">
              <w:rPr>
                <w:rFonts w:ascii="宋体" w:hAnsi="宋体"/>
              </w:rPr>
              <w:t>atio</w:t>
            </w:r>
          </w:p>
        </w:tc>
        <w:tc>
          <w:tcPr>
            <w:tcW w:w="3260" w:type="dxa"/>
            <w:shd w:val="clear" w:color="auto" w:fill="auto"/>
          </w:tcPr>
          <w:p w:rsidR="00F6261E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843" w:type="dxa"/>
          </w:tcPr>
          <w:p w:rsidR="00F6261E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071" w:type="dxa"/>
            <w:shd w:val="clear" w:color="auto" w:fill="auto"/>
          </w:tcPr>
          <w:p w:rsidR="00F6261E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优先级资产比例</w:t>
            </w:r>
          </w:p>
        </w:tc>
      </w:tr>
      <w:tr w:rsidR="00F6261E" w:rsidTr="00291FBD">
        <w:tc>
          <w:tcPr>
            <w:tcW w:w="2122" w:type="dxa"/>
            <w:shd w:val="clear" w:color="auto" w:fill="auto"/>
          </w:tcPr>
          <w:p w:rsidR="00F6261E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SubprimeAssetR</w:t>
            </w:r>
            <w:r w:rsidRPr="00C852A1">
              <w:rPr>
                <w:rFonts w:ascii="宋体" w:hAnsi="宋体"/>
              </w:rPr>
              <w:t>atio</w:t>
            </w:r>
          </w:p>
        </w:tc>
        <w:tc>
          <w:tcPr>
            <w:tcW w:w="3260" w:type="dxa"/>
            <w:shd w:val="clear" w:color="auto" w:fill="auto"/>
          </w:tcPr>
          <w:p w:rsidR="00F6261E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843" w:type="dxa"/>
          </w:tcPr>
          <w:p w:rsidR="00F6261E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071" w:type="dxa"/>
            <w:shd w:val="clear" w:color="auto" w:fill="auto"/>
          </w:tcPr>
          <w:p w:rsidR="00F6261E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次优级资产比例</w:t>
            </w:r>
          </w:p>
        </w:tc>
      </w:tr>
      <w:tr w:rsidR="00F6261E" w:rsidTr="00291FBD">
        <w:tc>
          <w:tcPr>
            <w:tcW w:w="2122" w:type="dxa"/>
            <w:shd w:val="clear" w:color="auto" w:fill="auto"/>
          </w:tcPr>
          <w:p w:rsidR="00F6261E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InferiorAssetR</w:t>
            </w:r>
            <w:r w:rsidRPr="00C852A1">
              <w:rPr>
                <w:rFonts w:ascii="宋体" w:hAnsi="宋体"/>
              </w:rPr>
              <w:t>atio</w:t>
            </w:r>
          </w:p>
        </w:tc>
        <w:tc>
          <w:tcPr>
            <w:tcW w:w="3260" w:type="dxa"/>
            <w:shd w:val="clear" w:color="auto" w:fill="auto"/>
          </w:tcPr>
          <w:p w:rsidR="00F6261E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843" w:type="dxa"/>
          </w:tcPr>
          <w:p w:rsidR="00F6261E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071" w:type="dxa"/>
            <w:shd w:val="clear" w:color="auto" w:fill="auto"/>
          </w:tcPr>
          <w:p w:rsidR="00F6261E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劣后级资产比例</w:t>
            </w:r>
          </w:p>
        </w:tc>
      </w:tr>
      <w:tr w:rsidR="00F6261E" w:rsidTr="00291FBD">
        <w:tc>
          <w:tcPr>
            <w:tcW w:w="2122" w:type="dxa"/>
            <w:shd w:val="clear" w:color="auto" w:fill="auto"/>
          </w:tcPr>
          <w:p w:rsidR="00F6261E" w:rsidRPr="00715D5D" w:rsidRDefault="00F6261E" w:rsidP="00E5702F">
            <w:r w:rsidRPr="002C14A2">
              <w:rPr>
                <w:rFonts w:ascii="宋体" w:hAnsi="宋体"/>
              </w:rPr>
              <w:t>PriorityAssetRating</w:t>
            </w:r>
          </w:p>
        </w:tc>
        <w:tc>
          <w:tcPr>
            <w:tcW w:w="3260" w:type="dxa"/>
            <w:shd w:val="clear" w:color="auto" w:fill="auto"/>
          </w:tcPr>
          <w:p w:rsidR="00F6261E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843" w:type="dxa"/>
          </w:tcPr>
          <w:p w:rsidR="00F6261E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071" w:type="dxa"/>
            <w:shd w:val="clear" w:color="auto" w:fill="auto"/>
          </w:tcPr>
          <w:p w:rsidR="00F6261E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优先级资产评级</w:t>
            </w:r>
          </w:p>
        </w:tc>
      </w:tr>
      <w:tr w:rsidR="00F6261E" w:rsidTr="00291FBD">
        <w:tc>
          <w:tcPr>
            <w:tcW w:w="2122" w:type="dxa"/>
            <w:shd w:val="clear" w:color="auto" w:fill="auto"/>
          </w:tcPr>
          <w:p w:rsidR="00F6261E" w:rsidRDefault="00F6261E" w:rsidP="00E5702F">
            <w:r w:rsidRPr="002C14A2">
              <w:rPr>
                <w:rFonts w:ascii="宋体" w:hAnsi="宋体"/>
              </w:rPr>
              <w:t>SubprimeAssetsRating</w:t>
            </w:r>
          </w:p>
        </w:tc>
        <w:tc>
          <w:tcPr>
            <w:tcW w:w="3260" w:type="dxa"/>
            <w:shd w:val="clear" w:color="auto" w:fill="auto"/>
          </w:tcPr>
          <w:p w:rsidR="00F6261E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843" w:type="dxa"/>
          </w:tcPr>
          <w:p w:rsidR="00F6261E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071" w:type="dxa"/>
            <w:shd w:val="clear" w:color="auto" w:fill="auto"/>
          </w:tcPr>
          <w:p w:rsidR="00F6261E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次优级资产评级</w:t>
            </w:r>
          </w:p>
        </w:tc>
      </w:tr>
    </w:tbl>
    <w:p w:rsidR="00E5702F" w:rsidRDefault="00E5702F" w:rsidP="00E5702F">
      <w:r>
        <w:t>J</w:t>
      </w:r>
      <w:r>
        <w:rPr>
          <w:rFonts w:hint="eastAsia"/>
        </w:rPr>
        <w:t>son</w:t>
      </w:r>
      <w:r>
        <w:rPr>
          <w:rFonts w:hint="eastAsia"/>
        </w:rPr>
        <w:t>格式如下：</w:t>
      </w:r>
    </w:p>
    <w:p w:rsidR="00E5702F" w:rsidRDefault="00E5702F" w:rsidP="0037728B">
      <w:pPr>
        <w:pStyle w:val="ab"/>
      </w:pPr>
      <w:r>
        <w:t>“</w:t>
      </w:r>
      <w:r>
        <w:rPr>
          <w:rFonts w:hint="eastAsia"/>
        </w:rPr>
        <w:t>AssetRatingInstruction</w:t>
      </w:r>
      <w:r w:rsidRPr="002C14A2">
        <w:t>”:{</w:t>
      </w:r>
      <w:r>
        <w:rPr>
          <w:rFonts w:hint="eastAsia"/>
        </w:rPr>
        <w:t>Url</w:t>
      </w:r>
      <w:r w:rsidRPr="002C14A2">
        <w:t>,</w:t>
      </w:r>
      <w:r w:rsidR="00831426">
        <w:t>Hashcode(</w:t>
      </w:r>
      <w:r w:rsidR="00831426">
        <w:t>用户签名</w:t>
      </w:r>
      <w:r w:rsidR="00831426">
        <w:t>)</w:t>
      </w:r>
      <w:r w:rsidRPr="002C14A2">
        <w:t>,</w:t>
      </w:r>
      <w:r>
        <w:t>PriorityAssetR</w:t>
      </w:r>
      <w:r w:rsidRPr="00C852A1">
        <w:t>atio</w:t>
      </w:r>
      <w:r w:rsidRPr="002C14A2">
        <w:t>,</w:t>
      </w:r>
      <w:r>
        <w:t>SubprimeAssetsR</w:t>
      </w:r>
      <w:r w:rsidRPr="00C852A1">
        <w:t>atio</w:t>
      </w:r>
      <w:r w:rsidRPr="002C14A2">
        <w:t>,</w:t>
      </w:r>
      <w:r w:rsidRPr="00AE6E35">
        <w:t xml:space="preserve"> </w:t>
      </w:r>
      <w:r>
        <w:t>InferiorA</w:t>
      </w:r>
      <w:r w:rsidRPr="00C852A1">
        <w:t>ssets</w:t>
      </w:r>
      <w:r>
        <w:t>R</w:t>
      </w:r>
      <w:r w:rsidRPr="00C852A1">
        <w:t>atio</w:t>
      </w:r>
      <w:r w:rsidRPr="002C14A2">
        <w:t xml:space="preserve"> , PriorityAssetRating , SubprimeAssetsRating</w:t>
      </w:r>
      <w:r>
        <w:t xml:space="preserve"> }</w:t>
      </w:r>
    </w:p>
    <w:p w:rsidR="00E5702F" w:rsidRPr="005345B5" w:rsidRDefault="00E5702F" w:rsidP="00E5702F"/>
    <w:p w:rsidR="00E5702F" w:rsidRDefault="00E5702F" w:rsidP="00E5702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会计事务所上传审计信息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6"/>
        <w:gridCol w:w="2655"/>
        <w:gridCol w:w="1592"/>
        <w:gridCol w:w="1783"/>
      </w:tblGrid>
      <w:tr w:rsidR="00F6261E" w:rsidTr="00F6261E">
        <w:tc>
          <w:tcPr>
            <w:tcW w:w="2266" w:type="dxa"/>
            <w:shd w:val="clear" w:color="auto" w:fill="E7E6E6" w:themeFill="background2"/>
          </w:tcPr>
          <w:p w:rsidR="00F6261E" w:rsidRDefault="00F6261E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2655" w:type="dxa"/>
            <w:shd w:val="clear" w:color="auto" w:fill="E7E6E6" w:themeFill="background2"/>
          </w:tcPr>
          <w:p w:rsidR="00F6261E" w:rsidRDefault="00F6261E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1592" w:type="dxa"/>
            <w:shd w:val="clear" w:color="auto" w:fill="E7E6E6" w:themeFill="background2"/>
          </w:tcPr>
          <w:p w:rsidR="00F6261E" w:rsidRPr="00F6261E" w:rsidRDefault="00F6261E" w:rsidP="00F6261E">
            <w:pPr>
              <w:jc w:val="center"/>
              <w:rPr>
                <w:rFonts w:ascii="宋体" w:hAnsi="宋体"/>
              </w:rPr>
            </w:pPr>
            <w:r w:rsidRPr="00F6261E">
              <w:rPr>
                <w:rFonts w:ascii="宋体" w:hAnsi="宋体" w:hint="eastAsia"/>
              </w:rPr>
              <w:t>必输</w:t>
            </w:r>
            <w:r w:rsidRPr="00F6261E">
              <w:rPr>
                <w:rFonts w:ascii="宋体" w:hAnsi="宋体"/>
              </w:rPr>
              <w:t>/</w:t>
            </w:r>
            <w:r w:rsidRPr="00F6261E">
              <w:rPr>
                <w:rFonts w:ascii="宋体" w:hAnsi="宋体" w:hint="eastAsia"/>
              </w:rPr>
              <w:t>可选</w:t>
            </w:r>
          </w:p>
          <w:p w:rsidR="00F6261E" w:rsidRDefault="00F6261E" w:rsidP="00F6261E">
            <w:pPr>
              <w:jc w:val="center"/>
              <w:rPr>
                <w:rFonts w:ascii="宋体" w:hAnsi="宋体"/>
              </w:rPr>
            </w:pPr>
            <w:r w:rsidRPr="00F6261E">
              <w:rPr>
                <w:rFonts w:ascii="宋体" w:hAnsi="宋体" w:hint="eastAsia"/>
              </w:rPr>
              <w:t>(</w:t>
            </w:r>
            <w:r w:rsidRPr="00F6261E">
              <w:rPr>
                <w:rFonts w:ascii="宋体" w:hAnsi="宋体"/>
              </w:rPr>
              <w:t>M/O</w:t>
            </w:r>
            <w:r w:rsidRPr="00F6261E">
              <w:rPr>
                <w:rFonts w:ascii="宋体" w:hAnsi="宋体" w:hint="eastAsia"/>
              </w:rPr>
              <w:t>)</w:t>
            </w:r>
          </w:p>
        </w:tc>
        <w:tc>
          <w:tcPr>
            <w:tcW w:w="1783" w:type="dxa"/>
            <w:shd w:val="clear" w:color="auto" w:fill="E7E6E6" w:themeFill="background2"/>
          </w:tcPr>
          <w:p w:rsidR="00F6261E" w:rsidRDefault="00F6261E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字段说明</w:t>
            </w:r>
          </w:p>
        </w:tc>
      </w:tr>
      <w:tr w:rsidR="00F6261E" w:rsidTr="00F6261E">
        <w:tc>
          <w:tcPr>
            <w:tcW w:w="2266" w:type="dxa"/>
          </w:tcPr>
          <w:p w:rsidR="00F6261E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AccountOpinion</w:t>
            </w:r>
          </w:p>
        </w:tc>
        <w:tc>
          <w:tcPr>
            <w:tcW w:w="2655" w:type="dxa"/>
          </w:tcPr>
          <w:p w:rsidR="00291FBD" w:rsidRDefault="00291FBD" w:rsidP="00291FB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{Url（String），</w:t>
            </w:r>
          </w:p>
          <w:p w:rsidR="00F6261E" w:rsidRDefault="00831426" w:rsidP="00291FB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Hashcode(用户签名)</w:t>
            </w:r>
            <w:r w:rsidR="00291FBD">
              <w:rPr>
                <w:rFonts w:ascii="宋体" w:hAnsi="宋体"/>
              </w:rPr>
              <w:t xml:space="preserve"> </w:t>
            </w:r>
            <w:r w:rsidR="00291FBD">
              <w:rPr>
                <w:rFonts w:ascii="宋体" w:hAnsi="宋体" w:hint="eastAsia"/>
              </w:rPr>
              <w:t>（</w:t>
            </w:r>
            <w:r w:rsidR="00291FBD">
              <w:rPr>
                <w:rFonts w:ascii="宋体" w:hAnsi="宋体"/>
              </w:rPr>
              <w:t>String</w:t>
            </w:r>
            <w:r w:rsidR="00291FBD">
              <w:rPr>
                <w:rFonts w:ascii="宋体" w:hAnsi="宋体" w:hint="eastAsia"/>
              </w:rPr>
              <w:t>）}</w:t>
            </w:r>
          </w:p>
        </w:tc>
        <w:tc>
          <w:tcPr>
            <w:tcW w:w="1592" w:type="dxa"/>
          </w:tcPr>
          <w:p w:rsidR="00F6261E" w:rsidRDefault="006A2510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783" w:type="dxa"/>
          </w:tcPr>
          <w:p w:rsidR="00F6261E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审计报告（会计事务所）</w:t>
            </w:r>
          </w:p>
        </w:tc>
      </w:tr>
    </w:tbl>
    <w:p w:rsidR="00E5702F" w:rsidRPr="003B6001" w:rsidRDefault="00E5702F" w:rsidP="00E5702F">
      <w:pPr>
        <w:pStyle w:val="a7"/>
        <w:ind w:left="360" w:firstLineChars="0" w:firstLine="0"/>
      </w:pPr>
    </w:p>
    <w:p w:rsidR="00E5702F" w:rsidRDefault="00E5702F" w:rsidP="00E5702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律师事务所上传法律意见书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08"/>
        <w:gridCol w:w="2662"/>
        <w:gridCol w:w="1669"/>
        <w:gridCol w:w="1757"/>
      </w:tblGrid>
      <w:tr w:rsidR="00F6261E" w:rsidTr="00F6261E">
        <w:tc>
          <w:tcPr>
            <w:tcW w:w="2208" w:type="dxa"/>
            <w:shd w:val="clear" w:color="auto" w:fill="E7E6E6" w:themeFill="background2"/>
          </w:tcPr>
          <w:p w:rsidR="00F6261E" w:rsidRDefault="00F6261E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2662" w:type="dxa"/>
            <w:shd w:val="clear" w:color="auto" w:fill="E7E6E6" w:themeFill="background2"/>
          </w:tcPr>
          <w:p w:rsidR="00F6261E" w:rsidRDefault="00F6261E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1669" w:type="dxa"/>
            <w:shd w:val="clear" w:color="auto" w:fill="E7E6E6" w:themeFill="background2"/>
          </w:tcPr>
          <w:p w:rsidR="00F6261E" w:rsidRPr="00F6261E" w:rsidRDefault="00F6261E" w:rsidP="00F6261E">
            <w:pPr>
              <w:jc w:val="center"/>
              <w:rPr>
                <w:rFonts w:ascii="宋体" w:hAnsi="宋体"/>
              </w:rPr>
            </w:pPr>
            <w:r w:rsidRPr="00F6261E">
              <w:rPr>
                <w:rFonts w:ascii="宋体" w:hAnsi="宋体" w:hint="eastAsia"/>
              </w:rPr>
              <w:t>必输</w:t>
            </w:r>
            <w:r w:rsidRPr="00F6261E">
              <w:rPr>
                <w:rFonts w:ascii="宋体" w:hAnsi="宋体"/>
              </w:rPr>
              <w:t>/</w:t>
            </w:r>
            <w:r w:rsidRPr="00F6261E">
              <w:rPr>
                <w:rFonts w:ascii="宋体" w:hAnsi="宋体" w:hint="eastAsia"/>
              </w:rPr>
              <w:t>可选</w:t>
            </w:r>
          </w:p>
          <w:p w:rsidR="00F6261E" w:rsidRDefault="00F6261E" w:rsidP="00F6261E">
            <w:pPr>
              <w:jc w:val="center"/>
              <w:rPr>
                <w:rFonts w:ascii="宋体" w:hAnsi="宋体"/>
              </w:rPr>
            </w:pPr>
            <w:r w:rsidRPr="00F6261E">
              <w:rPr>
                <w:rFonts w:ascii="宋体" w:hAnsi="宋体" w:hint="eastAsia"/>
              </w:rPr>
              <w:t>(</w:t>
            </w:r>
            <w:r w:rsidRPr="00F6261E">
              <w:rPr>
                <w:rFonts w:ascii="宋体" w:hAnsi="宋体"/>
              </w:rPr>
              <w:t>M/O</w:t>
            </w:r>
            <w:r w:rsidRPr="00F6261E">
              <w:rPr>
                <w:rFonts w:ascii="宋体" w:hAnsi="宋体" w:hint="eastAsia"/>
              </w:rPr>
              <w:t>)</w:t>
            </w:r>
          </w:p>
        </w:tc>
        <w:tc>
          <w:tcPr>
            <w:tcW w:w="1757" w:type="dxa"/>
            <w:shd w:val="clear" w:color="auto" w:fill="E7E6E6" w:themeFill="background2"/>
          </w:tcPr>
          <w:p w:rsidR="00F6261E" w:rsidRDefault="00F6261E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字段说明</w:t>
            </w:r>
          </w:p>
        </w:tc>
      </w:tr>
      <w:tr w:rsidR="00F6261E" w:rsidTr="00F6261E">
        <w:tc>
          <w:tcPr>
            <w:tcW w:w="2208" w:type="dxa"/>
          </w:tcPr>
          <w:p w:rsidR="00F6261E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LegalOpinion</w:t>
            </w:r>
          </w:p>
        </w:tc>
        <w:tc>
          <w:tcPr>
            <w:tcW w:w="2662" w:type="dxa"/>
          </w:tcPr>
          <w:p w:rsidR="00291FBD" w:rsidRDefault="00291FBD" w:rsidP="00291FB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{Url（String），</w:t>
            </w:r>
          </w:p>
          <w:p w:rsidR="00F6261E" w:rsidRDefault="00831426" w:rsidP="00291FB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Hashcode(用户签名)</w:t>
            </w:r>
            <w:r w:rsidR="00291FBD">
              <w:rPr>
                <w:rFonts w:ascii="宋体" w:hAnsi="宋体"/>
              </w:rPr>
              <w:t xml:space="preserve"> </w:t>
            </w:r>
            <w:r w:rsidR="00291FBD">
              <w:rPr>
                <w:rFonts w:ascii="宋体" w:hAnsi="宋体" w:hint="eastAsia"/>
              </w:rPr>
              <w:lastRenderedPageBreak/>
              <w:t>（</w:t>
            </w:r>
            <w:r w:rsidR="00291FBD">
              <w:rPr>
                <w:rFonts w:ascii="宋体" w:hAnsi="宋体"/>
              </w:rPr>
              <w:t>String</w:t>
            </w:r>
            <w:r w:rsidR="00291FBD">
              <w:rPr>
                <w:rFonts w:ascii="宋体" w:hAnsi="宋体" w:hint="eastAsia"/>
              </w:rPr>
              <w:t>）}</w:t>
            </w:r>
          </w:p>
        </w:tc>
        <w:tc>
          <w:tcPr>
            <w:tcW w:w="1669" w:type="dxa"/>
          </w:tcPr>
          <w:p w:rsidR="00F6261E" w:rsidRDefault="006A2510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M</w:t>
            </w:r>
          </w:p>
        </w:tc>
        <w:tc>
          <w:tcPr>
            <w:tcW w:w="1757" w:type="dxa"/>
          </w:tcPr>
          <w:p w:rsidR="00F6261E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法律意见书</w:t>
            </w:r>
          </w:p>
        </w:tc>
      </w:tr>
    </w:tbl>
    <w:p w:rsidR="00E5702F" w:rsidRPr="003B6001" w:rsidRDefault="00E5702F" w:rsidP="00E5702F">
      <w:pPr>
        <w:pStyle w:val="a7"/>
        <w:ind w:left="360" w:firstLineChars="0" w:firstLine="0"/>
      </w:pPr>
    </w:p>
    <w:p w:rsidR="00E5702F" w:rsidRDefault="00E5702F" w:rsidP="00E5702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spv</w:t>
      </w:r>
      <w:r>
        <w:rPr>
          <w:rFonts w:hint="eastAsia"/>
        </w:rPr>
        <w:t>上传产品计划说明书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37"/>
        <w:gridCol w:w="2637"/>
        <w:gridCol w:w="1400"/>
        <w:gridCol w:w="1622"/>
      </w:tblGrid>
      <w:tr w:rsidR="00F6261E" w:rsidTr="00F6261E">
        <w:tc>
          <w:tcPr>
            <w:tcW w:w="2637" w:type="dxa"/>
            <w:shd w:val="clear" w:color="auto" w:fill="E7E6E6" w:themeFill="background2"/>
          </w:tcPr>
          <w:p w:rsidR="00F6261E" w:rsidRDefault="00F6261E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2637" w:type="dxa"/>
            <w:shd w:val="clear" w:color="auto" w:fill="E7E6E6" w:themeFill="background2"/>
          </w:tcPr>
          <w:p w:rsidR="00F6261E" w:rsidRDefault="00F6261E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1400" w:type="dxa"/>
            <w:shd w:val="clear" w:color="auto" w:fill="E7E6E6" w:themeFill="background2"/>
          </w:tcPr>
          <w:p w:rsidR="00F6261E" w:rsidRPr="00F6261E" w:rsidRDefault="00F6261E" w:rsidP="00F6261E">
            <w:pPr>
              <w:jc w:val="center"/>
              <w:rPr>
                <w:rFonts w:ascii="宋体" w:hAnsi="宋体"/>
              </w:rPr>
            </w:pPr>
            <w:r w:rsidRPr="00F6261E">
              <w:rPr>
                <w:rFonts w:ascii="宋体" w:hAnsi="宋体" w:hint="eastAsia"/>
              </w:rPr>
              <w:t>必输</w:t>
            </w:r>
            <w:r w:rsidRPr="00F6261E">
              <w:rPr>
                <w:rFonts w:ascii="宋体" w:hAnsi="宋体"/>
              </w:rPr>
              <w:t>/</w:t>
            </w:r>
            <w:r w:rsidRPr="00F6261E">
              <w:rPr>
                <w:rFonts w:ascii="宋体" w:hAnsi="宋体" w:hint="eastAsia"/>
              </w:rPr>
              <w:t>可选</w:t>
            </w:r>
          </w:p>
          <w:p w:rsidR="00F6261E" w:rsidRDefault="00F6261E" w:rsidP="00F6261E">
            <w:pPr>
              <w:jc w:val="center"/>
              <w:rPr>
                <w:rFonts w:ascii="宋体" w:hAnsi="宋体"/>
              </w:rPr>
            </w:pPr>
            <w:r w:rsidRPr="00F6261E">
              <w:rPr>
                <w:rFonts w:ascii="宋体" w:hAnsi="宋体" w:hint="eastAsia"/>
              </w:rPr>
              <w:t>(</w:t>
            </w:r>
            <w:r w:rsidRPr="00F6261E">
              <w:rPr>
                <w:rFonts w:ascii="宋体" w:hAnsi="宋体"/>
              </w:rPr>
              <w:t>M/O</w:t>
            </w:r>
            <w:r w:rsidRPr="00F6261E">
              <w:rPr>
                <w:rFonts w:ascii="宋体" w:hAnsi="宋体" w:hint="eastAsia"/>
              </w:rPr>
              <w:t>)</w:t>
            </w:r>
          </w:p>
        </w:tc>
        <w:tc>
          <w:tcPr>
            <w:tcW w:w="1622" w:type="dxa"/>
            <w:shd w:val="clear" w:color="auto" w:fill="E7E6E6" w:themeFill="background2"/>
          </w:tcPr>
          <w:p w:rsidR="00F6261E" w:rsidRDefault="00F6261E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字段说明</w:t>
            </w:r>
          </w:p>
        </w:tc>
      </w:tr>
      <w:tr w:rsidR="00F6261E" w:rsidTr="00F6261E">
        <w:tc>
          <w:tcPr>
            <w:tcW w:w="2637" w:type="dxa"/>
          </w:tcPr>
          <w:p w:rsidR="00F6261E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ProductPlanInstruction</w:t>
            </w:r>
          </w:p>
        </w:tc>
        <w:tc>
          <w:tcPr>
            <w:tcW w:w="2637" w:type="dxa"/>
          </w:tcPr>
          <w:p w:rsidR="00291FBD" w:rsidRDefault="00291FBD" w:rsidP="00291FB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{Url（String），</w:t>
            </w:r>
          </w:p>
          <w:p w:rsidR="00F6261E" w:rsidRDefault="00831426" w:rsidP="00291FB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Hashcode(用户签名)</w:t>
            </w:r>
            <w:r w:rsidR="00291FBD">
              <w:rPr>
                <w:rFonts w:ascii="宋体" w:hAnsi="宋体"/>
              </w:rPr>
              <w:t xml:space="preserve"> </w:t>
            </w:r>
            <w:r w:rsidR="00291FBD">
              <w:rPr>
                <w:rFonts w:ascii="宋体" w:hAnsi="宋体" w:hint="eastAsia"/>
              </w:rPr>
              <w:t>（</w:t>
            </w:r>
            <w:r w:rsidR="00291FBD">
              <w:rPr>
                <w:rFonts w:ascii="宋体" w:hAnsi="宋体"/>
              </w:rPr>
              <w:t>String</w:t>
            </w:r>
            <w:r w:rsidR="00291FBD">
              <w:rPr>
                <w:rFonts w:ascii="宋体" w:hAnsi="宋体" w:hint="eastAsia"/>
              </w:rPr>
              <w:t>）}</w:t>
            </w:r>
          </w:p>
        </w:tc>
        <w:tc>
          <w:tcPr>
            <w:tcW w:w="1400" w:type="dxa"/>
          </w:tcPr>
          <w:p w:rsidR="00F6261E" w:rsidRDefault="006A2510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622" w:type="dxa"/>
          </w:tcPr>
          <w:p w:rsidR="00F6261E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产品计划说明书（信托机构）</w:t>
            </w:r>
          </w:p>
        </w:tc>
      </w:tr>
    </w:tbl>
    <w:p w:rsidR="00E5702F" w:rsidRDefault="00E5702F" w:rsidP="00E5702F">
      <w:pPr>
        <w:pStyle w:val="a7"/>
        <w:ind w:left="360" w:firstLineChars="0" w:firstLine="0"/>
      </w:pPr>
    </w:p>
    <w:p w:rsidR="00E5702F" w:rsidRDefault="00E5702F" w:rsidP="00E5702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劣后级资产被确定认购，并上传认购协议书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786"/>
        <w:gridCol w:w="2586"/>
        <w:gridCol w:w="903"/>
        <w:gridCol w:w="1021"/>
      </w:tblGrid>
      <w:tr w:rsidR="00F6261E" w:rsidTr="00F6261E">
        <w:tc>
          <w:tcPr>
            <w:tcW w:w="3786" w:type="dxa"/>
            <w:shd w:val="clear" w:color="auto" w:fill="E7E6E6" w:themeFill="background2"/>
          </w:tcPr>
          <w:p w:rsidR="00F6261E" w:rsidRDefault="00F6261E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2586" w:type="dxa"/>
            <w:shd w:val="clear" w:color="auto" w:fill="E7E6E6" w:themeFill="background2"/>
          </w:tcPr>
          <w:p w:rsidR="00F6261E" w:rsidRDefault="00F6261E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903" w:type="dxa"/>
            <w:shd w:val="clear" w:color="auto" w:fill="E7E6E6" w:themeFill="background2"/>
          </w:tcPr>
          <w:p w:rsidR="00F6261E" w:rsidRPr="00F6261E" w:rsidRDefault="00F6261E" w:rsidP="00F6261E">
            <w:pPr>
              <w:jc w:val="center"/>
              <w:rPr>
                <w:rFonts w:ascii="宋体" w:hAnsi="宋体"/>
              </w:rPr>
            </w:pPr>
            <w:r w:rsidRPr="00F6261E">
              <w:rPr>
                <w:rFonts w:ascii="宋体" w:hAnsi="宋体" w:hint="eastAsia"/>
              </w:rPr>
              <w:t>必输</w:t>
            </w:r>
            <w:r w:rsidRPr="00F6261E">
              <w:rPr>
                <w:rFonts w:ascii="宋体" w:hAnsi="宋体"/>
              </w:rPr>
              <w:t>/</w:t>
            </w:r>
            <w:r w:rsidRPr="00F6261E">
              <w:rPr>
                <w:rFonts w:ascii="宋体" w:hAnsi="宋体" w:hint="eastAsia"/>
              </w:rPr>
              <w:t>可选</w:t>
            </w:r>
          </w:p>
          <w:p w:rsidR="00F6261E" w:rsidRDefault="00F6261E" w:rsidP="00F6261E">
            <w:pPr>
              <w:jc w:val="center"/>
              <w:rPr>
                <w:rFonts w:ascii="宋体" w:hAnsi="宋体"/>
              </w:rPr>
            </w:pPr>
            <w:r w:rsidRPr="00F6261E">
              <w:rPr>
                <w:rFonts w:ascii="宋体" w:hAnsi="宋体" w:hint="eastAsia"/>
              </w:rPr>
              <w:t>(</w:t>
            </w:r>
            <w:r w:rsidRPr="00F6261E">
              <w:rPr>
                <w:rFonts w:ascii="宋体" w:hAnsi="宋体"/>
              </w:rPr>
              <w:t>M/O</w:t>
            </w:r>
            <w:r w:rsidRPr="00F6261E">
              <w:rPr>
                <w:rFonts w:ascii="宋体" w:hAnsi="宋体" w:hint="eastAsia"/>
              </w:rPr>
              <w:t>)</w:t>
            </w:r>
          </w:p>
        </w:tc>
        <w:tc>
          <w:tcPr>
            <w:tcW w:w="1021" w:type="dxa"/>
            <w:shd w:val="clear" w:color="auto" w:fill="E7E6E6" w:themeFill="background2"/>
          </w:tcPr>
          <w:p w:rsidR="00F6261E" w:rsidRDefault="00F6261E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字段说明</w:t>
            </w:r>
          </w:p>
        </w:tc>
      </w:tr>
      <w:tr w:rsidR="00F6261E" w:rsidTr="00F6261E">
        <w:tc>
          <w:tcPr>
            <w:tcW w:w="3786" w:type="dxa"/>
          </w:tcPr>
          <w:p w:rsidR="00F6261E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InferiorAsset</w:t>
            </w:r>
            <w:r>
              <w:rPr>
                <w:rFonts w:ascii="宋体" w:hAnsi="宋体" w:hint="eastAsia"/>
              </w:rPr>
              <w:t>Sub</w:t>
            </w:r>
            <w:r>
              <w:rPr>
                <w:rFonts w:ascii="宋体" w:hAnsi="宋体"/>
              </w:rPr>
              <w:t>scriptionAgreement</w:t>
            </w:r>
          </w:p>
        </w:tc>
        <w:tc>
          <w:tcPr>
            <w:tcW w:w="2586" w:type="dxa"/>
          </w:tcPr>
          <w:p w:rsidR="00291FBD" w:rsidRDefault="00291FBD" w:rsidP="00291FB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{Url（String），</w:t>
            </w:r>
          </w:p>
          <w:p w:rsidR="00F6261E" w:rsidRDefault="00831426" w:rsidP="00291FB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Hashcode(用户签名)</w:t>
            </w:r>
            <w:r w:rsidR="00291FBD">
              <w:rPr>
                <w:rFonts w:ascii="宋体" w:hAnsi="宋体"/>
              </w:rPr>
              <w:t xml:space="preserve"> </w:t>
            </w:r>
            <w:r w:rsidR="00291FBD">
              <w:rPr>
                <w:rFonts w:ascii="宋体" w:hAnsi="宋体" w:hint="eastAsia"/>
              </w:rPr>
              <w:t>（</w:t>
            </w:r>
            <w:r w:rsidR="00291FBD">
              <w:rPr>
                <w:rFonts w:ascii="宋体" w:hAnsi="宋体"/>
              </w:rPr>
              <w:t>String</w:t>
            </w:r>
            <w:r w:rsidR="00291FBD">
              <w:rPr>
                <w:rFonts w:ascii="宋体" w:hAnsi="宋体" w:hint="eastAsia"/>
              </w:rPr>
              <w:t>）}</w:t>
            </w:r>
          </w:p>
        </w:tc>
        <w:tc>
          <w:tcPr>
            <w:tcW w:w="903" w:type="dxa"/>
          </w:tcPr>
          <w:p w:rsidR="00F6261E" w:rsidRDefault="006A2510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021" w:type="dxa"/>
          </w:tcPr>
          <w:p w:rsidR="00F6261E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劣后级资产认购协议</w:t>
            </w:r>
          </w:p>
        </w:tc>
      </w:tr>
    </w:tbl>
    <w:p w:rsidR="00E5702F" w:rsidRDefault="00E5702F" w:rsidP="00E5702F"/>
    <w:p w:rsidR="0015205F" w:rsidRPr="003B6001" w:rsidRDefault="0015205F" w:rsidP="00E5702F"/>
    <w:p w:rsidR="00E5702F" w:rsidRDefault="00E5702F" w:rsidP="00E5702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代币划账记录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24"/>
        <w:gridCol w:w="2526"/>
        <w:gridCol w:w="1232"/>
        <w:gridCol w:w="1214"/>
      </w:tblGrid>
      <w:tr w:rsidR="00F6261E" w:rsidTr="00F6261E">
        <w:tc>
          <w:tcPr>
            <w:tcW w:w="3467" w:type="dxa"/>
            <w:shd w:val="clear" w:color="auto" w:fill="E7E6E6" w:themeFill="background2"/>
          </w:tcPr>
          <w:p w:rsidR="00F6261E" w:rsidRDefault="00F6261E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变量名</w:t>
            </w:r>
          </w:p>
        </w:tc>
        <w:tc>
          <w:tcPr>
            <w:tcW w:w="2004" w:type="dxa"/>
            <w:shd w:val="clear" w:color="auto" w:fill="E7E6E6" w:themeFill="background2"/>
          </w:tcPr>
          <w:p w:rsidR="00F6261E" w:rsidRDefault="00F6261E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1378" w:type="dxa"/>
            <w:shd w:val="clear" w:color="auto" w:fill="E7E6E6" w:themeFill="background2"/>
          </w:tcPr>
          <w:p w:rsidR="00F6261E" w:rsidRPr="00F6261E" w:rsidRDefault="00F6261E" w:rsidP="00F6261E">
            <w:pPr>
              <w:jc w:val="center"/>
              <w:rPr>
                <w:rFonts w:ascii="宋体" w:hAnsi="宋体"/>
              </w:rPr>
            </w:pPr>
            <w:r w:rsidRPr="00F6261E">
              <w:rPr>
                <w:rFonts w:ascii="宋体" w:hAnsi="宋体" w:hint="eastAsia"/>
              </w:rPr>
              <w:t>必输</w:t>
            </w:r>
            <w:r w:rsidRPr="00F6261E">
              <w:rPr>
                <w:rFonts w:ascii="宋体" w:hAnsi="宋体"/>
              </w:rPr>
              <w:t>/</w:t>
            </w:r>
            <w:r w:rsidRPr="00F6261E">
              <w:rPr>
                <w:rFonts w:ascii="宋体" w:hAnsi="宋体" w:hint="eastAsia"/>
              </w:rPr>
              <w:t>可选</w:t>
            </w:r>
          </w:p>
          <w:p w:rsidR="00F6261E" w:rsidRDefault="00F6261E" w:rsidP="00F6261E">
            <w:pPr>
              <w:jc w:val="center"/>
              <w:rPr>
                <w:rFonts w:ascii="宋体" w:hAnsi="宋体"/>
              </w:rPr>
            </w:pPr>
            <w:r w:rsidRPr="00F6261E">
              <w:rPr>
                <w:rFonts w:ascii="宋体" w:hAnsi="宋体" w:hint="eastAsia"/>
              </w:rPr>
              <w:t>(</w:t>
            </w:r>
            <w:r w:rsidRPr="00F6261E">
              <w:rPr>
                <w:rFonts w:ascii="宋体" w:hAnsi="宋体"/>
              </w:rPr>
              <w:t>M/O</w:t>
            </w:r>
            <w:r w:rsidRPr="00F6261E">
              <w:rPr>
                <w:rFonts w:ascii="宋体" w:hAnsi="宋体" w:hint="eastAsia"/>
              </w:rPr>
              <w:t>)</w:t>
            </w:r>
          </w:p>
        </w:tc>
        <w:tc>
          <w:tcPr>
            <w:tcW w:w="1447" w:type="dxa"/>
            <w:shd w:val="clear" w:color="auto" w:fill="E7E6E6" w:themeFill="background2"/>
          </w:tcPr>
          <w:p w:rsidR="00F6261E" w:rsidRDefault="00F6261E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字段说明</w:t>
            </w:r>
          </w:p>
        </w:tc>
      </w:tr>
      <w:tr w:rsidR="00F6261E" w:rsidTr="002C14A2">
        <w:tc>
          <w:tcPr>
            <w:tcW w:w="3467" w:type="dxa"/>
            <w:shd w:val="clear" w:color="auto" w:fill="auto"/>
          </w:tcPr>
          <w:p w:rsidR="00F6261E" w:rsidRDefault="00F6261E" w:rsidP="00E5702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RecordID</w:t>
            </w:r>
          </w:p>
        </w:tc>
        <w:tc>
          <w:tcPr>
            <w:tcW w:w="2004" w:type="dxa"/>
            <w:shd w:val="clear" w:color="auto" w:fill="auto"/>
          </w:tcPr>
          <w:p w:rsidR="0015205F" w:rsidRDefault="0015205F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 ProductID ，</w:t>
            </w:r>
            <w:r>
              <w:rPr>
                <w:rFonts w:ascii="宋体" w:hAnsi="宋体"/>
              </w:rPr>
              <w:t>WaterF</w:t>
            </w:r>
            <w:r w:rsidRPr="0021157F">
              <w:rPr>
                <w:rFonts w:ascii="宋体" w:hAnsi="宋体"/>
              </w:rPr>
              <w:t>low</w:t>
            </w:r>
            <w:r>
              <w:rPr>
                <w:rFonts w:ascii="宋体" w:hAnsi="宋体"/>
              </w:rPr>
              <w:t>Number</w:t>
            </w:r>
            <w:r>
              <w:rPr>
                <w:rFonts w:ascii="宋体" w:hAnsi="宋体" w:hint="eastAsia"/>
              </w:rPr>
              <w:t xml:space="preserve"> ，</w:t>
            </w:r>
            <w:r>
              <w:rPr>
                <w:rFonts w:ascii="宋体" w:hAnsi="宋体"/>
              </w:rPr>
              <w:t>WaterF</w:t>
            </w:r>
            <w:r w:rsidRPr="0021157F">
              <w:rPr>
                <w:rFonts w:ascii="宋体" w:hAnsi="宋体"/>
              </w:rPr>
              <w:t>low</w:t>
            </w:r>
            <w:r>
              <w:rPr>
                <w:rFonts w:ascii="宋体" w:hAnsi="宋体"/>
              </w:rPr>
              <w:t>Number</w:t>
            </w:r>
            <w:r>
              <w:rPr>
                <w:rFonts w:ascii="宋体" w:hAnsi="宋体" w:hint="eastAsia"/>
              </w:rPr>
              <w:t>Time，</w:t>
            </w:r>
            <w:r>
              <w:rPr>
                <w:rFonts w:ascii="宋体" w:hAnsi="宋体"/>
              </w:rPr>
              <w:t>WaterF</w:t>
            </w:r>
            <w:r w:rsidRPr="0021157F">
              <w:rPr>
                <w:rFonts w:ascii="宋体" w:hAnsi="宋体"/>
              </w:rPr>
              <w:t>low</w:t>
            </w:r>
            <w:r>
              <w:rPr>
                <w:rFonts w:ascii="宋体" w:hAnsi="宋体"/>
              </w:rPr>
              <w:t>Number</w:t>
            </w:r>
            <w:r>
              <w:rPr>
                <w:rFonts w:ascii="宋体" w:hAnsi="宋体" w:hint="eastAsia"/>
              </w:rPr>
              <w:t>Time ，From</w:t>
            </w:r>
            <w:r>
              <w:rPr>
                <w:rFonts w:ascii="宋体" w:hAnsi="宋体"/>
              </w:rPr>
              <w:t>Account</w:t>
            </w:r>
            <w:r>
              <w:rPr>
                <w:rFonts w:ascii="宋体" w:hAnsi="宋体" w:hint="eastAsia"/>
              </w:rPr>
              <w:t>，ToAccount ，</w:t>
            </w:r>
          </w:p>
          <w:p w:rsidR="00F6261E" w:rsidRDefault="0015205F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BbMount }</w:t>
            </w:r>
          </w:p>
        </w:tc>
        <w:tc>
          <w:tcPr>
            <w:tcW w:w="1378" w:type="dxa"/>
            <w:shd w:val="clear" w:color="auto" w:fill="auto"/>
          </w:tcPr>
          <w:p w:rsidR="00F6261E" w:rsidRDefault="006A2510" w:rsidP="00E5702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447" w:type="dxa"/>
            <w:shd w:val="clear" w:color="auto" w:fill="auto"/>
          </w:tcPr>
          <w:p w:rsidR="00F6261E" w:rsidRDefault="00F6261E" w:rsidP="00E5702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划账记录主键</w:t>
            </w:r>
          </w:p>
        </w:tc>
      </w:tr>
      <w:tr w:rsidR="00F6261E" w:rsidTr="002C14A2">
        <w:tc>
          <w:tcPr>
            <w:tcW w:w="3467" w:type="dxa"/>
            <w:shd w:val="clear" w:color="auto" w:fill="auto"/>
          </w:tcPr>
          <w:p w:rsidR="00F6261E" w:rsidRDefault="00F6261E" w:rsidP="00E5702F">
            <w:pPr>
              <w:tabs>
                <w:tab w:val="right" w:pos="357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ProductID</w:t>
            </w:r>
            <w:r>
              <w:rPr>
                <w:rFonts w:ascii="宋体" w:hAnsi="宋体"/>
              </w:rPr>
              <w:tab/>
            </w:r>
          </w:p>
        </w:tc>
        <w:tc>
          <w:tcPr>
            <w:tcW w:w="2004" w:type="dxa"/>
            <w:shd w:val="clear" w:color="auto" w:fill="auto"/>
          </w:tcPr>
          <w:p w:rsidR="00F6261E" w:rsidRDefault="00F6261E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378" w:type="dxa"/>
            <w:shd w:val="clear" w:color="auto" w:fill="auto"/>
          </w:tcPr>
          <w:p w:rsidR="00F6261E" w:rsidRDefault="006A2510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447" w:type="dxa"/>
            <w:shd w:val="clear" w:color="auto" w:fill="auto"/>
          </w:tcPr>
          <w:p w:rsidR="00F6261E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产品id</w:t>
            </w:r>
          </w:p>
        </w:tc>
      </w:tr>
      <w:tr w:rsidR="00F6261E" w:rsidTr="00F6261E">
        <w:tc>
          <w:tcPr>
            <w:tcW w:w="3467" w:type="dxa"/>
            <w:shd w:val="clear" w:color="auto" w:fill="auto"/>
          </w:tcPr>
          <w:p w:rsidR="00F6261E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WaterF</w:t>
            </w:r>
            <w:r w:rsidRPr="0021157F">
              <w:rPr>
                <w:rFonts w:ascii="宋体" w:hAnsi="宋体"/>
              </w:rPr>
              <w:t>low</w:t>
            </w:r>
            <w:r>
              <w:rPr>
                <w:rFonts w:ascii="宋体" w:hAnsi="宋体"/>
              </w:rPr>
              <w:t>Number</w:t>
            </w:r>
          </w:p>
        </w:tc>
        <w:tc>
          <w:tcPr>
            <w:tcW w:w="2004" w:type="dxa"/>
            <w:shd w:val="clear" w:color="auto" w:fill="auto"/>
          </w:tcPr>
          <w:p w:rsidR="00F6261E" w:rsidRDefault="00F6261E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378" w:type="dxa"/>
          </w:tcPr>
          <w:p w:rsidR="00F6261E" w:rsidRDefault="006A2510" w:rsidP="002C14A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447" w:type="dxa"/>
            <w:shd w:val="clear" w:color="auto" w:fill="auto"/>
          </w:tcPr>
          <w:p w:rsidR="00F6261E" w:rsidRDefault="00F6261E" w:rsidP="002C14A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代币系统交易单号</w:t>
            </w:r>
          </w:p>
        </w:tc>
      </w:tr>
      <w:tr w:rsidR="00F6261E" w:rsidTr="00F6261E">
        <w:tc>
          <w:tcPr>
            <w:tcW w:w="3467" w:type="dxa"/>
            <w:shd w:val="clear" w:color="auto" w:fill="auto"/>
          </w:tcPr>
          <w:p w:rsidR="00F6261E" w:rsidRPr="0021157F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WaterF</w:t>
            </w:r>
            <w:r w:rsidRPr="0021157F">
              <w:rPr>
                <w:rFonts w:ascii="宋体" w:hAnsi="宋体"/>
              </w:rPr>
              <w:t>low</w:t>
            </w:r>
            <w:r>
              <w:rPr>
                <w:rFonts w:ascii="宋体" w:hAnsi="宋体"/>
              </w:rPr>
              <w:t>Number</w:t>
            </w:r>
            <w:r>
              <w:rPr>
                <w:rFonts w:ascii="宋体" w:hAnsi="宋体" w:hint="eastAsia"/>
              </w:rPr>
              <w:t>Time</w:t>
            </w:r>
          </w:p>
        </w:tc>
        <w:tc>
          <w:tcPr>
            <w:tcW w:w="2004" w:type="dxa"/>
            <w:shd w:val="clear" w:color="auto" w:fill="auto"/>
          </w:tcPr>
          <w:p w:rsidR="00F6261E" w:rsidRDefault="00F6261E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378" w:type="dxa"/>
          </w:tcPr>
          <w:p w:rsidR="00F6261E" w:rsidRDefault="006A2510" w:rsidP="002C14A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447" w:type="dxa"/>
            <w:shd w:val="clear" w:color="auto" w:fill="auto"/>
          </w:tcPr>
          <w:p w:rsidR="00F6261E" w:rsidRDefault="00F6261E" w:rsidP="002C14A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流水号记录时间</w:t>
            </w:r>
          </w:p>
        </w:tc>
      </w:tr>
      <w:tr w:rsidR="00F6261E" w:rsidTr="00F6261E">
        <w:tc>
          <w:tcPr>
            <w:tcW w:w="3467" w:type="dxa"/>
            <w:shd w:val="clear" w:color="auto" w:fill="auto"/>
          </w:tcPr>
          <w:p w:rsidR="00F6261E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From</w:t>
            </w:r>
            <w:r>
              <w:rPr>
                <w:rFonts w:ascii="宋体" w:hAnsi="宋体"/>
              </w:rPr>
              <w:t>Account</w:t>
            </w:r>
          </w:p>
        </w:tc>
        <w:tc>
          <w:tcPr>
            <w:tcW w:w="2004" w:type="dxa"/>
            <w:shd w:val="clear" w:color="auto" w:fill="auto"/>
          </w:tcPr>
          <w:p w:rsidR="00F6261E" w:rsidRDefault="00F6261E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378" w:type="dxa"/>
          </w:tcPr>
          <w:p w:rsidR="00F6261E" w:rsidRDefault="006A2510" w:rsidP="002C14A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447" w:type="dxa"/>
            <w:shd w:val="clear" w:color="auto" w:fill="auto"/>
          </w:tcPr>
          <w:p w:rsidR="00F6261E" w:rsidRDefault="00F6261E" w:rsidP="002C14A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转出账户</w:t>
            </w:r>
          </w:p>
        </w:tc>
      </w:tr>
      <w:tr w:rsidR="00F6261E" w:rsidTr="00F6261E">
        <w:tc>
          <w:tcPr>
            <w:tcW w:w="3467" w:type="dxa"/>
            <w:shd w:val="clear" w:color="auto" w:fill="auto"/>
          </w:tcPr>
          <w:p w:rsidR="00F6261E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ToAccount</w:t>
            </w:r>
          </w:p>
        </w:tc>
        <w:tc>
          <w:tcPr>
            <w:tcW w:w="2004" w:type="dxa"/>
            <w:shd w:val="clear" w:color="auto" w:fill="auto"/>
          </w:tcPr>
          <w:p w:rsidR="00F6261E" w:rsidRDefault="00F6261E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378" w:type="dxa"/>
          </w:tcPr>
          <w:p w:rsidR="00F6261E" w:rsidRDefault="006A2510" w:rsidP="002C14A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447" w:type="dxa"/>
            <w:shd w:val="clear" w:color="auto" w:fill="auto"/>
          </w:tcPr>
          <w:p w:rsidR="00F6261E" w:rsidRDefault="00F6261E" w:rsidP="002C14A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转入账户</w:t>
            </w:r>
          </w:p>
        </w:tc>
      </w:tr>
      <w:tr w:rsidR="00F6261E" w:rsidTr="00F6261E">
        <w:tc>
          <w:tcPr>
            <w:tcW w:w="3467" w:type="dxa"/>
            <w:shd w:val="clear" w:color="auto" w:fill="auto"/>
          </w:tcPr>
          <w:p w:rsidR="00F6261E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BbMount</w:t>
            </w:r>
          </w:p>
        </w:tc>
        <w:tc>
          <w:tcPr>
            <w:tcW w:w="2004" w:type="dxa"/>
            <w:shd w:val="clear" w:color="auto" w:fill="auto"/>
          </w:tcPr>
          <w:p w:rsidR="00F6261E" w:rsidRDefault="00F6261E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F</w:t>
            </w:r>
            <w:r>
              <w:rPr>
                <w:rFonts w:ascii="宋体" w:hAnsi="宋体" w:hint="eastAsia"/>
              </w:rPr>
              <w:t>loat</w:t>
            </w:r>
            <w:r>
              <w:rPr>
                <w:rFonts w:ascii="宋体" w:hAnsi="宋体"/>
              </w:rPr>
              <w:t>64</w:t>
            </w:r>
          </w:p>
        </w:tc>
        <w:tc>
          <w:tcPr>
            <w:tcW w:w="1378" w:type="dxa"/>
          </w:tcPr>
          <w:p w:rsidR="00F6261E" w:rsidRDefault="006A2510" w:rsidP="002C14A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447" w:type="dxa"/>
            <w:shd w:val="clear" w:color="auto" w:fill="auto"/>
          </w:tcPr>
          <w:p w:rsidR="00F6261E" w:rsidRDefault="00F6261E" w:rsidP="002C14A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转账金额</w:t>
            </w:r>
          </w:p>
        </w:tc>
      </w:tr>
    </w:tbl>
    <w:p w:rsidR="00E5702F" w:rsidRDefault="00E5702F" w:rsidP="00E5702F"/>
    <w:p w:rsidR="00E5702F" w:rsidRDefault="00E5702F" w:rsidP="00E5702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次优级资产被确定认购，并上传认购协议书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786"/>
        <w:gridCol w:w="2532"/>
        <w:gridCol w:w="928"/>
        <w:gridCol w:w="1050"/>
      </w:tblGrid>
      <w:tr w:rsidR="00F6261E" w:rsidTr="00F6261E">
        <w:tc>
          <w:tcPr>
            <w:tcW w:w="3786" w:type="dxa"/>
            <w:shd w:val="clear" w:color="auto" w:fill="E7E6E6" w:themeFill="background2"/>
          </w:tcPr>
          <w:p w:rsidR="00F6261E" w:rsidRDefault="00F6261E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变量名</w:t>
            </w:r>
          </w:p>
        </w:tc>
        <w:tc>
          <w:tcPr>
            <w:tcW w:w="2532" w:type="dxa"/>
            <w:shd w:val="clear" w:color="auto" w:fill="E7E6E6" w:themeFill="background2"/>
          </w:tcPr>
          <w:p w:rsidR="00F6261E" w:rsidRDefault="00F6261E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928" w:type="dxa"/>
            <w:shd w:val="clear" w:color="auto" w:fill="E7E6E6" w:themeFill="background2"/>
          </w:tcPr>
          <w:p w:rsidR="00F6261E" w:rsidRPr="00F6261E" w:rsidRDefault="00F6261E" w:rsidP="00F6261E">
            <w:pPr>
              <w:jc w:val="center"/>
              <w:rPr>
                <w:rFonts w:ascii="宋体" w:hAnsi="宋体"/>
              </w:rPr>
            </w:pPr>
            <w:r w:rsidRPr="00F6261E">
              <w:rPr>
                <w:rFonts w:ascii="宋体" w:hAnsi="宋体" w:hint="eastAsia"/>
              </w:rPr>
              <w:t>必输</w:t>
            </w:r>
            <w:r w:rsidRPr="00F6261E">
              <w:rPr>
                <w:rFonts w:ascii="宋体" w:hAnsi="宋体"/>
              </w:rPr>
              <w:t>/</w:t>
            </w:r>
            <w:r w:rsidRPr="00F6261E">
              <w:rPr>
                <w:rFonts w:ascii="宋体" w:hAnsi="宋体" w:hint="eastAsia"/>
              </w:rPr>
              <w:t>可选</w:t>
            </w:r>
          </w:p>
          <w:p w:rsidR="00F6261E" w:rsidRDefault="00F6261E" w:rsidP="00F6261E">
            <w:pPr>
              <w:jc w:val="center"/>
              <w:rPr>
                <w:rFonts w:ascii="宋体" w:hAnsi="宋体"/>
              </w:rPr>
            </w:pPr>
            <w:r w:rsidRPr="00F6261E">
              <w:rPr>
                <w:rFonts w:ascii="宋体" w:hAnsi="宋体" w:hint="eastAsia"/>
              </w:rPr>
              <w:t>(</w:t>
            </w:r>
            <w:r w:rsidRPr="00F6261E">
              <w:rPr>
                <w:rFonts w:ascii="宋体" w:hAnsi="宋体"/>
              </w:rPr>
              <w:t>M/O</w:t>
            </w:r>
            <w:r w:rsidRPr="00F6261E">
              <w:rPr>
                <w:rFonts w:ascii="宋体" w:hAnsi="宋体" w:hint="eastAsia"/>
              </w:rPr>
              <w:t>)</w:t>
            </w:r>
          </w:p>
        </w:tc>
        <w:tc>
          <w:tcPr>
            <w:tcW w:w="1050" w:type="dxa"/>
            <w:shd w:val="clear" w:color="auto" w:fill="E7E6E6" w:themeFill="background2"/>
          </w:tcPr>
          <w:p w:rsidR="00F6261E" w:rsidRDefault="00F6261E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字段说明</w:t>
            </w:r>
          </w:p>
        </w:tc>
      </w:tr>
      <w:tr w:rsidR="00F6261E" w:rsidTr="00F6261E">
        <w:tc>
          <w:tcPr>
            <w:tcW w:w="3786" w:type="dxa"/>
          </w:tcPr>
          <w:p w:rsidR="00F6261E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SubprimeAsset</w:t>
            </w:r>
            <w:r>
              <w:rPr>
                <w:rFonts w:ascii="宋体" w:hAnsi="宋体" w:hint="eastAsia"/>
              </w:rPr>
              <w:t>Sub</w:t>
            </w:r>
            <w:r>
              <w:rPr>
                <w:rFonts w:ascii="宋体" w:hAnsi="宋体"/>
              </w:rPr>
              <w:t>scriptionAgreement</w:t>
            </w:r>
          </w:p>
        </w:tc>
        <w:tc>
          <w:tcPr>
            <w:tcW w:w="2532" w:type="dxa"/>
          </w:tcPr>
          <w:p w:rsidR="00291FBD" w:rsidRDefault="00291FBD" w:rsidP="00291FB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{Url（String），</w:t>
            </w:r>
          </w:p>
          <w:p w:rsidR="00F6261E" w:rsidRDefault="00831426" w:rsidP="00291FB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Hashcode(用户签名)</w:t>
            </w:r>
            <w:r w:rsidR="00291FBD">
              <w:rPr>
                <w:rFonts w:ascii="宋体" w:hAnsi="宋体"/>
              </w:rPr>
              <w:t xml:space="preserve"> </w:t>
            </w:r>
            <w:r w:rsidR="00291FBD">
              <w:rPr>
                <w:rFonts w:ascii="宋体" w:hAnsi="宋体" w:hint="eastAsia"/>
              </w:rPr>
              <w:t>（</w:t>
            </w:r>
            <w:r w:rsidR="00291FBD">
              <w:rPr>
                <w:rFonts w:ascii="宋体" w:hAnsi="宋体"/>
              </w:rPr>
              <w:t>String</w:t>
            </w:r>
            <w:r w:rsidR="00291FBD">
              <w:rPr>
                <w:rFonts w:ascii="宋体" w:hAnsi="宋体" w:hint="eastAsia"/>
              </w:rPr>
              <w:t>）}</w:t>
            </w:r>
          </w:p>
        </w:tc>
        <w:tc>
          <w:tcPr>
            <w:tcW w:w="928" w:type="dxa"/>
          </w:tcPr>
          <w:p w:rsidR="00F6261E" w:rsidRDefault="006A2510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050" w:type="dxa"/>
          </w:tcPr>
          <w:p w:rsidR="00F6261E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次优级资产认购协议</w:t>
            </w:r>
          </w:p>
        </w:tc>
      </w:tr>
    </w:tbl>
    <w:p w:rsidR="00E5702F" w:rsidRDefault="00E5702F" w:rsidP="00E5702F"/>
    <w:p w:rsidR="00E5702F" w:rsidRDefault="00E5702F" w:rsidP="00E5702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优先级资产被确定认购，并上传认购协议书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786"/>
        <w:gridCol w:w="2532"/>
        <w:gridCol w:w="928"/>
        <w:gridCol w:w="1050"/>
      </w:tblGrid>
      <w:tr w:rsidR="00F6261E" w:rsidTr="00F6261E">
        <w:tc>
          <w:tcPr>
            <w:tcW w:w="3786" w:type="dxa"/>
            <w:shd w:val="clear" w:color="auto" w:fill="E7E6E6" w:themeFill="background2"/>
          </w:tcPr>
          <w:p w:rsidR="00F6261E" w:rsidRDefault="00F6261E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变量名</w:t>
            </w:r>
          </w:p>
        </w:tc>
        <w:tc>
          <w:tcPr>
            <w:tcW w:w="2532" w:type="dxa"/>
            <w:shd w:val="clear" w:color="auto" w:fill="E7E6E6" w:themeFill="background2"/>
          </w:tcPr>
          <w:p w:rsidR="00F6261E" w:rsidRDefault="00F6261E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928" w:type="dxa"/>
            <w:shd w:val="clear" w:color="auto" w:fill="E7E6E6" w:themeFill="background2"/>
          </w:tcPr>
          <w:p w:rsidR="00F6261E" w:rsidRPr="00F6261E" w:rsidRDefault="00F6261E" w:rsidP="00F6261E">
            <w:pPr>
              <w:jc w:val="center"/>
              <w:rPr>
                <w:rFonts w:ascii="宋体" w:hAnsi="宋体"/>
              </w:rPr>
            </w:pPr>
            <w:r w:rsidRPr="00F6261E">
              <w:rPr>
                <w:rFonts w:ascii="宋体" w:hAnsi="宋体" w:hint="eastAsia"/>
              </w:rPr>
              <w:t>必输</w:t>
            </w:r>
            <w:r w:rsidRPr="00F6261E">
              <w:rPr>
                <w:rFonts w:ascii="宋体" w:hAnsi="宋体"/>
              </w:rPr>
              <w:t>/</w:t>
            </w:r>
            <w:r w:rsidRPr="00F6261E">
              <w:rPr>
                <w:rFonts w:ascii="宋体" w:hAnsi="宋体" w:hint="eastAsia"/>
              </w:rPr>
              <w:t>可选</w:t>
            </w:r>
          </w:p>
          <w:p w:rsidR="00F6261E" w:rsidRDefault="00F6261E" w:rsidP="00F6261E">
            <w:pPr>
              <w:jc w:val="center"/>
              <w:rPr>
                <w:rFonts w:ascii="宋体" w:hAnsi="宋体"/>
              </w:rPr>
            </w:pPr>
            <w:r w:rsidRPr="00F6261E">
              <w:rPr>
                <w:rFonts w:ascii="宋体" w:hAnsi="宋体" w:hint="eastAsia"/>
              </w:rPr>
              <w:t>(</w:t>
            </w:r>
            <w:r w:rsidRPr="00F6261E">
              <w:rPr>
                <w:rFonts w:ascii="宋体" w:hAnsi="宋体"/>
              </w:rPr>
              <w:t>M/O</w:t>
            </w:r>
            <w:r w:rsidRPr="00F6261E">
              <w:rPr>
                <w:rFonts w:ascii="宋体" w:hAnsi="宋体" w:hint="eastAsia"/>
              </w:rPr>
              <w:t>)</w:t>
            </w:r>
          </w:p>
        </w:tc>
        <w:tc>
          <w:tcPr>
            <w:tcW w:w="1050" w:type="dxa"/>
            <w:shd w:val="clear" w:color="auto" w:fill="E7E6E6" w:themeFill="background2"/>
          </w:tcPr>
          <w:p w:rsidR="00F6261E" w:rsidRDefault="00F6261E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字段说明</w:t>
            </w:r>
          </w:p>
        </w:tc>
      </w:tr>
      <w:tr w:rsidR="00F6261E" w:rsidTr="00F6261E">
        <w:tc>
          <w:tcPr>
            <w:tcW w:w="3786" w:type="dxa"/>
          </w:tcPr>
          <w:p w:rsidR="00F6261E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PriorityAsset</w:t>
            </w:r>
            <w:r>
              <w:rPr>
                <w:rFonts w:ascii="宋体" w:hAnsi="宋体" w:hint="eastAsia"/>
              </w:rPr>
              <w:t>Sub</w:t>
            </w:r>
            <w:r>
              <w:rPr>
                <w:rFonts w:ascii="宋体" w:hAnsi="宋体"/>
              </w:rPr>
              <w:t>scriptionAgreement</w:t>
            </w:r>
          </w:p>
        </w:tc>
        <w:tc>
          <w:tcPr>
            <w:tcW w:w="2532" w:type="dxa"/>
          </w:tcPr>
          <w:p w:rsidR="00291FBD" w:rsidRDefault="00291FBD" w:rsidP="00291FB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{Url（String），</w:t>
            </w:r>
          </w:p>
          <w:p w:rsidR="00F6261E" w:rsidRDefault="00831426" w:rsidP="00291FB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Hashcode(用户签名)</w:t>
            </w:r>
            <w:r w:rsidR="00291FBD">
              <w:rPr>
                <w:rFonts w:ascii="宋体" w:hAnsi="宋体"/>
              </w:rPr>
              <w:t xml:space="preserve"> </w:t>
            </w:r>
            <w:r w:rsidR="00291FBD">
              <w:rPr>
                <w:rFonts w:ascii="宋体" w:hAnsi="宋体" w:hint="eastAsia"/>
              </w:rPr>
              <w:t>（</w:t>
            </w:r>
            <w:r w:rsidR="00291FBD">
              <w:rPr>
                <w:rFonts w:ascii="宋体" w:hAnsi="宋体"/>
              </w:rPr>
              <w:t>String</w:t>
            </w:r>
            <w:r w:rsidR="00291FBD">
              <w:rPr>
                <w:rFonts w:ascii="宋体" w:hAnsi="宋体" w:hint="eastAsia"/>
              </w:rPr>
              <w:t>）}</w:t>
            </w:r>
          </w:p>
        </w:tc>
        <w:tc>
          <w:tcPr>
            <w:tcW w:w="928" w:type="dxa"/>
          </w:tcPr>
          <w:p w:rsidR="00F6261E" w:rsidRDefault="006A2510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050" w:type="dxa"/>
          </w:tcPr>
          <w:p w:rsidR="00F6261E" w:rsidRDefault="00F6261E" w:rsidP="00E5702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优先级资产认购协议</w:t>
            </w:r>
          </w:p>
        </w:tc>
      </w:tr>
    </w:tbl>
    <w:p w:rsidR="00E5702F" w:rsidRDefault="00E5702F" w:rsidP="00E5702F"/>
    <w:p w:rsidR="00E5702F" w:rsidRDefault="00E5702F" w:rsidP="00E5702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代币分账记录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31"/>
        <w:gridCol w:w="2066"/>
        <w:gridCol w:w="1577"/>
        <w:gridCol w:w="1622"/>
      </w:tblGrid>
      <w:tr w:rsidR="00F6261E" w:rsidTr="00F6261E">
        <w:tc>
          <w:tcPr>
            <w:tcW w:w="3031" w:type="dxa"/>
            <w:shd w:val="clear" w:color="auto" w:fill="E7E6E6" w:themeFill="background2"/>
          </w:tcPr>
          <w:p w:rsidR="00F6261E" w:rsidRDefault="00F6261E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变量名</w:t>
            </w:r>
          </w:p>
        </w:tc>
        <w:tc>
          <w:tcPr>
            <w:tcW w:w="2066" w:type="dxa"/>
            <w:shd w:val="clear" w:color="auto" w:fill="E7E6E6" w:themeFill="background2"/>
          </w:tcPr>
          <w:p w:rsidR="00F6261E" w:rsidRDefault="00F6261E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1577" w:type="dxa"/>
            <w:shd w:val="clear" w:color="auto" w:fill="E7E6E6" w:themeFill="background2"/>
          </w:tcPr>
          <w:p w:rsidR="00F6261E" w:rsidRPr="00F6261E" w:rsidRDefault="00F6261E" w:rsidP="00F6261E">
            <w:pPr>
              <w:jc w:val="center"/>
              <w:rPr>
                <w:rFonts w:ascii="宋体" w:hAnsi="宋体"/>
              </w:rPr>
            </w:pPr>
            <w:r w:rsidRPr="00F6261E">
              <w:rPr>
                <w:rFonts w:ascii="宋体" w:hAnsi="宋体" w:hint="eastAsia"/>
              </w:rPr>
              <w:t>必输</w:t>
            </w:r>
            <w:r w:rsidRPr="00F6261E">
              <w:rPr>
                <w:rFonts w:ascii="宋体" w:hAnsi="宋体"/>
              </w:rPr>
              <w:t>/</w:t>
            </w:r>
            <w:r w:rsidRPr="00F6261E">
              <w:rPr>
                <w:rFonts w:ascii="宋体" w:hAnsi="宋体" w:hint="eastAsia"/>
              </w:rPr>
              <w:t>可选</w:t>
            </w:r>
          </w:p>
          <w:p w:rsidR="00F6261E" w:rsidRDefault="00F6261E" w:rsidP="00F6261E">
            <w:pPr>
              <w:jc w:val="center"/>
              <w:rPr>
                <w:rFonts w:ascii="宋体" w:hAnsi="宋体"/>
              </w:rPr>
            </w:pPr>
            <w:r w:rsidRPr="00F6261E">
              <w:rPr>
                <w:rFonts w:ascii="宋体" w:hAnsi="宋体" w:hint="eastAsia"/>
              </w:rPr>
              <w:t>(</w:t>
            </w:r>
            <w:r w:rsidRPr="00F6261E">
              <w:rPr>
                <w:rFonts w:ascii="宋体" w:hAnsi="宋体"/>
              </w:rPr>
              <w:t>M/O</w:t>
            </w:r>
            <w:r w:rsidRPr="00F6261E">
              <w:rPr>
                <w:rFonts w:ascii="宋体" w:hAnsi="宋体" w:hint="eastAsia"/>
              </w:rPr>
              <w:t>)</w:t>
            </w:r>
          </w:p>
        </w:tc>
        <w:tc>
          <w:tcPr>
            <w:tcW w:w="1622" w:type="dxa"/>
            <w:shd w:val="clear" w:color="auto" w:fill="E7E6E6" w:themeFill="background2"/>
          </w:tcPr>
          <w:p w:rsidR="00F6261E" w:rsidRDefault="00F6261E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字段说明</w:t>
            </w:r>
          </w:p>
        </w:tc>
      </w:tr>
      <w:tr w:rsidR="00F6261E" w:rsidTr="00F6261E">
        <w:tc>
          <w:tcPr>
            <w:tcW w:w="3031" w:type="dxa"/>
            <w:shd w:val="clear" w:color="auto" w:fill="auto"/>
          </w:tcPr>
          <w:p w:rsidR="00F6261E" w:rsidRDefault="00BC095E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分账就是多</w:t>
            </w:r>
            <w:r w:rsidR="002C14A2">
              <w:rPr>
                <w:rFonts w:ascii="宋体" w:hAnsi="宋体" w:hint="eastAsia"/>
              </w:rPr>
              <w:t>条划账记录</w:t>
            </w:r>
            <w:r>
              <w:rPr>
                <w:rFonts w:ascii="宋体" w:hAnsi="宋体" w:hint="eastAsia"/>
              </w:rPr>
              <w:t>（分钱）</w:t>
            </w:r>
          </w:p>
        </w:tc>
        <w:tc>
          <w:tcPr>
            <w:tcW w:w="2066" w:type="dxa"/>
            <w:shd w:val="clear" w:color="auto" w:fill="auto"/>
          </w:tcPr>
          <w:p w:rsidR="00F6261E" w:rsidRDefault="00F6261E" w:rsidP="00E5702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77" w:type="dxa"/>
          </w:tcPr>
          <w:p w:rsidR="00F6261E" w:rsidRDefault="006A2510" w:rsidP="00E5702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622" w:type="dxa"/>
            <w:shd w:val="clear" w:color="auto" w:fill="auto"/>
          </w:tcPr>
          <w:p w:rsidR="00F6261E" w:rsidRDefault="00F6261E" w:rsidP="00E5702F">
            <w:pPr>
              <w:jc w:val="center"/>
              <w:rPr>
                <w:rFonts w:ascii="宋体" w:hAnsi="宋体"/>
              </w:rPr>
            </w:pPr>
          </w:p>
        </w:tc>
      </w:tr>
    </w:tbl>
    <w:p w:rsidR="00E5702F" w:rsidRDefault="00E5702F" w:rsidP="00E5702F">
      <w:pPr>
        <w:pStyle w:val="a0"/>
        <w:spacing w:before="156"/>
      </w:pPr>
    </w:p>
    <w:p w:rsidR="006F5DC3" w:rsidRDefault="006F5DC3" w:rsidP="00E5702F">
      <w:pPr>
        <w:pStyle w:val="a0"/>
        <w:spacing w:before="156"/>
      </w:pPr>
    </w:p>
    <w:p w:rsidR="006F5DC3" w:rsidRDefault="006F5DC3" w:rsidP="00E5702F">
      <w:pPr>
        <w:pStyle w:val="a0"/>
        <w:spacing w:before="156"/>
        <w:rPr>
          <w:rFonts w:hint="eastAsia"/>
        </w:rPr>
      </w:pPr>
    </w:p>
    <w:p w:rsidR="00C67E32" w:rsidRPr="00C67E32" w:rsidRDefault="00C67E32" w:rsidP="00C67E32">
      <w:pPr>
        <w:rPr>
          <w:rFonts w:ascii="宋体" w:hAnsi="宋体"/>
        </w:rPr>
      </w:pPr>
    </w:p>
    <w:p w:rsidR="00C67E32" w:rsidRPr="00425D9C" w:rsidRDefault="006F5DC3" w:rsidP="00C67E32">
      <w:pPr>
        <w:rPr>
          <w:rFonts w:ascii="宋体" w:hAnsi="宋体"/>
        </w:rPr>
      </w:pPr>
      <w:r>
        <w:rPr>
          <w:rFonts w:ascii="宋体" w:hAnsi="宋体" w:hint="eastAsia"/>
        </w:rPr>
        <w:t xml:space="preserve">二. </w:t>
      </w:r>
      <w:r w:rsidR="00C67E32">
        <w:rPr>
          <w:rFonts w:ascii="宋体" w:hAnsi="宋体" w:hint="eastAsia"/>
        </w:rPr>
        <w:t>债权基础包流程（用于确定每一阶段对应机构需要执行的动作）</w:t>
      </w:r>
      <w:bookmarkStart w:id="13" w:name="_GoBack"/>
      <w:bookmarkEnd w:id="13"/>
    </w:p>
    <w:tbl>
      <w:tblPr>
        <w:tblStyle w:val="aa"/>
        <w:tblW w:w="8359" w:type="dxa"/>
        <w:tblLayout w:type="fixed"/>
        <w:tblLook w:val="04A0" w:firstRow="1" w:lastRow="0" w:firstColumn="1" w:lastColumn="0" w:noHBand="0" w:noVBand="1"/>
      </w:tblPr>
      <w:tblGrid>
        <w:gridCol w:w="562"/>
        <w:gridCol w:w="3402"/>
        <w:gridCol w:w="1775"/>
        <w:gridCol w:w="2620"/>
      </w:tblGrid>
      <w:tr w:rsidR="00C67E32" w:rsidTr="00831426">
        <w:tc>
          <w:tcPr>
            <w:tcW w:w="562" w:type="dxa"/>
            <w:shd w:val="clear" w:color="auto" w:fill="5B9BD5" w:themeFill="accent1"/>
            <w:vAlign w:val="center"/>
          </w:tcPr>
          <w:p w:rsidR="00C67E32" w:rsidRDefault="00C67E32" w:rsidP="0083142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402" w:type="dxa"/>
            <w:shd w:val="clear" w:color="auto" w:fill="5B9BD5" w:themeFill="accent1"/>
            <w:vAlign w:val="center"/>
          </w:tcPr>
          <w:p w:rsidR="00C67E32" w:rsidRDefault="00C67E32" w:rsidP="00831426">
            <w:pPr>
              <w:jc w:val="center"/>
            </w:pPr>
            <w:r>
              <w:rPr>
                <w:rFonts w:hint="eastAsia"/>
              </w:rPr>
              <w:t>状态值</w:t>
            </w:r>
            <w:r w:rsidR="003B6576">
              <w:rPr>
                <w:rFonts w:hint="eastAsia"/>
              </w:rPr>
              <w:t>（</w:t>
            </w:r>
            <w:r w:rsidR="003B6576" w:rsidRPr="006F5DC3">
              <w:rPr>
                <w:rFonts w:ascii="宋体" w:hAnsi="宋体"/>
              </w:rPr>
              <w:t>Status</w:t>
            </w:r>
            <w:r w:rsidR="003B6576">
              <w:rPr>
                <w:rFonts w:hint="eastAsia"/>
              </w:rPr>
              <w:t>）</w:t>
            </w:r>
          </w:p>
        </w:tc>
        <w:tc>
          <w:tcPr>
            <w:tcW w:w="1775" w:type="dxa"/>
            <w:shd w:val="clear" w:color="auto" w:fill="5B9BD5" w:themeFill="accent1"/>
            <w:vAlign w:val="center"/>
          </w:tcPr>
          <w:p w:rsidR="00C67E32" w:rsidRDefault="00C67E32" w:rsidP="00831426">
            <w:pPr>
              <w:jc w:val="center"/>
            </w:pPr>
            <w:r>
              <w:rPr>
                <w:rFonts w:hint="eastAsia"/>
              </w:rPr>
              <w:t>执行机构</w:t>
            </w:r>
          </w:p>
        </w:tc>
        <w:tc>
          <w:tcPr>
            <w:tcW w:w="2620" w:type="dxa"/>
            <w:shd w:val="clear" w:color="auto" w:fill="5B9BD5" w:themeFill="accent1"/>
            <w:vAlign w:val="center"/>
          </w:tcPr>
          <w:p w:rsidR="00C67E32" w:rsidRDefault="00C67E32" w:rsidP="00831426">
            <w:pPr>
              <w:jc w:val="center"/>
            </w:pPr>
            <w:r>
              <w:rPr>
                <w:rFonts w:hint="eastAsia"/>
              </w:rPr>
              <w:t>执行动作</w:t>
            </w:r>
          </w:p>
        </w:tc>
      </w:tr>
      <w:tr w:rsidR="00C67E32" w:rsidTr="00831426">
        <w:tc>
          <w:tcPr>
            <w:tcW w:w="562" w:type="dxa"/>
            <w:vAlign w:val="center"/>
          </w:tcPr>
          <w:p w:rsidR="00C67E32" w:rsidRDefault="00C67E32" w:rsidP="0083142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02" w:type="dxa"/>
            <w:vAlign w:val="center"/>
          </w:tcPr>
          <w:p w:rsidR="00C67E32" w:rsidRDefault="00C67E32" w:rsidP="00831426">
            <w:pPr>
              <w:jc w:val="center"/>
            </w:pPr>
            <w:r w:rsidRPr="001D684B">
              <w:rPr>
                <w:rFonts w:ascii="宋体" w:hAnsi="宋体"/>
              </w:rPr>
              <w:t>ProI</w:t>
            </w:r>
            <w:r w:rsidRPr="001D684B">
              <w:rPr>
                <w:rFonts w:ascii="宋体" w:hAnsi="宋体" w:hint="eastAsia"/>
              </w:rPr>
              <w:t>nf</w:t>
            </w:r>
            <w:r w:rsidRPr="001D684B">
              <w:rPr>
                <w:rFonts w:ascii="宋体" w:hAnsi="宋体"/>
              </w:rPr>
              <w:t>oUpload</w:t>
            </w:r>
          </w:p>
        </w:tc>
        <w:tc>
          <w:tcPr>
            <w:tcW w:w="1775" w:type="dxa"/>
            <w:vAlign w:val="center"/>
          </w:tcPr>
          <w:p w:rsidR="00C67E32" w:rsidRDefault="00C67E32" w:rsidP="00831426">
            <w:pPr>
              <w:jc w:val="center"/>
            </w:pPr>
            <w:r>
              <w:rPr>
                <w:rFonts w:hint="eastAsia"/>
              </w:rPr>
              <w:t>SPV</w:t>
            </w:r>
          </w:p>
        </w:tc>
        <w:tc>
          <w:tcPr>
            <w:tcW w:w="2620" w:type="dxa"/>
            <w:vAlign w:val="center"/>
          </w:tcPr>
          <w:p w:rsidR="00C67E32" w:rsidRDefault="00C67E32" w:rsidP="00831426">
            <w:pPr>
              <w:jc w:val="left"/>
            </w:pPr>
            <w:r>
              <w:rPr>
                <w:rFonts w:hint="eastAsia"/>
              </w:rPr>
              <w:t>产品信息（</w:t>
            </w:r>
            <w:r>
              <w:rPr>
                <w:rFonts w:ascii="宋体" w:hAnsi="宋体" w:hint="eastAsia"/>
              </w:rPr>
              <w:t>Url</w:t>
            </w:r>
            <w:r>
              <w:rPr>
                <w:rFonts w:hint="eastAsia"/>
              </w:rPr>
              <w:t>，</w:t>
            </w:r>
            <w:r w:rsidR="00831426">
              <w:rPr>
                <w:rFonts w:hint="eastAsia"/>
              </w:rPr>
              <w:t>Hashcode(</w:t>
            </w:r>
            <w:r w:rsidR="00831426">
              <w:rPr>
                <w:rFonts w:hint="eastAsia"/>
              </w:rPr>
              <w:t>用户签名</w:t>
            </w:r>
            <w:r w:rsidR="00831426"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info</w:t>
            </w:r>
            <w:r>
              <w:rPr>
                <w:rFonts w:hint="eastAsia"/>
              </w:rPr>
              <w:t>）</w:t>
            </w:r>
          </w:p>
        </w:tc>
      </w:tr>
      <w:tr w:rsidR="00C67E32" w:rsidTr="00831426">
        <w:tc>
          <w:tcPr>
            <w:tcW w:w="562" w:type="dxa"/>
            <w:vAlign w:val="center"/>
          </w:tcPr>
          <w:p w:rsidR="00C67E32" w:rsidRDefault="00C67E32" w:rsidP="0083142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02" w:type="dxa"/>
            <w:vAlign w:val="center"/>
          </w:tcPr>
          <w:p w:rsidR="00C67E32" w:rsidRPr="001D684B" w:rsidRDefault="00C67E32" w:rsidP="0083142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AssetS</w:t>
            </w:r>
            <w:r>
              <w:rPr>
                <w:rFonts w:ascii="宋体" w:hAnsi="宋体"/>
              </w:rPr>
              <w:t>aleAgreementUpload</w:t>
            </w:r>
          </w:p>
        </w:tc>
        <w:tc>
          <w:tcPr>
            <w:tcW w:w="1775" w:type="dxa"/>
            <w:vAlign w:val="center"/>
          </w:tcPr>
          <w:p w:rsidR="00C67E32" w:rsidRDefault="00C67E32" w:rsidP="00831426">
            <w:pPr>
              <w:jc w:val="center"/>
            </w:pPr>
            <w:r>
              <w:rPr>
                <w:rFonts w:hint="eastAsia"/>
              </w:rPr>
              <w:t>发起人</w:t>
            </w:r>
          </w:p>
        </w:tc>
        <w:tc>
          <w:tcPr>
            <w:tcW w:w="2620" w:type="dxa"/>
            <w:vAlign w:val="center"/>
          </w:tcPr>
          <w:p w:rsidR="00C67E32" w:rsidRDefault="00C67E32" w:rsidP="00831426">
            <w:pPr>
              <w:jc w:val="left"/>
            </w:pPr>
            <w:r>
              <w:rPr>
                <w:rFonts w:ascii="宋体" w:hAnsi="宋体" w:hint="eastAsia"/>
              </w:rPr>
              <w:t>资产买卖协议</w:t>
            </w:r>
            <w:r>
              <w:rPr>
                <w:rFonts w:hint="eastAsia"/>
              </w:rPr>
              <w:t>（</w:t>
            </w:r>
            <w:r>
              <w:rPr>
                <w:rFonts w:ascii="宋体" w:hAnsi="宋体" w:hint="eastAsia"/>
              </w:rPr>
              <w:t>Url</w:t>
            </w:r>
            <w:r>
              <w:rPr>
                <w:rFonts w:hint="eastAsia"/>
              </w:rPr>
              <w:t>，</w:t>
            </w:r>
            <w:r w:rsidR="00831426">
              <w:rPr>
                <w:rFonts w:hint="eastAsia"/>
              </w:rPr>
              <w:t>Hashcode(</w:t>
            </w:r>
            <w:r w:rsidR="00831426">
              <w:rPr>
                <w:rFonts w:hint="eastAsia"/>
              </w:rPr>
              <w:t>用户签名</w:t>
            </w:r>
            <w:r w:rsidR="00831426">
              <w:rPr>
                <w:rFonts w:hint="eastAsia"/>
              </w:rPr>
              <w:t>)</w:t>
            </w:r>
            <w:r>
              <w:rPr>
                <w:rFonts w:hint="eastAsia"/>
              </w:rPr>
              <w:t>）</w:t>
            </w:r>
          </w:p>
        </w:tc>
      </w:tr>
      <w:tr w:rsidR="00C67E32" w:rsidTr="00831426">
        <w:tc>
          <w:tcPr>
            <w:tcW w:w="562" w:type="dxa"/>
            <w:vAlign w:val="center"/>
          </w:tcPr>
          <w:p w:rsidR="00C67E32" w:rsidRDefault="00C67E32" w:rsidP="0083142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402" w:type="dxa"/>
            <w:vAlign w:val="center"/>
          </w:tcPr>
          <w:p w:rsidR="00C67E32" w:rsidRDefault="00C67E32" w:rsidP="00831426">
            <w:pPr>
              <w:jc w:val="center"/>
            </w:pPr>
            <w:r>
              <w:rPr>
                <w:rFonts w:ascii="宋体" w:hAnsi="宋体" w:hint="eastAsia"/>
              </w:rPr>
              <w:t>GuaranteeAgre</w:t>
            </w:r>
            <w:r>
              <w:rPr>
                <w:rFonts w:ascii="宋体" w:hAnsi="宋体"/>
              </w:rPr>
              <w:t>e</w:t>
            </w:r>
            <w:r>
              <w:rPr>
                <w:rFonts w:ascii="宋体" w:hAnsi="宋体" w:hint="eastAsia"/>
              </w:rPr>
              <w:t>ment</w:t>
            </w:r>
            <w:r>
              <w:rPr>
                <w:rFonts w:ascii="宋体" w:hAnsi="宋体"/>
              </w:rPr>
              <w:t>Upload</w:t>
            </w:r>
          </w:p>
        </w:tc>
        <w:tc>
          <w:tcPr>
            <w:tcW w:w="1775" w:type="dxa"/>
            <w:vAlign w:val="center"/>
          </w:tcPr>
          <w:p w:rsidR="00C67E32" w:rsidRDefault="004F3B36" w:rsidP="00831426">
            <w:pPr>
              <w:jc w:val="center"/>
            </w:pPr>
            <w:r>
              <w:rPr>
                <w:rFonts w:ascii="宋体" w:hAnsi="宋体" w:hint="eastAsia"/>
              </w:rPr>
              <w:t>差额支付承诺人</w:t>
            </w:r>
          </w:p>
        </w:tc>
        <w:tc>
          <w:tcPr>
            <w:tcW w:w="2620" w:type="dxa"/>
            <w:vAlign w:val="center"/>
          </w:tcPr>
          <w:p w:rsidR="00C67E32" w:rsidRDefault="004F3B36" w:rsidP="00831426">
            <w:pPr>
              <w:jc w:val="left"/>
            </w:pPr>
            <w:r>
              <w:rPr>
                <w:rFonts w:ascii="宋体" w:hAnsi="宋体" w:hint="eastAsia"/>
              </w:rPr>
              <w:t>差额支付承诺书</w:t>
            </w:r>
            <w:r w:rsidR="00C67E32">
              <w:rPr>
                <w:rFonts w:hint="eastAsia"/>
              </w:rPr>
              <w:t>（</w:t>
            </w:r>
            <w:r w:rsidR="00C67E32">
              <w:rPr>
                <w:rFonts w:ascii="宋体" w:hAnsi="宋体" w:hint="eastAsia"/>
              </w:rPr>
              <w:t>Url</w:t>
            </w:r>
            <w:r w:rsidR="00C67E32">
              <w:rPr>
                <w:rFonts w:hint="eastAsia"/>
              </w:rPr>
              <w:t>，</w:t>
            </w:r>
            <w:r w:rsidR="00831426">
              <w:rPr>
                <w:rFonts w:hint="eastAsia"/>
              </w:rPr>
              <w:t>Hashcode(</w:t>
            </w:r>
            <w:r w:rsidR="00831426">
              <w:rPr>
                <w:rFonts w:hint="eastAsia"/>
              </w:rPr>
              <w:t>用户签名</w:t>
            </w:r>
            <w:r w:rsidR="00831426">
              <w:rPr>
                <w:rFonts w:hint="eastAsia"/>
              </w:rPr>
              <w:t>)</w:t>
            </w:r>
            <w:r w:rsidR="00C67E32">
              <w:rPr>
                <w:rFonts w:hint="eastAsia"/>
              </w:rPr>
              <w:t>）</w:t>
            </w:r>
          </w:p>
        </w:tc>
      </w:tr>
      <w:tr w:rsidR="00C67E32" w:rsidTr="00831426">
        <w:tc>
          <w:tcPr>
            <w:tcW w:w="562" w:type="dxa"/>
            <w:vAlign w:val="center"/>
          </w:tcPr>
          <w:p w:rsidR="00C67E32" w:rsidRDefault="00C67E32" w:rsidP="0083142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02" w:type="dxa"/>
            <w:vAlign w:val="center"/>
          </w:tcPr>
          <w:p w:rsidR="00C67E32" w:rsidRDefault="00C67E32" w:rsidP="00831426">
            <w:pPr>
              <w:jc w:val="center"/>
            </w:pPr>
            <w:r>
              <w:rPr>
                <w:rFonts w:ascii="宋体" w:hAnsi="宋体" w:hint="eastAsia"/>
              </w:rPr>
              <w:t>TrustManage</w:t>
            </w:r>
            <w:r>
              <w:rPr>
                <w:rFonts w:ascii="宋体" w:hAnsi="宋体"/>
              </w:rPr>
              <w:t>e</w:t>
            </w:r>
            <w:r>
              <w:rPr>
                <w:rFonts w:ascii="宋体" w:hAnsi="宋体" w:hint="eastAsia"/>
              </w:rPr>
              <w:t>ment</w:t>
            </w:r>
            <w:r>
              <w:rPr>
                <w:rFonts w:ascii="宋体" w:hAnsi="宋体"/>
              </w:rPr>
              <w:t>Upload</w:t>
            </w:r>
          </w:p>
        </w:tc>
        <w:tc>
          <w:tcPr>
            <w:tcW w:w="1775" w:type="dxa"/>
            <w:vAlign w:val="center"/>
          </w:tcPr>
          <w:p w:rsidR="00C67E32" w:rsidRDefault="00C67E32" w:rsidP="00831426">
            <w:pPr>
              <w:jc w:val="center"/>
            </w:pPr>
            <w:r>
              <w:t>S</w:t>
            </w:r>
            <w:r>
              <w:rPr>
                <w:rFonts w:hint="eastAsia"/>
              </w:rPr>
              <w:t>PV</w:t>
            </w:r>
          </w:p>
        </w:tc>
        <w:tc>
          <w:tcPr>
            <w:tcW w:w="2620" w:type="dxa"/>
            <w:vAlign w:val="center"/>
          </w:tcPr>
          <w:p w:rsidR="00C67E32" w:rsidRDefault="00C67E32" w:rsidP="00831426">
            <w:pPr>
              <w:jc w:val="left"/>
            </w:pPr>
            <w:r>
              <w:rPr>
                <w:rFonts w:hint="eastAsia"/>
              </w:rPr>
              <w:t>产品设计书（</w:t>
            </w:r>
            <w:r>
              <w:rPr>
                <w:rFonts w:ascii="宋体" w:hAnsi="宋体" w:hint="eastAsia"/>
              </w:rPr>
              <w:t>Url</w:t>
            </w:r>
            <w:r>
              <w:rPr>
                <w:rFonts w:hint="eastAsia"/>
              </w:rPr>
              <w:t>，</w:t>
            </w:r>
            <w:r w:rsidR="00831426">
              <w:rPr>
                <w:rFonts w:hint="eastAsia"/>
              </w:rPr>
              <w:t>Hashcode(</w:t>
            </w:r>
            <w:r w:rsidR="00831426">
              <w:rPr>
                <w:rFonts w:hint="eastAsia"/>
              </w:rPr>
              <w:t>用户签名</w:t>
            </w:r>
            <w:r w:rsidR="00831426">
              <w:rPr>
                <w:rFonts w:hint="eastAsia"/>
              </w:rPr>
              <w:t>)</w:t>
            </w:r>
            <w:r>
              <w:rPr>
                <w:rFonts w:hint="eastAsia"/>
              </w:rPr>
              <w:t>）</w:t>
            </w:r>
          </w:p>
        </w:tc>
      </w:tr>
      <w:tr w:rsidR="00C67E32" w:rsidTr="00831426">
        <w:tc>
          <w:tcPr>
            <w:tcW w:w="562" w:type="dxa"/>
            <w:vMerge w:val="restart"/>
            <w:vAlign w:val="center"/>
          </w:tcPr>
          <w:p w:rsidR="00C67E32" w:rsidRDefault="00C67E32" w:rsidP="0083142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402" w:type="dxa"/>
            <w:vMerge w:val="restart"/>
            <w:vAlign w:val="center"/>
          </w:tcPr>
          <w:p w:rsidR="00C67E32" w:rsidRDefault="00C67E32" w:rsidP="00831426">
            <w:pPr>
              <w:jc w:val="center"/>
            </w:pPr>
            <w:r>
              <w:rPr>
                <w:rFonts w:ascii="宋体" w:hAnsi="宋体" w:hint="eastAsia"/>
              </w:rPr>
              <w:t>AssetRatingInstruction</w:t>
            </w:r>
            <w:r>
              <w:rPr>
                <w:rFonts w:ascii="宋体" w:hAnsi="宋体"/>
              </w:rPr>
              <w:t>Upload</w:t>
            </w:r>
          </w:p>
        </w:tc>
        <w:tc>
          <w:tcPr>
            <w:tcW w:w="1775" w:type="dxa"/>
            <w:vMerge w:val="restart"/>
            <w:vAlign w:val="center"/>
          </w:tcPr>
          <w:p w:rsidR="00C67E32" w:rsidRDefault="00C67E32" w:rsidP="00831426">
            <w:pPr>
              <w:jc w:val="center"/>
            </w:pPr>
            <w:r>
              <w:rPr>
                <w:rFonts w:hint="eastAsia"/>
              </w:rPr>
              <w:t>资产评级机构</w:t>
            </w:r>
          </w:p>
        </w:tc>
        <w:tc>
          <w:tcPr>
            <w:tcW w:w="2620" w:type="dxa"/>
            <w:vAlign w:val="center"/>
          </w:tcPr>
          <w:p w:rsidR="00C67E32" w:rsidRDefault="00C67E32" w:rsidP="00831426">
            <w:pPr>
              <w:jc w:val="left"/>
            </w:pPr>
            <w:r>
              <w:rPr>
                <w:rFonts w:hint="eastAsia"/>
              </w:rPr>
              <w:t>资产评级报告（</w:t>
            </w:r>
            <w:r>
              <w:rPr>
                <w:rFonts w:ascii="宋体" w:hAnsi="宋体" w:hint="eastAsia"/>
              </w:rPr>
              <w:t>Url</w:t>
            </w:r>
            <w:r>
              <w:rPr>
                <w:rFonts w:hint="eastAsia"/>
              </w:rPr>
              <w:t>，</w:t>
            </w:r>
            <w:r w:rsidR="00831426">
              <w:rPr>
                <w:rFonts w:hint="eastAsia"/>
              </w:rPr>
              <w:t>Hashcode(</w:t>
            </w:r>
            <w:r w:rsidR="00831426">
              <w:rPr>
                <w:rFonts w:hint="eastAsia"/>
              </w:rPr>
              <w:t>用户签名</w:t>
            </w:r>
            <w:r w:rsidR="00831426">
              <w:rPr>
                <w:rFonts w:hint="eastAsia"/>
              </w:rPr>
              <w:t>)</w:t>
            </w:r>
            <w:r>
              <w:rPr>
                <w:rFonts w:hint="eastAsia"/>
              </w:rPr>
              <w:t>）</w:t>
            </w:r>
          </w:p>
        </w:tc>
      </w:tr>
      <w:tr w:rsidR="00C67E32" w:rsidTr="00831426">
        <w:tc>
          <w:tcPr>
            <w:tcW w:w="562" w:type="dxa"/>
            <w:vMerge/>
            <w:vAlign w:val="center"/>
          </w:tcPr>
          <w:p w:rsidR="00C67E32" w:rsidRDefault="00C67E32" w:rsidP="00831426">
            <w:pPr>
              <w:jc w:val="center"/>
            </w:pPr>
          </w:p>
        </w:tc>
        <w:tc>
          <w:tcPr>
            <w:tcW w:w="3402" w:type="dxa"/>
            <w:vMerge/>
            <w:vAlign w:val="center"/>
          </w:tcPr>
          <w:p w:rsidR="00C67E32" w:rsidRDefault="00C67E32" w:rsidP="00831426">
            <w:pPr>
              <w:jc w:val="center"/>
            </w:pPr>
          </w:p>
        </w:tc>
        <w:tc>
          <w:tcPr>
            <w:tcW w:w="1775" w:type="dxa"/>
            <w:vMerge/>
            <w:vAlign w:val="center"/>
          </w:tcPr>
          <w:p w:rsidR="00C67E32" w:rsidRDefault="00C67E32" w:rsidP="00831426">
            <w:pPr>
              <w:jc w:val="center"/>
            </w:pPr>
          </w:p>
        </w:tc>
        <w:tc>
          <w:tcPr>
            <w:tcW w:w="2620" w:type="dxa"/>
            <w:vAlign w:val="center"/>
          </w:tcPr>
          <w:p w:rsidR="00C67E32" w:rsidRDefault="00C67E32" w:rsidP="00831426">
            <w:pPr>
              <w:jc w:val="left"/>
            </w:pPr>
            <w:r>
              <w:rPr>
                <w:rFonts w:hint="eastAsia"/>
              </w:rPr>
              <w:t>资产评级信息（</w:t>
            </w:r>
            <w:r>
              <w:rPr>
                <w:rFonts w:hint="eastAsia"/>
              </w:rPr>
              <w:t>struct</w:t>
            </w:r>
            <w:r>
              <w:rPr>
                <w:rFonts w:hint="eastAsia"/>
              </w:rPr>
              <w:t>）</w:t>
            </w:r>
          </w:p>
        </w:tc>
      </w:tr>
      <w:tr w:rsidR="00C67E32" w:rsidTr="00831426">
        <w:tc>
          <w:tcPr>
            <w:tcW w:w="562" w:type="dxa"/>
            <w:vAlign w:val="center"/>
          </w:tcPr>
          <w:p w:rsidR="00C67E32" w:rsidRDefault="00C67E32" w:rsidP="0083142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02" w:type="dxa"/>
            <w:vAlign w:val="center"/>
          </w:tcPr>
          <w:p w:rsidR="00C67E32" w:rsidRDefault="00C67E32" w:rsidP="00831426">
            <w:pPr>
              <w:jc w:val="center"/>
            </w:pPr>
            <w:r>
              <w:rPr>
                <w:rFonts w:ascii="宋体" w:hAnsi="宋体" w:hint="eastAsia"/>
              </w:rPr>
              <w:t>AccountOpinion</w:t>
            </w:r>
            <w:r>
              <w:rPr>
                <w:rFonts w:ascii="宋体" w:hAnsi="宋体"/>
              </w:rPr>
              <w:t>Upload</w:t>
            </w:r>
          </w:p>
        </w:tc>
        <w:tc>
          <w:tcPr>
            <w:tcW w:w="1775" w:type="dxa"/>
            <w:vAlign w:val="center"/>
          </w:tcPr>
          <w:p w:rsidR="00C67E32" w:rsidRDefault="00C67E32" w:rsidP="00831426">
            <w:pPr>
              <w:jc w:val="center"/>
            </w:pPr>
            <w:r>
              <w:rPr>
                <w:rFonts w:hint="eastAsia"/>
              </w:rPr>
              <w:t>会计事务所</w:t>
            </w:r>
          </w:p>
        </w:tc>
        <w:tc>
          <w:tcPr>
            <w:tcW w:w="2620" w:type="dxa"/>
            <w:vAlign w:val="center"/>
          </w:tcPr>
          <w:p w:rsidR="00C67E32" w:rsidRDefault="00C67E32" w:rsidP="00831426">
            <w:pPr>
              <w:jc w:val="left"/>
            </w:pPr>
            <w:r>
              <w:rPr>
                <w:rFonts w:hint="eastAsia"/>
              </w:rPr>
              <w:t>审计报告（</w:t>
            </w:r>
            <w:r>
              <w:rPr>
                <w:rFonts w:ascii="宋体" w:hAnsi="宋体" w:hint="eastAsia"/>
              </w:rPr>
              <w:t>Url</w:t>
            </w:r>
            <w:r>
              <w:rPr>
                <w:rFonts w:hint="eastAsia"/>
              </w:rPr>
              <w:t>，</w:t>
            </w:r>
            <w:r w:rsidR="00831426">
              <w:rPr>
                <w:rFonts w:hint="eastAsia"/>
              </w:rPr>
              <w:t>Hashcode(</w:t>
            </w:r>
            <w:r w:rsidR="00831426">
              <w:rPr>
                <w:rFonts w:hint="eastAsia"/>
              </w:rPr>
              <w:t>用户签名</w:t>
            </w:r>
            <w:r w:rsidR="00831426">
              <w:rPr>
                <w:rFonts w:hint="eastAsia"/>
              </w:rPr>
              <w:t>)</w:t>
            </w:r>
            <w:r>
              <w:rPr>
                <w:rFonts w:hint="eastAsia"/>
              </w:rPr>
              <w:t>）</w:t>
            </w:r>
          </w:p>
        </w:tc>
      </w:tr>
      <w:tr w:rsidR="00C67E32" w:rsidTr="00831426">
        <w:tc>
          <w:tcPr>
            <w:tcW w:w="562" w:type="dxa"/>
            <w:vAlign w:val="center"/>
          </w:tcPr>
          <w:p w:rsidR="00C67E32" w:rsidRDefault="00C67E32" w:rsidP="0083142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402" w:type="dxa"/>
            <w:vAlign w:val="center"/>
          </w:tcPr>
          <w:p w:rsidR="00C67E32" w:rsidRDefault="00C67E32" w:rsidP="00831426">
            <w:pPr>
              <w:jc w:val="center"/>
            </w:pPr>
            <w:r>
              <w:rPr>
                <w:rFonts w:ascii="宋体" w:hAnsi="宋体" w:hint="eastAsia"/>
              </w:rPr>
              <w:t>Counsel</w:t>
            </w:r>
            <w:r>
              <w:rPr>
                <w:rFonts w:ascii="宋体" w:hAnsi="宋体"/>
              </w:rPr>
              <w:t>OpinionUpload</w:t>
            </w:r>
          </w:p>
        </w:tc>
        <w:tc>
          <w:tcPr>
            <w:tcW w:w="1775" w:type="dxa"/>
            <w:vAlign w:val="center"/>
          </w:tcPr>
          <w:p w:rsidR="00C67E32" w:rsidRDefault="00C67E32" w:rsidP="00831426">
            <w:pPr>
              <w:jc w:val="center"/>
            </w:pPr>
            <w:r>
              <w:rPr>
                <w:rFonts w:hint="eastAsia"/>
              </w:rPr>
              <w:t>律师事务所</w:t>
            </w:r>
          </w:p>
        </w:tc>
        <w:tc>
          <w:tcPr>
            <w:tcW w:w="2620" w:type="dxa"/>
            <w:vAlign w:val="center"/>
          </w:tcPr>
          <w:p w:rsidR="00C67E32" w:rsidRDefault="00C67E32" w:rsidP="00831426">
            <w:pPr>
              <w:jc w:val="left"/>
            </w:pPr>
            <w:r>
              <w:rPr>
                <w:rFonts w:hint="eastAsia"/>
              </w:rPr>
              <w:t>法律意见书（</w:t>
            </w:r>
            <w:r>
              <w:rPr>
                <w:rFonts w:ascii="宋体" w:hAnsi="宋体" w:hint="eastAsia"/>
              </w:rPr>
              <w:t>Url</w:t>
            </w:r>
            <w:r>
              <w:rPr>
                <w:rFonts w:hint="eastAsia"/>
              </w:rPr>
              <w:t>，</w:t>
            </w:r>
            <w:r w:rsidR="00831426">
              <w:rPr>
                <w:rFonts w:hint="eastAsia"/>
              </w:rPr>
              <w:t>Hashcode(</w:t>
            </w:r>
            <w:r w:rsidR="00831426">
              <w:rPr>
                <w:rFonts w:hint="eastAsia"/>
              </w:rPr>
              <w:t>用户签名</w:t>
            </w:r>
            <w:r w:rsidR="00831426">
              <w:rPr>
                <w:rFonts w:hint="eastAsia"/>
              </w:rPr>
              <w:t>)</w:t>
            </w:r>
            <w:r>
              <w:rPr>
                <w:rFonts w:hint="eastAsia"/>
              </w:rPr>
              <w:t>）</w:t>
            </w:r>
          </w:p>
        </w:tc>
      </w:tr>
      <w:tr w:rsidR="00C67E32" w:rsidTr="00831426">
        <w:tc>
          <w:tcPr>
            <w:tcW w:w="562" w:type="dxa"/>
            <w:vAlign w:val="center"/>
          </w:tcPr>
          <w:p w:rsidR="00C67E32" w:rsidRDefault="00C67E32" w:rsidP="0083142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402" w:type="dxa"/>
            <w:vAlign w:val="center"/>
          </w:tcPr>
          <w:p w:rsidR="00C67E32" w:rsidRDefault="00C67E32" w:rsidP="00831426">
            <w:pPr>
              <w:jc w:val="center"/>
            </w:pPr>
            <w:r>
              <w:rPr>
                <w:rFonts w:ascii="宋体" w:hAnsi="宋体" w:hint="eastAsia"/>
              </w:rPr>
              <w:t>ProductPlanInstruction</w:t>
            </w:r>
            <w:r>
              <w:rPr>
                <w:rFonts w:ascii="宋体" w:hAnsi="宋体"/>
              </w:rPr>
              <w:t>Upload</w:t>
            </w:r>
          </w:p>
        </w:tc>
        <w:tc>
          <w:tcPr>
            <w:tcW w:w="1775" w:type="dxa"/>
            <w:vAlign w:val="center"/>
          </w:tcPr>
          <w:p w:rsidR="00C67E32" w:rsidRDefault="00C67E32" w:rsidP="00831426">
            <w:pPr>
              <w:jc w:val="center"/>
            </w:pPr>
            <w:r>
              <w:rPr>
                <w:rFonts w:hint="eastAsia"/>
              </w:rPr>
              <w:t>SPV</w:t>
            </w:r>
          </w:p>
        </w:tc>
        <w:tc>
          <w:tcPr>
            <w:tcW w:w="2620" w:type="dxa"/>
            <w:vAlign w:val="center"/>
          </w:tcPr>
          <w:p w:rsidR="00C67E32" w:rsidRDefault="00C67E32" w:rsidP="00831426">
            <w:pPr>
              <w:jc w:val="left"/>
            </w:pPr>
            <w:r>
              <w:rPr>
                <w:rFonts w:hint="eastAsia"/>
              </w:rPr>
              <w:t>产品计划说明书（</w:t>
            </w:r>
            <w:r>
              <w:rPr>
                <w:rFonts w:ascii="宋体" w:hAnsi="宋体" w:hint="eastAsia"/>
              </w:rPr>
              <w:t>Url</w:t>
            </w:r>
            <w:r>
              <w:rPr>
                <w:rFonts w:hint="eastAsia"/>
              </w:rPr>
              <w:t>，</w:t>
            </w:r>
            <w:r w:rsidR="00831426">
              <w:rPr>
                <w:rFonts w:hint="eastAsia"/>
              </w:rPr>
              <w:t>Hashcode(</w:t>
            </w:r>
            <w:r w:rsidR="00831426">
              <w:rPr>
                <w:rFonts w:hint="eastAsia"/>
              </w:rPr>
              <w:t>用户签名</w:t>
            </w:r>
            <w:r w:rsidR="00831426">
              <w:rPr>
                <w:rFonts w:hint="eastAsia"/>
              </w:rPr>
              <w:t>)</w:t>
            </w:r>
            <w:r>
              <w:rPr>
                <w:rFonts w:hint="eastAsia"/>
              </w:rPr>
              <w:t>）</w:t>
            </w:r>
          </w:p>
        </w:tc>
      </w:tr>
      <w:tr w:rsidR="00C67E32" w:rsidTr="00831426">
        <w:tc>
          <w:tcPr>
            <w:tcW w:w="562" w:type="dxa"/>
            <w:vAlign w:val="center"/>
          </w:tcPr>
          <w:p w:rsidR="00C67E32" w:rsidRDefault="00C67E32" w:rsidP="0083142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402" w:type="dxa"/>
            <w:vAlign w:val="center"/>
          </w:tcPr>
          <w:p w:rsidR="00C67E32" w:rsidRDefault="00C67E32" w:rsidP="00831426">
            <w:pPr>
              <w:jc w:val="center"/>
            </w:pPr>
            <w:r>
              <w:rPr>
                <w:rFonts w:ascii="宋体" w:hAnsi="宋体"/>
              </w:rPr>
              <w:t>InferiorAssetObtain</w:t>
            </w:r>
          </w:p>
        </w:tc>
        <w:tc>
          <w:tcPr>
            <w:tcW w:w="1775" w:type="dxa"/>
            <w:vAlign w:val="center"/>
          </w:tcPr>
          <w:p w:rsidR="00C67E32" w:rsidRDefault="00C67E32" w:rsidP="00831426">
            <w:pPr>
              <w:jc w:val="center"/>
            </w:pPr>
            <w:r>
              <w:rPr>
                <w:rFonts w:hint="eastAsia"/>
              </w:rPr>
              <w:t>劣后级资产购买方</w:t>
            </w:r>
          </w:p>
        </w:tc>
        <w:tc>
          <w:tcPr>
            <w:tcW w:w="2620" w:type="dxa"/>
            <w:vAlign w:val="center"/>
          </w:tcPr>
          <w:p w:rsidR="00C67E32" w:rsidRDefault="00C67E32" w:rsidP="00831426">
            <w:pPr>
              <w:jc w:val="left"/>
            </w:pPr>
            <w:r>
              <w:rPr>
                <w:rFonts w:hint="eastAsia"/>
              </w:rPr>
              <w:t>劣后级资产认购协议（</w:t>
            </w:r>
            <w:r>
              <w:rPr>
                <w:rFonts w:ascii="宋体" w:hAnsi="宋体" w:hint="eastAsia"/>
              </w:rPr>
              <w:t>Url</w:t>
            </w:r>
            <w:r>
              <w:rPr>
                <w:rFonts w:hint="eastAsia"/>
              </w:rPr>
              <w:t>，</w:t>
            </w:r>
            <w:r w:rsidR="00831426">
              <w:rPr>
                <w:rFonts w:hint="eastAsia"/>
              </w:rPr>
              <w:t>Hashcode(</w:t>
            </w:r>
            <w:r w:rsidR="00831426">
              <w:rPr>
                <w:rFonts w:hint="eastAsia"/>
              </w:rPr>
              <w:t>用户签名</w:t>
            </w:r>
            <w:r w:rsidR="00831426">
              <w:rPr>
                <w:rFonts w:hint="eastAsia"/>
              </w:rPr>
              <w:t>)</w:t>
            </w:r>
            <w:r>
              <w:rPr>
                <w:rFonts w:hint="eastAsia"/>
              </w:rPr>
              <w:t>）</w:t>
            </w:r>
          </w:p>
        </w:tc>
      </w:tr>
      <w:tr w:rsidR="00C67E32" w:rsidTr="00831426">
        <w:tc>
          <w:tcPr>
            <w:tcW w:w="562" w:type="dxa"/>
            <w:vAlign w:val="center"/>
          </w:tcPr>
          <w:p w:rsidR="00C67E32" w:rsidRDefault="00C67E32" w:rsidP="0083142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402" w:type="dxa"/>
            <w:vAlign w:val="center"/>
          </w:tcPr>
          <w:p w:rsidR="00C67E32" w:rsidRDefault="00C67E32" w:rsidP="00831426">
            <w:pPr>
              <w:jc w:val="center"/>
            </w:pPr>
            <w:r>
              <w:rPr>
                <w:rFonts w:ascii="宋体" w:hAnsi="宋体"/>
              </w:rPr>
              <w:t>InferiorAssetObtainRecording</w:t>
            </w:r>
          </w:p>
        </w:tc>
        <w:tc>
          <w:tcPr>
            <w:tcW w:w="1775" w:type="dxa"/>
            <w:vAlign w:val="center"/>
          </w:tcPr>
          <w:p w:rsidR="00C67E32" w:rsidRDefault="00C67E32" w:rsidP="00831426">
            <w:pPr>
              <w:jc w:val="center"/>
            </w:pPr>
            <w:r>
              <w:rPr>
                <w:rFonts w:hint="eastAsia"/>
              </w:rPr>
              <w:t>代币节点</w:t>
            </w:r>
          </w:p>
        </w:tc>
        <w:tc>
          <w:tcPr>
            <w:tcW w:w="2620" w:type="dxa"/>
            <w:vAlign w:val="center"/>
          </w:tcPr>
          <w:p w:rsidR="00C67E32" w:rsidRDefault="00C67E32" w:rsidP="00831426">
            <w:pPr>
              <w:jc w:val="left"/>
            </w:pPr>
            <w:r>
              <w:rPr>
                <w:rFonts w:hint="eastAsia"/>
              </w:rPr>
              <w:t>划账记录（</w:t>
            </w:r>
            <w:r>
              <w:rPr>
                <w:rFonts w:hint="eastAsia"/>
              </w:rPr>
              <w:t>struct</w:t>
            </w:r>
            <w:r>
              <w:rPr>
                <w:rFonts w:hint="eastAsia"/>
              </w:rPr>
              <w:t>）</w:t>
            </w:r>
          </w:p>
        </w:tc>
      </w:tr>
      <w:tr w:rsidR="00C67E32" w:rsidTr="00831426">
        <w:tc>
          <w:tcPr>
            <w:tcW w:w="562" w:type="dxa"/>
            <w:vAlign w:val="center"/>
          </w:tcPr>
          <w:p w:rsidR="00C67E32" w:rsidRPr="00A6398B" w:rsidRDefault="00C67E32" w:rsidP="00831426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3402" w:type="dxa"/>
            <w:vAlign w:val="center"/>
          </w:tcPr>
          <w:p w:rsidR="00C67E32" w:rsidRDefault="00C67E32" w:rsidP="00831426">
            <w:pPr>
              <w:jc w:val="center"/>
            </w:pPr>
            <w:r>
              <w:rPr>
                <w:rFonts w:ascii="宋体" w:hAnsi="宋体"/>
              </w:rPr>
              <w:t>SubprimeAssetObtain</w:t>
            </w:r>
          </w:p>
        </w:tc>
        <w:tc>
          <w:tcPr>
            <w:tcW w:w="1775" w:type="dxa"/>
            <w:vAlign w:val="center"/>
          </w:tcPr>
          <w:p w:rsidR="00C67E32" w:rsidRDefault="00C67E32" w:rsidP="00831426">
            <w:pPr>
              <w:jc w:val="center"/>
            </w:pPr>
            <w:r>
              <w:rPr>
                <w:rFonts w:hint="eastAsia"/>
              </w:rPr>
              <w:t>次优级资产购买方</w:t>
            </w:r>
          </w:p>
        </w:tc>
        <w:tc>
          <w:tcPr>
            <w:tcW w:w="2620" w:type="dxa"/>
            <w:vAlign w:val="center"/>
          </w:tcPr>
          <w:p w:rsidR="00C67E32" w:rsidRDefault="00C67E32" w:rsidP="00831426">
            <w:pPr>
              <w:jc w:val="left"/>
            </w:pPr>
            <w:r>
              <w:rPr>
                <w:rFonts w:hint="eastAsia"/>
              </w:rPr>
              <w:t>次优级资产认购协议（</w:t>
            </w:r>
            <w:r>
              <w:rPr>
                <w:rFonts w:ascii="宋体" w:hAnsi="宋体" w:hint="eastAsia"/>
              </w:rPr>
              <w:t>Url</w:t>
            </w:r>
            <w:r>
              <w:rPr>
                <w:rFonts w:hint="eastAsia"/>
              </w:rPr>
              <w:t>，</w:t>
            </w:r>
            <w:r w:rsidR="00831426">
              <w:rPr>
                <w:rFonts w:hint="eastAsia"/>
              </w:rPr>
              <w:t>Hashcode(</w:t>
            </w:r>
            <w:r w:rsidR="00831426">
              <w:rPr>
                <w:rFonts w:hint="eastAsia"/>
              </w:rPr>
              <w:t>用户签</w:t>
            </w:r>
            <w:r w:rsidR="00831426">
              <w:rPr>
                <w:rFonts w:hint="eastAsia"/>
              </w:rPr>
              <w:lastRenderedPageBreak/>
              <w:t>名</w:t>
            </w:r>
            <w:r w:rsidR="00831426">
              <w:rPr>
                <w:rFonts w:hint="eastAsia"/>
              </w:rPr>
              <w:t>)</w:t>
            </w:r>
            <w:r>
              <w:rPr>
                <w:rFonts w:hint="eastAsia"/>
              </w:rPr>
              <w:t>）</w:t>
            </w:r>
          </w:p>
        </w:tc>
      </w:tr>
      <w:tr w:rsidR="00C67E32" w:rsidTr="00831426">
        <w:tc>
          <w:tcPr>
            <w:tcW w:w="562" w:type="dxa"/>
            <w:vAlign w:val="center"/>
          </w:tcPr>
          <w:p w:rsidR="00C67E32" w:rsidRDefault="00C67E32" w:rsidP="00831426">
            <w:pPr>
              <w:jc w:val="center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3402" w:type="dxa"/>
            <w:vAlign w:val="center"/>
          </w:tcPr>
          <w:p w:rsidR="00C67E32" w:rsidRDefault="00C67E32" w:rsidP="00831426">
            <w:pPr>
              <w:jc w:val="center"/>
            </w:pPr>
            <w:r>
              <w:rPr>
                <w:rFonts w:ascii="宋体" w:hAnsi="宋体"/>
              </w:rPr>
              <w:t>SubprimeAssetsObtainRecording</w:t>
            </w:r>
          </w:p>
        </w:tc>
        <w:tc>
          <w:tcPr>
            <w:tcW w:w="1775" w:type="dxa"/>
            <w:vAlign w:val="center"/>
          </w:tcPr>
          <w:p w:rsidR="00C67E32" w:rsidRDefault="00C67E32" w:rsidP="00831426">
            <w:pPr>
              <w:jc w:val="center"/>
            </w:pPr>
            <w:r>
              <w:rPr>
                <w:rFonts w:hint="eastAsia"/>
              </w:rPr>
              <w:t>代币节点</w:t>
            </w:r>
          </w:p>
        </w:tc>
        <w:tc>
          <w:tcPr>
            <w:tcW w:w="2620" w:type="dxa"/>
            <w:vAlign w:val="center"/>
          </w:tcPr>
          <w:p w:rsidR="00C67E32" w:rsidRDefault="00C67E32" w:rsidP="00831426">
            <w:pPr>
              <w:jc w:val="left"/>
            </w:pPr>
            <w:r>
              <w:rPr>
                <w:rFonts w:hint="eastAsia"/>
              </w:rPr>
              <w:t>划账记录（</w:t>
            </w:r>
            <w:r>
              <w:rPr>
                <w:rFonts w:hint="eastAsia"/>
              </w:rPr>
              <w:t>struct</w:t>
            </w:r>
            <w:r>
              <w:rPr>
                <w:rFonts w:hint="eastAsia"/>
              </w:rPr>
              <w:t>）</w:t>
            </w:r>
          </w:p>
        </w:tc>
      </w:tr>
      <w:tr w:rsidR="00C67E32" w:rsidTr="00831426">
        <w:tc>
          <w:tcPr>
            <w:tcW w:w="562" w:type="dxa"/>
            <w:vAlign w:val="center"/>
          </w:tcPr>
          <w:p w:rsidR="00C67E32" w:rsidRDefault="00C67E32" w:rsidP="0083142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402" w:type="dxa"/>
            <w:vAlign w:val="center"/>
          </w:tcPr>
          <w:p w:rsidR="00C67E32" w:rsidRDefault="00C67E32" w:rsidP="00831426">
            <w:pPr>
              <w:jc w:val="center"/>
            </w:pPr>
            <w:r w:rsidRPr="00C67E32">
              <w:rPr>
                <w:rFonts w:ascii="宋体" w:hAnsi="宋体"/>
              </w:rPr>
              <w:t>PriorityAssetObtain</w:t>
            </w:r>
          </w:p>
        </w:tc>
        <w:tc>
          <w:tcPr>
            <w:tcW w:w="1775" w:type="dxa"/>
            <w:vAlign w:val="center"/>
          </w:tcPr>
          <w:p w:rsidR="00C67E32" w:rsidRDefault="00C67E32" w:rsidP="00831426">
            <w:pPr>
              <w:jc w:val="center"/>
            </w:pPr>
            <w:r>
              <w:rPr>
                <w:rFonts w:hint="eastAsia"/>
              </w:rPr>
              <w:t>优先级认资产购方</w:t>
            </w:r>
          </w:p>
        </w:tc>
        <w:tc>
          <w:tcPr>
            <w:tcW w:w="2620" w:type="dxa"/>
            <w:vAlign w:val="center"/>
          </w:tcPr>
          <w:p w:rsidR="00C67E32" w:rsidRDefault="00C67E32" w:rsidP="00831426">
            <w:pPr>
              <w:jc w:val="left"/>
            </w:pPr>
            <w:r>
              <w:rPr>
                <w:rFonts w:hint="eastAsia"/>
              </w:rPr>
              <w:t>优先级认资产认购协议（</w:t>
            </w:r>
            <w:r>
              <w:rPr>
                <w:rFonts w:ascii="宋体" w:hAnsi="宋体" w:hint="eastAsia"/>
              </w:rPr>
              <w:t>Url</w:t>
            </w:r>
            <w:r>
              <w:rPr>
                <w:rFonts w:hint="eastAsia"/>
              </w:rPr>
              <w:t>，</w:t>
            </w:r>
            <w:r w:rsidR="00831426">
              <w:rPr>
                <w:rFonts w:hint="eastAsia"/>
              </w:rPr>
              <w:t>Hashcode(</w:t>
            </w:r>
            <w:r w:rsidR="00831426">
              <w:rPr>
                <w:rFonts w:hint="eastAsia"/>
              </w:rPr>
              <w:t>用户签名</w:t>
            </w:r>
            <w:r w:rsidR="00831426">
              <w:rPr>
                <w:rFonts w:hint="eastAsia"/>
              </w:rPr>
              <w:t>)</w:t>
            </w:r>
            <w:r>
              <w:rPr>
                <w:rFonts w:hint="eastAsia"/>
              </w:rPr>
              <w:t>）</w:t>
            </w:r>
          </w:p>
        </w:tc>
      </w:tr>
      <w:tr w:rsidR="00C67E32" w:rsidRPr="00C67E32" w:rsidTr="00831426">
        <w:tc>
          <w:tcPr>
            <w:tcW w:w="562" w:type="dxa"/>
            <w:vAlign w:val="center"/>
          </w:tcPr>
          <w:p w:rsidR="00C67E32" w:rsidRDefault="00C67E32" w:rsidP="0083142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402" w:type="dxa"/>
            <w:vAlign w:val="center"/>
          </w:tcPr>
          <w:p w:rsidR="00C67E32" w:rsidRDefault="00C67E32" w:rsidP="00831426">
            <w:pPr>
              <w:jc w:val="center"/>
            </w:pPr>
            <w:r w:rsidRPr="00C67E32">
              <w:rPr>
                <w:rFonts w:ascii="宋体" w:hAnsi="宋体"/>
              </w:rPr>
              <w:t>PriorityAssetObtain</w:t>
            </w:r>
            <w:r w:rsidRPr="00C67E32">
              <w:rPr>
                <w:rFonts w:ascii="宋体" w:hAnsi="宋体" w:hint="eastAsia"/>
              </w:rPr>
              <w:t>Re</w:t>
            </w:r>
            <w:r w:rsidRPr="00C67E32">
              <w:rPr>
                <w:rFonts w:ascii="宋体" w:hAnsi="宋体"/>
              </w:rPr>
              <w:t>cording</w:t>
            </w:r>
          </w:p>
        </w:tc>
        <w:tc>
          <w:tcPr>
            <w:tcW w:w="1775" w:type="dxa"/>
            <w:vAlign w:val="center"/>
          </w:tcPr>
          <w:p w:rsidR="00C67E32" w:rsidRDefault="00C67E32" w:rsidP="00831426">
            <w:pPr>
              <w:jc w:val="center"/>
            </w:pPr>
            <w:r>
              <w:rPr>
                <w:rFonts w:hint="eastAsia"/>
              </w:rPr>
              <w:t>代币节点</w:t>
            </w:r>
          </w:p>
        </w:tc>
        <w:tc>
          <w:tcPr>
            <w:tcW w:w="2620" w:type="dxa"/>
            <w:vAlign w:val="center"/>
          </w:tcPr>
          <w:p w:rsidR="00C67E32" w:rsidRDefault="00C67E32" w:rsidP="00831426">
            <w:pPr>
              <w:jc w:val="left"/>
            </w:pPr>
            <w:r>
              <w:rPr>
                <w:rFonts w:hint="eastAsia"/>
              </w:rPr>
              <w:t>划账记录（</w:t>
            </w:r>
            <w:r>
              <w:rPr>
                <w:rFonts w:hint="eastAsia"/>
              </w:rPr>
              <w:t>struct</w:t>
            </w:r>
            <w:r>
              <w:rPr>
                <w:rFonts w:hint="eastAsia"/>
              </w:rPr>
              <w:t>）（以满标）</w:t>
            </w:r>
          </w:p>
        </w:tc>
      </w:tr>
      <w:tr w:rsidR="00C67E32" w:rsidTr="00831426">
        <w:tc>
          <w:tcPr>
            <w:tcW w:w="562" w:type="dxa"/>
            <w:vAlign w:val="center"/>
          </w:tcPr>
          <w:p w:rsidR="00C67E32" w:rsidRDefault="00C67E32" w:rsidP="0083142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3402" w:type="dxa"/>
            <w:vAlign w:val="center"/>
          </w:tcPr>
          <w:p w:rsidR="00C67E32" w:rsidRPr="00C67E32" w:rsidRDefault="00C67E32" w:rsidP="00831426">
            <w:pPr>
              <w:jc w:val="center"/>
              <w:rPr>
                <w:rFonts w:ascii="宋体" w:hAnsi="宋体"/>
              </w:rPr>
            </w:pPr>
            <w:r w:rsidRPr="00C67E32">
              <w:rPr>
                <w:rFonts w:ascii="宋体" w:hAnsi="宋体" w:hint="eastAsia"/>
              </w:rPr>
              <w:t>BreakAccountRecording</w:t>
            </w:r>
          </w:p>
        </w:tc>
        <w:tc>
          <w:tcPr>
            <w:tcW w:w="1775" w:type="dxa"/>
            <w:vAlign w:val="center"/>
          </w:tcPr>
          <w:p w:rsidR="00C67E32" w:rsidRDefault="00C67E32" w:rsidP="00831426">
            <w:pPr>
              <w:jc w:val="center"/>
            </w:pPr>
            <w:r>
              <w:rPr>
                <w:rFonts w:hint="eastAsia"/>
              </w:rPr>
              <w:t>代币节点</w:t>
            </w:r>
          </w:p>
        </w:tc>
        <w:tc>
          <w:tcPr>
            <w:tcW w:w="2620" w:type="dxa"/>
            <w:vAlign w:val="center"/>
          </w:tcPr>
          <w:p w:rsidR="00C67E32" w:rsidRDefault="00C67E32" w:rsidP="00831426">
            <w:pPr>
              <w:jc w:val="left"/>
            </w:pPr>
            <w:r>
              <w:rPr>
                <w:rFonts w:hint="eastAsia"/>
              </w:rPr>
              <w:t>分账记录（</w:t>
            </w:r>
            <w:r>
              <w:rPr>
                <w:rFonts w:hint="eastAsia"/>
              </w:rPr>
              <w:t>struct</w:t>
            </w:r>
            <w:r>
              <w:rPr>
                <w:rFonts w:hint="eastAsia"/>
              </w:rPr>
              <w:t>）（已完成）</w:t>
            </w:r>
          </w:p>
        </w:tc>
      </w:tr>
    </w:tbl>
    <w:p w:rsidR="002B363B" w:rsidRPr="00E5702F" w:rsidRDefault="002B363B" w:rsidP="00E5702F">
      <w:pPr>
        <w:pStyle w:val="a0"/>
        <w:spacing w:before="156"/>
      </w:pPr>
    </w:p>
    <w:p w:rsidR="00CC4E38" w:rsidRDefault="00CC4E38">
      <w:pPr>
        <w:widowControl/>
        <w:spacing w:line="240" w:lineRule="auto"/>
        <w:jc w:val="left"/>
      </w:pPr>
      <w:r>
        <w:br w:type="page"/>
      </w:r>
    </w:p>
    <w:p w:rsidR="0096778F" w:rsidRPr="00CC4E38" w:rsidRDefault="0096778F" w:rsidP="00CC4E38"/>
    <w:sectPr w:rsidR="0096778F" w:rsidRPr="00CC4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0D3" w:rsidRDefault="000440D3" w:rsidP="00CC4E38">
      <w:pPr>
        <w:spacing w:line="240" w:lineRule="auto"/>
      </w:pPr>
      <w:r>
        <w:separator/>
      </w:r>
    </w:p>
  </w:endnote>
  <w:endnote w:type="continuationSeparator" w:id="0">
    <w:p w:rsidR="000440D3" w:rsidRDefault="000440D3" w:rsidP="00CC4E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1426" w:rsidRDefault="00831426">
    <w:pPr>
      <w:pStyle w:val="a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1426" w:rsidRDefault="0083142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0D3" w:rsidRDefault="000440D3" w:rsidP="00CC4E38">
      <w:pPr>
        <w:spacing w:line="240" w:lineRule="auto"/>
      </w:pPr>
      <w:r>
        <w:separator/>
      </w:r>
    </w:p>
  </w:footnote>
  <w:footnote w:type="continuationSeparator" w:id="0">
    <w:p w:rsidR="000440D3" w:rsidRDefault="000440D3" w:rsidP="00CC4E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1426" w:rsidRDefault="00831426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1426" w:rsidRDefault="00831426">
    <w:pPr>
      <w:pStyle w:val="a4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3B6576">
      <w:rPr>
        <w:noProof/>
      </w:rPr>
      <w:t>1</w:t>
    </w:r>
    <w:r>
      <w:rPr>
        <w:rFonts w:hint="eastAsia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1426" w:rsidRDefault="00831426">
    <w:pPr>
      <w:pStyle w:val="a4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3B6576">
      <w:rPr>
        <w:noProof/>
      </w:rPr>
      <w:t>15</w:t>
    </w:r>
    <w:r>
      <w:rPr>
        <w:rFonts w:hint="eastAsi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4508B"/>
    <w:multiLevelType w:val="hybridMultilevel"/>
    <w:tmpl w:val="BF745A3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26624A6F"/>
    <w:multiLevelType w:val="hybridMultilevel"/>
    <w:tmpl w:val="F7F054DE"/>
    <w:lvl w:ilvl="0" w:tplc="B8B68E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B685594"/>
    <w:multiLevelType w:val="multilevel"/>
    <w:tmpl w:val="68D07CB6"/>
    <w:lvl w:ilvl="0">
      <w:start w:val="1"/>
      <w:numFmt w:val="chineseCountingThousand"/>
      <w:pStyle w:val="1"/>
      <w:lvlText w:val="第%1章"/>
      <w:lvlJc w:val="left"/>
      <w:pPr>
        <w:tabs>
          <w:tab w:val="left" w:pos="1800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left" w:pos="1715"/>
        </w:tabs>
        <w:ind w:left="1715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left" w:pos="1152"/>
        </w:tabs>
        <w:ind w:lef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50866285"/>
    <w:multiLevelType w:val="hybridMultilevel"/>
    <w:tmpl w:val="52BC8F9A"/>
    <w:lvl w:ilvl="0" w:tplc="1554A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F9A"/>
    <w:rsid w:val="000440D3"/>
    <w:rsid w:val="001421C8"/>
    <w:rsid w:val="0014585F"/>
    <w:rsid w:val="0015205F"/>
    <w:rsid w:val="001B3813"/>
    <w:rsid w:val="001C0013"/>
    <w:rsid w:val="00200EAD"/>
    <w:rsid w:val="00210E75"/>
    <w:rsid w:val="00291FBD"/>
    <w:rsid w:val="002A7B07"/>
    <w:rsid w:val="002B363B"/>
    <w:rsid w:val="002C14A2"/>
    <w:rsid w:val="002E39A9"/>
    <w:rsid w:val="00320D2B"/>
    <w:rsid w:val="0037728B"/>
    <w:rsid w:val="00380C56"/>
    <w:rsid w:val="00383376"/>
    <w:rsid w:val="003B6576"/>
    <w:rsid w:val="003D7AC9"/>
    <w:rsid w:val="004A4CA7"/>
    <w:rsid w:val="004E0699"/>
    <w:rsid w:val="004F3B36"/>
    <w:rsid w:val="00516FB9"/>
    <w:rsid w:val="00646C74"/>
    <w:rsid w:val="006A2510"/>
    <w:rsid w:val="006F5DC3"/>
    <w:rsid w:val="00735E0A"/>
    <w:rsid w:val="007D2093"/>
    <w:rsid w:val="00816B94"/>
    <w:rsid w:val="00831426"/>
    <w:rsid w:val="00834A3E"/>
    <w:rsid w:val="00870F3C"/>
    <w:rsid w:val="008E7D96"/>
    <w:rsid w:val="0096778F"/>
    <w:rsid w:val="009C1316"/>
    <w:rsid w:val="00B35F9A"/>
    <w:rsid w:val="00BC095E"/>
    <w:rsid w:val="00C67E32"/>
    <w:rsid w:val="00CC4E38"/>
    <w:rsid w:val="00D122A7"/>
    <w:rsid w:val="00D65FD3"/>
    <w:rsid w:val="00E5702F"/>
    <w:rsid w:val="00E75F40"/>
    <w:rsid w:val="00F55868"/>
    <w:rsid w:val="00F6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86E054-D8CA-4DD1-AB6A-502A1230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E38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CC4E38"/>
    <w:pPr>
      <w:keepNext/>
      <w:keepLines/>
      <w:pageBreakBefore/>
      <w:numPr>
        <w:numId w:val="1"/>
      </w:numPr>
      <w:spacing w:before="340" w:after="330" w:line="578" w:lineRule="auto"/>
      <w:jc w:val="center"/>
      <w:outlineLvl w:val="0"/>
    </w:pPr>
    <w:rPr>
      <w:rFonts w:ascii="Arial" w:eastAsia="黑体" w:hAnsi="Arial"/>
      <w:kern w:val="44"/>
      <w:sz w:val="44"/>
    </w:rPr>
  </w:style>
  <w:style w:type="paragraph" w:styleId="2">
    <w:name w:val="heading 2"/>
    <w:basedOn w:val="a"/>
    <w:next w:val="a0"/>
    <w:link w:val="2Char"/>
    <w:qFormat/>
    <w:rsid w:val="00CC4E38"/>
    <w:pPr>
      <w:keepNext/>
      <w:keepLines/>
      <w:numPr>
        <w:ilvl w:val="1"/>
        <w:numId w:val="1"/>
      </w:numPr>
      <w:tabs>
        <w:tab w:val="left" w:pos="1800"/>
      </w:tabs>
      <w:spacing w:before="260" w:after="260" w:line="416" w:lineRule="auto"/>
      <w:outlineLvl w:val="1"/>
    </w:pPr>
    <w:rPr>
      <w:rFonts w:ascii="Arial" w:eastAsia="黑体" w:hAnsi="Arial"/>
      <w:sz w:val="30"/>
    </w:rPr>
  </w:style>
  <w:style w:type="paragraph" w:styleId="3">
    <w:name w:val="heading 3"/>
    <w:basedOn w:val="a"/>
    <w:next w:val="a0"/>
    <w:link w:val="3Char"/>
    <w:qFormat/>
    <w:rsid w:val="00CC4E38"/>
    <w:pPr>
      <w:keepNext/>
      <w:keepLines/>
      <w:numPr>
        <w:ilvl w:val="2"/>
        <w:numId w:val="1"/>
      </w:numPr>
      <w:tabs>
        <w:tab w:val="left" w:pos="1800"/>
      </w:tabs>
      <w:spacing w:before="260" w:after="260" w:line="416" w:lineRule="auto"/>
      <w:outlineLvl w:val="2"/>
    </w:pPr>
    <w:rPr>
      <w:rFonts w:ascii="Arial" w:hAnsi="Arial"/>
      <w:b/>
      <w:sz w:val="28"/>
    </w:rPr>
  </w:style>
  <w:style w:type="paragraph" w:styleId="4">
    <w:name w:val="heading 4"/>
    <w:basedOn w:val="a"/>
    <w:next w:val="a0"/>
    <w:link w:val="4Char"/>
    <w:qFormat/>
    <w:rsid w:val="00CC4E38"/>
    <w:pPr>
      <w:keepNext/>
      <w:keepLines/>
      <w:numPr>
        <w:ilvl w:val="3"/>
        <w:numId w:val="1"/>
      </w:numPr>
      <w:tabs>
        <w:tab w:val="left" w:pos="864"/>
        <w:tab w:val="left" w:pos="1800"/>
      </w:tabs>
      <w:spacing w:before="280" w:after="290" w:line="376" w:lineRule="auto"/>
      <w:outlineLvl w:val="3"/>
    </w:pPr>
    <w:rPr>
      <w:rFonts w:ascii="Arial" w:hAnsi="Arial"/>
      <w:b/>
      <w:sz w:val="28"/>
      <w:szCs w:val="28"/>
    </w:rPr>
  </w:style>
  <w:style w:type="paragraph" w:styleId="5">
    <w:name w:val="heading 5"/>
    <w:basedOn w:val="a"/>
    <w:next w:val="a0"/>
    <w:link w:val="5Char"/>
    <w:qFormat/>
    <w:rsid w:val="00CC4E38"/>
    <w:pPr>
      <w:keepNext/>
      <w:keepLines/>
      <w:numPr>
        <w:ilvl w:val="4"/>
        <w:numId w:val="1"/>
      </w:numPr>
      <w:tabs>
        <w:tab w:val="left" w:pos="1800"/>
      </w:tabs>
      <w:spacing w:before="280" w:after="290" w:line="376" w:lineRule="auto"/>
      <w:outlineLvl w:val="4"/>
    </w:pPr>
    <w:rPr>
      <w:b/>
      <w:szCs w:val="21"/>
    </w:rPr>
  </w:style>
  <w:style w:type="paragraph" w:styleId="6">
    <w:name w:val="heading 6"/>
    <w:basedOn w:val="a"/>
    <w:next w:val="a0"/>
    <w:link w:val="6Char"/>
    <w:qFormat/>
    <w:rsid w:val="00CC4E38"/>
    <w:pPr>
      <w:keepNext/>
      <w:keepLines/>
      <w:numPr>
        <w:ilvl w:val="5"/>
        <w:numId w:val="1"/>
      </w:numPr>
      <w:tabs>
        <w:tab w:val="left" w:pos="1800"/>
      </w:tabs>
      <w:spacing w:before="240" w:after="64" w:line="320" w:lineRule="auto"/>
      <w:outlineLvl w:val="5"/>
    </w:pPr>
    <w:rPr>
      <w:rFonts w:asciiTheme="minorEastAsia" w:eastAsiaTheme="minorEastAsia" w:hAnsiTheme="minorEastAsia"/>
      <w:b/>
    </w:rPr>
  </w:style>
  <w:style w:type="paragraph" w:styleId="7">
    <w:name w:val="heading 7"/>
    <w:basedOn w:val="a"/>
    <w:next w:val="a0"/>
    <w:link w:val="7Char"/>
    <w:qFormat/>
    <w:rsid w:val="00CC4E38"/>
    <w:pPr>
      <w:keepNext/>
      <w:keepLines/>
      <w:numPr>
        <w:ilvl w:val="6"/>
        <w:numId w:val="1"/>
      </w:numPr>
      <w:tabs>
        <w:tab w:val="left" w:pos="1800"/>
      </w:tabs>
      <w:spacing w:before="240" w:after="64" w:line="320" w:lineRule="auto"/>
      <w:outlineLvl w:val="6"/>
    </w:pPr>
    <w:rPr>
      <w:b/>
    </w:rPr>
  </w:style>
  <w:style w:type="paragraph" w:styleId="8">
    <w:name w:val="heading 8"/>
    <w:basedOn w:val="a"/>
    <w:next w:val="a0"/>
    <w:link w:val="8Char"/>
    <w:qFormat/>
    <w:rsid w:val="00CC4E38"/>
    <w:pPr>
      <w:keepNext/>
      <w:keepLines/>
      <w:numPr>
        <w:ilvl w:val="7"/>
        <w:numId w:val="1"/>
      </w:numPr>
      <w:tabs>
        <w:tab w:val="left" w:pos="1800"/>
      </w:tabs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0"/>
    <w:link w:val="9Char"/>
    <w:qFormat/>
    <w:rsid w:val="00CC4E38"/>
    <w:pPr>
      <w:keepNext/>
      <w:keepLines/>
      <w:numPr>
        <w:ilvl w:val="8"/>
        <w:numId w:val="1"/>
      </w:numPr>
      <w:tabs>
        <w:tab w:val="left" w:pos="1800"/>
      </w:tabs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qFormat/>
    <w:rsid w:val="00CC4E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qFormat/>
    <w:rsid w:val="00CC4E38"/>
    <w:rPr>
      <w:sz w:val="18"/>
      <w:szCs w:val="18"/>
    </w:rPr>
  </w:style>
  <w:style w:type="paragraph" w:styleId="a5">
    <w:name w:val="footer"/>
    <w:basedOn w:val="a"/>
    <w:link w:val="Char0"/>
    <w:unhideWhenUsed/>
    <w:qFormat/>
    <w:rsid w:val="00CC4E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qFormat/>
    <w:rsid w:val="00CC4E38"/>
    <w:rPr>
      <w:sz w:val="18"/>
      <w:szCs w:val="18"/>
    </w:rPr>
  </w:style>
  <w:style w:type="paragraph" w:styleId="a0">
    <w:name w:val="Normal Indent"/>
    <w:basedOn w:val="a"/>
    <w:link w:val="Char1"/>
    <w:qFormat/>
    <w:rsid w:val="00CC4E38"/>
    <w:pPr>
      <w:spacing w:beforeLines="50" w:before="50"/>
      <w:ind w:firstLine="420"/>
    </w:pPr>
  </w:style>
  <w:style w:type="character" w:customStyle="1" w:styleId="Char1">
    <w:name w:val="正文缩进 Char"/>
    <w:link w:val="a0"/>
    <w:uiPriority w:val="99"/>
    <w:locked/>
    <w:rsid w:val="00CC4E38"/>
    <w:rPr>
      <w:rFonts w:ascii="Times New Roman" w:eastAsia="宋体" w:hAnsi="Times New Roman" w:cs="Times New Roman"/>
      <w:szCs w:val="20"/>
    </w:rPr>
  </w:style>
  <w:style w:type="paragraph" w:styleId="30">
    <w:name w:val="toc 3"/>
    <w:basedOn w:val="a"/>
    <w:next w:val="a"/>
    <w:uiPriority w:val="39"/>
    <w:qFormat/>
    <w:rsid w:val="00CC4E38"/>
    <w:pPr>
      <w:ind w:left="480"/>
      <w:jc w:val="left"/>
    </w:pPr>
    <w:rPr>
      <w:i/>
      <w:iCs/>
      <w:szCs w:val="24"/>
    </w:rPr>
  </w:style>
  <w:style w:type="paragraph" w:styleId="10">
    <w:name w:val="toc 1"/>
    <w:basedOn w:val="a"/>
    <w:next w:val="a"/>
    <w:uiPriority w:val="39"/>
    <w:qFormat/>
    <w:rsid w:val="00CC4E38"/>
    <w:pPr>
      <w:spacing w:before="120" w:after="120"/>
      <w:jc w:val="left"/>
    </w:pPr>
    <w:rPr>
      <w:b/>
      <w:bCs/>
      <w:caps/>
      <w:szCs w:val="24"/>
    </w:rPr>
  </w:style>
  <w:style w:type="paragraph" w:styleId="20">
    <w:name w:val="toc 2"/>
    <w:basedOn w:val="a"/>
    <w:next w:val="a"/>
    <w:uiPriority w:val="39"/>
    <w:qFormat/>
    <w:rsid w:val="00CC4E38"/>
    <w:pPr>
      <w:ind w:left="240"/>
      <w:jc w:val="left"/>
    </w:pPr>
    <w:rPr>
      <w:smallCaps/>
      <w:szCs w:val="24"/>
    </w:rPr>
  </w:style>
  <w:style w:type="character" w:customStyle="1" w:styleId="1Char">
    <w:name w:val="标题 1 Char"/>
    <w:basedOn w:val="a1"/>
    <w:link w:val="1"/>
    <w:qFormat/>
    <w:rsid w:val="00CC4E38"/>
    <w:rPr>
      <w:rFonts w:ascii="Arial" w:eastAsia="黑体" w:hAnsi="Arial" w:cs="Times New Roman"/>
      <w:kern w:val="44"/>
      <w:sz w:val="44"/>
      <w:szCs w:val="20"/>
    </w:rPr>
  </w:style>
  <w:style w:type="character" w:customStyle="1" w:styleId="2Char">
    <w:name w:val="标题 2 Char"/>
    <w:basedOn w:val="a1"/>
    <w:link w:val="2"/>
    <w:qFormat/>
    <w:rsid w:val="00CC4E38"/>
    <w:rPr>
      <w:rFonts w:ascii="Arial" w:eastAsia="黑体" w:hAnsi="Arial" w:cs="Times New Roman"/>
      <w:sz w:val="30"/>
      <w:szCs w:val="20"/>
    </w:rPr>
  </w:style>
  <w:style w:type="character" w:customStyle="1" w:styleId="3Char">
    <w:name w:val="标题 3 Char"/>
    <w:basedOn w:val="a1"/>
    <w:link w:val="3"/>
    <w:rsid w:val="00CC4E38"/>
    <w:rPr>
      <w:rFonts w:ascii="Arial" w:eastAsia="宋体" w:hAnsi="Arial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CC4E38"/>
    <w:rPr>
      <w:rFonts w:ascii="Arial" w:eastAsia="宋体" w:hAnsi="Arial" w:cs="Times New Roman"/>
      <w:b/>
      <w:sz w:val="28"/>
      <w:szCs w:val="28"/>
    </w:rPr>
  </w:style>
  <w:style w:type="character" w:customStyle="1" w:styleId="5Char">
    <w:name w:val="标题 5 Char"/>
    <w:basedOn w:val="a1"/>
    <w:link w:val="5"/>
    <w:rsid w:val="00CC4E38"/>
    <w:rPr>
      <w:rFonts w:ascii="Times New Roman" w:eastAsia="宋体" w:hAnsi="Times New Roman" w:cs="Times New Roman"/>
      <w:b/>
      <w:szCs w:val="21"/>
    </w:rPr>
  </w:style>
  <w:style w:type="character" w:customStyle="1" w:styleId="6Char">
    <w:name w:val="标题 6 Char"/>
    <w:basedOn w:val="a1"/>
    <w:link w:val="6"/>
    <w:rsid w:val="00CC4E38"/>
    <w:rPr>
      <w:rFonts w:asciiTheme="minorEastAsia" w:hAnsiTheme="minorEastAsia" w:cs="Times New Roman"/>
      <w:b/>
      <w:szCs w:val="20"/>
    </w:rPr>
  </w:style>
  <w:style w:type="character" w:customStyle="1" w:styleId="7Char">
    <w:name w:val="标题 7 Char"/>
    <w:basedOn w:val="a1"/>
    <w:link w:val="7"/>
    <w:rsid w:val="00CC4E38"/>
    <w:rPr>
      <w:rFonts w:ascii="Times New Roman" w:eastAsia="宋体" w:hAnsi="Times New Roman" w:cs="Times New Roman"/>
      <w:b/>
      <w:szCs w:val="20"/>
    </w:rPr>
  </w:style>
  <w:style w:type="character" w:customStyle="1" w:styleId="8Char">
    <w:name w:val="标题 8 Char"/>
    <w:basedOn w:val="a1"/>
    <w:link w:val="8"/>
    <w:rsid w:val="00CC4E38"/>
    <w:rPr>
      <w:rFonts w:ascii="Arial" w:eastAsia="黑体" w:hAnsi="Arial" w:cs="Times New Roman"/>
      <w:szCs w:val="20"/>
    </w:rPr>
  </w:style>
  <w:style w:type="character" w:customStyle="1" w:styleId="9Char">
    <w:name w:val="标题 9 Char"/>
    <w:basedOn w:val="a1"/>
    <w:link w:val="9"/>
    <w:rsid w:val="00CC4E38"/>
    <w:rPr>
      <w:rFonts w:ascii="Arial" w:eastAsia="黑体" w:hAnsi="Arial" w:cs="Times New Roman"/>
      <w:szCs w:val="20"/>
    </w:rPr>
  </w:style>
  <w:style w:type="paragraph" w:customStyle="1" w:styleId="CM8">
    <w:name w:val="CM8"/>
    <w:basedOn w:val="a"/>
    <w:next w:val="a"/>
    <w:qFormat/>
    <w:rsid w:val="00CC4E38"/>
    <w:pPr>
      <w:autoSpaceDE w:val="0"/>
      <w:autoSpaceDN w:val="0"/>
      <w:adjustRightInd w:val="0"/>
      <w:spacing w:line="546" w:lineRule="atLeast"/>
      <w:jc w:val="left"/>
    </w:pPr>
    <w:rPr>
      <w:rFonts w:ascii="黑体" w:eastAsia="黑体" w:hAnsi="Calibri"/>
      <w:kern w:val="0"/>
      <w:szCs w:val="24"/>
    </w:rPr>
  </w:style>
  <w:style w:type="paragraph" w:styleId="a6">
    <w:name w:val="annotation text"/>
    <w:basedOn w:val="a"/>
    <w:link w:val="Char2"/>
    <w:qFormat/>
    <w:rsid w:val="00CC4E38"/>
    <w:pPr>
      <w:spacing w:line="240" w:lineRule="auto"/>
      <w:jc w:val="left"/>
    </w:pPr>
    <w:rPr>
      <w:szCs w:val="24"/>
    </w:rPr>
  </w:style>
  <w:style w:type="character" w:customStyle="1" w:styleId="Char2">
    <w:name w:val="批注文字 Char"/>
    <w:basedOn w:val="a1"/>
    <w:link w:val="a6"/>
    <w:qFormat/>
    <w:rsid w:val="00CC4E38"/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516FB9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a8">
    <w:name w:val="文档正文"/>
    <w:basedOn w:val="a"/>
    <w:link w:val="Char3"/>
    <w:qFormat/>
    <w:rsid w:val="00D65FD3"/>
    <w:pPr>
      <w:adjustRightInd w:val="0"/>
      <w:ind w:firstLine="420"/>
      <w:textAlignment w:val="baseline"/>
    </w:pPr>
    <w:rPr>
      <w:rFonts w:ascii="宋体" w:hAnsi="宋体"/>
      <w:bCs/>
      <w:szCs w:val="21"/>
      <w:lang w:val="zh-CN"/>
    </w:rPr>
  </w:style>
  <w:style w:type="character" w:customStyle="1" w:styleId="Char3">
    <w:name w:val="文档正文 Char"/>
    <w:link w:val="a8"/>
    <w:qFormat/>
    <w:rsid w:val="00D65FD3"/>
    <w:rPr>
      <w:rFonts w:ascii="宋体" w:eastAsia="宋体" w:hAnsi="宋体" w:cs="Times New Roman"/>
      <w:bCs/>
      <w:szCs w:val="21"/>
      <w:lang w:val="zh-CN"/>
    </w:rPr>
  </w:style>
  <w:style w:type="character" w:styleId="a9">
    <w:name w:val="Hyperlink"/>
    <w:basedOn w:val="a1"/>
    <w:uiPriority w:val="99"/>
    <w:unhideWhenUsed/>
    <w:rsid w:val="001C0013"/>
    <w:rPr>
      <w:color w:val="0563C1" w:themeColor="hyperlink"/>
      <w:u w:val="single"/>
    </w:rPr>
  </w:style>
  <w:style w:type="table" w:styleId="aa">
    <w:name w:val="Table Grid"/>
    <w:basedOn w:val="a2"/>
    <w:uiPriority w:val="39"/>
    <w:rsid w:val="00E57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37728B"/>
    <w:pPr>
      <w:widowControl w:val="0"/>
      <w:jc w:val="both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16</Pages>
  <Words>883</Words>
  <Characters>5038</Characters>
  <Application>Microsoft Office Word</Application>
  <DocSecurity>0</DocSecurity>
  <Lines>41</Lines>
  <Paragraphs>11</Paragraphs>
  <ScaleCrop>false</ScaleCrop>
  <Company>Microsoft</Company>
  <LinksUpToDate>false</LinksUpToDate>
  <CharactersWithSpaces>5910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lifeng</dc:creator>
  <cp:keywords/>
  <dc:description/>
  <cp:lastModifiedBy>wang lifeng</cp:lastModifiedBy>
  <cp:revision>26</cp:revision>
  <dcterms:created xsi:type="dcterms:W3CDTF">2017-08-22T02:37:00Z</dcterms:created>
  <dcterms:modified xsi:type="dcterms:W3CDTF">2017-08-28T03:30:00Z</dcterms:modified>
</cp:coreProperties>
</file>