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Germany</w:t>
      </w:r>
      <w:r w:rsidRPr="0039041F">
        <w:rPr>
          <w:sz w:val="26"/>
          <w:szCs w:val="26"/>
        </w:rPr>
        <w:t xml:space="preserve"> has a 0.6 probability of winning any football match. What are its chances of winning at least 2 matches out of 3?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</w:p>
    <w:p w:rsidR="00F06AF6" w:rsidRPr="006570DF" w:rsidRDefault="00F06AF6" w:rsidP="00F06AF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Pr="006570DF">
        <w:rPr>
          <w:sz w:val="26"/>
          <w:szCs w:val="26"/>
        </w:rPr>
        <w:t>he following chart shows the dividend/share, share price, and earnings/share of three companies, X, Y, and Z.</w:t>
      </w: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  <w:r w:rsidRPr="00A04245">
        <w:rPr>
          <w:noProof/>
          <w:sz w:val="26"/>
          <w:szCs w:val="26"/>
          <w:lang w:val="en-US" w:bidi="bn-IN"/>
        </w:rPr>
        <w:drawing>
          <wp:inline distT="0" distB="0" distL="0" distR="0" wp14:anchorId="0EA5ABE9" wp14:editId="04C0CD29">
            <wp:extent cx="3762376" cy="2276475"/>
            <wp:effectExtent l="19050" t="0" r="28574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</w:p>
    <w:p w:rsidR="00F06AF6" w:rsidRDefault="00F06AF6" w:rsidP="00F06AF6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Which company has the best Earnings to Price ratio and how much is it? </w:t>
      </w:r>
      <w:r>
        <w:rPr>
          <w:sz w:val="26"/>
          <w:szCs w:val="26"/>
        </w:rPr>
        <w:tab/>
      </w:r>
    </w:p>
    <w:p w:rsidR="00F06AF6" w:rsidRDefault="00F06AF6" w:rsidP="00F06AF6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Company Y has the best ratio.</w:t>
      </w:r>
    </w:p>
    <w:p w:rsidR="00F06AF6" w:rsidRDefault="00F06AF6" w:rsidP="00F06AF6">
      <w:pPr>
        <w:pStyle w:val="ListParagraph"/>
        <w:ind w:left="360"/>
        <w:jc w:val="both"/>
        <w:rPr>
          <w:sz w:val="26"/>
          <w:szCs w:val="26"/>
        </w:rPr>
      </w:pPr>
    </w:p>
    <w:p w:rsidR="00F06AF6" w:rsidRDefault="00F06AF6" w:rsidP="00F06AF6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If an investor invests </w:t>
      </w:r>
      <w:proofErr w:type="spellStart"/>
      <w:r>
        <w:rPr>
          <w:sz w:val="26"/>
          <w:szCs w:val="26"/>
        </w:rPr>
        <w:t>Rs</w:t>
      </w:r>
      <w:proofErr w:type="spellEnd"/>
      <w:r>
        <w:rPr>
          <w:sz w:val="26"/>
          <w:szCs w:val="26"/>
        </w:rPr>
        <w:t xml:space="preserve">. 12,000 in </w:t>
      </w:r>
      <w:r w:rsidRPr="00A84286">
        <w:rPr>
          <w:i/>
          <w:sz w:val="26"/>
          <w:szCs w:val="26"/>
        </w:rPr>
        <w:t>each</w:t>
      </w:r>
      <w:r>
        <w:rPr>
          <w:sz w:val="26"/>
          <w:szCs w:val="26"/>
        </w:rPr>
        <w:t xml:space="preserve"> stock, how much dividend can he expect? </w:t>
      </w:r>
      <w:r>
        <w:rPr>
          <w:sz w:val="26"/>
          <w:szCs w:val="26"/>
        </w:rPr>
        <w:tab/>
      </w:r>
    </w:p>
    <w:p w:rsidR="00F06AF6" w:rsidRPr="00083EDE" w:rsidRDefault="00F06AF6" w:rsidP="00F06AF6">
      <w:pPr>
        <w:pStyle w:val="ListParagraph"/>
        <w:ind w:left="360"/>
        <w:jc w:val="both"/>
        <w:rPr>
          <w:sz w:val="26"/>
          <w:szCs w:val="26"/>
        </w:rPr>
      </w:pPr>
    </w:p>
    <w:p w:rsidR="00F06AF6" w:rsidRPr="00DD342C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D342C">
        <w:rPr>
          <w:sz w:val="24"/>
          <w:szCs w:val="24"/>
        </w:rPr>
        <w:t>Consider the following frequency distribution:</w:t>
      </w:r>
    </w:p>
    <w:tbl>
      <w:tblPr>
        <w:tblStyle w:val="TableGrid"/>
        <w:tblW w:w="0" w:type="auto"/>
        <w:tblInd w:w="1720" w:type="dxa"/>
        <w:tblLook w:val="04A0" w:firstRow="1" w:lastRow="0" w:firstColumn="1" w:lastColumn="0" w:noHBand="0" w:noVBand="1"/>
      </w:tblPr>
      <w:tblGrid>
        <w:gridCol w:w="2515"/>
        <w:gridCol w:w="990"/>
      </w:tblGrid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to less than 10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to less than 20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to less than 30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to less than 40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 to less than 50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frequency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</w:tbl>
    <w:p w:rsidR="00F06AF6" w:rsidRDefault="00F06AF6" w:rsidP="00F06AF6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Calculate the mean, median, mode, interquartile range.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371D7">
        <w:rPr>
          <w:sz w:val="24"/>
          <w:szCs w:val="24"/>
        </w:rPr>
        <w:t xml:space="preserve">The excel sheet “Practice </w:t>
      </w:r>
      <w:r>
        <w:rPr>
          <w:sz w:val="24"/>
          <w:szCs w:val="24"/>
        </w:rPr>
        <w:t>Session 1-4</w:t>
      </w:r>
      <w:r w:rsidRPr="00D371D7">
        <w:rPr>
          <w:sz w:val="24"/>
          <w:szCs w:val="24"/>
        </w:rPr>
        <w:t xml:space="preserve">” contains </w:t>
      </w:r>
      <w:r>
        <w:rPr>
          <w:sz w:val="24"/>
          <w:szCs w:val="24"/>
        </w:rPr>
        <w:t>a set of values representing a sample of annual incomes of people in a larger population. Calculate the following:</w:t>
      </w:r>
    </w:p>
    <w:p w:rsidR="00F06AF6" w:rsidRPr="00D371D7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71D7">
        <w:rPr>
          <w:sz w:val="24"/>
          <w:szCs w:val="24"/>
        </w:rPr>
        <w:t xml:space="preserve">The variation, standard deviation. </w:t>
      </w:r>
    </w:p>
    <w:p w:rsidR="00F06AF6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interquartile range.</w:t>
      </w:r>
      <w:r>
        <w:rPr>
          <w:sz w:val="24"/>
          <w:szCs w:val="24"/>
        </w:rPr>
        <w:t xml:space="preserve"> </w:t>
      </w:r>
    </w:p>
    <w:p w:rsidR="00F06AF6" w:rsidRPr="00077D3F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 the data left-skewed or right-skewed? </w:t>
      </w:r>
    </w:p>
    <w:p w:rsidR="00F06AF6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90th percentile of the data. </w:t>
      </w:r>
    </w:p>
    <w:p w:rsidR="00F06AF6" w:rsidRPr="00DD342C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D342C">
        <w:rPr>
          <w:sz w:val="24"/>
          <w:szCs w:val="24"/>
        </w:rPr>
        <w:lastRenderedPageBreak/>
        <w:t>The number of cars sold by a dealer in a day follows the following distribution: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3"/>
        <w:gridCol w:w="1603"/>
      </w:tblGrid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</w:tr>
      <w:tr w:rsidR="00F06AF6" w:rsidTr="00592819">
        <w:trPr>
          <w:trHeight w:val="267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</w:tbl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the variance on the daily sales?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: 1.34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binomial distribution of 20 samples to see if they meet quality standards, has a variance of 3.4. What is the probability of an item meeting quality, if chance of success is higher than chance of </w:t>
      </w:r>
      <w:proofErr w:type="spellStart"/>
      <w:r>
        <w:rPr>
          <w:sz w:val="24"/>
          <w:szCs w:val="24"/>
        </w:rPr>
        <w:t>failiure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: 0.78</w:t>
      </w:r>
    </w:p>
    <w:p w:rsidR="00F06AF6" w:rsidRDefault="00F06AF6" w:rsidP="00F06AF6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average income from 200 households is 4.4lakh, with a standard deviation of 70,000. If it is normally distributed:</w:t>
      </w:r>
    </w:p>
    <w:p w:rsidR="00F06AF6" w:rsidRPr="00FA05F2" w:rsidRDefault="00F06AF6" w:rsidP="00F06AF6">
      <w:pPr>
        <w:pStyle w:val="ListParagrap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5"/>
        </w:numPr>
        <w:spacing w:after="160" w:line="259" w:lineRule="auto"/>
        <w:ind w:left="720"/>
        <w:jc w:val="both"/>
        <w:rPr>
          <w:sz w:val="24"/>
          <w:szCs w:val="24"/>
        </w:rPr>
      </w:pPr>
      <w:r w:rsidRPr="00B91886">
        <w:rPr>
          <w:sz w:val="24"/>
          <w:szCs w:val="24"/>
        </w:rPr>
        <w:t xml:space="preserve">How many households fall in the 2.5-4lakh range?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: 56 approx.</w:t>
      </w:r>
    </w:p>
    <w:p w:rsidR="00F06AF6" w:rsidRPr="00556455" w:rsidRDefault="00F06AF6" w:rsidP="00F06AF6">
      <w:pPr>
        <w:pStyle w:val="ListParagraph"/>
        <w:numPr>
          <w:ilvl w:val="0"/>
          <w:numId w:val="5"/>
        </w:numPr>
        <w:spacing w:after="160" w:line="259" w:lineRule="auto"/>
        <w:ind w:left="720"/>
        <w:jc w:val="both"/>
        <w:rPr>
          <w:sz w:val="24"/>
          <w:szCs w:val="24"/>
        </w:rPr>
      </w:pPr>
      <w:r w:rsidRPr="00556455">
        <w:rPr>
          <w:sz w:val="24"/>
          <w:szCs w:val="24"/>
        </w:rPr>
        <w:t>What are the chances of a household having income exceeding 5.5lakh?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: 0.0582</w:t>
      </w:r>
      <w:r w:rsidRPr="00556455">
        <w:rPr>
          <w:sz w:val="24"/>
          <w:szCs w:val="24"/>
        </w:rPr>
        <w:t xml:space="preserve"> 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poisson</w:t>
      </w:r>
      <w:proofErr w:type="spellEnd"/>
      <w:r w:rsidRPr="00DC343F">
        <w:rPr>
          <w:sz w:val="24"/>
          <w:szCs w:val="24"/>
        </w:rPr>
        <w:t xml:space="preserve"> distribution </w:t>
      </w:r>
      <w:r>
        <w:rPr>
          <w:sz w:val="24"/>
          <w:szCs w:val="24"/>
        </w:rPr>
        <w:t>of car accidents at a turnabout has a mean of 4 accidents in a year.</w:t>
      </w:r>
      <w:r w:rsidRPr="00DC34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What is the chance of at least 2 accidents?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: 0.908 </w:t>
      </w:r>
    </w:p>
    <w:p w:rsidR="00F06AF6" w:rsidRDefault="00F06AF6" w:rsidP="00F06AF6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Pr="005239AF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 w:rsidRPr="00714281">
        <w:rPr>
          <w:sz w:val="24"/>
          <w:szCs w:val="24"/>
        </w:rPr>
        <w:t>The average height from 300 men is 164cm, with a standard deviation of 29cm</w:t>
      </w:r>
      <w:r>
        <w:rPr>
          <w:sz w:val="24"/>
          <w:szCs w:val="24"/>
        </w:rPr>
        <w:t>. If it is normally distributed, h</w:t>
      </w:r>
      <w:r w:rsidRPr="005239AF">
        <w:rPr>
          <w:sz w:val="24"/>
          <w:szCs w:val="24"/>
        </w:rPr>
        <w:t>ow many men are shorter than 170cm?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: 175 approx.</w:t>
      </w:r>
    </w:p>
    <w:p w:rsidR="00F06AF6" w:rsidRDefault="00F06AF6" w:rsidP="00F06AF6">
      <w:pPr>
        <w:pStyle w:val="ListParagraph"/>
        <w:ind w:left="1080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There are a group of 20 people, of whom 5 are left handed. If 8 people are chosen without replacement, what are the chances of there being less than four left-handed people among those selected?</w:t>
      </w:r>
    </w:p>
    <w:p w:rsidR="00F06AF6" w:rsidRDefault="00F06AF6" w:rsidP="00F06AF6">
      <w:pPr>
        <w:pStyle w:val="ListParagraph"/>
        <w:jc w:val="both"/>
        <w:rPr>
          <w:rFonts w:eastAsiaTheme="minorEastAsia"/>
          <w:iCs/>
          <w:sz w:val="32"/>
          <w:szCs w:val="32"/>
        </w:rPr>
      </w:pPr>
    </w:p>
    <w:p w:rsidR="00F06AF6" w:rsidRPr="0099616E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 w:rsidRPr="0099616E">
        <w:rPr>
          <w:sz w:val="24"/>
          <w:szCs w:val="24"/>
        </w:rPr>
        <w:t>On average,</w:t>
      </w:r>
      <w:r>
        <w:rPr>
          <w:sz w:val="24"/>
          <w:szCs w:val="24"/>
        </w:rPr>
        <w:t xml:space="preserve"> probability of selection is 0.15</w:t>
      </w:r>
      <w:r w:rsidRPr="0099616E">
        <w:rPr>
          <w:sz w:val="24"/>
          <w:szCs w:val="24"/>
        </w:rPr>
        <w:t>. Prob</w:t>
      </w:r>
      <w:r>
        <w:rPr>
          <w:sz w:val="24"/>
          <w:szCs w:val="24"/>
        </w:rPr>
        <w:t>ability of there being between 20 and 3</w:t>
      </w:r>
      <w:r w:rsidRPr="0099616E">
        <w:rPr>
          <w:sz w:val="24"/>
          <w:szCs w:val="24"/>
        </w:rPr>
        <w:t>0 selections</w:t>
      </w:r>
      <w:r>
        <w:rPr>
          <w:sz w:val="24"/>
          <w:szCs w:val="24"/>
        </w:rPr>
        <w:t xml:space="preserve"> out of 200</w:t>
      </w:r>
      <w:r w:rsidRPr="0099616E">
        <w:rPr>
          <w:sz w:val="24"/>
          <w:szCs w:val="24"/>
        </w:rPr>
        <w:t>?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team plays 12 matches in a football league. A team has a 60% chance of winning any of their matches. What is the probability of them winning less than 10 matches? </w:t>
      </w:r>
    </w:p>
    <w:p w:rsidR="008B1F1F" w:rsidRDefault="008B1F1F">
      <w:bookmarkStart w:id="0" w:name="_GoBack"/>
      <w:bookmarkEnd w:id="0"/>
    </w:p>
    <w:sectPr w:rsidR="008B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4231F"/>
    <w:multiLevelType w:val="hybridMultilevel"/>
    <w:tmpl w:val="1610B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B2D1C"/>
    <w:multiLevelType w:val="hybridMultilevel"/>
    <w:tmpl w:val="2FC02930"/>
    <w:lvl w:ilvl="0" w:tplc="FF805F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324E"/>
    <w:multiLevelType w:val="hybridMultilevel"/>
    <w:tmpl w:val="9D16E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04498"/>
    <w:multiLevelType w:val="hybridMultilevel"/>
    <w:tmpl w:val="27B239A2"/>
    <w:lvl w:ilvl="0" w:tplc="EF50631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9305A9"/>
    <w:multiLevelType w:val="hybridMultilevel"/>
    <w:tmpl w:val="072C6E4E"/>
    <w:lvl w:ilvl="0" w:tplc="6D12C5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14A"/>
    <w:rsid w:val="0039484C"/>
    <w:rsid w:val="00600601"/>
    <w:rsid w:val="008B1F1F"/>
    <w:rsid w:val="00A0414A"/>
    <w:rsid w:val="00F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E4DC7-9557-4CB5-8064-2A50DE1F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AF6"/>
    <w:pPr>
      <w:spacing w:after="200" w:line="27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F06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sus\Documents\JobSearch\SNU\QTM-1%202014\Quizzes\Quiz%20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5.6887456224470917E-2"/>
          <c:y val="3.627801754906166E-2"/>
          <c:w val="0.70686723534558271"/>
          <c:h val="0.8370546732505910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Sheet1!$B$5</c:f>
              <c:strCache>
                <c:ptCount val="1"/>
                <c:pt idx="0">
                  <c:v>Earnings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Sheet1!$C$5:$E$5</c:f>
              <c:numCache>
                <c:formatCode>General</c:formatCode>
                <c:ptCount val="3"/>
                <c:pt idx="0">
                  <c:v>75</c:v>
                </c:pt>
                <c:pt idx="1">
                  <c:v>66</c:v>
                </c:pt>
                <c:pt idx="2">
                  <c:v>52</c:v>
                </c:pt>
              </c:numCache>
            </c:numRef>
          </c:val>
        </c:ser>
        <c:ser>
          <c:idx val="1"/>
          <c:order val="1"/>
          <c:tx>
            <c:strRef>
              <c:f>Sheet1!$B$6</c:f>
              <c:strCache>
                <c:ptCount val="1"/>
                <c:pt idx="0">
                  <c:v>Share Price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Sheet1!$C$6:$E$6</c:f>
              <c:numCache>
                <c:formatCode>General</c:formatCode>
                <c:ptCount val="3"/>
                <c:pt idx="0">
                  <c:v>24</c:v>
                </c:pt>
                <c:pt idx="1">
                  <c:v>15</c:v>
                </c:pt>
                <c:pt idx="2">
                  <c:v>20</c:v>
                </c:pt>
              </c:numCache>
            </c:numRef>
          </c:val>
        </c:ser>
        <c:ser>
          <c:idx val="2"/>
          <c:order val="2"/>
          <c:tx>
            <c:strRef>
              <c:f>Sheet1!$B$7</c:f>
              <c:strCache>
                <c:ptCount val="1"/>
                <c:pt idx="0">
                  <c:v>Dividend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Sheet1!$C$7:$E$7</c:f>
              <c:numCache>
                <c:formatCode>General</c:formatCode>
                <c:ptCount val="3"/>
                <c:pt idx="0">
                  <c:v>15</c:v>
                </c:pt>
                <c:pt idx="1">
                  <c:v>3</c:v>
                </c:pt>
                <c:pt idx="2">
                  <c:v>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3440008"/>
        <c:axId val="250917400"/>
      </c:barChart>
      <c:catAx>
        <c:axId val="3440008"/>
        <c:scaling>
          <c:orientation val="minMax"/>
        </c:scaling>
        <c:delete val="0"/>
        <c:axPos val="l"/>
        <c:numFmt formatCode="General" sourceLinked="0"/>
        <c:majorTickMark val="out"/>
        <c:minorTickMark val="none"/>
        <c:tickLblPos val="nextTo"/>
        <c:crossAx val="250917400"/>
        <c:crosses val="autoZero"/>
        <c:auto val="1"/>
        <c:lblAlgn val="ctr"/>
        <c:lblOffset val="100"/>
        <c:noMultiLvlLbl val="0"/>
      </c:catAx>
      <c:valAx>
        <c:axId val="2509174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34400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3</cp:revision>
  <dcterms:created xsi:type="dcterms:W3CDTF">2019-01-10T06:41:00Z</dcterms:created>
  <dcterms:modified xsi:type="dcterms:W3CDTF">2019-01-10T06:47:00Z</dcterms:modified>
</cp:coreProperties>
</file>