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3B52" w:rsidRPr="002409AB" w:rsidRDefault="00873B52" w:rsidP="00873B52">
      <w:pPr>
        <w:spacing w:after="40" w:line="240" w:lineRule="auto"/>
        <w:jc w:val="center"/>
        <w:rPr>
          <w:b/>
          <w:sz w:val="40"/>
          <w:szCs w:val="40"/>
        </w:rPr>
      </w:pPr>
      <w:r w:rsidRPr="002409AB">
        <w:rPr>
          <w:b/>
          <w:sz w:val="40"/>
          <w:szCs w:val="40"/>
        </w:rPr>
        <w:t>Introduction to Database Systems (CSD202)</w:t>
      </w:r>
    </w:p>
    <w:p w:rsidR="00873B52" w:rsidRPr="009E4C6C" w:rsidRDefault="00A7611D" w:rsidP="00EA545A">
      <w:pPr>
        <w:spacing w:after="0" w:line="240" w:lineRule="auto"/>
        <w:jc w:val="right"/>
        <w:rPr>
          <w:b/>
        </w:rPr>
      </w:pPr>
      <w:r>
        <w:rPr>
          <w:b/>
          <w:sz w:val="32"/>
          <w:szCs w:val="32"/>
          <w:u w:val="single"/>
        </w:rPr>
        <w:t>Practice Lab#12</w:t>
      </w:r>
      <w:r w:rsidR="00873B52">
        <w:rPr>
          <w:b/>
          <w:sz w:val="32"/>
          <w:szCs w:val="32"/>
        </w:rPr>
        <w:tab/>
      </w:r>
      <w:r w:rsidR="00EA545A">
        <w:rPr>
          <w:b/>
          <w:sz w:val="32"/>
          <w:szCs w:val="32"/>
        </w:rPr>
        <w:tab/>
      </w:r>
      <w:r w:rsidR="00873B52">
        <w:rPr>
          <w:b/>
          <w:sz w:val="32"/>
          <w:szCs w:val="32"/>
        </w:rPr>
        <w:tab/>
      </w:r>
      <w:r w:rsidR="00873B52">
        <w:rPr>
          <w:b/>
          <w:sz w:val="32"/>
          <w:szCs w:val="32"/>
        </w:rPr>
        <w:tab/>
      </w:r>
      <w:r w:rsidR="00EA545A">
        <w:rPr>
          <w:b/>
          <w:sz w:val="32"/>
          <w:szCs w:val="32"/>
        </w:rPr>
        <w:tab/>
      </w:r>
      <w:r>
        <w:rPr>
          <w:b/>
        </w:rPr>
        <w:t>Date: 29/04/20</w:t>
      </w:r>
    </w:p>
    <w:p w:rsidR="00873B52" w:rsidRPr="009E4C6C" w:rsidRDefault="00873B52" w:rsidP="00873B52">
      <w:pPr>
        <w:spacing w:after="0" w:line="240" w:lineRule="auto"/>
        <w:rPr>
          <w:b/>
        </w:rPr>
      </w:pPr>
      <w:r>
        <w:tab/>
      </w:r>
      <w:r>
        <w:tab/>
      </w:r>
      <w:r>
        <w:tab/>
      </w:r>
      <w:r>
        <w:tab/>
      </w:r>
      <w:r>
        <w:tab/>
      </w:r>
      <w:r>
        <w:tab/>
      </w:r>
      <w:r>
        <w:tab/>
      </w:r>
      <w:r>
        <w:tab/>
      </w:r>
      <w:r>
        <w:tab/>
      </w:r>
      <w:r>
        <w:tab/>
      </w:r>
    </w:p>
    <w:p w:rsidR="00873B52" w:rsidRDefault="00873B52" w:rsidP="00873B52">
      <w:pPr>
        <w:spacing w:after="0" w:line="240" w:lineRule="auto"/>
        <w:jc w:val="both"/>
        <w:rPr>
          <w:b/>
        </w:rPr>
      </w:pPr>
      <w:r>
        <w:rPr>
          <w:b/>
          <w:highlight w:val="yellow"/>
        </w:rPr>
        <w:t>You have to upload the screen shot (black screen) of output with the queries one by one, in a word file &amp; file name m</w:t>
      </w:r>
      <w:r w:rsidR="00486617">
        <w:rPr>
          <w:b/>
          <w:highlight w:val="yellow"/>
        </w:rPr>
        <w:t>ust be-&gt; (Roll No) _Practicelab#12</w:t>
      </w:r>
      <w:r>
        <w:rPr>
          <w:b/>
          <w:highlight w:val="yellow"/>
        </w:rPr>
        <w:t>.</w:t>
      </w:r>
    </w:p>
    <w:p w:rsidR="00873B52" w:rsidRDefault="00873B52" w:rsidP="00873B52">
      <w:pPr>
        <w:spacing w:after="0" w:line="240" w:lineRule="auto"/>
        <w:jc w:val="both"/>
        <w:rPr>
          <w:b/>
          <w:highlight w:val="yellow"/>
        </w:rPr>
      </w:pPr>
    </w:p>
    <w:p w:rsidR="005B6690" w:rsidRPr="00AF6821" w:rsidRDefault="005B6690" w:rsidP="005B6690">
      <w:pPr>
        <w:spacing w:after="40"/>
        <w:rPr>
          <w:b/>
          <w:sz w:val="24"/>
          <w:szCs w:val="24"/>
          <w:u w:val="single"/>
        </w:rPr>
      </w:pPr>
      <w:r w:rsidRPr="00AF6821">
        <w:rPr>
          <w:b/>
          <w:sz w:val="24"/>
          <w:szCs w:val="24"/>
          <w:u w:val="single"/>
        </w:rPr>
        <w:t xml:space="preserve">Triggers:- </w:t>
      </w:r>
    </w:p>
    <w:p w:rsidR="005B6690" w:rsidRPr="005B6690" w:rsidRDefault="005B6690" w:rsidP="005B6690">
      <w:pPr>
        <w:spacing w:after="40"/>
        <w:jc w:val="both"/>
      </w:pPr>
      <w:r w:rsidRPr="005B6690">
        <w:t>In MySQL, a trigger is a stored program invoked automatically in response to an event such as insert, update, or delete that occurs in the associated table. For example, you can define a trigger that is invoked automatically before a new row is inserted into a table.</w:t>
      </w:r>
    </w:p>
    <w:p w:rsidR="005B6690" w:rsidRDefault="005B6690" w:rsidP="005B6690">
      <w:pPr>
        <w:spacing w:after="40"/>
        <w:jc w:val="both"/>
      </w:pPr>
      <w:r w:rsidRPr="005B6690">
        <w:t>MySQL supports triggers that are invoked in response to the INSERT, UPDATE or DELETE event.</w:t>
      </w:r>
    </w:p>
    <w:p w:rsidR="005B6690" w:rsidRPr="00810A74" w:rsidRDefault="005B6690" w:rsidP="005B6690">
      <w:pPr>
        <w:spacing w:after="40"/>
        <w:jc w:val="both"/>
        <w:rPr>
          <w:b/>
          <w:u w:val="single"/>
        </w:rPr>
      </w:pPr>
      <w:r w:rsidRPr="00810A74">
        <w:rPr>
          <w:b/>
          <w:u w:val="single"/>
        </w:rPr>
        <w:t>Types of triggers</w:t>
      </w:r>
    </w:p>
    <w:p w:rsidR="005B6690" w:rsidRDefault="005B6690" w:rsidP="005B6690">
      <w:pPr>
        <w:spacing w:after="40"/>
        <w:jc w:val="both"/>
      </w:pPr>
      <w:r>
        <w:t>In MySQL, trigger can also be created. There are 6 type</w:t>
      </w:r>
      <w:r w:rsidR="00042E89">
        <w:t>s</w:t>
      </w:r>
      <w:bookmarkStart w:id="0" w:name="_GoBack"/>
      <w:bookmarkEnd w:id="0"/>
      <w:r>
        <w:t xml:space="preserve"> of triggers that can be made they are:-</w:t>
      </w:r>
    </w:p>
    <w:p w:rsidR="005B6690" w:rsidRDefault="005B6690" w:rsidP="005B6690">
      <w:pPr>
        <w:pStyle w:val="ListParagraph"/>
        <w:numPr>
          <w:ilvl w:val="0"/>
          <w:numId w:val="3"/>
        </w:numPr>
        <w:spacing w:after="40"/>
        <w:jc w:val="both"/>
      </w:pPr>
      <w:r>
        <w:t>After/Before insert</w:t>
      </w:r>
    </w:p>
    <w:p w:rsidR="005B6690" w:rsidRDefault="005B6690" w:rsidP="005B6690">
      <w:pPr>
        <w:pStyle w:val="ListParagraph"/>
        <w:numPr>
          <w:ilvl w:val="0"/>
          <w:numId w:val="3"/>
        </w:numPr>
        <w:spacing w:after="40"/>
        <w:jc w:val="both"/>
      </w:pPr>
      <w:r>
        <w:t>After/Before update</w:t>
      </w:r>
    </w:p>
    <w:p w:rsidR="005B6690" w:rsidRDefault="005B6690" w:rsidP="005B6690">
      <w:pPr>
        <w:pStyle w:val="ListParagraph"/>
        <w:numPr>
          <w:ilvl w:val="0"/>
          <w:numId w:val="3"/>
        </w:numPr>
        <w:spacing w:after="40"/>
        <w:jc w:val="both"/>
      </w:pPr>
      <w:r>
        <w:t>After/Before delete</w:t>
      </w:r>
    </w:p>
    <w:p w:rsidR="00AF6821" w:rsidRPr="00AF6821" w:rsidRDefault="00AF6821" w:rsidP="00AF6821">
      <w:pPr>
        <w:spacing w:after="40"/>
        <w:rPr>
          <w:b/>
        </w:rPr>
      </w:pPr>
      <w:r w:rsidRPr="00AF6821">
        <w:rPr>
          <w:b/>
        </w:rPr>
        <w:t>Before Insert Trigger:</w:t>
      </w:r>
    </w:p>
    <w:p w:rsidR="00AF6821" w:rsidRDefault="00AF6821" w:rsidP="00AF6821">
      <w:pPr>
        <w:spacing w:after="40"/>
      </w:pPr>
      <w:r w:rsidRPr="00AF6821">
        <w:t>As the name implies, this trigger is invoked before an insert, or before an insert statement is executed.</w:t>
      </w:r>
    </w:p>
    <w:p w:rsidR="00AF6821" w:rsidRPr="00AF6821" w:rsidRDefault="00AF6821" w:rsidP="00AF6821">
      <w:pPr>
        <w:spacing w:after="40"/>
        <w:rPr>
          <w:b/>
        </w:rPr>
      </w:pPr>
      <w:r w:rsidRPr="00AF6821">
        <w:rPr>
          <w:b/>
        </w:rPr>
        <w:t>After Insert Trigger:</w:t>
      </w:r>
    </w:p>
    <w:p w:rsidR="00AF6821" w:rsidRDefault="00AF6821" w:rsidP="00AF6821">
      <w:pPr>
        <w:spacing w:after="40"/>
      </w:pPr>
      <w:r>
        <w:t>As the name implies, this trigger gets invoked after an insert is implemented.</w:t>
      </w:r>
    </w:p>
    <w:p w:rsidR="00AF6821" w:rsidRPr="00AF6821" w:rsidRDefault="00AF6821" w:rsidP="00AF6821">
      <w:pPr>
        <w:spacing w:after="40"/>
        <w:rPr>
          <w:b/>
        </w:rPr>
      </w:pPr>
      <w:r w:rsidRPr="00AF6821">
        <w:rPr>
          <w:b/>
        </w:rPr>
        <w:t>Before Update Trigger:</w:t>
      </w:r>
    </w:p>
    <w:p w:rsidR="00AF6821" w:rsidRDefault="00AF6821" w:rsidP="00AF6821">
      <w:pPr>
        <w:spacing w:after="40"/>
      </w:pPr>
      <w:r>
        <w:t>As the name implies, it is a trigger which enacts before an update is invoked. If we write an update statement, then the actions of the trigger will be performed before the update is implemented.</w:t>
      </w:r>
    </w:p>
    <w:p w:rsidR="00AF6821" w:rsidRPr="00AF6821" w:rsidRDefault="00AF6821" w:rsidP="00AF6821">
      <w:pPr>
        <w:spacing w:after="40"/>
        <w:rPr>
          <w:b/>
        </w:rPr>
      </w:pPr>
      <w:r w:rsidRPr="00AF6821">
        <w:rPr>
          <w:b/>
        </w:rPr>
        <w:t>After Update Trigger:</w:t>
      </w:r>
    </w:p>
    <w:p w:rsidR="00AF6821" w:rsidRDefault="00AF6821" w:rsidP="00AF6821">
      <w:pPr>
        <w:spacing w:after="40"/>
      </w:pPr>
      <w:r>
        <w:t>As the name implies, this trigger is invoked after an updation occurs. (i.e., it gets implemented after an</w:t>
      </w:r>
      <w:r>
        <w:t xml:space="preserve"> update statement is executed.).</w:t>
      </w:r>
    </w:p>
    <w:p w:rsidR="00AF6821" w:rsidRPr="00AF6821" w:rsidRDefault="00AF6821" w:rsidP="00AF6821">
      <w:pPr>
        <w:spacing w:after="40"/>
        <w:rPr>
          <w:b/>
        </w:rPr>
      </w:pPr>
      <w:r w:rsidRPr="00AF6821">
        <w:rPr>
          <w:b/>
        </w:rPr>
        <w:t>Before Delete Trigger:</w:t>
      </w:r>
    </w:p>
    <w:p w:rsidR="00AF6821" w:rsidRDefault="00AF6821" w:rsidP="00AF6821">
      <w:pPr>
        <w:spacing w:after="40"/>
      </w:pPr>
      <w:r>
        <w:t>As the name implies, this trigger is invoked before a delete occurs, or before deletion statement is implemented.</w:t>
      </w:r>
    </w:p>
    <w:p w:rsidR="00AF6821" w:rsidRPr="00AF6821" w:rsidRDefault="00AF6821" w:rsidP="00AF6821">
      <w:pPr>
        <w:spacing w:after="40"/>
        <w:rPr>
          <w:b/>
        </w:rPr>
      </w:pPr>
      <w:r w:rsidRPr="00AF6821">
        <w:rPr>
          <w:b/>
        </w:rPr>
        <w:t>After Delete Trigger:</w:t>
      </w:r>
    </w:p>
    <w:p w:rsidR="00AF6821" w:rsidRDefault="00AF6821" w:rsidP="00AF6821">
      <w:pPr>
        <w:spacing w:after="40"/>
      </w:pPr>
      <w:r>
        <w:t>As the name implies, this trigger is invoked after a delete occurs, or after a delete operation is implemented.</w:t>
      </w:r>
    </w:p>
    <w:p w:rsidR="00AF6821" w:rsidRPr="00AF6821" w:rsidRDefault="00AF6821" w:rsidP="00AF6821">
      <w:pPr>
        <w:spacing w:after="40"/>
        <w:rPr>
          <w:b/>
          <w:u w:val="single"/>
        </w:rPr>
      </w:pPr>
      <w:r w:rsidRPr="00AF6821">
        <w:rPr>
          <w:b/>
          <w:u w:val="single"/>
        </w:rPr>
        <w:t>Advantages of triggers</w:t>
      </w:r>
    </w:p>
    <w:p w:rsidR="00AF6821" w:rsidRDefault="00AF6821" w:rsidP="00AF6821">
      <w:pPr>
        <w:pStyle w:val="ListParagraph"/>
        <w:numPr>
          <w:ilvl w:val="0"/>
          <w:numId w:val="4"/>
        </w:numPr>
        <w:spacing w:after="40"/>
      </w:pPr>
      <w:r>
        <w:t>Triggers provide another way to check the integrity of data.</w:t>
      </w:r>
    </w:p>
    <w:p w:rsidR="00AF6821" w:rsidRDefault="00AF6821" w:rsidP="00AF6821">
      <w:pPr>
        <w:pStyle w:val="ListParagraph"/>
        <w:numPr>
          <w:ilvl w:val="0"/>
          <w:numId w:val="4"/>
        </w:numPr>
        <w:spacing w:after="40"/>
      </w:pPr>
      <w:r>
        <w:t>Triggers handle errors from the database layer.</w:t>
      </w:r>
    </w:p>
    <w:p w:rsidR="00AF6821" w:rsidRDefault="00AF6821" w:rsidP="00AF6821">
      <w:pPr>
        <w:pStyle w:val="ListParagraph"/>
        <w:numPr>
          <w:ilvl w:val="0"/>
          <w:numId w:val="4"/>
        </w:numPr>
        <w:spacing w:after="40"/>
      </w:pPr>
      <w:r>
        <w:t>Triggers give an alternative way to run scheduled tasks. By using triggers, you don’t have to wait for the scheduled events to run because the triggers are invoked automatically before or after a change is made to the data in a table.</w:t>
      </w:r>
    </w:p>
    <w:p w:rsidR="00AF6821" w:rsidRDefault="00AF6821" w:rsidP="00AF6821">
      <w:pPr>
        <w:pStyle w:val="ListParagraph"/>
        <w:numPr>
          <w:ilvl w:val="0"/>
          <w:numId w:val="4"/>
        </w:numPr>
        <w:spacing w:after="40"/>
      </w:pPr>
      <w:r>
        <w:t>Triggers can be useful for auditing the data changes in tables.</w:t>
      </w:r>
    </w:p>
    <w:p w:rsidR="00AF6821" w:rsidRDefault="00AF6821" w:rsidP="00AF6821">
      <w:pPr>
        <w:spacing w:after="40"/>
      </w:pPr>
    </w:p>
    <w:p w:rsidR="00AF6821" w:rsidRPr="00AF6821" w:rsidRDefault="00AF6821" w:rsidP="00AF6821">
      <w:pPr>
        <w:spacing w:after="40"/>
        <w:rPr>
          <w:b/>
          <w:u w:val="single"/>
        </w:rPr>
      </w:pPr>
      <w:r w:rsidRPr="00AF6821">
        <w:rPr>
          <w:b/>
          <w:u w:val="single"/>
        </w:rPr>
        <w:lastRenderedPageBreak/>
        <w:t>Disadvantages of triggers</w:t>
      </w:r>
    </w:p>
    <w:p w:rsidR="00AF6821" w:rsidRDefault="00AF6821" w:rsidP="00AF6821">
      <w:pPr>
        <w:pStyle w:val="ListParagraph"/>
        <w:numPr>
          <w:ilvl w:val="0"/>
          <w:numId w:val="5"/>
        </w:numPr>
        <w:spacing w:after="40"/>
      </w:pPr>
      <w:r>
        <w:t>Triggers can only provide extended validations, not all validations. For simple validations, you can use the NOT NULL, UNIQUE, CHECK and FOREIGN KEY constraints.</w:t>
      </w:r>
    </w:p>
    <w:p w:rsidR="00AF6821" w:rsidRDefault="00AF6821" w:rsidP="00AF6821">
      <w:pPr>
        <w:pStyle w:val="ListParagraph"/>
        <w:numPr>
          <w:ilvl w:val="0"/>
          <w:numId w:val="5"/>
        </w:numPr>
        <w:spacing w:after="40"/>
      </w:pPr>
      <w:r>
        <w:t>Triggers can be difficult to troubleshoot because they execute automatically in the database, which may not invisible to the client applications.</w:t>
      </w:r>
    </w:p>
    <w:p w:rsidR="00AF6821" w:rsidRDefault="00AF6821" w:rsidP="00AF6821">
      <w:pPr>
        <w:pStyle w:val="ListParagraph"/>
        <w:numPr>
          <w:ilvl w:val="0"/>
          <w:numId w:val="5"/>
        </w:numPr>
        <w:spacing w:after="40"/>
      </w:pPr>
      <w:r>
        <w:t>Triggers may increase the overhead of the MySQL Server.</w:t>
      </w:r>
    </w:p>
    <w:p w:rsidR="006D488B" w:rsidRDefault="006D488B" w:rsidP="00AF6821">
      <w:pPr>
        <w:spacing w:after="40"/>
      </w:pPr>
    </w:p>
    <w:p w:rsidR="006D488B" w:rsidRDefault="006D488B" w:rsidP="00AF6821">
      <w:pPr>
        <w:spacing w:after="40"/>
        <w:rPr>
          <w:b/>
        </w:rPr>
      </w:pPr>
      <w:r w:rsidRPr="006D488B">
        <w:rPr>
          <w:b/>
        </w:rPr>
        <w:t>You can go through the below mentioned links for syntax and examples:-</w:t>
      </w:r>
    </w:p>
    <w:p w:rsidR="00810A74" w:rsidRPr="006D488B" w:rsidRDefault="00810A74" w:rsidP="00AF6821">
      <w:pPr>
        <w:spacing w:after="40"/>
        <w:rPr>
          <w:b/>
        </w:rPr>
      </w:pPr>
    </w:p>
    <w:p w:rsidR="00AF6821" w:rsidRDefault="004F46B6" w:rsidP="00AF6821">
      <w:pPr>
        <w:spacing w:after="40"/>
      </w:pPr>
      <w:hyperlink r:id="rId6" w:history="1">
        <w:r>
          <w:rPr>
            <w:rStyle w:val="Hyperlink"/>
          </w:rPr>
          <w:t>https://dev.mysql.com/doc/refman/8.0/en/trigger-syntax.html</w:t>
        </w:r>
      </w:hyperlink>
    </w:p>
    <w:p w:rsidR="006D488B" w:rsidRDefault="006D488B" w:rsidP="00AF6821">
      <w:pPr>
        <w:spacing w:after="40"/>
      </w:pPr>
      <w:hyperlink r:id="rId7" w:history="1">
        <w:r>
          <w:rPr>
            <w:rStyle w:val="Hyperlink"/>
          </w:rPr>
          <w:t>https://www.geeksforgeeks.org/different-types-of-mysql-triggers-with-examples/</w:t>
        </w:r>
      </w:hyperlink>
    </w:p>
    <w:p w:rsidR="006D488B" w:rsidRDefault="006D488B" w:rsidP="00AF6821">
      <w:pPr>
        <w:spacing w:after="40"/>
      </w:pPr>
    </w:p>
    <w:p w:rsidR="006D488B" w:rsidRDefault="006D488B" w:rsidP="00AF6821">
      <w:pPr>
        <w:spacing w:after="40"/>
        <w:rPr>
          <w:b/>
          <w:sz w:val="32"/>
          <w:szCs w:val="32"/>
          <w:u w:val="single"/>
        </w:rPr>
      </w:pPr>
      <w:r w:rsidRPr="006D488B">
        <w:rPr>
          <w:b/>
          <w:sz w:val="32"/>
          <w:szCs w:val="32"/>
          <w:u w:val="single"/>
        </w:rPr>
        <w:t>Now start your lab</w:t>
      </w:r>
    </w:p>
    <w:p w:rsidR="006D488B" w:rsidRPr="006D488B" w:rsidRDefault="006D488B" w:rsidP="00AF6821">
      <w:pPr>
        <w:spacing w:after="40"/>
        <w:rPr>
          <w:b/>
          <w:sz w:val="32"/>
          <w:szCs w:val="32"/>
          <w:u w:val="single"/>
        </w:rPr>
      </w:pPr>
    </w:p>
    <w:p w:rsidR="00873B52" w:rsidRPr="007E0FA3" w:rsidRDefault="00873B52" w:rsidP="00873B52">
      <w:pPr>
        <w:spacing w:after="40"/>
        <w:jc w:val="center"/>
        <w:rPr>
          <w:b/>
        </w:rPr>
      </w:pPr>
      <w:r w:rsidRPr="007E0FA3">
        <w:rPr>
          <w:b/>
        </w:rPr>
        <w:t xml:space="preserve">****Work </w:t>
      </w:r>
      <w:r>
        <w:rPr>
          <w:b/>
        </w:rPr>
        <w:t xml:space="preserve">under </w:t>
      </w:r>
      <w:r w:rsidR="00A922A2">
        <w:rPr>
          <w:b/>
        </w:rPr>
        <w:t>DBMS2020</w:t>
      </w:r>
      <w:r w:rsidRPr="007E0FA3">
        <w:rPr>
          <w:b/>
        </w:rPr>
        <w:t xml:space="preserve"> database</w:t>
      </w:r>
      <w:r>
        <w:rPr>
          <w:b/>
        </w:rPr>
        <w:t>***</w:t>
      </w:r>
    </w:p>
    <w:p w:rsidR="00873B52" w:rsidRDefault="00873B52" w:rsidP="00873B52">
      <w:pPr>
        <w:spacing w:after="40"/>
      </w:pPr>
      <w:r>
        <w:t>Create Two Tables Employee &amp; Log_Details as per given below data &amp; declaration.</w:t>
      </w:r>
    </w:p>
    <w:tbl>
      <w:tblPr>
        <w:tblStyle w:val="TableGrid"/>
        <w:tblW w:w="0" w:type="auto"/>
        <w:tblLook w:val="04A0" w:firstRow="1" w:lastRow="0" w:firstColumn="1" w:lastColumn="0" w:noHBand="0" w:noVBand="1"/>
      </w:tblPr>
      <w:tblGrid>
        <w:gridCol w:w="4675"/>
        <w:gridCol w:w="4675"/>
      </w:tblGrid>
      <w:tr w:rsidR="00873B52" w:rsidTr="005E5AF4">
        <w:trPr>
          <w:trHeight w:val="1645"/>
        </w:trPr>
        <w:tc>
          <w:tcPr>
            <w:tcW w:w="4675" w:type="dxa"/>
          </w:tcPr>
          <w:p w:rsidR="00873B52" w:rsidRDefault="00873B52" w:rsidP="005E5AF4">
            <w:pPr>
              <w:jc w:val="center"/>
            </w:pPr>
            <w:r w:rsidRPr="005F1B03">
              <w:rPr>
                <w:highlight w:val="cyan"/>
              </w:rPr>
              <w:t>Table 1:</w:t>
            </w:r>
            <w:r w:rsidRPr="00DA7ACF">
              <w:rPr>
                <w:highlight w:val="cyan"/>
              </w:rPr>
              <w:t>Employee</w:t>
            </w:r>
          </w:p>
          <w:tbl>
            <w:tblPr>
              <w:tblStyle w:val="TableGrid"/>
              <w:tblW w:w="0" w:type="auto"/>
              <w:tblLook w:val="04A0" w:firstRow="1" w:lastRow="0" w:firstColumn="1" w:lastColumn="0" w:noHBand="0" w:noVBand="1"/>
            </w:tblPr>
            <w:tblGrid>
              <w:gridCol w:w="2224"/>
              <w:gridCol w:w="2225"/>
            </w:tblGrid>
            <w:tr w:rsidR="00873B52" w:rsidTr="005E5AF4">
              <w:tc>
                <w:tcPr>
                  <w:tcW w:w="2224" w:type="dxa"/>
                </w:tcPr>
                <w:p w:rsidR="00873B52" w:rsidRDefault="00873B52" w:rsidP="005E5AF4">
                  <w:r>
                    <w:t>Emp_ID</w:t>
                  </w:r>
                </w:p>
              </w:tc>
              <w:tc>
                <w:tcPr>
                  <w:tcW w:w="2225" w:type="dxa"/>
                </w:tcPr>
                <w:p w:rsidR="00873B52" w:rsidRDefault="00873B52" w:rsidP="005E5AF4">
                  <w:r>
                    <w:t>Int(5), Primary Key</w:t>
                  </w:r>
                </w:p>
              </w:tc>
            </w:tr>
            <w:tr w:rsidR="00873B52" w:rsidTr="005E5AF4">
              <w:tc>
                <w:tcPr>
                  <w:tcW w:w="2224" w:type="dxa"/>
                </w:tcPr>
                <w:p w:rsidR="00873B52" w:rsidRDefault="00873B52" w:rsidP="005E5AF4">
                  <w:r>
                    <w:t>Name</w:t>
                  </w:r>
                </w:p>
              </w:tc>
              <w:tc>
                <w:tcPr>
                  <w:tcW w:w="2225" w:type="dxa"/>
                </w:tcPr>
                <w:p w:rsidR="00873B52" w:rsidRDefault="00873B52" w:rsidP="005E5AF4">
                  <w:r>
                    <w:t>Varchar(30)</w:t>
                  </w:r>
                </w:p>
              </w:tc>
            </w:tr>
            <w:tr w:rsidR="00873B52" w:rsidTr="005E5AF4">
              <w:tc>
                <w:tcPr>
                  <w:tcW w:w="2224" w:type="dxa"/>
                </w:tcPr>
                <w:p w:rsidR="00873B52" w:rsidRDefault="00873B52" w:rsidP="005E5AF4">
                  <w:r>
                    <w:t>Age</w:t>
                  </w:r>
                </w:p>
              </w:tc>
              <w:tc>
                <w:tcPr>
                  <w:tcW w:w="2225" w:type="dxa"/>
                </w:tcPr>
                <w:p w:rsidR="00873B52" w:rsidRDefault="00873B52" w:rsidP="005E5AF4">
                  <w:r>
                    <w:t>Int(3)</w:t>
                  </w:r>
                </w:p>
              </w:tc>
            </w:tr>
            <w:tr w:rsidR="00873B52" w:rsidTr="005E5AF4">
              <w:tc>
                <w:tcPr>
                  <w:tcW w:w="2224" w:type="dxa"/>
                </w:tcPr>
                <w:p w:rsidR="00873B52" w:rsidRDefault="00873B52" w:rsidP="005E5AF4">
                  <w:r>
                    <w:t>Adult</w:t>
                  </w:r>
                </w:p>
              </w:tc>
              <w:tc>
                <w:tcPr>
                  <w:tcW w:w="2225" w:type="dxa"/>
                </w:tcPr>
                <w:p w:rsidR="00873B52" w:rsidRDefault="00873B52" w:rsidP="005E5AF4">
                  <w:r>
                    <w:t>int</w:t>
                  </w:r>
                </w:p>
              </w:tc>
            </w:tr>
          </w:tbl>
          <w:p w:rsidR="00873B52" w:rsidRDefault="00873B52" w:rsidP="005E5AF4"/>
        </w:tc>
        <w:tc>
          <w:tcPr>
            <w:tcW w:w="4675" w:type="dxa"/>
          </w:tcPr>
          <w:p w:rsidR="00873B52" w:rsidRDefault="00873B52" w:rsidP="005E5AF4">
            <w:pPr>
              <w:jc w:val="center"/>
            </w:pPr>
            <w:r w:rsidRPr="005F1B03">
              <w:rPr>
                <w:highlight w:val="cyan"/>
              </w:rPr>
              <w:t xml:space="preserve">Table </w:t>
            </w:r>
            <w:r>
              <w:rPr>
                <w:highlight w:val="cyan"/>
              </w:rPr>
              <w:t>2</w:t>
            </w:r>
            <w:r w:rsidRPr="00DA7ACF">
              <w:rPr>
                <w:highlight w:val="cyan"/>
              </w:rPr>
              <w:t xml:space="preserve">: </w:t>
            </w:r>
            <w:r>
              <w:rPr>
                <w:highlight w:val="cyan"/>
              </w:rPr>
              <w:t>Log_Details</w:t>
            </w:r>
          </w:p>
          <w:tbl>
            <w:tblPr>
              <w:tblStyle w:val="TableGrid"/>
              <w:tblW w:w="0" w:type="auto"/>
              <w:tblLook w:val="04A0" w:firstRow="1" w:lastRow="0" w:firstColumn="1" w:lastColumn="0" w:noHBand="0" w:noVBand="1"/>
            </w:tblPr>
            <w:tblGrid>
              <w:gridCol w:w="2224"/>
              <w:gridCol w:w="2225"/>
            </w:tblGrid>
            <w:tr w:rsidR="00873B52" w:rsidTr="005E5AF4">
              <w:tc>
                <w:tcPr>
                  <w:tcW w:w="2224" w:type="dxa"/>
                </w:tcPr>
                <w:p w:rsidR="00873B52" w:rsidRDefault="00873B52" w:rsidP="005E5AF4">
                  <w:r>
                    <w:t>Emp_ID</w:t>
                  </w:r>
                </w:p>
              </w:tc>
              <w:tc>
                <w:tcPr>
                  <w:tcW w:w="2225" w:type="dxa"/>
                </w:tcPr>
                <w:p w:rsidR="00873B52" w:rsidRDefault="00873B52" w:rsidP="005E5AF4">
                  <w:r>
                    <w:t>Int(5)</w:t>
                  </w:r>
                </w:p>
              </w:tc>
            </w:tr>
            <w:tr w:rsidR="00873B52" w:rsidTr="005E5AF4">
              <w:tc>
                <w:tcPr>
                  <w:tcW w:w="2224" w:type="dxa"/>
                </w:tcPr>
                <w:p w:rsidR="00873B52" w:rsidRDefault="00873B52" w:rsidP="005E5AF4">
                  <w:r>
                    <w:t>Name</w:t>
                  </w:r>
                </w:p>
              </w:tc>
              <w:tc>
                <w:tcPr>
                  <w:tcW w:w="2225" w:type="dxa"/>
                </w:tcPr>
                <w:p w:rsidR="00873B52" w:rsidRDefault="00873B52" w:rsidP="005E5AF4">
                  <w:r>
                    <w:t>Varchar(30)</w:t>
                  </w:r>
                </w:p>
              </w:tc>
            </w:tr>
            <w:tr w:rsidR="00873B52" w:rsidTr="005E5AF4">
              <w:tc>
                <w:tcPr>
                  <w:tcW w:w="2224" w:type="dxa"/>
                </w:tcPr>
                <w:p w:rsidR="00873B52" w:rsidRDefault="00873B52" w:rsidP="005E5AF4">
                  <w:r>
                    <w:t>Edit_DateTime</w:t>
                  </w:r>
                </w:p>
              </w:tc>
              <w:tc>
                <w:tcPr>
                  <w:tcW w:w="2225" w:type="dxa"/>
                </w:tcPr>
                <w:p w:rsidR="00873B52" w:rsidRDefault="00873B52" w:rsidP="005E5AF4">
                  <w:r>
                    <w:t>DateTime, not null</w:t>
                  </w:r>
                </w:p>
              </w:tc>
            </w:tr>
          </w:tbl>
          <w:p w:rsidR="00873B52" w:rsidRDefault="00873B52" w:rsidP="005E5AF4"/>
        </w:tc>
      </w:tr>
    </w:tbl>
    <w:p w:rsidR="00873B52" w:rsidRDefault="00873B52" w:rsidP="00873B52">
      <w:pPr>
        <w:spacing w:after="0" w:line="240" w:lineRule="auto"/>
        <w:jc w:val="both"/>
        <w:rPr>
          <w:b/>
          <w:u w:val="single"/>
        </w:rPr>
      </w:pPr>
    </w:p>
    <w:p w:rsidR="00873B52" w:rsidRDefault="00873B52" w:rsidP="00873B52">
      <w:pPr>
        <w:spacing w:after="0" w:line="240" w:lineRule="auto"/>
        <w:jc w:val="both"/>
      </w:pPr>
      <w:r w:rsidRPr="00501CC3">
        <w:rPr>
          <w:b/>
          <w:u w:val="single"/>
        </w:rPr>
        <w:t>Problem 1</w:t>
      </w:r>
      <w:r>
        <w:t xml:space="preserve">: Create a Before insert trigger </w:t>
      </w:r>
      <w:r w:rsidRPr="00A56494">
        <w:rPr>
          <w:b/>
        </w:rPr>
        <w:t>Adult_check</w:t>
      </w:r>
      <w:r>
        <w:t xml:space="preserve"> for table employee table. The logic of this trigger is, when you insert a record to the table employee and if employee age is &lt;18 years then adult column will be auto filled by 0 else by 1. Means you will not insert the data in adult column it will be auto filed from age column. </w:t>
      </w:r>
    </w:p>
    <w:tbl>
      <w:tblPr>
        <w:tblStyle w:val="TableGrid"/>
        <w:tblW w:w="0" w:type="auto"/>
        <w:jc w:val="center"/>
        <w:tblLook w:val="04A0" w:firstRow="1" w:lastRow="0" w:firstColumn="1" w:lastColumn="0" w:noHBand="0" w:noVBand="1"/>
      </w:tblPr>
      <w:tblGrid>
        <w:gridCol w:w="4248"/>
        <w:gridCol w:w="5102"/>
      </w:tblGrid>
      <w:tr w:rsidR="00873B52" w:rsidTr="001F178C">
        <w:trPr>
          <w:trHeight w:val="2915"/>
          <w:jc w:val="center"/>
        </w:trPr>
        <w:tc>
          <w:tcPr>
            <w:tcW w:w="4248" w:type="dxa"/>
          </w:tcPr>
          <w:tbl>
            <w:tblPr>
              <w:tblStyle w:val="TableGrid"/>
              <w:tblpPr w:leftFromText="180" w:rightFromText="180" w:vertAnchor="page" w:horzAnchor="margin" w:tblpXSpec="center" w:tblpY="526"/>
              <w:tblOverlap w:val="never"/>
              <w:tblW w:w="0" w:type="auto"/>
              <w:tblLook w:val="04A0" w:firstRow="1" w:lastRow="0" w:firstColumn="1" w:lastColumn="0" w:noHBand="0" w:noVBand="1"/>
            </w:tblPr>
            <w:tblGrid>
              <w:gridCol w:w="1098"/>
              <w:gridCol w:w="1257"/>
              <w:gridCol w:w="823"/>
              <w:gridCol w:w="844"/>
            </w:tblGrid>
            <w:tr w:rsidR="00873B52" w:rsidTr="005E5AF4">
              <w:tc>
                <w:tcPr>
                  <w:tcW w:w="1129" w:type="dxa"/>
                </w:tcPr>
                <w:p w:rsidR="00873B52" w:rsidRDefault="00873B52" w:rsidP="005E5AF4">
                  <w:pPr>
                    <w:jc w:val="center"/>
                  </w:pPr>
                  <w:r>
                    <w:t>Emp_ID</w:t>
                  </w:r>
                </w:p>
              </w:tc>
              <w:tc>
                <w:tcPr>
                  <w:tcW w:w="1257" w:type="dxa"/>
                </w:tcPr>
                <w:p w:rsidR="00873B52" w:rsidRDefault="00873B52" w:rsidP="005E5AF4">
                  <w:pPr>
                    <w:jc w:val="center"/>
                  </w:pPr>
                  <w:r>
                    <w:t>Emp_Name</w:t>
                  </w:r>
                </w:p>
              </w:tc>
              <w:tc>
                <w:tcPr>
                  <w:tcW w:w="870" w:type="dxa"/>
                </w:tcPr>
                <w:p w:rsidR="00873B52" w:rsidRDefault="00873B52" w:rsidP="005E5AF4">
                  <w:pPr>
                    <w:jc w:val="center"/>
                  </w:pPr>
                  <w:r>
                    <w:t>Age</w:t>
                  </w:r>
                </w:p>
              </w:tc>
              <w:tc>
                <w:tcPr>
                  <w:tcW w:w="870" w:type="dxa"/>
                </w:tcPr>
                <w:p w:rsidR="00873B52" w:rsidRDefault="00873B52" w:rsidP="005E5AF4">
                  <w:pPr>
                    <w:jc w:val="center"/>
                  </w:pPr>
                  <w:r>
                    <w:t>Adult</w:t>
                  </w:r>
                </w:p>
              </w:tc>
            </w:tr>
            <w:tr w:rsidR="00873B52" w:rsidTr="005E5AF4">
              <w:tc>
                <w:tcPr>
                  <w:tcW w:w="1129" w:type="dxa"/>
                </w:tcPr>
                <w:p w:rsidR="00873B52" w:rsidRDefault="00873B52" w:rsidP="005E5AF4">
                  <w:pPr>
                    <w:jc w:val="center"/>
                  </w:pPr>
                  <w:r>
                    <w:t>10001</w:t>
                  </w:r>
                </w:p>
              </w:tc>
              <w:tc>
                <w:tcPr>
                  <w:tcW w:w="1257" w:type="dxa"/>
                </w:tcPr>
                <w:p w:rsidR="00873B52" w:rsidRDefault="00873B52" w:rsidP="005E5AF4">
                  <w:pPr>
                    <w:jc w:val="center"/>
                  </w:pPr>
                  <w:r>
                    <w:t>ABC</w:t>
                  </w:r>
                </w:p>
              </w:tc>
              <w:tc>
                <w:tcPr>
                  <w:tcW w:w="870" w:type="dxa"/>
                </w:tcPr>
                <w:p w:rsidR="00873B52" w:rsidRDefault="00873B52" w:rsidP="005E5AF4">
                  <w:pPr>
                    <w:jc w:val="center"/>
                  </w:pPr>
                  <w:r>
                    <w:t>22</w:t>
                  </w:r>
                </w:p>
              </w:tc>
              <w:tc>
                <w:tcPr>
                  <w:tcW w:w="870" w:type="dxa"/>
                </w:tcPr>
                <w:p w:rsidR="00873B52" w:rsidRDefault="00873B52" w:rsidP="005E5AF4">
                  <w:pPr>
                    <w:jc w:val="center"/>
                  </w:pPr>
                </w:p>
              </w:tc>
            </w:tr>
            <w:tr w:rsidR="00873B52" w:rsidTr="005E5AF4">
              <w:tc>
                <w:tcPr>
                  <w:tcW w:w="1129" w:type="dxa"/>
                </w:tcPr>
                <w:p w:rsidR="00873B52" w:rsidRDefault="00873B52" w:rsidP="005E5AF4">
                  <w:pPr>
                    <w:jc w:val="center"/>
                  </w:pPr>
                  <w:r>
                    <w:t>10002</w:t>
                  </w:r>
                </w:p>
              </w:tc>
              <w:tc>
                <w:tcPr>
                  <w:tcW w:w="1257" w:type="dxa"/>
                </w:tcPr>
                <w:p w:rsidR="00873B52" w:rsidRDefault="00873B52" w:rsidP="005E5AF4">
                  <w:pPr>
                    <w:jc w:val="center"/>
                  </w:pPr>
                  <w:r>
                    <w:t>DEF</w:t>
                  </w:r>
                </w:p>
              </w:tc>
              <w:tc>
                <w:tcPr>
                  <w:tcW w:w="870" w:type="dxa"/>
                </w:tcPr>
                <w:p w:rsidR="00873B52" w:rsidRDefault="00873B52" w:rsidP="005E5AF4">
                  <w:pPr>
                    <w:jc w:val="center"/>
                  </w:pPr>
                  <w:r>
                    <w:t>15</w:t>
                  </w:r>
                </w:p>
              </w:tc>
              <w:tc>
                <w:tcPr>
                  <w:tcW w:w="870" w:type="dxa"/>
                </w:tcPr>
                <w:p w:rsidR="00873B52" w:rsidRDefault="00873B52" w:rsidP="005E5AF4">
                  <w:pPr>
                    <w:jc w:val="center"/>
                  </w:pPr>
                </w:p>
              </w:tc>
            </w:tr>
            <w:tr w:rsidR="00873B52" w:rsidTr="005E5AF4">
              <w:tc>
                <w:tcPr>
                  <w:tcW w:w="1129" w:type="dxa"/>
                </w:tcPr>
                <w:p w:rsidR="00873B52" w:rsidRDefault="00873B52" w:rsidP="005E5AF4">
                  <w:pPr>
                    <w:jc w:val="center"/>
                  </w:pPr>
                  <w:r>
                    <w:t>10003</w:t>
                  </w:r>
                </w:p>
              </w:tc>
              <w:tc>
                <w:tcPr>
                  <w:tcW w:w="1257" w:type="dxa"/>
                </w:tcPr>
                <w:p w:rsidR="00873B52" w:rsidRDefault="00873B52" w:rsidP="005E5AF4">
                  <w:pPr>
                    <w:jc w:val="center"/>
                  </w:pPr>
                  <w:r>
                    <w:t>GHI</w:t>
                  </w:r>
                </w:p>
              </w:tc>
              <w:tc>
                <w:tcPr>
                  <w:tcW w:w="870" w:type="dxa"/>
                </w:tcPr>
                <w:p w:rsidR="00873B52" w:rsidRDefault="00873B52" w:rsidP="005E5AF4">
                  <w:pPr>
                    <w:jc w:val="center"/>
                  </w:pPr>
                  <w:r>
                    <w:t>12</w:t>
                  </w:r>
                </w:p>
              </w:tc>
              <w:tc>
                <w:tcPr>
                  <w:tcW w:w="870" w:type="dxa"/>
                </w:tcPr>
                <w:p w:rsidR="00873B52" w:rsidRDefault="00873B52" w:rsidP="005E5AF4">
                  <w:pPr>
                    <w:jc w:val="center"/>
                  </w:pPr>
                </w:p>
              </w:tc>
            </w:tr>
            <w:tr w:rsidR="00873B52" w:rsidTr="005E5AF4">
              <w:tc>
                <w:tcPr>
                  <w:tcW w:w="1129" w:type="dxa"/>
                </w:tcPr>
                <w:p w:rsidR="00873B52" w:rsidRDefault="00873B52" w:rsidP="005E5AF4">
                  <w:pPr>
                    <w:jc w:val="center"/>
                  </w:pPr>
                  <w:r>
                    <w:t>10004</w:t>
                  </w:r>
                </w:p>
              </w:tc>
              <w:tc>
                <w:tcPr>
                  <w:tcW w:w="1257" w:type="dxa"/>
                </w:tcPr>
                <w:p w:rsidR="00873B52" w:rsidRDefault="00873B52" w:rsidP="005E5AF4">
                  <w:pPr>
                    <w:jc w:val="center"/>
                  </w:pPr>
                  <w:r>
                    <w:t>JKL</w:t>
                  </w:r>
                </w:p>
              </w:tc>
              <w:tc>
                <w:tcPr>
                  <w:tcW w:w="870" w:type="dxa"/>
                </w:tcPr>
                <w:p w:rsidR="00873B52" w:rsidRDefault="00873B52" w:rsidP="005E5AF4">
                  <w:pPr>
                    <w:jc w:val="center"/>
                  </w:pPr>
                  <w:r>
                    <w:t>28</w:t>
                  </w:r>
                </w:p>
              </w:tc>
              <w:tc>
                <w:tcPr>
                  <w:tcW w:w="870" w:type="dxa"/>
                </w:tcPr>
                <w:p w:rsidR="00873B52" w:rsidRDefault="00873B52" w:rsidP="005E5AF4">
                  <w:pPr>
                    <w:jc w:val="center"/>
                  </w:pPr>
                </w:p>
              </w:tc>
            </w:tr>
          </w:tbl>
          <w:p w:rsidR="00873B52" w:rsidRDefault="00873B52" w:rsidP="005E5AF4">
            <w:pPr>
              <w:jc w:val="center"/>
            </w:pPr>
            <w:r w:rsidRPr="005F1B03">
              <w:rPr>
                <w:highlight w:val="cyan"/>
              </w:rPr>
              <w:t>Table 1:</w:t>
            </w:r>
            <w:r w:rsidRPr="00DA7ACF">
              <w:rPr>
                <w:highlight w:val="cyan"/>
              </w:rPr>
              <w:t>Employee</w:t>
            </w:r>
          </w:p>
        </w:tc>
        <w:tc>
          <w:tcPr>
            <w:tcW w:w="5102" w:type="dxa"/>
          </w:tcPr>
          <w:p w:rsidR="00873B52" w:rsidRDefault="00873B52" w:rsidP="005E5AF4">
            <w:pPr>
              <w:jc w:val="center"/>
            </w:pPr>
            <w:r w:rsidRPr="005F1B03">
              <w:rPr>
                <w:highlight w:val="cyan"/>
              </w:rPr>
              <w:t xml:space="preserve">Table 2: </w:t>
            </w:r>
            <w:r>
              <w:rPr>
                <w:highlight w:val="cyan"/>
              </w:rPr>
              <w:t>Log_Details</w:t>
            </w:r>
          </w:p>
          <w:tbl>
            <w:tblPr>
              <w:tblStyle w:val="TableGrid"/>
              <w:tblW w:w="0" w:type="auto"/>
              <w:tblLook w:val="04A0" w:firstRow="1" w:lastRow="0" w:firstColumn="1" w:lastColumn="0" w:noHBand="0" w:noVBand="1"/>
            </w:tblPr>
            <w:tblGrid>
              <w:gridCol w:w="1547"/>
              <w:gridCol w:w="887"/>
              <w:gridCol w:w="2268"/>
            </w:tblGrid>
            <w:tr w:rsidR="00873B52" w:rsidTr="005E5AF4">
              <w:tc>
                <w:tcPr>
                  <w:tcW w:w="1547" w:type="dxa"/>
                </w:tcPr>
                <w:p w:rsidR="00873B52" w:rsidRDefault="00873B52" w:rsidP="005E5AF4">
                  <w:pPr>
                    <w:jc w:val="center"/>
                  </w:pPr>
                  <w:r>
                    <w:t>Emp_ID</w:t>
                  </w:r>
                </w:p>
              </w:tc>
              <w:tc>
                <w:tcPr>
                  <w:tcW w:w="887" w:type="dxa"/>
                </w:tcPr>
                <w:p w:rsidR="00873B52" w:rsidRDefault="00873B52" w:rsidP="005E5AF4">
                  <w:pPr>
                    <w:jc w:val="center"/>
                  </w:pPr>
                  <w:r>
                    <w:t>Name</w:t>
                  </w:r>
                </w:p>
              </w:tc>
              <w:tc>
                <w:tcPr>
                  <w:tcW w:w="2268" w:type="dxa"/>
                </w:tcPr>
                <w:p w:rsidR="00873B52" w:rsidRDefault="00873B52" w:rsidP="005E5AF4">
                  <w:pPr>
                    <w:jc w:val="center"/>
                  </w:pPr>
                  <w:r>
                    <w:t>Edit_Timde</w:t>
                  </w:r>
                </w:p>
              </w:tc>
            </w:tr>
            <w:tr w:rsidR="00873B52" w:rsidTr="005E5AF4">
              <w:tc>
                <w:tcPr>
                  <w:tcW w:w="1547" w:type="dxa"/>
                </w:tcPr>
                <w:p w:rsidR="00873B52" w:rsidRDefault="00873B52" w:rsidP="005E5AF4">
                  <w:pPr>
                    <w:jc w:val="center"/>
                  </w:pPr>
                </w:p>
              </w:tc>
              <w:tc>
                <w:tcPr>
                  <w:tcW w:w="887" w:type="dxa"/>
                </w:tcPr>
                <w:p w:rsidR="00873B52" w:rsidRDefault="00873B52" w:rsidP="005E5AF4">
                  <w:pPr>
                    <w:jc w:val="center"/>
                  </w:pPr>
                </w:p>
              </w:tc>
              <w:tc>
                <w:tcPr>
                  <w:tcW w:w="2268" w:type="dxa"/>
                </w:tcPr>
                <w:p w:rsidR="00873B52" w:rsidRDefault="00873B52" w:rsidP="005E5AF4">
                  <w:pPr>
                    <w:jc w:val="center"/>
                  </w:pPr>
                </w:p>
              </w:tc>
            </w:tr>
            <w:tr w:rsidR="00873B52" w:rsidTr="005E5AF4">
              <w:tc>
                <w:tcPr>
                  <w:tcW w:w="1547" w:type="dxa"/>
                </w:tcPr>
                <w:p w:rsidR="00873B52" w:rsidRDefault="00873B52" w:rsidP="005E5AF4">
                  <w:pPr>
                    <w:jc w:val="center"/>
                  </w:pPr>
                </w:p>
              </w:tc>
              <w:tc>
                <w:tcPr>
                  <w:tcW w:w="887" w:type="dxa"/>
                </w:tcPr>
                <w:p w:rsidR="00873B52" w:rsidRDefault="00873B52" w:rsidP="005E5AF4">
                  <w:pPr>
                    <w:jc w:val="center"/>
                  </w:pPr>
                </w:p>
              </w:tc>
              <w:tc>
                <w:tcPr>
                  <w:tcW w:w="2268" w:type="dxa"/>
                </w:tcPr>
                <w:p w:rsidR="00873B52" w:rsidRDefault="00873B52" w:rsidP="005E5AF4">
                  <w:pPr>
                    <w:jc w:val="center"/>
                  </w:pPr>
                </w:p>
              </w:tc>
            </w:tr>
            <w:tr w:rsidR="00873B52" w:rsidTr="005E5AF4">
              <w:tc>
                <w:tcPr>
                  <w:tcW w:w="1547" w:type="dxa"/>
                </w:tcPr>
                <w:p w:rsidR="00873B52" w:rsidRDefault="00873B52" w:rsidP="005E5AF4">
                  <w:pPr>
                    <w:jc w:val="center"/>
                  </w:pPr>
                </w:p>
              </w:tc>
              <w:tc>
                <w:tcPr>
                  <w:tcW w:w="887" w:type="dxa"/>
                </w:tcPr>
                <w:p w:rsidR="00873B52" w:rsidRDefault="00873B52" w:rsidP="005E5AF4">
                  <w:pPr>
                    <w:jc w:val="center"/>
                  </w:pPr>
                </w:p>
              </w:tc>
              <w:tc>
                <w:tcPr>
                  <w:tcW w:w="2268" w:type="dxa"/>
                </w:tcPr>
                <w:p w:rsidR="00873B52" w:rsidRDefault="00873B52" w:rsidP="005E5AF4">
                  <w:pPr>
                    <w:jc w:val="center"/>
                  </w:pPr>
                </w:p>
              </w:tc>
            </w:tr>
            <w:tr w:rsidR="00873B52" w:rsidTr="005E5AF4">
              <w:tc>
                <w:tcPr>
                  <w:tcW w:w="1547" w:type="dxa"/>
                </w:tcPr>
                <w:p w:rsidR="00873B52" w:rsidRDefault="00873B52" w:rsidP="005E5AF4">
                  <w:pPr>
                    <w:jc w:val="center"/>
                  </w:pPr>
                </w:p>
              </w:tc>
              <w:tc>
                <w:tcPr>
                  <w:tcW w:w="887" w:type="dxa"/>
                </w:tcPr>
                <w:p w:rsidR="00873B52" w:rsidRDefault="00873B52" w:rsidP="005E5AF4">
                  <w:pPr>
                    <w:jc w:val="center"/>
                  </w:pPr>
                </w:p>
              </w:tc>
              <w:tc>
                <w:tcPr>
                  <w:tcW w:w="2268" w:type="dxa"/>
                </w:tcPr>
                <w:p w:rsidR="00873B52" w:rsidRDefault="00873B52" w:rsidP="005E5AF4">
                  <w:pPr>
                    <w:jc w:val="center"/>
                  </w:pPr>
                </w:p>
              </w:tc>
            </w:tr>
          </w:tbl>
          <w:p w:rsidR="00873B52" w:rsidRDefault="00873B52" w:rsidP="005E5AF4">
            <w:pPr>
              <w:jc w:val="center"/>
            </w:pPr>
          </w:p>
        </w:tc>
      </w:tr>
    </w:tbl>
    <w:p w:rsidR="00873B52" w:rsidRDefault="00873B52" w:rsidP="00873B52">
      <w:pPr>
        <w:jc w:val="both"/>
        <w:rPr>
          <w:b/>
          <w:u w:val="single"/>
        </w:rPr>
      </w:pPr>
    </w:p>
    <w:p w:rsidR="00873B52" w:rsidRDefault="00873B52" w:rsidP="00873B52">
      <w:pPr>
        <w:jc w:val="both"/>
      </w:pPr>
      <w:r>
        <w:rPr>
          <w:b/>
          <w:u w:val="single"/>
        </w:rPr>
        <w:lastRenderedPageBreak/>
        <w:t>Problem 2</w:t>
      </w:r>
      <w:r w:rsidRPr="00AA02E1">
        <w:rPr>
          <w:b/>
          <w:u w:val="single"/>
        </w:rPr>
        <w:t>:</w:t>
      </w:r>
      <w:r>
        <w:t xml:space="preserve"> Create &amp; execute </w:t>
      </w:r>
      <w:r w:rsidRPr="00027F5B">
        <w:t>after insert trigger</w:t>
      </w:r>
      <w:r>
        <w:t xml:space="preserve"> </w:t>
      </w:r>
      <w:r>
        <w:rPr>
          <w:b/>
        </w:rPr>
        <w:t>New_record</w:t>
      </w:r>
      <w:r>
        <w:t xml:space="preserve"> on table employee, when you insert the data to employee table, then same data (Emp_ID &amp; Name) will be auto inserted to table </w:t>
      </w:r>
      <w:r w:rsidRPr="00DE2895">
        <w:t>Log_Details</w:t>
      </w:r>
      <w:r>
        <w:t xml:space="preserve"> with edit time. Means you will insert the data in employee table and log_details will be automatically updated.</w:t>
      </w:r>
    </w:p>
    <w:p w:rsidR="00873B52" w:rsidRDefault="00873B52" w:rsidP="00873B52">
      <w:pPr>
        <w:jc w:val="both"/>
      </w:pPr>
      <w:r w:rsidRPr="00AA02E1">
        <w:rPr>
          <w:b/>
          <w:u w:val="single"/>
        </w:rPr>
        <w:t xml:space="preserve">Problem </w:t>
      </w:r>
      <w:r>
        <w:rPr>
          <w:b/>
          <w:u w:val="single"/>
        </w:rPr>
        <w:t>3</w:t>
      </w:r>
      <w:r w:rsidRPr="00AA02E1">
        <w:rPr>
          <w:b/>
          <w:u w:val="single"/>
        </w:rPr>
        <w:t>:</w:t>
      </w:r>
      <w:r>
        <w:t xml:space="preserve"> Create &amp; execute </w:t>
      </w:r>
      <w:r w:rsidRPr="003B42BD">
        <w:t>after update trigger</w:t>
      </w:r>
      <w:r>
        <w:t xml:space="preserve"> </w:t>
      </w:r>
      <w:r>
        <w:rPr>
          <w:b/>
        </w:rPr>
        <w:t xml:space="preserve">Update_record </w:t>
      </w:r>
      <w:r>
        <w:t xml:space="preserve">on table Employee, if you want to update any record in employee table, then changes will be reflecting in Log_Details table. Means you will update only employee table &amp; Log_Details will be updated automatically. </w:t>
      </w:r>
    </w:p>
    <w:p w:rsidR="00873B52" w:rsidRDefault="00873B52" w:rsidP="00873B52">
      <w:pPr>
        <w:jc w:val="both"/>
      </w:pPr>
      <w:r>
        <w:rPr>
          <w:b/>
          <w:u w:val="single"/>
        </w:rPr>
        <w:t>Problem 4</w:t>
      </w:r>
      <w:r w:rsidRPr="00AA02E1">
        <w:rPr>
          <w:b/>
          <w:u w:val="single"/>
        </w:rPr>
        <w:t>:</w:t>
      </w:r>
      <w:r>
        <w:t xml:space="preserve"> Create &amp; execute </w:t>
      </w:r>
      <w:r w:rsidRPr="00C72B7E">
        <w:t>after delete trigger</w:t>
      </w:r>
      <w:r>
        <w:t xml:space="preserve"> </w:t>
      </w:r>
      <w:r>
        <w:rPr>
          <w:b/>
        </w:rPr>
        <w:t>Delete_record</w:t>
      </w:r>
      <w:r>
        <w:t xml:space="preserve"> on table employee. If you delete any record from employee, then this record will be deleted from log_details. Means you will delete the record from the table employee &amp; same record will be deleted from Log_Details automatically.</w:t>
      </w:r>
    </w:p>
    <w:p w:rsidR="00873B52" w:rsidRDefault="00873B52" w:rsidP="00873B52">
      <w:pPr>
        <w:jc w:val="both"/>
        <w:rPr>
          <w:b/>
        </w:rPr>
      </w:pPr>
      <w:r>
        <w:rPr>
          <w:b/>
        </w:rPr>
        <w:t>*implement before update &amp; before delete triggers in free time</w:t>
      </w:r>
    </w:p>
    <w:p w:rsidR="00873B52" w:rsidRDefault="00873B52" w:rsidP="00873B52">
      <w:pPr>
        <w:jc w:val="both"/>
      </w:pPr>
      <w:r>
        <w:rPr>
          <w:b/>
        </w:rPr>
        <w:t xml:space="preserve"> </w:t>
      </w:r>
      <w:r>
        <w:rPr>
          <w:b/>
          <w:u w:val="single"/>
        </w:rPr>
        <w:t>Problem 5</w:t>
      </w:r>
      <w:r w:rsidRPr="005E2304">
        <w:rPr>
          <w:b/>
          <w:u w:val="single"/>
        </w:rPr>
        <w:t>:</w:t>
      </w:r>
      <w:r>
        <w:rPr>
          <w:b/>
        </w:rPr>
        <w:t xml:space="preserve"> </w:t>
      </w:r>
      <w:r w:rsidRPr="005E2304">
        <w:t>Display all the t</w:t>
      </w:r>
      <w:r>
        <w:t xml:space="preserve">riggers in </w:t>
      </w:r>
      <w:r w:rsidR="00A4791B">
        <w:t>DBMS2020</w:t>
      </w:r>
      <w:r>
        <w:t xml:space="preserve"> &amp; Drop Them.</w:t>
      </w:r>
    </w:p>
    <w:p w:rsidR="00873B52" w:rsidRDefault="00873B52" w:rsidP="00873B52">
      <w:pPr>
        <w:jc w:val="center"/>
      </w:pPr>
      <w:r w:rsidRPr="006D1976">
        <w:rPr>
          <w:b/>
          <w:color w:val="31849B" w:themeColor="accent5" w:themeShade="BF"/>
          <w:sz w:val="32"/>
          <w:szCs w:val="32"/>
          <w:u w:val="single"/>
        </w:rPr>
        <w:t xml:space="preserve">“Drop </w:t>
      </w:r>
      <w:r w:rsidR="00A4791B">
        <w:rPr>
          <w:b/>
          <w:color w:val="31849B" w:themeColor="accent5" w:themeShade="BF"/>
          <w:sz w:val="32"/>
          <w:szCs w:val="32"/>
          <w:u w:val="single"/>
        </w:rPr>
        <w:t>DBMS2020</w:t>
      </w:r>
      <w:r w:rsidRPr="006D1976">
        <w:rPr>
          <w:b/>
          <w:color w:val="31849B" w:themeColor="accent5" w:themeShade="BF"/>
          <w:sz w:val="32"/>
          <w:szCs w:val="32"/>
          <w:u w:val="single"/>
        </w:rPr>
        <w:t>”</w:t>
      </w:r>
    </w:p>
    <w:p w:rsidR="003B3A9C" w:rsidRDefault="003B3A9C"/>
    <w:sectPr w:rsidR="003B3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C363B"/>
    <w:multiLevelType w:val="hybridMultilevel"/>
    <w:tmpl w:val="133427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AF6A01"/>
    <w:multiLevelType w:val="hybridMultilevel"/>
    <w:tmpl w:val="CC103B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7E4E7A"/>
    <w:multiLevelType w:val="hybridMultilevel"/>
    <w:tmpl w:val="EDD20E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413778"/>
    <w:multiLevelType w:val="hybridMultilevel"/>
    <w:tmpl w:val="676655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0303B81"/>
    <w:multiLevelType w:val="hybridMultilevel"/>
    <w:tmpl w:val="3C24A6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B52"/>
    <w:rsid w:val="00042E89"/>
    <w:rsid w:val="00133DFE"/>
    <w:rsid w:val="00180B25"/>
    <w:rsid w:val="001F178C"/>
    <w:rsid w:val="002110A0"/>
    <w:rsid w:val="003B3A9C"/>
    <w:rsid w:val="00486617"/>
    <w:rsid w:val="004B055E"/>
    <w:rsid w:val="004F46B6"/>
    <w:rsid w:val="00532726"/>
    <w:rsid w:val="00544C60"/>
    <w:rsid w:val="00582DA9"/>
    <w:rsid w:val="005B6690"/>
    <w:rsid w:val="00681D9F"/>
    <w:rsid w:val="006D488B"/>
    <w:rsid w:val="00810A74"/>
    <w:rsid w:val="0086434E"/>
    <w:rsid w:val="00873B52"/>
    <w:rsid w:val="00880209"/>
    <w:rsid w:val="009C085B"/>
    <w:rsid w:val="00A35201"/>
    <w:rsid w:val="00A4791B"/>
    <w:rsid w:val="00A649B0"/>
    <w:rsid w:val="00A7611D"/>
    <w:rsid w:val="00A922A2"/>
    <w:rsid w:val="00AF6821"/>
    <w:rsid w:val="00C212CD"/>
    <w:rsid w:val="00EA545A"/>
    <w:rsid w:val="00EC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B5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3B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B6690"/>
    <w:pPr>
      <w:ind w:left="720"/>
      <w:contextualSpacing/>
    </w:pPr>
  </w:style>
  <w:style w:type="character" w:styleId="Hyperlink">
    <w:name w:val="Hyperlink"/>
    <w:basedOn w:val="DefaultParagraphFont"/>
    <w:uiPriority w:val="99"/>
    <w:semiHidden/>
    <w:unhideWhenUsed/>
    <w:rsid w:val="004F46B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B5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3B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B6690"/>
    <w:pPr>
      <w:ind w:left="720"/>
      <w:contextualSpacing/>
    </w:pPr>
  </w:style>
  <w:style w:type="character" w:styleId="Hyperlink">
    <w:name w:val="Hyperlink"/>
    <w:basedOn w:val="DefaultParagraphFont"/>
    <w:uiPriority w:val="99"/>
    <w:semiHidden/>
    <w:unhideWhenUsed/>
    <w:rsid w:val="004F46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geeksforgeeks.org/different-types-of-mysql-triggers-with-exam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refman/8.0/en/trigger-syntax.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461</TotalTime>
  <Pages>3</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dc:creator>
  <cp:lastModifiedBy>Ankur</cp:lastModifiedBy>
  <cp:revision>26</cp:revision>
  <dcterms:created xsi:type="dcterms:W3CDTF">2020-04-27T07:26:00Z</dcterms:created>
  <dcterms:modified xsi:type="dcterms:W3CDTF">2020-04-27T15:10:00Z</dcterms:modified>
</cp:coreProperties>
</file>