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283E" w:rsidRPr="00C3283E" w:rsidRDefault="00C3283E" w:rsidP="00C3283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3283E">
        <w:rPr>
          <w:rFonts w:ascii="Times New Roman" w:eastAsia="Times New Roman" w:hAnsi="Times New Roman" w:cs="Times New Roman"/>
          <w:b/>
          <w:sz w:val="24"/>
          <w:szCs w:val="24"/>
          <w:lang w:eastAsia="en-IN"/>
        </w:rPr>
        <w:t>Assignment 2</w:t>
      </w:r>
      <w:r w:rsidRPr="00C3283E">
        <w:rPr>
          <w:rFonts w:ascii="Times New Roman" w:eastAsia="Times New Roman" w:hAnsi="Times New Roman" w:cs="Times New Roman"/>
          <w:sz w:val="24"/>
          <w:szCs w:val="24"/>
          <w:lang w:eastAsia="en-IN"/>
        </w:rPr>
        <w:t xml:space="preserve">[Total marks </w:t>
      </w:r>
      <w:r w:rsidR="00055644">
        <w:rPr>
          <w:rFonts w:ascii="Times New Roman" w:eastAsia="Times New Roman" w:hAnsi="Times New Roman" w:cs="Times New Roman"/>
          <w:sz w:val="24"/>
          <w:szCs w:val="24"/>
          <w:lang w:eastAsia="en-IN"/>
        </w:rPr>
        <w:t>10</w:t>
      </w:r>
      <w:r w:rsidRPr="00C3283E">
        <w:rPr>
          <w:rFonts w:ascii="Times New Roman" w:eastAsia="Times New Roman" w:hAnsi="Times New Roman" w:cs="Times New Roman"/>
          <w:sz w:val="24"/>
          <w:szCs w:val="24"/>
          <w:lang w:eastAsia="en-IN"/>
        </w:rPr>
        <w:t xml:space="preserve">]   (To be done </w:t>
      </w:r>
      <w:r w:rsidR="00D024B3">
        <w:rPr>
          <w:rFonts w:ascii="Times New Roman" w:eastAsia="Times New Roman" w:hAnsi="Times New Roman" w:cs="Times New Roman"/>
          <w:sz w:val="24"/>
          <w:szCs w:val="24"/>
          <w:lang w:eastAsia="en-IN"/>
        </w:rPr>
        <w:t>individually</w:t>
      </w:r>
      <w:r w:rsidRPr="00C3283E">
        <w:rPr>
          <w:rFonts w:ascii="Times New Roman" w:eastAsia="Times New Roman" w:hAnsi="Times New Roman" w:cs="Times New Roman"/>
          <w:sz w:val="24"/>
          <w:szCs w:val="24"/>
          <w:lang w:eastAsia="en-IN"/>
        </w:rPr>
        <w:t>)</w:t>
      </w:r>
    </w:p>
    <w:p w:rsidR="00055644" w:rsidRDefault="00055644" w:rsidP="00C3283E">
      <w:pPr>
        <w:spacing w:before="100" w:beforeAutospacing="1" w:after="100" w:afterAutospacing="1" w:line="240" w:lineRule="auto"/>
        <w:jc w:val="both"/>
        <w:rPr>
          <w:rFonts w:ascii="Times New Roman" w:eastAsia="Times New Roman" w:hAnsi="Times New Roman" w:cs="Times New Roman"/>
          <w:b/>
          <w:sz w:val="24"/>
          <w:szCs w:val="24"/>
          <w:lang w:eastAsia="en-IN"/>
        </w:rPr>
      </w:pPr>
      <w:r w:rsidRPr="00055644">
        <w:rPr>
          <w:rFonts w:ascii="Times New Roman" w:eastAsia="Times New Roman" w:hAnsi="Times New Roman" w:cs="Times New Roman"/>
          <w:b/>
          <w:sz w:val="24"/>
          <w:szCs w:val="24"/>
          <w:lang w:eastAsia="en-IN"/>
        </w:rPr>
        <w:t>Posting Date:</w:t>
      </w:r>
      <w:r>
        <w:rPr>
          <w:rFonts w:ascii="Times New Roman" w:eastAsia="Times New Roman" w:hAnsi="Times New Roman" w:cs="Times New Roman"/>
          <w:sz w:val="24"/>
          <w:szCs w:val="24"/>
          <w:lang w:eastAsia="en-IN"/>
        </w:rPr>
        <w:t xml:space="preserve"> </w:t>
      </w:r>
      <w:r w:rsidR="00C3283E" w:rsidRPr="00C3283E">
        <w:rPr>
          <w:rFonts w:ascii="Times New Roman" w:eastAsia="Times New Roman" w:hAnsi="Times New Roman" w:cs="Times New Roman"/>
          <w:sz w:val="24"/>
          <w:szCs w:val="24"/>
          <w:lang w:eastAsia="en-IN"/>
        </w:rPr>
        <w:t xml:space="preserve">26 / </w:t>
      </w:r>
      <w:r>
        <w:rPr>
          <w:rFonts w:ascii="Times New Roman" w:eastAsia="Times New Roman" w:hAnsi="Times New Roman" w:cs="Times New Roman"/>
          <w:sz w:val="24"/>
          <w:szCs w:val="24"/>
          <w:lang w:eastAsia="en-IN"/>
        </w:rPr>
        <w:t>Aug / 2019</w:t>
      </w:r>
      <w:r w:rsidRPr="00055644">
        <w:rPr>
          <w:rFonts w:ascii="Times New Roman" w:eastAsia="Times New Roman" w:hAnsi="Times New Roman" w:cs="Times New Roman"/>
          <w:b/>
          <w:sz w:val="24"/>
          <w:szCs w:val="24"/>
          <w:lang w:eastAsia="en-IN"/>
        </w:rPr>
        <w:t xml:space="preserve"> </w:t>
      </w:r>
    </w:p>
    <w:p w:rsidR="00C3283E" w:rsidRDefault="00055644" w:rsidP="00C3283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3283E">
        <w:rPr>
          <w:rFonts w:ascii="Times New Roman" w:eastAsia="Times New Roman" w:hAnsi="Times New Roman" w:cs="Times New Roman"/>
          <w:b/>
          <w:sz w:val="24"/>
          <w:szCs w:val="24"/>
          <w:lang w:eastAsia="en-IN"/>
        </w:rPr>
        <w:t>Submission date:</w:t>
      </w:r>
      <w:r>
        <w:rPr>
          <w:rFonts w:ascii="Times New Roman" w:eastAsia="Times New Roman" w:hAnsi="Times New Roman" w:cs="Times New Roman"/>
          <w:b/>
          <w:sz w:val="24"/>
          <w:szCs w:val="24"/>
          <w:lang w:eastAsia="en-IN"/>
        </w:rPr>
        <w:t xml:space="preserve">  </w:t>
      </w:r>
      <w:r w:rsidRPr="00055644">
        <w:rPr>
          <w:rFonts w:ascii="Times New Roman" w:eastAsia="Times New Roman" w:hAnsi="Times New Roman" w:cs="Times New Roman"/>
          <w:sz w:val="24"/>
          <w:szCs w:val="24"/>
          <w:lang w:eastAsia="en-IN"/>
        </w:rPr>
        <w:t>09/Sept/2019</w:t>
      </w:r>
    </w:p>
    <w:p w:rsidR="00C3283E" w:rsidRDefault="00C3283E" w:rsidP="00C3283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3283E">
        <w:rPr>
          <w:rFonts w:ascii="Times New Roman" w:eastAsia="Times New Roman" w:hAnsi="Times New Roman" w:cs="Times New Roman"/>
          <w:b/>
          <w:sz w:val="24"/>
          <w:szCs w:val="24"/>
          <w:lang w:eastAsia="en-IN"/>
        </w:rPr>
        <w:t>Demo Date:</w:t>
      </w:r>
      <w:r w:rsidRPr="00C3283E">
        <w:rPr>
          <w:rFonts w:ascii="Times New Roman" w:eastAsia="Times New Roman" w:hAnsi="Times New Roman" w:cs="Times New Roman"/>
          <w:sz w:val="24"/>
          <w:szCs w:val="24"/>
          <w:lang w:eastAsia="en-IN"/>
        </w:rPr>
        <w:t xml:space="preserve">  </w:t>
      </w:r>
      <w:r w:rsidR="00055644">
        <w:rPr>
          <w:rFonts w:ascii="Times New Roman" w:eastAsia="Times New Roman" w:hAnsi="Times New Roman" w:cs="Times New Roman"/>
          <w:sz w:val="24"/>
          <w:szCs w:val="24"/>
          <w:lang w:eastAsia="en-IN"/>
        </w:rPr>
        <w:t>12</w:t>
      </w:r>
      <w:r w:rsidRPr="00C3283E">
        <w:rPr>
          <w:rFonts w:ascii="Times New Roman" w:eastAsia="Times New Roman" w:hAnsi="Times New Roman" w:cs="Times New Roman"/>
          <w:sz w:val="24"/>
          <w:szCs w:val="24"/>
          <w:lang w:eastAsia="en-IN"/>
        </w:rPr>
        <w:t xml:space="preserve">/ </w:t>
      </w:r>
      <w:r w:rsidR="00055644">
        <w:rPr>
          <w:rFonts w:ascii="Times New Roman" w:eastAsia="Times New Roman" w:hAnsi="Times New Roman" w:cs="Times New Roman"/>
          <w:sz w:val="24"/>
          <w:szCs w:val="24"/>
          <w:lang w:eastAsia="en-IN"/>
        </w:rPr>
        <w:t>Sept / 2019</w:t>
      </w:r>
    </w:p>
    <w:p w:rsidR="00D024B3" w:rsidRPr="00C3283E" w:rsidRDefault="00D024B3" w:rsidP="00C3283E">
      <w:p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Note: Early birds will be rewarded with 2 points if demo is given on 5</w:t>
      </w:r>
      <w:r w:rsidRPr="00D024B3">
        <w:rPr>
          <w:rFonts w:ascii="Times New Roman" w:eastAsia="Times New Roman" w:hAnsi="Times New Roman" w:cs="Times New Roman"/>
          <w:sz w:val="24"/>
          <w:szCs w:val="24"/>
          <w:vertAlign w:val="superscript"/>
          <w:lang w:eastAsia="en-IN"/>
        </w:rPr>
        <w:t>th</w:t>
      </w:r>
      <w:r>
        <w:rPr>
          <w:rFonts w:ascii="Times New Roman" w:eastAsia="Times New Roman" w:hAnsi="Times New Roman" w:cs="Times New Roman"/>
          <w:sz w:val="24"/>
          <w:szCs w:val="24"/>
          <w:lang w:eastAsia="en-IN"/>
        </w:rPr>
        <w:t xml:space="preserve"> Sept. in Lab class.</w:t>
      </w:r>
    </w:p>
    <w:p w:rsidR="00C3283E" w:rsidRPr="00C3283E" w:rsidRDefault="00C3283E" w:rsidP="00C3283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3283E">
        <w:rPr>
          <w:rFonts w:ascii="Times New Roman" w:eastAsia="Times New Roman" w:hAnsi="Times New Roman" w:cs="Times New Roman"/>
          <w:sz w:val="24"/>
          <w:szCs w:val="24"/>
          <w:lang w:eastAsia="en-IN"/>
        </w:rPr>
        <w:t>Write an efficie</w:t>
      </w:r>
      <w:r w:rsidR="00055644">
        <w:rPr>
          <w:rFonts w:ascii="Times New Roman" w:eastAsia="Times New Roman" w:hAnsi="Times New Roman" w:cs="Times New Roman"/>
          <w:sz w:val="24"/>
          <w:szCs w:val="24"/>
          <w:lang w:eastAsia="en-IN"/>
        </w:rPr>
        <w:t xml:space="preserve">nt and modular program in </w:t>
      </w:r>
      <w:r w:rsidRPr="00C3283E">
        <w:rPr>
          <w:rFonts w:ascii="Times New Roman" w:eastAsia="Times New Roman" w:hAnsi="Times New Roman" w:cs="Times New Roman"/>
          <w:sz w:val="24"/>
          <w:szCs w:val="24"/>
          <w:lang w:eastAsia="en-IN"/>
        </w:rPr>
        <w:t>Java to solve Sudoku puzzle. Develop the following modules and use them in main program.</w:t>
      </w:r>
    </w:p>
    <w:p w:rsidR="00055644" w:rsidRDefault="00055644" w:rsidP="00102931">
      <w:pPr>
        <w:pStyle w:val="ListParagraph"/>
        <w:numPr>
          <w:ilvl w:val="0"/>
          <w:numId w:val="1"/>
        </w:numPr>
        <w:spacing w:before="100" w:beforeAutospacing="1" w:after="100" w:afterAutospacing="1" w:line="240" w:lineRule="auto"/>
        <w:ind w:left="426"/>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GUI </w:t>
      </w:r>
      <w:r w:rsidR="001A6708">
        <w:rPr>
          <w:rFonts w:ascii="Times New Roman" w:eastAsia="Times New Roman" w:hAnsi="Times New Roman" w:cs="Times New Roman"/>
          <w:sz w:val="24"/>
          <w:szCs w:val="24"/>
          <w:lang w:eastAsia="en-IN"/>
        </w:rPr>
        <w:t>to</w:t>
      </w:r>
      <w:r>
        <w:rPr>
          <w:rFonts w:ascii="Times New Roman" w:eastAsia="Times New Roman" w:hAnsi="Times New Roman" w:cs="Times New Roman"/>
          <w:sz w:val="24"/>
          <w:szCs w:val="24"/>
          <w:lang w:eastAsia="en-IN"/>
        </w:rPr>
        <w:t xml:space="preserve"> input </w:t>
      </w:r>
      <w:r w:rsidR="001A6708">
        <w:rPr>
          <w:rFonts w:ascii="Times New Roman" w:eastAsia="Times New Roman" w:hAnsi="Times New Roman" w:cs="Times New Roman"/>
          <w:sz w:val="24"/>
          <w:szCs w:val="24"/>
          <w:lang w:eastAsia="en-IN"/>
        </w:rPr>
        <w:t xml:space="preserve">the Sudoku puzzle </w:t>
      </w:r>
      <w:r>
        <w:rPr>
          <w:rFonts w:ascii="Times New Roman" w:eastAsia="Times New Roman" w:hAnsi="Times New Roman" w:cs="Times New Roman"/>
          <w:sz w:val="24"/>
          <w:szCs w:val="24"/>
          <w:lang w:eastAsia="en-IN"/>
        </w:rPr>
        <w:t xml:space="preserve">and output the </w:t>
      </w:r>
      <w:r w:rsidR="00D024B3">
        <w:rPr>
          <w:rFonts w:ascii="Times New Roman" w:eastAsia="Times New Roman" w:hAnsi="Times New Roman" w:cs="Times New Roman"/>
          <w:sz w:val="24"/>
          <w:szCs w:val="24"/>
          <w:lang w:eastAsia="en-IN"/>
        </w:rPr>
        <w:t xml:space="preserve">filled </w:t>
      </w:r>
      <w:r w:rsidR="001A6708">
        <w:rPr>
          <w:rFonts w:ascii="Times New Roman" w:eastAsia="Times New Roman" w:hAnsi="Times New Roman" w:cs="Times New Roman"/>
          <w:sz w:val="24"/>
          <w:szCs w:val="24"/>
          <w:lang w:eastAsia="en-IN"/>
        </w:rPr>
        <w:t>grid.</w:t>
      </w:r>
      <w:r w:rsidR="001A6708">
        <w:rPr>
          <w:rFonts w:ascii="Times New Roman" w:eastAsia="Times New Roman" w:hAnsi="Times New Roman" w:cs="Times New Roman"/>
          <w:sz w:val="24"/>
          <w:szCs w:val="24"/>
          <w:lang w:eastAsia="en-IN"/>
        </w:rPr>
        <w:tab/>
      </w:r>
      <w:r w:rsidR="001A6708">
        <w:rPr>
          <w:rFonts w:ascii="Times New Roman" w:eastAsia="Times New Roman" w:hAnsi="Times New Roman" w:cs="Times New Roman"/>
          <w:sz w:val="24"/>
          <w:szCs w:val="24"/>
          <w:lang w:eastAsia="en-IN"/>
        </w:rPr>
        <w:tab/>
      </w:r>
      <w:r w:rsidR="001A6708">
        <w:rPr>
          <w:rFonts w:ascii="Times New Roman" w:eastAsia="Times New Roman" w:hAnsi="Times New Roman" w:cs="Times New Roman"/>
          <w:sz w:val="24"/>
          <w:szCs w:val="24"/>
          <w:lang w:eastAsia="en-IN"/>
        </w:rPr>
        <w:tab/>
      </w:r>
      <w:r w:rsidR="00102931">
        <w:rPr>
          <w:rFonts w:ascii="Times New Roman" w:eastAsia="Times New Roman" w:hAnsi="Times New Roman" w:cs="Times New Roman"/>
          <w:sz w:val="24"/>
          <w:szCs w:val="24"/>
          <w:lang w:eastAsia="en-IN"/>
        </w:rPr>
        <w:tab/>
      </w:r>
      <w:r w:rsidR="001A6708">
        <w:rPr>
          <w:rFonts w:ascii="Times New Roman" w:eastAsia="Times New Roman" w:hAnsi="Times New Roman" w:cs="Times New Roman"/>
          <w:sz w:val="24"/>
          <w:szCs w:val="24"/>
          <w:lang w:eastAsia="en-IN"/>
        </w:rPr>
        <w:t>(2</w:t>
      </w:r>
      <w:r>
        <w:rPr>
          <w:rFonts w:ascii="Times New Roman" w:eastAsia="Times New Roman" w:hAnsi="Times New Roman" w:cs="Times New Roman"/>
          <w:sz w:val="24"/>
          <w:szCs w:val="24"/>
          <w:lang w:eastAsia="en-IN"/>
        </w:rPr>
        <w:t>)</w:t>
      </w:r>
    </w:p>
    <w:p w:rsidR="001A6708" w:rsidRDefault="001A6708" w:rsidP="00102931">
      <w:pPr>
        <w:pStyle w:val="ListParagraph"/>
        <w:numPr>
          <w:ilvl w:val="0"/>
          <w:numId w:val="1"/>
        </w:numPr>
        <w:spacing w:before="100" w:beforeAutospacing="1" w:after="100" w:afterAutospacing="1" w:line="240" w:lineRule="auto"/>
        <w:ind w:left="426"/>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Develop puzzle solver </w:t>
      </w:r>
      <w:r w:rsidR="00D024B3">
        <w:rPr>
          <w:rFonts w:ascii="Times New Roman" w:eastAsia="Times New Roman" w:hAnsi="Times New Roman" w:cs="Times New Roman"/>
          <w:sz w:val="24"/>
          <w:szCs w:val="24"/>
          <w:lang w:eastAsia="en-IN"/>
        </w:rPr>
        <w:t xml:space="preserve">using innovative heuristic </w:t>
      </w:r>
      <w:r>
        <w:rPr>
          <w:rFonts w:ascii="Times New Roman" w:eastAsia="Times New Roman" w:hAnsi="Times New Roman" w:cs="Times New Roman"/>
          <w:sz w:val="24"/>
          <w:szCs w:val="24"/>
          <w:lang w:eastAsia="en-IN"/>
        </w:rPr>
        <w:t>and generate</w:t>
      </w:r>
      <w:r w:rsidR="00C3283E" w:rsidRPr="00055644">
        <w:rPr>
          <w:rFonts w:ascii="Times New Roman" w:eastAsia="Times New Roman" w:hAnsi="Times New Roman" w:cs="Times New Roman"/>
          <w:sz w:val="24"/>
          <w:szCs w:val="24"/>
          <w:lang w:eastAsia="en-IN"/>
        </w:rPr>
        <w:t xml:space="preserve"> valid numbers to fill the grid</w:t>
      </w:r>
      <w:r w:rsidR="00F4752B">
        <w:rPr>
          <w:rFonts w:ascii="Times New Roman" w:eastAsia="Times New Roman" w:hAnsi="Times New Roman" w:cs="Times New Roman"/>
          <w:sz w:val="24"/>
          <w:szCs w:val="24"/>
          <w:lang w:eastAsia="en-IN"/>
        </w:rPr>
        <w:t xml:space="preserve">. Use Constraint satisfaction approach instead of pure backtracking. </w:t>
      </w:r>
      <w:r w:rsidR="00D024B3">
        <w:rPr>
          <w:rFonts w:ascii="Times New Roman" w:eastAsia="Times New Roman" w:hAnsi="Times New Roman" w:cs="Times New Roman"/>
          <w:sz w:val="24"/>
          <w:szCs w:val="24"/>
          <w:lang w:eastAsia="en-IN"/>
        </w:rPr>
        <w:tab/>
      </w:r>
      <w:r w:rsidR="00C86614">
        <w:rPr>
          <w:rFonts w:ascii="Times New Roman" w:eastAsia="Times New Roman" w:hAnsi="Times New Roman" w:cs="Times New Roman"/>
          <w:sz w:val="24"/>
          <w:szCs w:val="24"/>
          <w:lang w:eastAsia="en-IN"/>
        </w:rPr>
        <w:t xml:space="preserve">        </w:t>
      </w:r>
      <w:r w:rsidR="00D024B3">
        <w:rPr>
          <w:rFonts w:ascii="Times New Roman" w:eastAsia="Times New Roman" w:hAnsi="Times New Roman" w:cs="Times New Roman"/>
          <w:sz w:val="24"/>
          <w:szCs w:val="24"/>
          <w:lang w:eastAsia="en-IN"/>
        </w:rPr>
        <w:t>(4+1</w:t>
      </w:r>
      <w:r>
        <w:rPr>
          <w:rFonts w:ascii="Times New Roman" w:eastAsia="Times New Roman" w:hAnsi="Times New Roman" w:cs="Times New Roman"/>
          <w:sz w:val="24"/>
          <w:szCs w:val="24"/>
          <w:lang w:eastAsia="en-IN"/>
        </w:rPr>
        <w:t>)</w:t>
      </w:r>
    </w:p>
    <w:p w:rsidR="00F4752B" w:rsidRDefault="001A6708" w:rsidP="00102931">
      <w:pPr>
        <w:pStyle w:val="ListParagraph"/>
        <w:numPr>
          <w:ilvl w:val="0"/>
          <w:numId w:val="1"/>
        </w:numPr>
        <w:spacing w:before="100" w:beforeAutospacing="1" w:after="100" w:afterAutospacing="1" w:line="240" w:lineRule="auto"/>
        <w:ind w:left="426"/>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Display grid after </w:t>
      </w:r>
      <w:r w:rsidR="00F4752B">
        <w:rPr>
          <w:rFonts w:ascii="Times New Roman" w:eastAsia="Times New Roman" w:hAnsi="Times New Roman" w:cs="Times New Roman"/>
          <w:sz w:val="24"/>
          <w:szCs w:val="24"/>
          <w:lang w:eastAsia="en-IN"/>
        </w:rPr>
        <w:t>a number is fixed and placed in an appropriate cell. S</w:t>
      </w:r>
      <w:r w:rsidR="00102931">
        <w:rPr>
          <w:rFonts w:ascii="Times New Roman" w:eastAsia="Times New Roman" w:hAnsi="Times New Roman" w:cs="Times New Roman"/>
          <w:sz w:val="24"/>
          <w:szCs w:val="24"/>
          <w:lang w:eastAsia="en-IN"/>
        </w:rPr>
        <w:t>how the constrain</w:t>
      </w:r>
      <w:r w:rsidR="00C32B39">
        <w:rPr>
          <w:rFonts w:ascii="Times New Roman" w:eastAsia="Times New Roman" w:hAnsi="Times New Roman" w:cs="Times New Roman"/>
          <w:sz w:val="24"/>
          <w:szCs w:val="24"/>
          <w:lang w:eastAsia="en-IN"/>
        </w:rPr>
        <w:t>t</w:t>
      </w:r>
      <w:r w:rsidR="00102931">
        <w:rPr>
          <w:rFonts w:ascii="Times New Roman" w:eastAsia="Times New Roman" w:hAnsi="Times New Roman" w:cs="Times New Roman"/>
          <w:sz w:val="24"/>
          <w:szCs w:val="24"/>
          <w:lang w:eastAsia="en-IN"/>
        </w:rPr>
        <w:t>s</w:t>
      </w:r>
      <w:r w:rsidR="00F4752B">
        <w:rPr>
          <w:rFonts w:ascii="Times New Roman" w:eastAsia="Times New Roman" w:hAnsi="Times New Roman" w:cs="Times New Roman"/>
          <w:sz w:val="24"/>
          <w:szCs w:val="24"/>
          <w:lang w:eastAsia="en-IN"/>
        </w:rPr>
        <w:t xml:space="preserve">. </w:t>
      </w:r>
    </w:p>
    <w:p w:rsidR="00055644" w:rsidRDefault="00F4752B" w:rsidP="00F4752B">
      <w:pPr>
        <w:pStyle w:val="ListParagraph"/>
        <w:spacing w:before="100" w:beforeAutospacing="1" w:after="100" w:afterAutospacing="1" w:line="240" w:lineRule="auto"/>
        <w:ind w:left="8346" w:firstLine="294"/>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w:t>
      </w:r>
    </w:p>
    <w:p w:rsidR="00C3283E" w:rsidRDefault="00F4752B" w:rsidP="00102931">
      <w:pPr>
        <w:pStyle w:val="ListParagraph"/>
        <w:numPr>
          <w:ilvl w:val="0"/>
          <w:numId w:val="1"/>
        </w:numPr>
        <w:spacing w:before="100" w:beforeAutospacing="1" w:after="100" w:afterAutospacing="1" w:line="240" w:lineRule="auto"/>
        <w:ind w:left="426"/>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Prepare a text document to explain</w:t>
      </w:r>
      <w:r w:rsidR="00C3283E" w:rsidRPr="00055644">
        <w:rPr>
          <w:rFonts w:ascii="Times New Roman" w:eastAsia="Times New Roman" w:hAnsi="Times New Roman" w:cs="Times New Roman"/>
          <w:sz w:val="24"/>
          <w:szCs w:val="24"/>
          <w:lang w:eastAsia="en-IN"/>
        </w:rPr>
        <w:t xml:space="preserve"> the strategy and algorithm used as a part of comments in the main program</w:t>
      </w:r>
      <w:r w:rsidR="00102931">
        <w:rPr>
          <w:rFonts w:ascii="Times New Roman" w:eastAsia="Times New Roman" w:hAnsi="Times New Roman" w:cs="Times New Roman"/>
          <w:sz w:val="24"/>
          <w:szCs w:val="24"/>
          <w:lang w:eastAsia="en-IN"/>
        </w:rPr>
        <w:tab/>
      </w:r>
      <w:r>
        <w:rPr>
          <w:rFonts w:ascii="Times New Roman" w:eastAsia="Times New Roman" w:hAnsi="Times New Roman" w:cs="Times New Roman"/>
          <w:sz w:val="24"/>
          <w:szCs w:val="24"/>
          <w:lang w:eastAsia="en-IN"/>
        </w:rPr>
        <w:tab/>
      </w:r>
      <w:r>
        <w:rPr>
          <w:rFonts w:ascii="Times New Roman" w:eastAsia="Times New Roman" w:hAnsi="Times New Roman" w:cs="Times New Roman"/>
          <w:sz w:val="24"/>
          <w:szCs w:val="24"/>
          <w:lang w:eastAsia="en-IN"/>
        </w:rPr>
        <w:tab/>
      </w:r>
      <w:r>
        <w:rPr>
          <w:rFonts w:ascii="Times New Roman" w:eastAsia="Times New Roman" w:hAnsi="Times New Roman" w:cs="Times New Roman"/>
          <w:sz w:val="24"/>
          <w:szCs w:val="24"/>
          <w:lang w:eastAsia="en-IN"/>
        </w:rPr>
        <w:tab/>
      </w:r>
      <w:r>
        <w:rPr>
          <w:rFonts w:ascii="Times New Roman" w:eastAsia="Times New Roman" w:hAnsi="Times New Roman" w:cs="Times New Roman"/>
          <w:sz w:val="24"/>
          <w:szCs w:val="24"/>
          <w:lang w:eastAsia="en-IN"/>
        </w:rPr>
        <w:tab/>
      </w:r>
      <w:r>
        <w:rPr>
          <w:rFonts w:ascii="Times New Roman" w:eastAsia="Times New Roman" w:hAnsi="Times New Roman" w:cs="Times New Roman"/>
          <w:sz w:val="24"/>
          <w:szCs w:val="24"/>
          <w:lang w:eastAsia="en-IN"/>
        </w:rPr>
        <w:tab/>
      </w:r>
      <w:r>
        <w:rPr>
          <w:rFonts w:ascii="Times New Roman" w:eastAsia="Times New Roman" w:hAnsi="Times New Roman" w:cs="Times New Roman"/>
          <w:sz w:val="24"/>
          <w:szCs w:val="24"/>
          <w:lang w:eastAsia="en-IN"/>
        </w:rPr>
        <w:tab/>
      </w:r>
      <w:r>
        <w:rPr>
          <w:rFonts w:ascii="Times New Roman" w:eastAsia="Times New Roman" w:hAnsi="Times New Roman" w:cs="Times New Roman"/>
          <w:sz w:val="24"/>
          <w:szCs w:val="24"/>
          <w:lang w:eastAsia="en-IN"/>
        </w:rPr>
        <w:tab/>
      </w:r>
      <w:r>
        <w:rPr>
          <w:rFonts w:ascii="Times New Roman" w:eastAsia="Times New Roman" w:hAnsi="Times New Roman" w:cs="Times New Roman"/>
          <w:sz w:val="24"/>
          <w:szCs w:val="24"/>
          <w:lang w:eastAsia="en-IN"/>
        </w:rPr>
        <w:tab/>
      </w:r>
      <w:r w:rsidR="00C3283E" w:rsidRPr="00055644">
        <w:rPr>
          <w:rFonts w:ascii="Times New Roman" w:eastAsia="Times New Roman" w:hAnsi="Times New Roman" w:cs="Times New Roman"/>
          <w:sz w:val="24"/>
          <w:szCs w:val="24"/>
          <w:lang w:eastAsia="en-IN"/>
        </w:rPr>
        <w:t>(2)</w:t>
      </w:r>
    </w:p>
    <w:p w:rsidR="00F4752B" w:rsidRPr="00055644" w:rsidRDefault="00F4752B" w:rsidP="00102931">
      <w:pPr>
        <w:pStyle w:val="ListParagraph"/>
        <w:numPr>
          <w:ilvl w:val="0"/>
          <w:numId w:val="1"/>
        </w:numPr>
        <w:spacing w:before="100" w:beforeAutospacing="1" w:after="100" w:afterAutospacing="1" w:line="240" w:lineRule="auto"/>
        <w:ind w:left="426"/>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Program will be tested on test data of 3-4 Sudoku inputted by user.</w:t>
      </w:r>
      <w:bookmarkStart w:id="0" w:name="_GoBack"/>
      <w:bookmarkEnd w:id="0"/>
      <w:r>
        <w:rPr>
          <w:rFonts w:ascii="Times New Roman" w:eastAsia="Times New Roman" w:hAnsi="Times New Roman" w:cs="Times New Roman"/>
          <w:sz w:val="24"/>
          <w:szCs w:val="24"/>
          <w:lang w:eastAsia="en-IN"/>
        </w:rPr>
        <w:t xml:space="preserve"> </w:t>
      </w:r>
    </w:p>
    <w:p w:rsidR="00C3283E" w:rsidRPr="00C3283E" w:rsidRDefault="00C3283E" w:rsidP="00102931">
      <w:pPr>
        <w:spacing w:before="100" w:beforeAutospacing="1" w:after="100" w:afterAutospacing="1" w:line="240" w:lineRule="auto"/>
        <w:ind w:left="360" w:hanging="360"/>
        <w:jc w:val="both"/>
        <w:rPr>
          <w:rFonts w:ascii="Times New Roman" w:eastAsia="Times New Roman" w:hAnsi="Times New Roman" w:cs="Times New Roman"/>
          <w:sz w:val="24"/>
          <w:szCs w:val="24"/>
          <w:lang w:eastAsia="en-IN"/>
        </w:rPr>
      </w:pPr>
      <w:r w:rsidRPr="00C3283E">
        <w:rPr>
          <w:rFonts w:ascii="Times New Roman" w:eastAsia="Times New Roman" w:hAnsi="Times New Roman" w:cs="Times New Roman"/>
          <w:sz w:val="24"/>
          <w:szCs w:val="24"/>
          <w:lang w:eastAsia="en-IN"/>
        </w:rPr>
        <w:tab/>
      </w:r>
      <w:r w:rsidRPr="00C3283E">
        <w:rPr>
          <w:rFonts w:ascii="Times New Roman" w:eastAsia="Times New Roman" w:hAnsi="Times New Roman" w:cs="Times New Roman"/>
          <w:b/>
          <w:bCs/>
          <w:sz w:val="24"/>
          <w:szCs w:val="24"/>
          <w:lang w:eastAsia="en-IN"/>
        </w:rPr>
        <w:t xml:space="preserve">SUDOKU Puzzle: </w:t>
      </w:r>
      <w:r w:rsidRPr="00C3283E">
        <w:rPr>
          <w:rFonts w:ascii="Times New Roman" w:eastAsia="Times New Roman" w:hAnsi="Times New Roman" w:cs="Times New Roman"/>
          <w:sz w:val="24"/>
          <w:szCs w:val="24"/>
          <w:lang w:eastAsia="en-IN"/>
        </w:rPr>
        <w:t xml:space="preserve">The concept of </w:t>
      </w:r>
      <w:r w:rsidRPr="00C3283E">
        <w:rPr>
          <w:rFonts w:ascii="Times New Roman" w:eastAsia="Times New Roman" w:hAnsi="Times New Roman" w:cs="Times New Roman"/>
          <w:i/>
          <w:iCs/>
          <w:sz w:val="24"/>
          <w:szCs w:val="24"/>
          <w:lang w:eastAsia="en-IN"/>
        </w:rPr>
        <w:t>Sudoku</w:t>
      </w:r>
      <w:r w:rsidRPr="00C3283E">
        <w:rPr>
          <w:rFonts w:ascii="Times New Roman" w:eastAsia="Times New Roman" w:hAnsi="Times New Roman" w:cs="Times New Roman"/>
          <w:sz w:val="24"/>
          <w:szCs w:val="24"/>
          <w:lang w:eastAsia="en-IN"/>
        </w:rPr>
        <w:t xml:space="preserve"> is simple. The game is most frequently a 9x9 grid made up of 3x3 sub-grids. Some cells already contain numbers, known as "givens". The goal is to fill in the empty cells, one number in each, so that each column, row, and region contains the numbers 1 through 9 exactly once.  The main key to have to help solve these puzzles is patience and your use of logic skills. It is not just a case of trial and error to get the right result.</w:t>
      </w:r>
      <w:r w:rsidRPr="00C3283E">
        <w:rPr>
          <w:rFonts w:ascii="Times New Roman" w:eastAsia="Times New Roman" w:hAnsi="Times New Roman" w:cs="Times New Roman"/>
          <w:bCs/>
          <w:sz w:val="24"/>
          <w:szCs w:val="24"/>
          <w:lang w:eastAsia="en-IN"/>
        </w:rPr>
        <w:t xml:space="preserve"> Following is an example puzzle.</w:t>
      </w:r>
    </w:p>
    <w:p w:rsidR="00C3283E" w:rsidRPr="00C3283E" w:rsidRDefault="00C3283E" w:rsidP="00C3283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3283E">
        <w:rPr>
          <w:rFonts w:ascii="Times New Roman" w:eastAsia="Times New Roman" w:hAnsi="Times New Roman" w:cs="Times New Roman"/>
          <w:bCs/>
          <w:sz w:val="24"/>
          <w:szCs w:val="24"/>
          <w:lang w:eastAsia="en-IN"/>
        </w:rPr>
        <w:t>  </w:t>
      </w:r>
    </w:p>
    <w:p w:rsidR="00C3283E" w:rsidRPr="00C3283E" w:rsidRDefault="00C3283E" w:rsidP="00C3283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3283E">
        <w:rPr>
          <w:rFonts w:ascii="Times New Roman" w:eastAsia="Times New Roman" w:hAnsi="Times New Roman" w:cs="Times New Roman"/>
          <w:b/>
          <w:sz w:val="24"/>
          <w:szCs w:val="24"/>
          <w:lang w:eastAsia="en-IN"/>
        </w:rPr>
        <w:t>Given Puzzle</w:t>
      </w:r>
    </w:p>
    <w:p w:rsidR="00C3283E" w:rsidRPr="00C3283E" w:rsidRDefault="00C3283E" w:rsidP="00C328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3283E">
        <w:rPr>
          <w:rFonts w:ascii="Times New Roman" w:eastAsia="Times New Roman" w:hAnsi="Times New Roman" w:cs="Times New Roman"/>
          <w:b/>
          <w:bCs/>
          <w:kern w:val="36"/>
          <w:sz w:val="48"/>
          <w:szCs w:val="48"/>
          <w:lang w:eastAsia="en-IN"/>
        </w:rPr>
        <w:tab/>
      </w:r>
      <w:r w:rsidRPr="00C3283E">
        <w:rPr>
          <w:rFonts w:ascii="Times New Roman" w:eastAsia="Times New Roman" w:hAnsi="Times New Roman" w:cs="Times New Roman"/>
          <w:b/>
          <w:bCs/>
          <w:noProof/>
          <w:color w:val="0000FF"/>
          <w:kern w:val="36"/>
          <w:sz w:val="48"/>
          <w:szCs w:val="48"/>
          <w:lang w:eastAsia="en-IN"/>
        </w:rPr>
        <w:drawing>
          <wp:inline distT="0" distB="0" distL="0" distR="0">
            <wp:extent cx="2386965" cy="2386965"/>
            <wp:effectExtent l="0" t="0" r="0" b="0"/>
            <wp:docPr id="1" name="Picture 1" descr="C:\Users\saroj.kaushik\Desktop\course\IIT Material\ai\ai_2012\ai2012\ai_main_12_files\image002.gif">
              <a:hlinkClick xmlns:a="http://schemas.openxmlformats.org/drawingml/2006/main" r:id="rId5" tooltip="A Sudoku puzzle..."/>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aroj.kaushik\Desktop\course\IIT Material\ai\ai_2012\ai2012\ai_main_12_files\image002.gif"/>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86965" cy="2386965"/>
                    </a:xfrm>
                    <a:prstGeom prst="rect">
                      <a:avLst/>
                    </a:prstGeom>
                    <a:noFill/>
                    <a:ln>
                      <a:noFill/>
                    </a:ln>
                  </pic:spPr>
                </pic:pic>
              </a:graphicData>
            </a:graphic>
          </wp:inline>
        </w:drawing>
      </w:r>
      <w:r w:rsidRPr="00C3283E">
        <w:rPr>
          <w:rFonts w:ascii="Times New Roman" w:eastAsia="Times New Roman" w:hAnsi="Times New Roman" w:cs="Times New Roman"/>
          <w:b/>
          <w:bCs/>
          <w:kern w:val="36"/>
          <w:sz w:val="48"/>
          <w:szCs w:val="48"/>
          <w:lang w:eastAsia="en-IN"/>
        </w:rPr>
        <w:tab/>
      </w:r>
    </w:p>
    <w:p w:rsidR="00C3283E" w:rsidRPr="00C3283E" w:rsidRDefault="00C3283E" w:rsidP="00C3283E">
      <w:pPr>
        <w:spacing w:before="100" w:beforeAutospacing="1" w:after="100" w:afterAutospacing="1" w:line="240" w:lineRule="auto"/>
        <w:rPr>
          <w:rFonts w:ascii="Times New Roman" w:eastAsia="Times New Roman" w:hAnsi="Times New Roman" w:cs="Times New Roman"/>
          <w:sz w:val="24"/>
          <w:szCs w:val="24"/>
          <w:lang w:eastAsia="en-IN"/>
        </w:rPr>
      </w:pPr>
      <w:r w:rsidRPr="00C3283E">
        <w:rPr>
          <w:rFonts w:ascii="Times New Roman" w:eastAsia="Times New Roman" w:hAnsi="Times New Roman" w:cs="Times New Roman"/>
          <w:sz w:val="24"/>
          <w:szCs w:val="24"/>
          <w:lang w:eastAsia="en-IN"/>
        </w:rPr>
        <w:t> </w:t>
      </w:r>
    </w:p>
    <w:p w:rsidR="00C3283E" w:rsidRDefault="00C3283E"/>
    <w:sectPr w:rsidR="00C328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F15FD9"/>
    <w:multiLevelType w:val="hybridMultilevel"/>
    <w:tmpl w:val="88080D7E"/>
    <w:lvl w:ilvl="0" w:tplc="4009000F">
      <w:start w:val="1"/>
      <w:numFmt w:val="decimal"/>
      <w:lvlText w:val="%1."/>
      <w:lvlJc w:val="left"/>
      <w:pPr>
        <w:ind w:left="750" w:hanging="360"/>
      </w:pPr>
    </w:lvl>
    <w:lvl w:ilvl="1" w:tplc="40090019">
      <w:start w:val="1"/>
      <w:numFmt w:val="lowerLetter"/>
      <w:lvlText w:val="%2."/>
      <w:lvlJc w:val="left"/>
      <w:pPr>
        <w:ind w:left="1470" w:hanging="360"/>
      </w:pPr>
    </w:lvl>
    <w:lvl w:ilvl="2" w:tplc="4009001B">
      <w:start w:val="1"/>
      <w:numFmt w:val="lowerRoman"/>
      <w:lvlText w:val="%3."/>
      <w:lvlJc w:val="right"/>
      <w:pPr>
        <w:ind w:left="2190" w:hanging="180"/>
      </w:pPr>
    </w:lvl>
    <w:lvl w:ilvl="3" w:tplc="4009000F" w:tentative="1">
      <w:start w:val="1"/>
      <w:numFmt w:val="decimal"/>
      <w:lvlText w:val="%4."/>
      <w:lvlJc w:val="left"/>
      <w:pPr>
        <w:ind w:left="2910" w:hanging="360"/>
      </w:pPr>
    </w:lvl>
    <w:lvl w:ilvl="4" w:tplc="40090019" w:tentative="1">
      <w:start w:val="1"/>
      <w:numFmt w:val="lowerLetter"/>
      <w:lvlText w:val="%5."/>
      <w:lvlJc w:val="left"/>
      <w:pPr>
        <w:ind w:left="3630" w:hanging="360"/>
      </w:pPr>
    </w:lvl>
    <w:lvl w:ilvl="5" w:tplc="4009001B" w:tentative="1">
      <w:start w:val="1"/>
      <w:numFmt w:val="lowerRoman"/>
      <w:lvlText w:val="%6."/>
      <w:lvlJc w:val="right"/>
      <w:pPr>
        <w:ind w:left="4350" w:hanging="180"/>
      </w:pPr>
    </w:lvl>
    <w:lvl w:ilvl="6" w:tplc="4009000F" w:tentative="1">
      <w:start w:val="1"/>
      <w:numFmt w:val="decimal"/>
      <w:lvlText w:val="%7."/>
      <w:lvlJc w:val="left"/>
      <w:pPr>
        <w:ind w:left="5070" w:hanging="360"/>
      </w:pPr>
    </w:lvl>
    <w:lvl w:ilvl="7" w:tplc="40090019" w:tentative="1">
      <w:start w:val="1"/>
      <w:numFmt w:val="lowerLetter"/>
      <w:lvlText w:val="%8."/>
      <w:lvlJc w:val="left"/>
      <w:pPr>
        <w:ind w:left="5790" w:hanging="360"/>
      </w:pPr>
    </w:lvl>
    <w:lvl w:ilvl="8" w:tplc="4009001B" w:tentative="1">
      <w:start w:val="1"/>
      <w:numFmt w:val="lowerRoman"/>
      <w:lvlText w:val="%9."/>
      <w:lvlJc w:val="right"/>
      <w:pPr>
        <w:ind w:left="651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283E"/>
    <w:rsid w:val="00055644"/>
    <w:rsid w:val="00102931"/>
    <w:rsid w:val="001A6708"/>
    <w:rsid w:val="00C3283E"/>
    <w:rsid w:val="00C32B39"/>
    <w:rsid w:val="00C86614"/>
    <w:rsid w:val="00D024B3"/>
    <w:rsid w:val="00F4752B"/>
    <w:rsid w:val="00F922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FD3EC"/>
  <w15:chartTrackingRefBased/>
  <w15:docId w15:val="{C74B18E1-0BFD-48C9-A41F-FD71F085A4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3283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283E"/>
    <w:rPr>
      <w:rFonts w:ascii="Times New Roman" w:eastAsia="Times New Roman" w:hAnsi="Times New Roman" w:cs="Times New Roman"/>
      <w:b/>
      <w:bCs/>
      <w:kern w:val="36"/>
      <w:sz w:val="48"/>
      <w:szCs w:val="48"/>
      <w:lang w:eastAsia="en-IN"/>
    </w:rPr>
  </w:style>
  <w:style w:type="character" w:customStyle="1" w:styleId="spelle">
    <w:name w:val="spelle"/>
    <w:basedOn w:val="DefaultParagraphFont"/>
    <w:rsid w:val="00C3283E"/>
  </w:style>
  <w:style w:type="paragraph" w:styleId="NormalWeb">
    <w:name w:val="Normal (Web)"/>
    <w:basedOn w:val="Normal"/>
    <w:uiPriority w:val="99"/>
    <w:semiHidden/>
    <w:unhideWhenUsed/>
    <w:rsid w:val="00C3283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grame">
    <w:name w:val="grame"/>
    <w:basedOn w:val="DefaultParagraphFont"/>
    <w:rsid w:val="00C3283E"/>
  </w:style>
  <w:style w:type="paragraph" w:styleId="ListParagraph">
    <w:name w:val="List Paragraph"/>
    <w:basedOn w:val="Normal"/>
    <w:uiPriority w:val="34"/>
    <w:qFormat/>
    <w:rsid w:val="0005564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90015000">
      <w:bodyDiv w:val="1"/>
      <w:marLeft w:val="0"/>
      <w:marRight w:val="0"/>
      <w:marTop w:val="0"/>
      <w:marBottom w:val="0"/>
      <w:divBdr>
        <w:top w:val="none" w:sz="0" w:space="0" w:color="auto"/>
        <w:left w:val="none" w:sz="0" w:space="0" w:color="auto"/>
        <w:bottom w:val="none" w:sz="0" w:space="0" w:color="auto"/>
        <w:right w:val="none" w:sz="0" w:space="0" w:color="auto"/>
      </w:divBdr>
    </w:div>
    <w:div w:id="15033504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gif"/><Relationship Id="rId5" Type="http://schemas.openxmlformats.org/officeDocument/2006/relationships/hyperlink" Target="http://en.wikipedia.org/wiki/Image:Sudoku-by-L2G-20050714.sv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2</Pages>
  <Words>213</Words>
  <Characters>1215</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Saroj Kaushik</dc:creator>
  <cp:keywords/>
  <dc:description/>
  <cp:lastModifiedBy>Saroj Kaushik</cp:lastModifiedBy>
  <cp:revision>8</cp:revision>
  <dcterms:created xsi:type="dcterms:W3CDTF">2019-08-19T09:00:00Z</dcterms:created>
  <dcterms:modified xsi:type="dcterms:W3CDTF">2019-08-29T06:46:00Z</dcterms:modified>
</cp:coreProperties>
</file>