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9A5F5" w14:textId="1EA1A5C3" w:rsidR="00315F10" w:rsidRPr="003C1E11" w:rsidRDefault="00315F10" w:rsidP="00315F10">
      <w:pPr>
        <w:rPr>
          <w:rFonts w:ascii="Cambria" w:hAnsi="Cambria"/>
          <w:b/>
        </w:rPr>
      </w:pPr>
      <w:r w:rsidRPr="003C1E11">
        <w:rPr>
          <w:rFonts w:ascii="Cambria" w:hAnsi="Cambria"/>
          <w:b/>
        </w:rPr>
        <w:t>Instructions</w:t>
      </w:r>
      <w:r w:rsidR="004443E7">
        <w:rPr>
          <w:rFonts w:ascii="Cambria" w:hAnsi="Cambria"/>
          <w:b/>
        </w:rPr>
        <w:t>:</w:t>
      </w:r>
    </w:p>
    <w:p w14:paraId="317619D5" w14:textId="2FE74ECD" w:rsidR="004443E7" w:rsidRDefault="004443E7" w:rsidP="00315F10">
      <w:pPr>
        <w:numPr>
          <w:ilvl w:val="0"/>
          <w:numId w:val="2"/>
        </w:numPr>
        <w:rPr>
          <w:rFonts w:ascii="Cambria" w:hAnsi="Cambria"/>
          <w:b/>
        </w:rPr>
      </w:pPr>
      <w:r>
        <w:rPr>
          <w:rFonts w:ascii="Cambria" w:hAnsi="Cambria"/>
          <w:b/>
        </w:rPr>
        <w:t>This is an individual assignment.</w:t>
      </w:r>
    </w:p>
    <w:p w14:paraId="0338A8D8" w14:textId="68A805FB" w:rsidR="004443E7" w:rsidRDefault="004443E7" w:rsidP="00315F10">
      <w:pPr>
        <w:numPr>
          <w:ilvl w:val="0"/>
          <w:numId w:val="2"/>
        </w:numPr>
        <w:rPr>
          <w:rFonts w:ascii="Cambria" w:hAnsi="Cambria"/>
          <w:b/>
        </w:rPr>
      </w:pPr>
      <w:r>
        <w:rPr>
          <w:rFonts w:ascii="Cambria" w:hAnsi="Cambria"/>
          <w:b/>
        </w:rPr>
        <w:t>Materials copied from Internet or elsewhere will attract penalty.</w:t>
      </w:r>
    </w:p>
    <w:p w14:paraId="14EA6A6D" w14:textId="77777777" w:rsidR="00315F10" w:rsidRDefault="00315F10" w:rsidP="00315F10">
      <w:pPr>
        <w:numPr>
          <w:ilvl w:val="0"/>
          <w:numId w:val="2"/>
        </w:numPr>
        <w:rPr>
          <w:rFonts w:ascii="Cambria" w:hAnsi="Cambria"/>
        </w:rPr>
      </w:pPr>
      <w:r w:rsidRPr="00E0448B">
        <w:rPr>
          <w:rFonts w:ascii="Cambria" w:hAnsi="Cambria"/>
        </w:rPr>
        <w:t xml:space="preserve">Upload a </w:t>
      </w:r>
      <w:r w:rsidRPr="00E0448B">
        <w:rPr>
          <w:rFonts w:ascii="Cambria" w:hAnsi="Cambria"/>
          <w:b/>
        </w:rPr>
        <w:t>pdf version</w:t>
      </w:r>
      <w:r w:rsidRPr="00E0448B">
        <w:rPr>
          <w:rFonts w:ascii="Cambria" w:hAnsi="Cambria"/>
        </w:rPr>
        <w:t xml:space="preserve"> of the document. </w:t>
      </w:r>
    </w:p>
    <w:p w14:paraId="000192B8" w14:textId="77777777" w:rsidR="00315F10" w:rsidRPr="00E0448B" w:rsidRDefault="00315F10" w:rsidP="00315F10">
      <w:pPr>
        <w:ind w:left="720"/>
        <w:rPr>
          <w:rFonts w:ascii="Cambria" w:hAnsi="Cambria"/>
        </w:rPr>
      </w:pPr>
    </w:p>
    <w:p w14:paraId="57665C62" w14:textId="1DA97A76" w:rsidR="00315F10" w:rsidRPr="00F53DD0" w:rsidRDefault="00315F10" w:rsidP="00315F10">
      <w:pPr>
        <w:rPr>
          <w:rFonts w:ascii="Cambria" w:hAnsi="Cambria"/>
          <w:b/>
          <w:sz w:val="32"/>
          <w:szCs w:val="32"/>
        </w:rPr>
      </w:pPr>
      <w:r w:rsidRPr="00F53DD0">
        <w:rPr>
          <w:rFonts w:ascii="Cambria" w:hAnsi="Cambria"/>
          <w:b/>
        </w:rPr>
        <w:t>Due Date:</w:t>
      </w:r>
      <w:r w:rsidRPr="00F53DD0">
        <w:rPr>
          <w:rFonts w:ascii="Cambria" w:hAnsi="Cambria"/>
        </w:rPr>
        <w:t xml:space="preserve"> </w:t>
      </w:r>
      <w:r w:rsidR="004443E7">
        <w:rPr>
          <w:rFonts w:ascii="Cambria" w:hAnsi="Cambria"/>
          <w:b/>
          <w:color w:val="FF0000"/>
          <w:sz w:val="32"/>
          <w:szCs w:val="32"/>
        </w:rPr>
        <w:t xml:space="preserve">1 </w:t>
      </w:r>
      <w:r w:rsidR="002B443C">
        <w:rPr>
          <w:rFonts w:ascii="Cambria" w:hAnsi="Cambria"/>
          <w:b/>
          <w:color w:val="FF0000"/>
          <w:sz w:val="32"/>
          <w:szCs w:val="32"/>
        </w:rPr>
        <w:t>p</w:t>
      </w:r>
      <w:r w:rsidR="004443E7">
        <w:rPr>
          <w:rFonts w:ascii="Cambria" w:hAnsi="Cambria"/>
          <w:b/>
          <w:color w:val="FF0000"/>
          <w:sz w:val="32"/>
          <w:szCs w:val="32"/>
        </w:rPr>
        <w:t>m</w:t>
      </w:r>
      <w:r w:rsidRPr="001D08B8">
        <w:rPr>
          <w:rFonts w:ascii="Cambria" w:hAnsi="Cambria"/>
          <w:b/>
          <w:color w:val="FF0000"/>
          <w:sz w:val="32"/>
          <w:szCs w:val="32"/>
        </w:rPr>
        <w:t xml:space="preserve">, </w:t>
      </w:r>
      <w:r w:rsidR="006D1DAF">
        <w:rPr>
          <w:rFonts w:ascii="Cambria" w:hAnsi="Cambria"/>
          <w:b/>
          <w:color w:val="FF0000"/>
          <w:sz w:val="32"/>
          <w:szCs w:val="32"/>
        </w:rPr>
        <w:t xml:space="preserve">April </w:t>
      </w:r>
      <w:r w:rsidR="00012BD3">
        <w:rPr>
          <w:rFonts w:ascii="Cambria" w:hAnsi="Cambria"/>
          <w:b/>
          <w:color w:val="FF0000"/>
          <w:sz w:val="32"/>
          <w:szCs w:val="32"/>
        </w:rPr>
        <w:t>1</w:t>
      </w:r>
      <w:r w:rsidR="00C25783">
        <w:rPr>
          <w:rFonts w:ascii="Cambria" w:hAnsi="Cambria"/>
          <w:b/>
          <w:color w:val="FF0000"/>
          <w:sz w:val="32"/>
          <w:szCs w:val="32"/>
        </w:rPr>
        <w:t>7</w:t>
      </w:r>
      <w:r w:rsidR="004443E7">
        <w:rPr>
          <w:rFonts w:ascii="Cambria" w:hAnsi="Cambria"/>
          <w:b/>
          <w:color w:val="FF0000"/>
          <w:sz w:val="32"/>
          <w:szCs w:val="32"/>
        </w:rPr>
        <w:t>, 2021</w:t>
      </w:r>
      <w:r w:rsidRPr="001D08B8">
        <w:rPr>
          <w:rFonts w:ascii="Cambria" w:hAnsi="Cambria"/>
          <w:b/>
          <w:color w:val="FF0000"/>
          <w:sz w:val="32"/>
          <w:szCs w:val="32"/>
        </w:rPr>
        <w:t xml:space="preserve">   </w:t>
      </w:r>
    </w:p>
    <w:p w14:paraId="0CF2F6A5" w14:textId="77777777" w:rsidR="00315F10" w:rsidRPr="00F53DD0" w:rsidRDefault="00315F10" w:rsidP="00315F10">
      <w:pPr>
        <w:rPr>
          <w:rFonts w:ascii="Cambria" w:hAnsi="Cambria"/>
        </w:rPr>
      </w:pPr>
    </w:p>
    <w:p w14:paraId="5FECCD83" w14:textId="77777777" w:rsidR="00315F10" w:rsidRPr="00F53DD0" w:rsidRDefault="00315F10" w:rsidP="00315F10">
      <w:pPr>
        <w:rPr>
          <w:rFonts w:ascii="Cambria" w:hAnsi="Cambria"/>
          <w:b/>
        </w:rPr>
      </w:pPr>
      <w:r w:rsidRPr="00F53DD0">
        <w:rPr>
          <w:rFonts w:ascii="Cambria" w:hAnsi="Cambria"/>
          <w:b/>
        </w:rPr>
        <w:t>Submitting this Assignment</w:t>
      </w:r>
    </w:p>
    <w:p w14:paraId="1A9515ED" w14:textId="77777777" w:rsidR="00315F10" w:rsidRPr="00F53DD0" w:rsidRDefault="00315F10" w:rsidP="00315F10">
      <w:pPr>
        <w:rPr>
          <w:rFonts w:ascii="Cambria" w:hAnsi="Cambria"/>
        </w:rPr>
      </w:pPr>
    </w:p>
    <w:p w14:paraId="3E42925E" w14:textId="22BFCBCB" w:rsidR="00315F10" w:rsidRDefault="00315F10" w:rsidP="00315F10">
      <w:pPr>
        <w:jc w:val="both"/>
        <w:rPr>
          <w:rFonts w:ascii="Cambria" w:hAnsi="Cambria"/>
        </w:rPr>
      </w:pPr>
      <w:r>
        <w:rPr>
          <w:rFonts w:ascii="Cambria" w:hAnsi="Cambria"/>
        </w:rPr>
        <w:t>You will submit (upload) this assignment in Blackboard</w:t>
      </w:r>
      <w:r w:rsidRPr="00F53DD0">
        <w:rPr>
          <w:rFonts w:ascii="Cambria" w:hAnsi="Cambria"/>
        </w:rPr>
        <w:t>.</w:t>
      </w:r>
      <w:r>
        <w:rPr>
          <w:rFonts w:ascii="Cambria" w:hAnsi="Cambria"/>
        </w:rPr>
        <w:t xml:space="preserve"> Email submissions will not be accepted.</w:t>
      </w:r>
    </w:p>
    <w:p w14:paraId="1AF5FC63" w14:textId="77777777" w:rsidR="00315F10" w:rsidRDefault="00315F10" w:rsidP="00315F10">
      <w:pPr>
        <w:pStyle w:val="ListParagraph"/>
        <w:numPr>
          <w:ilvl w:val="0"/>
          <w:numId w:val="3"/>
        </w:numPr>
        <w:jc w:val="both"/>
        <w:rPr>
          <w:rFonts w:ascii="Cambria" w:hAnsi="Cambria"/>
        </w:rPr>
      </w:pPr>
      <w:r>
        <w:rPr>
          <w:rFonts w:ascii="Cambria" w:hAnsi="Cambria"/>
        </w:rPr>
        <w:t>Write</w:t>
      </w:r>
      <w:r w:rsidRPr="00CC0657">
        <w:rPr>
          <w:rFonts w:ascii="Cambria" w:hAnsi="Cambria"/>
        </w:rPr>
        <w:t xml:space="preserve"> </w:t>
      </w:r>
      <w:r>
        <w:rPr>
          <w:rFonts w:ascii="Cambria" w:hAnsi="Cambria"/>
        </w:rPr>
        <w:t xml:space="preserve">your answer </w:t>
      </w:r>
      <w:r w:rsidRPr="00CC0657">
        <w:rPr>
          <w:rFonts w:ascii="Cambria" w:hAnsi="Cambria"/>
        </w:rPr>
        <w:t xml:space="preserve">after </w:t>
      </w:r>
      <w:r>
        <w:rPr>
          <w:rFonts w:ascii="Cambria" w:hAnsi="Cambria"/>
        </w:rPr>
        <w:t>the given</w:t>
      </w:r>
      <w:r w:rsidRPr="00CC0657">
        <w:rPr>
          <w:rFonts w:ascii="Cambria" w:hAnsi="Cambria"/>
        </w:rPr>
        <w:t xml:space="preserve"> question in this document. </w:t>
      </w:r>
    </w:p>
    <w:p w14:paraId="69E02C71" w14:textId="7AE35DCB" w:rsidR="00315F10" w:rsidRDefault="00315F10" w:rsidP="00315F10">
      <w:pPr>
        <w:pStyle w:val="ListParagraph"/>
        <w:numPr>
          <w:ilvl w:val="0"/>
          <w:numId w:val="3"/>
        </w:numPr>
        <w:jc w:val="both"/>
        <w:rPr>
          <w:rFonts w:ascii="Cambria" w:hAnsi="Cambria"/>
        </w:rPr>
      </w:pPr>
      <w:r>
        <w:rPr>
          <w:rFonts w:ascii="Cambria" w:hAnsi="Cambria"/>
        </w:rPr>
        <w:t>Name this</w:t>
      </w:r>
      <w:r w:rsidRPr="00CC0657">
        <w:rPr>
          <w:rFonts w:ascii="Cambria" w:hAnsi="Cambria"/>
        </w:rPr>
        <w:t xml:space="preserve"> document as </w:t>
      </w:r>
      <w:r>
        <w:rPr>
          <w:rFonts w:ascii="Cambria" w:hAnsi="Cambria"/>
        </w:rPr>
        <w:t>CA</w:t>
      </w:r>
      <w:r w:rsidR="002A64FD">
        <w:rPr>
          <w:rFonts w:ascii="Cambria" w:hAnsi="Cambria"/>
        </w:rPr>
        <w:t>6</w:t>
      </w:r>
      <w:r>
        <w:rPr>
          <w:rFonts w:ascii="Cambria" w:hAnsi="Cambria"/>
        </w:rPr>
        <w:t>_</w:t>
      </w:r>
      <w:r w:rsidR="004443E7">
        <w:rPr>
          <w:rFonts w:ascii="Cambria" w:hAnsi="Cambria"/>
        </w:rPr>
        <w:t>IOT2021</w:t>
      </w:r>
      <w:r>
        <w:rPr>
          <w:rFonts w:ascii="Cambria" w:hAnsi="Cambria"/>
        </w:rPr>
        <w:t>_</w:t>
      </w:r>
      <w:r w:rsidRPr="00CC0657">
        <w:rPr>
          <w:rFonts w:ascii="Cambria" w:hAnsi="Cambria"/>
        </w:rPr>
        <w:t>John_Doe.</w:t>
      </w:r>
      <w:r>
        <w:rPr>
          <w:rFonts w:ascii="Cambria" w:hAnsi="Cambria"/>
        </w:rPr>
        <w:t>pdf</w:t>
      </w:r>
      <w:r w:rsidRPr="00CC0657">
        <w:rPr>
          <w:rFonts w:ascii="Cambria" w:hAnsi="Cambria"/>
        </w:rPr>
        <w:t xml:space="preserve"> in case your name is John Doe. </w:t>
      </w:r>
    </w:p>
    <w:p w14:paraId="64F51D0E" w14:textId="6C16C41D" w:rsidR="00315F10" w:rsidRPr="004C18D5" w:rsidRDefault="004C18D5" w:rsidP="004C18D5">
      <w:pPr>
        <w:rPr>
          <w:rFonts w:ascii="Cambria" w:hAnsi="Cambria"/>
          <w:b/>
        </w:rPr>
      </w:pPr>
      <w:r w:rsidRPr="00F53DD0">
        <w:rPr>
          <w:rFonts w:ascii="Cambria" w:hAnsi="Cambria"/>
          <w:b/>
        </w:rPr>
        <w:t>Grading:</w:t>
      </w:r>
      <w:r>
        <w:rPr>
          <w:rFonts w:ascii="Cambria" w:hAnsi="Cambria"/>
          <w:b/>
        </w:rPr>
        <w:t xml:space="preserve"> </w:t>
      </w:r>
      <w:r w:rsidR="00315F10" w:rsidRPr="00465382">
        <w:rPr>
          <w:rFonts w:ascii="Cambria" w:hAnsi="Cambria"/>
        </w:rPr>
        <w:t xml:space="preserve">This assignment has </w:t>
      </w:r>
      <w:r w:rsidR="002A64FD">
        <w:rPr>
          <w:rFonts w:ascii="Cambria" w:hAnsi="Cambria"/>
        </w:rPr>
        <w:t>4</w:t>
      </w:r>
      <w:r w:rsidR="00315F10" w:rsidRPr="00465382">
        <w:rPr>
          <w:rFonts w:ascii="Cambria" w:hAnsi="Cambria"/>
        </w:rPr>
        <w:t xml:space="preserve"> points (with </w:t>
      </w:r>
      <w:r w:rsidR="00315F10" w:rsidRPr="00727979">
        <w:rPr>
          <w:rFonts w:ascii="Cambria" w:hAnsi="Cambria"/>
          <w:b/>
        </w:rPr>
        <w:t xml:space="preserve">weightage of </w:t>
      </w:r>
      <w:r w:rsidR="002A64FD">
        <w:rPr>
          <w:rFonts w:ascii="Cambria" w:hAnsi="Cambria"/>
          <w:b/>
        </w:rPr>
        <w:t>4</w:t>
      </w:r>
      <w:r w:rsidR="00315F10" w:rsidRPr="00727979">
        <w:rPr>
          <w:rFonts w:ascii="Cambria" w:hAnsi="Cambria"/>
          <w:b/>
        </w:rPr>
        <w:t>%</w:t>
      </w:r>
      <w:r w:rsidR="00315F10" w:rsidRPr="00465382">
        <w:rPr>
          <w:rFonts w:ascii="Cambria" w:hAnsi="Cambria"/>
        </w:rPr>
        <w:t xml:space="preserve"> in your overall 100 points)</w:t>
      </w:r>
    </w:p>
    <w:p w14:paraId="2A688D3C" w14:textId="77777777" w:rsidR="00315F10" w:rsidRDefault="00315F10" w:rsidP="00315F10"/>
    <w:p w14:paraId="7B7782E2" w14:textId="77777777" w:rsidR="004C18D5" w:rsidRDefault="004C18D5" w:rsidP="009F152B">
      <w:pPr>
        <w:jc w:val="center"/>
        <w:rPr>
          <w:rFonts w:ascii="Cambria" w:hAnsi="Cambria"/>
          <w:b/>
          <w:u w:val="single"/>
        </w:rPr>
      </w:pPr>
    </w:p>
    <w:p w14:paraId="62D865EC" w14:textId="2070625D" w:rsidR="00A846E5" w:rsidRPr="00AA75CA" w:rsidRDefault="00315F10" w:rsidP="00AA75CA">
      <w:pPr>
        <w:jc w:val="center"/>
        <w:rPr>
          <w:rFonts w:ascii="Cambria" w:hAnsi="Cambria"/>
          <w:b/>
          <w:u w:val="single"/>
        </w:rPr>
      </w:pPr>
      <w:r w:rsidRPr="004443E7">
        <w:rPr>
          <w:rFonts w:ascii="Cambria" w:hAnsi="Cambria"/>
          <w:b/>
          <w:u w:val="single"/>
        </w:rPr>
        <w:t>Question</w:t>
      </w:r>
    </w:p>
    <w:p w14:paraId="500FA789" w14:textId="5E535490" w:rsidR="00CF0808" w:rsidRPr="00CF0808" w:rsidRDefault="00A846E5" w:rsidP="00CF0808">
      <w:pPr>
        <w:jc w:val="both"/>
        <w:rPr>
          <w:rFonts w:ascii="Cambria" w:hAnsi="Cambria"/>
          <w:bCs/>
        </w:rPr>
      </w:pPr>
      <w:r w:rsidRPr="00CF0808">
        <w:rPr>
          <w:rFonts w:ascii="Cambria" w:hAnsi="Cambria"/>
          <w:bCs/>
        </w:rPr>
        <w:t xml:space="preserve">A sports tournament is taking place in an outdoor stadium. During the tournament, the smoke sensor in the stadium is event-triggered.  As soon as stadium authorities know about this incident, they immediately inform it to the City Central Authority, and both the authorities prepare an evacuation plan of that </w:t>
      </w:r>
      <w:r w:rsidR="00EF4750" w:rsidRPr="00CF0808">
        <w:rPr>
          <w:rFonts w:ascii="Cambria" w:hAnsi="Cambria"/>
          <w:bCs/>
        </w:rPr>
        <w:t>region</w:t>
      </w:r>
      <w:r w:rsidRPr="00CF0808">
        <w:rPr>
          <w:rFonts w:ascii="Cambria" w:hAnsi="Cambria"/>
          <w:bCs/>
        </w:rPr>
        <w:t>.</w:t>
      </w:r>
      <w:r w:rsidR="006D0252" w:rsidRPr="00CF0808">
        <w:rPr>
          <w:rFonts w:ascii="Cambria" w:hAnsi="Cambria"/>
          <w:bCs/>
        </w:rPr>
        <w:t xml:space="preserve"> To carry out a seamless evacuation, the </w:t>
      </w:r>
      <w:r w:rsidR="00EF4750" w:rsidRPr="00CF0808">
        <w:rPr>
          <w:rFonts w:ascii="Cambria" w:hAnsi="Cambria"/>
          <w:bCs/>
        </w:rPr>
        <w:t>authorities need to immediately modify the traffic routes of that region so as to avoid the incident area and also to free up route capacity to take up the unexpected surge in the transportation network. In</w:t>
      </w:r>
      <w:r w:rsidR="003E4355">
        <w:rPr>
          <w:rFonts w:ascii="Cambria" w:hAnsi="Cambria"/>
          <w:bCs/>
        </w:rPr>
        <w:t xml:space="preserve"> </w:t>
      </w:r>
      <w:r w:rsidR="00EF4750" w:rsidRPr="00CF0808">
        <w:rPr>
          <w:rFonts w:ascii="Cambria" w:hAnsi="Cambria"/>
          <w:bCs/>
        </w:rPr>
        <w:t xml:space="preserve">order to enforce this emergency evacuation plan and to provide real-time assistance, authorities need real-time feeds from the appropriate sensor networks. </w:t>
      </w:r>
    </w:p>
    <w:p w14:paraId="0964F597" w14:textId="77777777" w:rsidR="007121D3" w:rsidRDefault="00EF4750" w:rsidP="00CF0808">
      <w:pPr>
        <w:jc w:val="both"/>
        <w:rPr>
          <w:rFonts w:ascii="Cambria" w:hAnsi="Cambria"/>
          <w:bCs/>
        </w:rPr>
      </w:pPr>
      <w:r w:rsidRPr="00CF0808">
        <w:rPr>
          <w:rFonts w:ascii="Cambria" w:hAnsi="Cambria"/>
          <w:bCs/>
        </w:rPr>
        <w:t xml:space="preserve">Propose an implementation strategy for the above requirement – your answer should focus on kind of sensors are </w:t>
      </w:r>
      <w:r w:rsidR="00CF0808" w:rsidRPr="00CF0808">
        <w:rPr>
          <w:rFonts w:ascii="Cambria" w:hAnsi="Cambria"/>
          <w:bCs/>
        </w:rPr>
        <w:t xml:space="preserve">needed, sensor deployment &amp; topology, routing and communication between the sensors, data feed sent to the authorities. </w:t>
      </w:r>
    </w:p>
    <w:p w14:paraId="77D9FAE0" w14:textId="5178265F" w:rsidR="00CF0808" w:rsidRDefault="00CF0808" w:rsidP="00CF0808">
      <w:pPr>
        <w:jc w:val="both"/>
        <w:rPr>
          <w:rFonts w:ascii="Cambria" w:hAnsi="Cambria"/>
          <w:b/>
        </w:rPr>
      </w:pPr>
      <w:r w:rsidRPr="006D1DAF">
        <w:rPr>
          <w:rFonts w:ascii="Cambria" w:hAnsi="Cambria"/>
          <w:b/>
        </w:rPr>
        <w:t>Write your answer in about 1200 – 1500 words.</w:t>
      </w:r>
    </w:p>
    <w:p w14:paraId="007A4B61" w14:textId="77777777" w:rsidR="00CF0808" w:rsidRPr="006D1DAF" w:rsidRDefault="00CF0808" w:rsidP="00CF0808">
      <w:pPr>
        <w:jc w:val="both"/>
        <w:rPr>
          <w:rFonts w:ascii="Cambria" w:hAnsi="Cambria"/>
          <w:shd w:val="clear" w:color="auto" w:fill="FFFFFF"/>
        </w:rPr>
      </w:pPr>
    </w:p>
    <w:p w14:paraId="31FF203C" w14:textId="6EAA8035" w:rsidR="00EF4750" w:rsidRPr="00EF4750" w:rsidRDefault="00EF4750" w:rsidP="00EF4750">
      <w:pPr>
        <w:jc w:val="both"/>
        <w:rPr>
          <w:rFonts w:ascii="Cambria" w:hAnsi="Cambria"/>
          <w:b/>
        </w:rPr>
      </w:pPr>
    </w:p>
    <w:p w14:paraId="1BAB1331" w14:textId="77777777" w:rsidR="00321A80" w:rsidRDefault="003E4355" w:rsidP="004443E7">
      <w:pPr>
        <w:rPr>
          <w:rFonts w:ascii="Cambria" w:hAnsi="Cambria"/>
          <w:bCs/>
        </w:rPr>
      </w:pPr>
      <w:r>
        <w:rPr>
          <w:rFonts w:ascii="Cambria" w:hAnsi="Cambria"/>
          <w:b/>
        </w:rPr>
        <w:t xml:space="preserve">Answer: </w:t>
      </w:r>
      <w:r w:rsidR="0053511B">
        <w:rPr>
          <w:rFonts w:ascii="Cambria" w:hAnsi="Cambria"/>
          <w:bCs/>
        </w:rPr>
        <w:t xml:space="preserve">It is quite unfortunate that an incident like this has happened at a stadium where fans were enjoying their favorite sport. </w:t>
      </w:r>
      <w:r w:rsidR="00746125">
        <w:rPr>
          <w:rFonts w:ascii="Cambria" w:hAnsi="Cambria"/>
          <w:bCs/>
        </w:rPr>
        <w:t xml:space="preserve">A fire can cause major structural damage as well as loss of life and property. </w:t>
      </w:r>
      <w:r w:rsidR="00F5162F">
        <w:rPr>
          <w:rFonts w:ascii="Cambria" w:hAnsi="Cambria"/>
          <w:bCs/>
        </w:rPr>
        <w:t xml:space="preserve">In cases like these, authorities need to act swiftly to make sure that the damage is minimum </w:t>
      </w:r>
      <w:r w:rsidR="00B9238A">
        <w:rPr>
          <w:rFonts w:ascii="Cambria" w:hAnsi="Cambria"/>
          <w:bCs/>
        </w:rPr>
        <w:t xml:space="preserve">and people can escape safely. </w:t>
      </w:r>
      <w:r w:rsidR="0025248A">
        <w:rPr>
          <w:rFonts w:ascii="Cambria" w:hAnsi="Cambria"/>
          <w:bCs/>
        </w:rPr>
        <w:t>Making sure that emergency evacuation protocols for any space and situation is present is one of the pillars of a smart city because it gu</w:t>
      </w:r>
      <w:r w:rsidR="005C4BDB">
        <w:rPr>
          <w:rFonts w:ascii="Cambria" w:hAnsi="Cambria"/>
          <w:bCs/>
        </w:rPr>
        <w:t>a</w:t>
      </w:r>
      <w:r w:rsidR="0025248A">
        <w:rPr>
          <w:rFonts w:ascii="Cambria" w:hAnsi="Cambria"/>
          <w:bCs/>
        </w:rPr>
        <w:t xml:space="preserve">rantees safety and </w:t>
      </w:r>
      <w:r w:rsidR="005C4BDB">
        <w:rPr>
          <w:rFonts w:ascii="Cambria" w:hAnsi="Cambria"/>
          <w:bCs/>
        </w:rPr>
        <w:t>well-being</w:t>
      </w:r>
      <w:r w:rsidR="0025248A">
        <w:rPr>
          <w:rFonts w:ascii="Cambria" w:hAnsi="Cambria"/>
          <w:bCs/>
        </w:rPr>
        <w:t xml:space="preserve"> of </w:t>
      </w:r>
      <w:r w:rsidR="005C4BDB">
        <w:rPr>
          <w:rFonts w:ascii="Cambria" w:hAnsi="Cambria"/>
          <w:bCs/>
        </w:rPr>
        <w:t>its</w:t>
      </w:r>
      <w:r w:rsidR="0025248A">
        <w:rPr>
          <w:rFonts w:ascii="Cambria" w:hAnsi="Cambria"/>
          <w:bCs/>
        </w:rPr>
        <w:t xml:space="preserve"> citizens. </w:t>
      </w:r>
      <w:r w:rsidR="005C4BDB">
        <w:rPr>
          <w:rFonts w:ascii="Cambria" w:hAnsi="Cambria"/>
          <w:bCs/>
        </w:rPr>
        <w:t xml:space="preserve">In </w:t>
      </w:r>
      <w:r w:rsidR="00621F37">
        <w:rPr>
          <w:rFonts w:ascii="Cambria" w:hAnsi="Cambria"/>
          <w:bCs/>
        </w:rPr>
        <w:t>situations</w:t>
      </w:r>
      <w:r w:rsidR="005C4BDB">
        <w:rPr>
          <w:rFonts w:ascii="Cambria" w:hAnsi="Cambria"/>
          <w:bCs/>
        </w:rPr>
        <w:t xml:space="preserve"> like this, it can become even more chaotic because it’s a closed space </w:t>
      </w:r>
      <w:r w:rsidR="00501341">
        <w:rPr>
          <w:rFonts w:ascii="Cambria" w:hAnsi="Cambria"/>
          <w:bCs/>
        </w:rPr>
        <w:t xml:space="preserve">with a lot of people </w:t>
      </w:r>
      <w:r w:rsidR="005C4BDB">
        <w:rPr>
          <w:rFonts w:ascii="Cambria" w:hAnsi="Cambria"/>
          <w:bCs/>
        </w:rPr>
        <w:t>and everyone wants to leave at the same time to ensure</w:t>
      </w:r>
      <w:r w:rsidR="00BE14DF">
        <w:rPr>
          <w:rFonts w:ascii="Cambria" w:hAnsi="Cambria"/>
          <w:bCs/>
        </w:rPr>
        <w:t xml:space="preserve"> their own safety. </w:t>
      </w:r>
    </w:p>
    <w:p w14:paraId="21628AEF" w14:textId="77777777" w:rsidR="00321A80" w:rsidRDefault="00321A80" w:rsidP="004443E7">
      <w:pPr>
        <w:rPr>
          <w:rFonts w:ascii="Cambria" w:hAnsi="Cambria"/>
          <w:bCs/>
        </w:rPr>
      </w:pPr>
    </w:p>
    <w:p w14:paraId="6D4EF0FD" w14:textId="352089A6" w:rsidR="00A846E5" w:rsidRDefault="00321A80" w:rsidP="004443E7">
      <w:pPr>
        <w:rPr>
          <w:rFonts w:ascii="Cambria" w:hAnsi="Cambria"/>
          <w:bCs/>
        </w:rPr>
      </w:pPr>
      <w:r>
        <w:rPr>
          <w:rFonts w:ascii="Cambria" w:hAnsi="Cambria"/>
          <w:bCs/>
        </w:rPr>
        <w:t xml:space="preserve">This problem can be broken down into three parts. </w:t>
      </w:r>
      <w:r w:rsidR="000041FC">
        <w:rPr>
          <w:rFonts w:ascii="Cambria" w:hAnsi="Cambria"/>
          <w:bCs/>
        </w:rPr>
        <w:t xml:space="preserve">First, ensuring the safety of the spectators inside the stadium and making sure they can evacuate easily. </w:t>
      </w:r>
      <w:r w:rsidR="00B14AC2">
        <w:rPr>
          <w:rFonts w:ascii="Cambria" w:hAnsi="Cambria"/>
          <w:bCs/>
        </w:rPr>
        <w:t xml:space="preserve">Second, ensuring the traffic going away from the stadium is directed properly so that there is no traffic jams and the city can function effectively. Three, making sure that the incoming traffic is not </w:t>
      </w:r>
      <w:r w:rsidR="00B14AC2">
        <w:rPr>
          <w:rFonts w:ascii="Cambria" w:hAnsi="Cambria"/>
          <w:bCs/>
        </w:rPr>
        <w:lastRenderedPageBreak/>
        <w:t>disturbed a lot and can be redirected easily</w:t>
      </w:r>
      <w:r w:rsidR="00ED4AE8">
        <w:rPr>
          <w:rFonts w:ascii="Cambria" w:hAnsi="Cambria"/>
          <w:bCs/>
        </w:rPr>
        <w:t xml:space="preserve"> without messing up the city functioning and aesthetics. </w:t>
      </w:r>
    </w:p>
    <w:p w14:paraId="3C4D637F" w14:textId="7FEECFD5" w:rsidR="00D45EF2" w:rsidRDefault="00D45EF2" w:rsidP="004443E7">
      <w:pPr>
        <w:rPr>
          <w:rFonts w:ascii="Cambria" w:hAnsi="Cambria"/>
          <w:bCs/>
        </w:rPr>
      </w:pPr>
    </w:p>
    <w:p w14:paraId="07A81046" w14:textId="67F1AE23" w:rsidR="00D45EF2" w:rsidRDefault="00D45EF2" w:rsidP="00A2772E">
      <w:pPr>
        <w:rPr>
          <w:rFonts w:ascii="Cambria" w:hAnsi="Cambria"/>
          <w:bCs/>
        </w:rPr>
      </w:pPr>
      <w:r>
        <w:rPr>
          <w:rFonts w:ascii="Cambria" w:hAnsi="Cambria"/>
          <w:bCs/>
        </w:rPr>
        <w:t xml:space="preserve">While making sure that people escape the stadium safely, we have a physical and psychological aspects </w:t>
      </w:r>
      <w:r w:rsidR="00B442C7">
        <w:rPr>
          <w:rFonts w:ascii="Cambria" w:hAnsi="Cambria"/>
          <w:bCs/>
        </w:rPr>
        <w:t>to keep in mind</w:t>
      </w:r>
      <w:r>
        <w:rPr>
          <w:rFonts w:ascii="Cambria" w:hAnsi="Cambria"/>
          <w:bCs/>
        </w:rPr>
        <w:t xml:space="preserve">. </w:t>
      </w:r>
      <w:r w:rsidR="00A2772E" w:rsidRPr="00A2772E">
        <w:rPr>
          <w:rFonts w:ascii="Cambria" w:hAnsi="Cambria"/>
          <w:bCs/>
        </w:rPr>
        <w:t>With the emerging of</w:t>
      </w:r>
      <w:r w:rsidR="00A2772E">
        <w:rPr>
          <w:rFonts w:ascii="Cambria" w:hAnsi="Cambria"/>
          <w:bCs/>
        </w:rPr>
        <w:t xml:space="preserve"> </w:t>
      </w:r>
      <w:r w:rsidR="00A2772E" w:rsidRPr="00A2772E">
        <w:rPr>
          <w:rFonts w:ascii="Cambria" w:hAnsi="Cambria"/>
          <w:bCs/>
        </w:rPr>
        <w:t>modeling tools, researchers can now use the modeling tools to gain increased understanding of a crowd’s social</w:t>
      </w:r>
      <w:r w:rsidR="005C1510">
        <w:rPr>
          <w:rFonts w:ascii="Cambria" w:hAnsi="Cambria"/>
          <w:bCs/>
        </w:rPr>
        <w:t>-</w:t>
      </w:r>
      <w:r w:rsidR="00A2772E" w:rsidRPr="00A2772E">
        <w:rPr>
          <w:rFonts w:ascii="Cambria" w:hAnsi="Cambria"/>
          <w:bCs/>
        </w:rPr>
        <w:t>psychological behaviors.</w:t>
      </w:r>
      <w:r w:rsidR="000817AF">
        <w:rPr>
          <w:rFonts w:ascii="Cambria" w:hAnsi="Cambria"/>
          <w:bCs/>
        </w:rPr>
        <w:t xml:space="preserve"> [2] </w:t>
      </w:r>
      <w:r w:rsidR="005C1510">
        <w:rPr>
          <w:rFonts w:ascii="Cambria" w:hAnsi="Cambria"/>
          <w:bCs/>
        </w:rPr>
        <w:t xml:space="preserve">This evaluation </w:t>
      </w:r>
      <w:r w:rsidR="006E0F41">
        <w:rPr>
          <w:rFonts w:ascii="Cambria" w:hAnsi="Cambria"/>
          <w:bCs/>
        </w:rPr>
        <w:t xml:space="preserve">can be really important while managing the crowds because if we know how people will react to a calamity then we can take the necessary </w:t>
      </w:r>
      <w:r w:rsidR="00BB0D1B">
        <w:rPr>
          <w:rFonts w:ascii="Cambria" w:hAnsi="Cambria"/>
          <w:bCs/>
        </w:rPr>
        <w:t>precautions</w:t>
      </w:r>
      <w:r w:rsidR="006E0F41">
        <w:rPr>
          <w:rFonts w:ascii="Cambria" w:hAnsi="Cambria"/>
          <w:bCs/>
        </w:rPr>
        <w:t xml:space="preserve"> while evacuating. </w:t>
      </w:r>
      <w:r w:rsidR="00BB0D1B">
        <w:rPr>
          <w:rFonts w:ascii="Cambria" w:hAnsi="Cambria"/>
          <w:bCs/>
        </w:rPr>
        <w:t xml:space="preserve">However, this analysis has to be done before the match starts by making people fill a simple questionnaire while buying tickets. </w:t>
      </w:r>
      <w:r w:rsidR="00921CA6">
        <w:rPr>
          <w:rFonts w:ascii="Cambria" w:hAnsi="Cambria"/>
          <w:bCs/>
        </w:rPr>
        <w:t>This way we will know what sort of people we would be dealing with if something were to happen. This data analysis can be performed on any normal PC but storing this data and relaying it to the appropriate authorities is the key to making sure</w:t>
      </w:r>
      <w:r w:rsidR="00761B0A">
        <w:rPr>
          <w:rFonts w:ascii="Cambria" w:hAnsi="Cambria"/>
          <w:bCs/>
        </w:rPr>
        <w:t xml:space="preserve"> that we can mine these insights. This information should be available on an easily accessible database and the average crowd sentiment should be available to access immediately on demand. </w:t>
      </w:r>
      <w:r w:rsidR="00F80717">
        <w:rPr>
          <w:rFonts w:ascii="Cambria" w:hAnsi="Cambria"/>
          <w:bCs/>
        </w:rPr>
        <w:t xml:space="preserve">Storing the data on cloud is the best option so that it can be recovered from the click of a button. </w:t>
      </w:r>
      <w:r w:rsidR="008563FA">
        <w:rPr>
          <w:rFonts w:ascii="Cambria" w:hAnsi="Cambria"/>
          <w:bCs/>
        </w:rPr>
        <w:t xml:space="preserve">The second </w:t>
      </w:r>
      <w:r w:rsidR="002662D7">
        <w:rPr>
          <w:rFonts w:ascii="Cambria" w:hAnsi="Cambria"/>
          <w:bCs/>
        </w:rPr>
        <w:t>activity</w:t>
      </w:r>
      <w:r w:rsidR="008563FA">
        <w:rPr>
          <w:rFonts w:ascii="Cambria" w:hAnsi="Cambria"/>
          <w:bCs/>
        </w:rPr>
        <w:t xml:space="preserve"> is to </w:t>
      </w:r>
      <w:r w:rsidR="002662D7">
        <w:rPr>
          <w:rFonts w:ascii="Cambria" w:hAnsi="Cambria"/>
          <w:bCs/>
        </w:rPr>
        <w:t xml:space="preserve">track and predict the fire status. This is already done using satellite data in California to better predict the forest fire movement. </w:t>
      </w:r>
      <w:r w:rsidR="00082E86">
        <w:rPr>
          <w:rFonts w:ascii="Cambria" w:hAnsi="Cambria"/>
          <w:bCs/>
        </w:rPr>
        <w:t xml:space="preserve">[3] </w:t>
      </w:r>
      <w:r w:rsidR="00786BCC">
        <w:rPr>
          <w:rFonts w:ascii="Cambria" w:hAnsi="Cambria"/>
          <w:bCs/>
        </w:rPr>
        <w:t>It has also been replicated on a smaller scale to track fires in a riot video</w:t>
      </w:r>
      <w:r w:rsidR="00787DCF">
        <w:rPr>
          <w:rFonts w:ascii="Cambria" w:hAnsi="Cambria"/>
          <w:bCs/>
        </w:rPr>
        <w:t xml:space="preserve"> for firefighters. [1] </w:t>
      </w:r>
      <w:r w:rsidR="001F2E12">
        <w:rPr>
          <w:rFonts w:ascii="Cambria" w:hAnsi="Cambria"/>
          <w:bCs/>
        </w:rPr>
        <w:t>If we do this here from the smart cameras, where we can use Meraki cameras by Cisco</w:t>
      </w:r>
      <w:r w:rsidR="00AD0119">
        <w:rPr>
          <w:rFonts w:ascii="Cambria" w:hAnsi="Cambria"/>
          <w:bCs/>
        </w:rPr>
        <w:t xml:space="preserve"> to track fire images and then relay that information using an MQTT system to the people on their phones as message alert and to the authorities as well. This will tell people which side not to go to and following the best routes</w:t>
      </w:r>
      <w:r w:rsidR="0072356A">
        <w:rPr>
          <w:rFonts w:ascii="Cambria" w:hAnsi="Cambria"/>
          <w:bCs/>
        </w:rPr>
        <w:t xml:space="preserve"> to get out. </w:t>
      </w:r>
      <w:r w:rsidR="00392F7D">
        <w:rPr>
          <w:rFonts w:ascii="Cambria" w:hAnsi="Cambria"/>
          <w:bCs/>
        </w:rPr>
        <w:t xml:space="preserve">These sensors include cameras and MQTT to relay information to people. </w:t>
      </w:r>
    </w:p>
    <w:p w14:paraId="01F5E8C4" w14:textId="51EF49BF" w:rsidR="00F5162F" w:rsidRDefault="00F5162F" w:rsidP="004443E7">
      <w:pPr>
        <w:rPr>
          <w:rFonts w:ascii="Cambria" w:hAnsi="Cambria"/>
          <w:bCs/>
        </w:rPr>
      </w:pPr>
    </w:p>
    <w:p w14:paraId="6E2F9B78" w14:textId="02B75189" w:rsidR="00F5162F" w:rsidRPr="00771DC9" w:rsidRDefault="002C58A1" w:rsidP="004443E7">
      <w:r>
        <w:rPr>
          <w:rFonts w:ascii="Cambria" w:hAnsi="Cambria"/>
          <w:bCs/>
        </w:rPr>
        <w:t xml:space="preserve">The next step includes making sure that the traffic outgoing from the stadium is managed properly. </w:t>
      </w:r>
      <w:r w:rsidR="00210D9F">
        <w:rPr>
          <w:rFonts w:ascii="Cambria" w:hAnsi="Cambria"/>
          <w:bCs/>
        </w:rPr>
        <w:t xml:space="preserve">This means that people escaping in their cars should not face traffic jams and shouldn’t cause one either. This is an unexpected surge in the traffic and a smart traffic management solution is needed here </w:t>
      </w:r>
      <w:r w:rsidR="000414A0" w:rsidRPr="000414A0">
        <w:rPr>
          <w:rFonts w:ascii="Cambria" w:hAnsi="Cambria"/>
          <w:bCs/>
        </w:rPr>
        <w:t>to optimize traffic on the roads and intelligent algorithms to manage all traffic situations more accurately.</w:t>
      </w:r>
      <w:r w:rsidR="000414A0">
        <w:rPr>
          <w:rFonts w:ascii="Cambria" w:hAnsi="Cambria"/>
          <w:bCs/>
        </w:rPr>
        <w:t xml:space="preserve"> For this purpose, we need to install traffic cams on the traffic lights which can take images of the incoming traffic and estimate the densit</w:t>
      </w:r>
      <w:r w:rsidR="004139F6">
        <w:rPr>
          <w:rFonts w:ascii="Cambria" w:hAnsi="Cambria"/>
          <w:bCs/>
        </w:rPr>
        <w:t xml:space="preserve">y </w:t>
      </w:r>
      <w:r w:rsidR="00130894">
        <w:rPr>
          <w:rFonts w:ascii="Cambria" w:hAnsi="Cambria"/>
          <w:bCs/>
        </w:rPr>
        <w:t>of the traffic</w:t>
      </w:r>
      <w:r w:rsidR="00E22ABF">
        <w:rPr>
          <w:rFonts w:ascii="Cambria" w:hAnsi="Cambria"/>
          <w:bCs/>
        </w:rPr>
        <w:t xml:space="preserve"> using </w:t>
      </w:r>
      <w:r w:rsidR="00E22ABF" w:rsidRPr="00E22ABF">
        <w:rPr>
          <w:rFonts w:ascii="Cambria" w:hAnsi="Cambria"/>
          <w:bCs/>
        </w:rPr>
        <w:t>Digital Image Processing technique</w:t>
      </w:r>
      <w:r w:rsidR="00064958">
        <w:rPr>
          <w:rFonts w:ascii="Cambria" w:hAnsi="Cambria"/>
          <w:bCs/>
        </w:rPr>
        <w:t xml:space="preserve"> and sensor data</w:t>
      </w:r>
      <w:r w:rsidR="00130894">
        <w:rPr>
          <w:rFonts w:ascii="Cambria" w:hAnsi="Cambria"/>
          <w:bCs/>
        </w:rPr>
        <w:t xml:space="preserve">. </w:t>
      </w:r>
      <w:r w:rsidR="00A8480A">
        <w:rPr>
          <w:rFonts w:ascii="Cambria" w:hAnsi="Cambria"/>
          <w:bCs/>
        </w:rPr>
        <w:t>[4]</w:t>
      </w:r>
      <w:r w:rsidR="00D043A1">
        <w:rPr>
          <w:rFonts w:ascii="Cambria" w:hAnsi="Cambria"/>
          <w:bCs/>
        </w:rPr>
        <w:t xml:space="preserve"> </w:t>
      </w:r>
      <w:r w:rsidR="0018770F">
        <w:rPr>
          <w:rFonts w:ascii="Cambria" w:hAnsi="Cambria"/>
          <w:bCs/>
        </w:rPr>
        <w:t xml:space="preserve">Here, we can use </w:t>
      </w:r>
      <w:proofErr w:type="spellStart"/>
      <w:r w:rsidR="0018770F">
        <w:rPr>
          <w:rFonts w:ascii="Cambria" w:hAnsi="Cambria"/>
          <w:bCs/>
        </w:rPr>
        <w:t>Lorawan</w:t>
      </w:r>
      <w:proofErr w:type="spellEnd"/>
      <w:r w:rsidR="0018770F">
        <w:rPr>
          <w:rFonts w:ascii="Cambria" w:hAnsi="Cambria"/>
          <w:bCs/>
        </w:rPr>
        <w:t xml:space="preserve"> technology</w:t>
      </w:r>
      <w:r w:rsidR="00E709EA">
        <w:rPr>
          <w:rFonts w:ascii="Cambria" w:hAnsi="Cambria"/>
          <w:bCs/>
        </w:rPr>
        <w:t xml:space="preserve"> for traffic density information relay. </w:t>
      </w:r>
      <w:r w:rsidR="00153887">
        <w:rPr>
          <w:rFonts w:ascii="Cambria" w:hAnsi="Cambria"/>
          <w:bCs/>
        </w:rPr>
        <w:t xml:space="preserve">Based on the density of the traffic, we can turn the lights green and keep it on for a while for the traffic to clear out. </w:t>
      </w:r>
      <w:r w:rsidR="00EE1784">
        <w:rPr>
          <w:rFonts w:ascii="Cambria" w:hAnsi="Cambria"/>
          <w:bCs/>
        </w:rPr>
        <w:t xml:space="preserve">This will be optimized using graph algorithms to decide which traffic light should be given the priority. Each traffic light becomes the node and the density going towards the node becomes the edge weight. We will use an algorithm which will reduce the density the most so priority will be given to the biggest edge weights. Another estimation can be done using </w:t>
      </w:r>
      <w:r w:rsidR="004A6F3A">
        <w:rPr>
          <w:rFonts w:ascii="Cambria" w:hAnsi="Cambria"/>
          <w:bCs/>
        </w:rPr>
        <w:t xml:space="preserve">cameras on street lights which are always present on all the streets. </w:t>
      </w:r>
      <w:r w:rsidR="004F3F06">
        <w:rPr>
          <w:rFonts w:ascii="Cambria" w:hAnsi="Cambria"/>
          <w:bCs/>
        </w:rPr>
        <w:t>The data will be relayed to a centralized server which also controls the traffic light movement. This has already been done in a lot of countries like the US</w:t>
      </w:r>
      <w:r w:rsidR="005F6C01">
        <w:rPr>
          <w:rFonts w:ascii="Cambria" w:hAnsi="Cambria"/>
          <w:bCs/>
        </w:rPr>
        <w:t xml:space="preserve"> in smaller scales</w:t>
      </w:r>
      <w:r w:rsidR="004F3F06">
        <w:rPr>
          <w:rFonts w:ascii="Cambria" w:hAnsi="Cambria"/>
          <w:bCs/>
        </w:rPr>
        <w:t>.</w:t>
      </w:r>
      <w:r w:rsidR="00346BAA">
        <w:rPr>
          <w:rFonts w:ascii="Cambria" w:hAnsi="Cambria"/>
          <w:bCs/>
        </w:rPr>
        <w:t xml:space="preserve"> The data is collected and relayed using </w:t>
      </w:r>
      <w:proofErr w:type="spellStart"/>
      <w:r w:rsidR="00346BAA">
        <w:rPr>
          <w:rFonts w:ascii="Cambria" w:hAnsi="Cambria"/>
          <w:bCs/>
        </w:rPr>
        <w:t>LoRaWAN</w:t>
      </w:r>
      <w:proofErr w:type="spellEnd"/>
      <w:r w:rsidR="00346BAA">
        <w:rPr>
          <w:rFonts w:ascii="Cambria" w:hAnsi="Cambria"/>
          <w:bCs/>
        </w:rPr>
        <w:t xml:space="preserve"> technology for a </w:t>
      </w:r>
      <w:r w:rsidR="00566975">
        <w:rPr>
          <w:rFonts w:ascii="Cambria" w:hAnsi="Cambria"/>
          <w:bCs/>
        </w:rPr>
        <w:t>city-wide</w:t>
      </w:r>
      <w:r w:rsidR="00346BAA">
        <w:rPr>
          <w:rFonts w:ascii="Cambria" w:hAnsi="Cambria"/>
          <w:bCs/>
        </w:rPr>
        <w:t xml:space="preserve"> system</w:t>
      </w:r>
      <w:r w:rsidR="002C0D58">
        <w:rPr>
          <w:rFonts w:ascii="Cambria" w:hAnsi="Cambria"/>
          <w:bCs/>
        </w:rPr>
        <w:t xml:space="preserve"> (or at</w:t>
      </w:r>
      <w:r w:rsidR="00566975">
        <w:rPr>
          <w:rFonts w:ascii="Cambria" w:hAnsi="Cambria"/>
          <w:bCs/>
        </w:rPr>
        <w:t xml:space="preserve"> </w:t>
      </w:r>
      <w:r w:rsidR="002C0D58">
        <w:rPr>
          <w:rFonts w:ascii="Cambria" w:hAnsi="Cambria"/>
          <w:bCs/>
        </w:rPr>
        <w:t>least half the city)</w:t>
      </w:r>
      <w:r w:rsidR="00346BAA">
        <w:rPr>
          <w:rFonts w:ascii="Cambria" w:hAnsi="Cambria"/>
          <w:bCs/>
        </w:rPr>
        <w:t xml:space="preserve">. </w:t>
      </w:r>
      <w:r w:rsidR="004F3F06">
        <w:rPr>
          <w:rFonts w:ascii="Cambria" w:hAnsi="Cambria"/>
          <w:bCs/>
        </w:rPr>
        <w:t xml:space="preserve"> </w:t>
      </w:r>
      <w:r w:rsidR="00566975">
        <w:rPr>
          <w:rFonts w:ascii="Cambria" w:hAnsi="Cambria"/>
          <w:bCs/>
        </w:rPr>
        <w:t xml:space="preserve">This way the information will be relayed quickly without any latency and the traffic can be managed. </w:t>
      </w:r>
      <w:r w:rsidR="008231C7">
        <w:rPr>
          <w:rFonts w:ascii="Cambria" w:hAnsi="Cambria"/>
          <w:bCs/>
        </w:rPr>
        <w:t>We don’t need an application layer for users because this will all be automated</w:t>
      </w:r>
      <w:r w:rsidR="00771DC9">
        <w:rPr>
          <w:rFonts w:ascii="Cambria" w:hAnsi="Cambria"/>
          <w:bCs/>
        </w:rPr>
        <w:t xml:space="preserve"> </w:t>
      </w:r>
      <w:r w:rsidR="00591A7C">
        <w:rPr>
          <w:rFonts w:ascii="Cambria" w:hAnsi="Cambria"/>
          <w:bCs/>
        </w:rPr>
        <w:t>hence;</w:t>
      </w:r>
      <w:r w:rsidR="00771DC9">
        <w:rPr>
          <w:rFonts w:ascii="Cambria" w:hAnsi="Cambria"/>
          <w:bCs/>
        </w:rPr>
        <w:t xml:space="preserve"> we need to focus on the sensor and information</w:t>
      </w:r>
      <w:r w:rsidR="00591A7C">
        <w:rPr>
          <w:rFonts w:ascii="Cambria" w:hAnsi="Cambria"/>
          <w:bCs/>
        </w:rPr>
        <w:t xml:space="preserve"> relay and networking</w:t>
      </w:r>
      <w:r w:rsidR="00771DC9">
        <w:rPr>
          <w:rFonts w:ascii="Cambria" w:hAnsi="Cambria"/>
          <w:bCs/>
        </w:rPr>
        <w:t xml:space="preserve"> level.</w:t>
      </w:r>
    </w:p>
    <w:p w14:paraId="271D734E" w14:textId="2FDD3334" w:rsidR="008231C7" w:rsidRDefault="008231C7" w:rsidP="004443E7">
      <w:pPr>
        <w:rPr>
          <w:rFonts w:ascii="Cambria" w:hAnsi="Cambria"/>
          <w:bCs/>
        </w:rPr>
      </w:pPr>
    </w:p>
    <w:p w14:paraId="540230C0" w14:textId="7A0A69D1" w:rsidR="008231C7" w:rsidRDefault="008231C7" w:rsidP="004443E7">
      <w:pPr>
        <w:rPr>
          <w:rFonts w:ascii="Cambria" w:hAnsi="Cambria"/>
          <w:bCs/>
        </w:rPr>
      </w:pPr>
      <w:r>
        <w:rPr>
          <w:rFonts w:ascii="Cambria" w:hAnsi="Cambria"/>
          <w:bCs/>
        </w:rPr>
        <w:t xml:space="preserve">The final aspect </w:t>
      </w:r>
      <w:r w:rsidR="00591A7C">
        <w:rPr>
          <w:rFonts w:ascii="Cambria" w:hAnsi="Cambria"/>
          <w:bCs/>
        </w:rPr>
        <w:t xml:space="preserve">is making sure that </w:t>
      </w:r>
      <w:r w:rsidR="00CC5C64">
        <w:rPr>
          <w:rFonts w:ascii="Cambria" w:hAnsi="Cambria"/>
          <w:bCs/>
        </w:rPr>
        <w:t xml:space="preserve">the incoming traffic is not disturbed at a </w:t>
      </w:r>
      <w:r w:rsidR="00EF5209">
        <w:rPr>
          <w:rFonts w:ascii="Cambria" w:hAnsi="Cambria"/>
          <w:bCs/>
        </w:rPr>
        <w:t>large-scale</w:t>
      </w:r>
      <w:r w:rsidR="00CC5C64">
        <w:rPr>
          <w:rFonts w:ascii="Cambria" w:hAnsi="Cambria"/>
          <w:bCs/>
        </w:rPr>
        <w:t xml:space="preserve"> </w:t>
      </w:r>
      <w:r w:rsidR="00CC5C64">
        <w:rPr>
          <w:rFonts w:ascii="Cambria" w:hAnsi="Cambria"/>
          <w:bCs/>
        </w:rPr>
        <w:lastRenderedPageBreak/>
        <w:t xml:space="preserve">level. </w:t>
      </w:r>
      <w:r w:rsidR="00EF5209">
        <w:rPr>
          <w:rFonts w:ascii="Cambria" w:hAnsi="Cambria"/>
          <w:bCs/>
        </w:rPr>
        <w:t xml:space="preserve">We can use the same method as above and make the traffic lights red a few kilometers behind the stadium but we need to provide an alternate route to people as well. In a smart city, the best way to do that is to use the digital sign boards. These can show dynamic messages and hence, we can display a message saying “traffic jam ahead. Please take the other route”. There will be no latency here because the traffic authorities manage both traffic lights and these sign boards. The rest of the setup of making the traffic light red few </w:t>
      </w:r>
      <w:proofErr w:type="spellStart"/>
      <w:r w:rsidR="00EF5209">
        <w:rPr>
          <w:rFonts w:ascii="Cambria" w:hAnsi="Cambria"/>
          <w:bCs/>
        </w:rPr>
        <w:t>kilometres</w:t>
      </w:r>
      <w:proofErr w:type="spellEnd"/>
      <w:r w:rsidR="00EF5209">
        <w:rPr>
          <w:rFonts w:ascii="Cambria" w:hAnsi="Cambria"/>
          <w:bCs/>
        </w:rPr>
        <w:t xml:space="preserve"> away from the stadium can be done by the authorities based on the traffic density and the rate of evacuation from the stadium. In both places, we need traffic cams for density estimation which are readily available </w:t>
      </w:r>
      <w:r w:rsidR="00321422">
        <w:rPr>
          <w:rFonts w:ascii="Cambria" w:hAnsi="Cambria"/>
          <w:bCs/>
        </w:rPr>
        <w:t xml:space="preserve">(like Cisco Meraki) </w:t>
      </w:r>
      <w:r w:rsidR="00EF5209">
        <w:rPr>
          <w:rFonts w:ascii="Cambria" w:hAnsi="Cambria"/>
          <w:bCs/>
        </w:rPr>
        <w:t xml:space="preserve">and we need the </w:t>
      </w:r>
      <w:proofErr w:type="spellStart"/>
      <w:r w:rsidR="003375E1">
        <w:rPr>
          <w:rFonts w:ascii="Cambria" w:hAnsi="Cambria"/>
          <w:bCs/>
        </w:rPr>
        <w:t>LoRaWAN</w:t>
      </w:r>
      <w:proofErr w:type="spellEnd"/>
      <w:r w:rsidR="003375E1">
        <w:rPr>
          <w:rFonts w:ascii="Cambria" w:hAnsi="Cambria"/>
          <w:bCs/>
        </w:rPr>
        <w:t xml:space="preserve"> technology for relaying the information about the traffic density to the traffic control board or road authorities. </w:t>
      </w:r>
    </w:p>
    <w:p w14:paraId="7C8A6059" w14:textId="639F260C" w:rsidR="003375E1" w:rsidRDefault="003375E1" w:rsidP="004443E7">
      <w:pPr>
        <w:rPr>
          <w:rFonts w:ascii="Cambria" w:hAnsi="Cambria"/>
          <w:bCs/>
        </w:rPr>
      </w:pPr>
    </w:p>
    <w:p w14:paraId="6B8393F7" w14:textId="39A9F058" w:rsidR="003375E1" w:rsidRDefault="003375E1" w:rsidP="004443E7">
      <w:pPr>
        <w:rPr>
          <w:rFonts w:ascii="Cambria" w:hAnsi="Cambria"/>
          <w:bCs/>
        </w:rPr>
      </w:pPr>
      <w:r>
        <w:rPr>
          <w:rFonts w:ascii="Cambria" w:hAnsi="Cambria"/>
          <w:bCs/>
        </w:rPr>
        <w:t xml:space="preserve">All these measures are in foresight to implement an evacuation plan should a situation like this were to happen. They cannot be implemented immediately and the authorities need to focus on taking these measures long before they want to use them in real life. </w:t>
      </w:r>
    </w:p>
    <w:p w14:paraId="590BCD7C" w14:textId="34D6E69D" w:rsidR="00F5162F" w:rsidRDefault="00F5162F" w:rsidP="004443E7">
      <w:pPr>
        <w:rPr>
          <w:rFonts w:ascii="Cambria" w:hAnsi="Cambria"/>
          <w:bCs/>
        </w:rPr>
      </w:pPr>
    </w:p>
    <w:p w14:paraId="3359E356" w14:textId="39DD3790" w:rsidR="00F5162F" w:rsidRDefault="00F5162F" w:rsidP="004443E7">
      <w:pPr>
        <w:rPr>
          <w:rFonts w:ascii="Cambria" w:hAnsi="Cambria"/>
          <w:b/>
        </w:rPr>
      </w:pPr>
      <w:r w:rsidRPr="00F5162F">
        <w:rPr>
          <w:rFonts w:ascii="Cambria" w:hAnsi="Cambria"/>
          <w:b/>
        </w:rPr>
        <w:t>References</w:t>
      </w:r>
    </w:p>
    <w:p w14:paraId="76A965ED" w14:textId="5BB83466" w:rsidR="00F5162F" w:rsidRDefault="00F5162F" w:rsidP="004443E7">
      <w:pPr>
        <w:rPr>
          <w:rFonts w:ascii="Cambria" w:hAnsi="Cambria"/>
          <w:b/>
        </w:rPr>
      </w:pPr>
    </w:p>
    <w:p w14:paraId="44BF1E45" w14:textId="3A1F51BF" w:rsidR="00F5162F" w:rsidRDefault="00F5162F" w:rsidP="004443E7">
      <w:pPr>
        <w:rPr>
          <w:rFonts w:ascii="Cambria" w:hAnsi="Cambria"/>
          <w:bCs/>
        </w:rPr>
      </w:pPr>
      <w:r>
        <w:rPr>
          <w:rFonts w:ascii="Cambria" w:hAnsi="Cambria"/>
          <w:bCs/>
        </w:rPr>
        <w:t xml:space="preserve">[1] </w:t>
      </w:r>
      <w:r w:rsidRPr="00F5162F">
        <w:rPr>
          <w:rFonts w:ascii="Cambria" w:hAnsi="Cambria"/>
          <w:bCs/>
        </w:rPr>
        <w:t xml:space="preserve">Rao, K. (2020, July 19). Towards accurate fire predictions using AI. Medium. </w:t>
      </w:r>
      <w:hyperlink r:id="rId7" w:history="1">
        <w:r w:rsidRPr="002F49AD">
          <w:rPr>
            <w:rStyle w:val="Hyperlink"/>
            <w:rFonts w:ascii="Cambria" w:hAnsi="Cambria"/>
            <w:bCs/>
          </w:rPr>
          <w:t>https://towardsdatascience.com/towards-more-accurate-fire-predictions-using-ai-ee6d5c26955c</w:t>
        </w:r>
      </w:hyperlink>
    </w:p>
    <w:p w14:paraId="51AF67DD" w14:textId="2AF381AC" w:rsidR="00F5162F" w:rsidRDefault="00F5162F" w:rsidP="00F5162F">
      <w:pPr>
        <w:rPr>
          <w:rFonts w:ascii="Cambria" w:hAnsi="Cambria"/>
          <w:bCs/>
        </w:rPr>
      </w:pPr>
      <w:r>
        <w:rPr>
          <w:rFonts w:ascii="Cambria" w:hAnsi="Cambria"/>
          <w:bCs/>
        </w:rPr>
        <w:t xml:space="preserve">[2] </w:t>
      </w:r>
      <w:r w:rsidRPr="00F5162F">
        <w:rPr>
          <w:rFonts w:ascii="Cambria" w:hAnsi="Cambria"/>
          <w:bCs/>
        </w:rPr>
        <w:t xml:space="preserve">Amir </w:t>
      </w:r>
      <w:proofErr w:type="spellStart"/>
      <w:r w:rsidRPr="00F5162F">
        <w:rPr>
          <w:rFonts w:ascii="Cambria" w:hAnsi="Cambria"/>
          <w:bCs/>
        </w:rPr>
        <w:t>Mahmudzadeh</w:t>
      </w:r>
      <w:proofErr w:type="spellEnd"/>
      <w:r w:rsidRPr="00F5162F">
        <w:rPr>
          <w:rFonts w:ascii="Cambria" w:hAnsi="Cambria"/>
          <w:bCs/>
        </w:rPr>
        <w:t xml:space="preserve">, Mahmoud </w:t>
      </w:r>
      <w:proofErr w:type="spellStart"/>
      <w:r w:rsidRPr="00F5162F">
        <w:rPr>
          <w:rFonts w:ascii="Cambria" w:hAnsi="Cambria"/>
          <w:bCs/>
        </w:rPr>
        <w:t>Ghorbani</w:t>
      </w:r>
      <w:proofErr w:type="spellEnd"/>
      <w:r w:rsidRPr="00F5162F">
        <w:rPr>
          <w:rFonts w:ascii="Cambria" w:hAnsi="Cambria"/>
          <w:bCs/>
        </w:rPr>
        <w:t xml:space="preserve">, Ali </w:t>
      </w:r>
      <w:proofErr w:type="spellStart"/>
      <w:r w:rsidRPr="00F5162F">
        <w:rPr>
          <w:rFonts w:ascii="Cambria" w:hAnsi="Cambria"/>
          <w:bCs/>
        </w:rPr>
        <w:t>Hakimelahi</w:t>
      </w:r>
      <w:proofErr w:type="spellEnd"/>
      <w:r w:rsidRPr="00F5162F">
        <w:rPr>
          <w:rFonts w:ascii="Cambria" w:hAnsi="Cambria"/>
          <w:bCs/>
        </w:rPr>
        <w:t>,</w:t>
      </w:r>
      <w:r>
        <w:rPr>
          <w:rFonts w:ascii="Cambria" w:hAnsi="Cambria"/>
          <w:bCs/>
        </w:rPr>
        <w:t xml:space="preserve"> </w:t>
      </w:r>
      <w:r w:rsidRPr="00F5162F">
        <w:rPr>
          <w:rFonts w:ascii="Cambria" w:hAnsi="Cambria"/>
          <w:bCs/>
        </w:rPr>
        <w:t>Providing an Emergency</w:t>
      </w:r>
      <w:r>
        <w:rPr>
          <w:rFonts w:ascii="Cambria" w:hAnsi="Cambria"/>
          <w:bCs/>
        </w:rPr>
        <w:t xml:space="preserve"> </w:t>
      </w:r>
      <w:r w:rsidRPr="00F5162F">
        <w:rPr>
          <w:rFonts w:ascii="Cambria" w:hAnsi="Cambria"/>
          <w:bCs/>
        </w:rPr>
        <w:t>Evacuation Model for the Stadium,</w:t>
      </w:r>
      <w:r>
        <w:rPr>
          <w:rFonts w:ascii="Cambria" w:hAnsi="Cambria"/>
          <w:bCs/>
        </w:rPr>
        <w:t xml:space="preserve"> </w:t>
      </w:r>
      <w:r w:rsidRPr="00F5162F">
        <w:rPr>
          <w:rFonts w:ascii="Cambria" w:hAnsi="Cambria"/>
          <w:bCs/>
        </w:rPr>
        <w:t>Transportation Research Procedia,</w:t>
      </w:r>
      <w:r>
        <w:rPr>
          <w:rFonts w:ascii="Cambria" w:hAnsi="Cambria"/>
          <w:bCs/>
        </w:rPr>
        <w:t xml:space="preserve"> </w:t>
      </w:r>
      <w:r w:rsidRPr="00F5162F">
        <w:rPr>
          <w:rFonts w:ascii="Cambria" w:hAnsi="Cambria"/>
          <w:bCs/>
        </w:rPr>
        <w:t>Volume 48,</w:t>
      </w:r>
      <w:r>
        <w:rPr>
          <w:rFonts w:ascii="Cambria" w:hAnsi="Cambria"/>
          <w:bCs/>
        </w:rPr>
        <w:t xml:space="preserve"> </w:t>
      </w:r>
      <w:r w:rsidRPr="00F5162F">
        <w:rPr>
          <w:rFonts w:ascii="Cambria" w:hAnsi="Cambria"/>
          <w:bCs/>
        </w:rPr>
        <w:t>2020,</w:t>
      </w:r>
      <w:r>
        <w:rPr>
          <w:rFonts w:ascii="Cambria" w:hAnsi="Cambria"/>
          <w:bCs/>
        </w:rPr>
        <w:t xml:space="preserve"> </w:t>
      </w:r>
      <w:r w:rsidRPr="00F5162F">
        <w:rPr>
          <w:rFonts w:ascii="Cambria" w:hAnsi="Cambria"/>
          <w:bCs/>
        </w:rPr>
        <w:t>ISSN 2352-1465</w:t>
      </w:r>
    </w:p>
    <w:p w14:paraId="5AC26C63" w14:textId="360C3CA3" w:rsidR="00082E86" w:rsidRDefault="00082E86" w:rsidP="00F5162F">
      <w:pPr>
        <w:rPr>
          <w:rFonts w:ascii="Segoe UI" w:hAnsi="Segoe UI" w:cs="Segoe UI"/>
          <w:color w:val="222222"/>
          <w:shd w:val="clear" w:color="auto" w:fill="FFFFFF"/>
        </w:rPr>
      </w:pPr>
      <w:r>
        <w:rPr>
          <w:rFonts w:ascii="Cambria" w:hAnsi="Cambria"/>
          <w:bCs/>
        </w:rPr>
        <w:t xml:space="preserve">[3] </w:t>
      </w:r>
      <w:r>
        <w:rPr>
          <w:rFonts w:ascii="Segoe UI" w:hAnsi="Segoe UI" w:cs="Segoe UI"/>
          <w:color w:val="222222"/>
          <w:shd w:val="clear" w:color="auto" w:fill="FFFFFF"/>
        </w:rPr>
        <w:t xml:space="preserve">Ban, Y., Zhang, P., </w:t>
      </w:r>
      <w:proofErr w:type="spellStart"/>
      <w:r>
        <w:rPr>
          <w:rFonts w:ascii="Segoe UI" w:hAnsi="Segoe UI" w:cs="Segoe UI"/>
          <w:color w:val="222222"/>
          <w:shd w:val="clear" w:color="auto" w:fill="FFFFFF"/>
        </w:rPr>
        <w:t>Nascetti</w:t>
      </w:r>
      <w:proofErr w:type="spellEnd"/>
      <w:r>
        <w:rPr>
          <w:rFonts w:ascii="Segoe UI" w:hAnsi="Segoe UI" w:cs="Segoe UI"/>
          <w:color w:val="222222"/>
          <w:shd w:val="clear" w:color="auto" w:fill="FFFFFF"/>
        </w:rPr>
        <w:t>, A. </w:t>
      </w:r>
      <w:r>
        <w:rPr>
          <w:rFonts w:ascii="Segoe UI" w:hAnsi="Segoe UI" w:cs="Segoe UI"/>
          <w:i/>
          <w:iCs/>
          <w:color w:val="222222"/>
          <w:shd w:val="clear" w:color="auto" w:fill="FFFFFF"/>
        </w:rPr>
        <w:t>et al.</w:t>
      </w:r>
      <w:r>
        <w:rPr>
          <w:rFonts w:ascii="Segoe UI" w:hAnsi="Segoe UI" w:cs="Segoe UI"/>
          <w:color w:val="222222"/>
          <w:shd w:val="clear" w:color="auto" w:fill="FFFFFF"/>
        </w:rPr>
        <w:t> Near Real-Time Wildfire Progression Monitoring with Sentinel-1 SAR Time Series and Deep Learning. </w:t>
      </w:r>
      <w:r>
        <w:rPr>
          <w:rFonts w:ascii="Segoe UI" w:hAnsi="Segoe UI" w:cs="Segoe UI"/>
          <w:i/>
          <w:iCs/>
          <w:color w:val="222222"/>
          <w:shd w:val="clear" w:color="auto" w:fill="FFFFFF"/>
        </w:rPr>
        <w:t>Sci Rep</w:t>
      </w:r>
      <w:r>
        <w:rPr>
          <w:rFonts w:ascii="Segoe UI" w:hAnsi="Segoe UI" w:cs="Segoe UI"/>
          <w:color w:val="222222"/>
          <w:shd w:val="clear" w:color="auto" w:fill="FFFFFF"/>
        </w:rPr>
        <w:t> </w:t>
      </w:r>
      <w:r>
        <w:rPr>
          <w:rFonts w:ascii="Segoe UI" w:hAnsi="Segoe UI" w:cs="Segoe UI"/>
          <w:b/>
          <w:bCs/>
          <w:color w:val="222222"/>
          <w:shd w:val="clear" w:color="auto" w:fill="FFFFFF"/>
        </w:rPr>
        <w:t>10, </w:t>
      </w:r>
      <w:r>
        <w:rPr>
          <w:rFonts w:ascii="Segoe UI" w:hAnsi="Segoe UI" w:cs="Segoe UI"/>
          <w:color w:val="222222"/>
          <w:shd w:val="clear" w:color="auto" w:fill="FFFFFF"/>
        </w:rPr>
        <w:t>1322 (2020)</w:t>
      </w:r>
      <w:r>
        <w:rPr>
          <w:rFonts w:ascii="Segoe UI" w:hAnsi="Segoe UI" w:cs="Segoe UI"/>
          <w:color w:val="222222"/>
          <w:shd w:val="clear" w:color="auto" w:fill="FFFFFF"/>
        </w:rPr>
        <w:t xml:space="preserve">. </w:t>
      </w:r>
    </w:p>
    <w:p w14:paraId="0E7F087E" w14:textId="61C335EA" w:rsidR="001A5EAF" w:rsidRDefault="001A5EAF" w:rsidP="00144F56">
      <w:pPr>
        <w:rPr>
          <w:rFonts w:ascii="Segoe UI" w:hAnsi="Segoe UI" w:cs="Segoe UI"/>
          <w:color w:val="222222"/>
          <w:shd w:val="clear" w:color="auto" w:fill="FFFFFF"/>
        </w:rPr>
      </w:pPr>
      <w:r>
        <w:rPr>
          <w:rFonts w:ascii="Segoe UI" w:hAnsi="Segoe UI" w:cs="Segoe UI"/>
          <w:color w:val="222222"/>
          <w:shd w:val="clear" w:color="auto" w:fill="FFFFFF"/>
        </w:rPr>
        <w:t xml:space="preserve">[4] </w:t>
      </w:r>
      <w:r w:rsidR="00144F56">
        <w:rPr>
          <w:rFonts w:ascii="Segoe UI" w:hAnsi="Segoe UI" w:cs="Segoe UI"/>
          <w:color w:val="222222"/>
          <w:shd w:val="clear" w:color="auto" w:fill="FFFFFF"/>
        </w:rPr>
        <w:t>M</w:t>
      </w:r>
      <w:r w:rsidR="00144F56" w:rsidRPr="00144F56">
        <w:rPr>
          <w:rFonts w:ascii="Segoe UI" w:hAnsi="Segoe UI" w:cs="Segoe UI"/>
          <w:color w:val="222222"/>
          <w:shd w:val="clear" w:color="auto" w:fill="FFFFFF"/>
        </w:rPr>
        <w:t xml:space="preserve">ohammed </w:t>
      </w:r>
      <w:proofErr w:type="spellStart"/>
      <w:r w:rsidR="00144F56" w:rsidRPr="00144F56">
        <w:rPr>
          <w:rFonts w:ascii="Segoe UI" w:hAnsi="Segoe UI" w:cs="Segoe UI"/>
          <w:color w:val="222222"/>
          <w:shd w:val="clear" w:color="auto" w:fill="FFFFFF"/>
        </w:rPr>
        <w:t>Sarrab</w:t>
      </w:r>
      <w:proofErr w:type="spellEnd"/>
      <w:r w:rsidR="00144F56" w:rsidRPr="00144F56">
        <w:rPr>
          <w:rFonts w:ascii="Segoe UI" w:hAnsi="Segoe UI" w:cs="Segoe UI"/>
          <w:color w:val="222222"/>
          <w:shd w:val="clear" w:color="auto" w:fill="FFFFFF"/>
        </w:rPr>
        <w:t xml:space="preserve">, </w:t>
      </w:r>
      <w:proofErr w:type="spellStart"/>
      <w:r w:rsidR="00144F56" w:rsidRPr="00144F56">
        <w:rPr>
          <w:rFonts w:ascii="Segoe UI" w:hAnsi="Segoe UI" w:cs="Segoe UI"/>
          <w:color w:val="222222"/>
          <w:shd w:val="clear" w:color="auto" w:fill="FFFFFF"/>
        </w:rPr>
        <w:t>Supriya</w:t>
      </w:r>
      <w:proofErr w:type="spellEnd"/>
      <w:r w:rsidR="00144F56" w:rsidRPr="00144F56">
        <w:rPr>
          <w:rFonts w:ascii="Segoe UI" w:hAnsi="Segoe UI" w:cs="Segoe UI"/>
          <w:color w:val="222222"/>
          <w:shd w:val="clear" w:color="auto" w:fill="FFFFFF"/>
        </w:rPr>
        <w:t xml:space="preserve"> </w:t>
      </w:r>
      <w:proofErr w:type="spellStart"/>
      <w:r w:rsidR="00144F56" w:rsidRPr="00144F56">
        <w:rPr>
          <w:rFonts w:ascii="Segoe UI" w:hAnsi="Segoe UI" w:cs="Segoe UI"/>
          <w:color w:val="222222"/>
          <w:shd w:val="clear" w:color="auto" w:fill="FFFFFF"/>
        </w:rPr>
        <w:t>Pulparambil</w:t>
      </w:r>
      <w:proofErr w:type="spellEnd"/>
      <w:r w:rsidR="00144F56" w:rsidRPr="00144F56">
        <w:rPr>
          <w:rFonts w:ascii="Segoe UI" w:hAnsi="Segoe UI" w:cs="Segoe UI"/>
          <w:color w:val="222222"/>
          <w:shd w:val="clear" w:color="auto" w:fill="FFFFFF"/>
        </w:rPr>
        <w:t xml:space="preserve">, Medhat </w:t>
      </w:r>
      <w:proofErr w:type="spellStart"/>
      <w:r w:rsidR="00144F56" w:rsidRPr="00144F56">
        <w:rPr>
          <w:rFonts w:ascii="Segoe UI" w:hAnsi="Segoe UI" w:cs="Segoe UI"/>
          <w:color w:val="222222"/>
          <w:shd w:val="clear" w:color="auto" w:fill="FFFFFF"/>
        </w:rPr>
        <w:t>Awadalla</w:t>
      </w:r>
      <w:proofErr w:type="spellEnd"/>
      <w:r w:rsidR="00144F56" w:rsidRPr="00144F56">
        <w:rPr>
          <w:rFonts w:ascii="Segoe UI" w:hAnsi="Segoe UI" w:cs="Segoe UI"/>
          <w:color w:val="222222"/>
          <w:shd w:val="clear" w:color="auto" w:fill="FFFFFF"/>
        </w:rPr>
        <w:t>,</w:t>
      </w:r>
      <w:r w:rsidR="00825EBC">
        <w:rPr>
          <w:rFonts w:ascii="Segoe UI" w:hAnsi="Segoe UI" w:cs="Segoe UI"/>
          <w:color w:val="222222"/>
          <w:shd w:val="clear" w:color="auto" w:fill="FFFFFF"/>
        </w:rPr>
        <w:t xml:space="preserve"> </w:t>
      </w:r>
      <w:r w:rsidR="00144F56" w:rsidRPr="00144F56">
        <w:rPr>
          <w:rFonts w:ascii="Segoe UI" w:hAnsi="Segoe UI" w:cs="Segoe UI"/>
          <w:color w:val="222222"/>
          <w:shd w:val="clear" w:color="auto" w:fill="FFFFFF"/>
        </w:rPr>
        <w:t>Development of an IoT based real-time traffic monitoring system for city governance,</w:t>
      </w:r>
      <w:r w:rsidR="00144F56">
        <w:rPr>
          <w:rFonts w:ascii="Segoe UI" w:hAnsi="Segoe UI" w:cs="Segoe UI"/>
          <w:color w:val="222222"/>
          <w:shd w:val="clear" w:color="auto" w:fill="FFFFFF"/>
        </w:rPr>
        <w:t xml:space="preserve"> </w:t>
      </w:r>
      <w:r w:rsidR="00144F56" w:rsidRPr="00144F56">
        <w:rPr>
          <w:rFonts w:ascii="Segoe UI" w:hAnsi="Segoe UI" w:cs="Segoe UI"/>
          <w:color w:val="222222"/>
          <w:shd w:val="clear" w:color="auto" w:fill="FFFFFF"/>
        </w:rPr>
        <w:t>Global Transitions,</w:t>
      </w:r>
      <w:r w:rsidR="00144F56">
        <w:rPr>
          <w:rFonts w:ascii="Segoe UI" w:hAnsi="Segoe UI" w:cs="Segoe UI"/>
          <w:color w:val="222222"/>
          <w:shd w:val="clear" w:color="auto" w:fill="FFFFFF"/>
        </w:rPr>
        <w:t xml:space="preserve"> </w:t>
      </w:r>
      <w:r w:rsidR="00144F56" w:rsidRPr="00144F56">
        <w:rPr>
          <w:rFonts w:ascii="Segoe UI" w:hAnsi="Segoe UI" w:cs="Segoe UI"/>
          <w:color w:val="222222"/>
          <w:shd w:val="clear" w:color="auto" w:fill="FFFFFF"/>
        </w:rPr>
        <w:t>Volume 2,</w:t>
      </w:r>
      <w:r w:rsidR="00FD78AB">
        <w:rPr>
          <w:rFonts w:ascii="Segoe UI" w:hAnsi="Segoe UI" w:cs="Segoe UI"/>
          <w:color w:val="222222"/>
          <w:shd w:val="clear" w:color="auto" w:fill="FFFFFF"/>
        </w:rPr>
        <w:t xml:space="preserve"> </w:t>
      </w:r>
      <w:r w:rsidR="00144F56" w:rsidRPr="00144F56">
        <w:rPr>
          <w:rFonts w:ascii="Segoe UI" w:hAnsi="Segoe UI" w:cs="Segoe UI"/>
          <w:color w:val="222222"/>
          <w:shd w:val="clear" w:color="auto" w:fill="FFFFFF"/>
        </w:rPr>
        <w:t>2020,</w:t>
      </w:r>
      <w:r w:rsidR="00B22412">
        <w:rPr>
          <w:rFonts w:ascii="Segoe UI" w:hAnsi="Segoe UI" w:cs="Segoe UI"/>
          <w:color w:val="222222"/>
          <w:shd w:val="clear" w:color="auto" w:fill="FFFFFF"/>
        </w:rPr>
        <w:t xml:space="preserve"> </w:t>
      </w:r>
      <w:r w:rsidR="00144F56" w:rsidRPr="00144F56">
        <w:rPr>
          <w:rFonts w:ascii="Segoe UI" w:hAnsi="Segoe UI" w:cs="Segoe UI"/>
          <w:color w:val="222222"/>
          <w:shd w:val="clear" w:color="auto" w:fill="FFFFFF"/>
        </w:rPr>
        <w:t>Pages 230-245,</w:t>
      </w:r>
      <w:r w:rsidR="009D5E45">
        <w:rPr>
          <w:rFonts w:ascii="Segoe UI" w:hAnsi="Segoe UI" w:cs="Segoe UI"/>
          <w:color w:val="222222"/>
          <w:shd w:val="clear" w:color="auto" w:fill="FFFFFF"/>
        </w:rPr>
        <w:t xml:space="preserve"> </w:t>
      </w:r>
      <w:r w:rsidR="00144F56" w:rsidRPr="00144F56">
        <w:rPr>
          <w:rFonts w:ascii="Segoe UI" w:hAnsi="Segoe UI" w:cs="Segoe UI"/>
          <w:color w:val="222222"/>
          <w:shd w:val="clear" w:color="auto" w:fill="FFFFFF"/>
        </w:rPr>
        <w:t>ISSN 2589-7918</w:t>
      </w:r>
      <w:r w:rsidR="00D210E3">
        <w:rPr>
          <w:rFonts w:ascii="Segoe UI" w:hAnsi="Segoe UI" w:cs="Segoe UI"/>
          <w:color w:val="222222"/>
          <w:shd w:val="clear" w:color="auto" w:fill="FFFFFF"/>
        </w:rPr>
        <w:t xml:space="preserve">. </w:t>
      </w:r>
    </w:p>
    <w:p w14:paraId="77D1A294" w14:textId="77777777" w:rsidR="00825EBC" w:rsidRPr="009D5E45" w:rsidRDefault="00825EBC" w:rsidP="00144F56">
      <w:pPr>
        <w:rPr>
          <w:rFonts w:ascii="Segoe UI" w:hAnsi="Segoe UI" w:cs="Segoe UI"/>
          <w:color w:val="222222"/>
          <w:shd w:val="clear" w:color="auto" w:fill="FFFFFF"/>
        </w:rPr>
      </w:pPr>
    </w:p>
    <w:sectPr w:rsidR="00825EBC" w:rsidRPr="009D5E45" w:rsidSect="0011183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59C28" w14:textId="77777777" w:rsidR="00406AEA" w:rsidRDefault="00406AEA">
      <w:r>
        <w:separator/>
      </w:r>
    </w:p>
  </w:endnote>
  <w:endnote w:type="continuationSeparator" w:id="0">
    <w:p w14:paraId="3D6EEB41" w14:textId="77777777" w:rsidR="00406AEA" w:rsidRDefault="00406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A2F6E" w14:textId="77777777" w:rsidR="00406AEA" w:rsidRDefault="00406AEA">
      <w:r>
        <w:separator/>
      </w:r>
    </w:p>
  </w:footnote>
  <w:footnote w:type="continuationSeparator" w:id="0">
    <w:p w14:paraId="6E0227CC" w14:textId="77777777" w:rsidR="00406AEA" w:rsidRDefault="00406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BB0F5" w14:textId="17038876" w:rsidR="003E580E" w:rsidRPr="001D08B8" w:rsidRDefault="00315F10">
    <w:pPr>
      <w:pStyle w:val="Header"/>
      <w:rPr>
        <w:b/>
        <w:color w:val="FF0000"/>
        <w:sz w:val="28"/>
        <w:szCs w:val="28"/>
      </w:rPr>
    </w:pPr>
    <w:r>
      <w:rPr>
        <w:b/>
        <w:color w:val="FF0000"/>
        <w:sz w:val="28"/>
        <w:szCs w:val="28"/>
      </w:rPr>
      <w:t>CSD</w:t>
    </w:r>
    <w:r w:rsidR="004443E7">
      <w:rPr>
        <w:b/>
        <w:color w:val="FF0000"/>
        <w:sz w:val="28"/>
        <w:szCs w:val="28"/>
      </w:rPr>
      <w:t>404</w:t>
    </w:r>
    <w:r>
      <w:rPr>
        <w:b/>
        <w:color w:val="FF0000"/>
        <w:sz w:val="28"/>
        <w:szCs w:val="28"/>
      </w:rPr>
      <w:t xml:space="preserve"> </w:t>
    </w:r>
    <w:r w:rsidR="004443E7">
      <w:rPr>
        <w:b/>
        <w:color w:val="FF0000"/>
        <w:sz w:val="28"/>
        <w:szCs w:val="28"/>
      </w:rPr>
      <w:t>Internet of Things</w:t>
    </w:r>
    <w:r w:rsidRPr="001D08B8">
      <w:rPr>
        <w:b/>
        <w:color w:val="FF0000"/>
        <w:sz w:val="28"/>
        <w:szCs w:val="28"/>
      </w:rPr>
      <w:t xml:space="preserve"> </w:t>
    </w:r>
    <w:r w:rsidR="004443E7">
      <w:rPr>
        <w:b/>
        <w:color w:val="FF0000"/>
        <w:sz w:val="28"/>
        <w:szCs w:val="28"/>
      </w:rPr>
      <w:t>–</w:t>
    </w:r>
    <w:r w:rsidRPr="001D08B8">
      <w:rPr>
        <w:b/>
        <w:color w:val="FF0000"/>
        <w:sz w:val="28"/>
        <w:szCs w:val="28"/>
      </w:rPr>
      <w:t xml:space="preserve"> </w:t>
    </w:r>
    <w:r w:rsidR="004443E7">
      <w:rPr>
        <w:b/>
        <w:color w:val="FF0000"/>
        <w:sz w:val="28"/>
        <w:szCs w:val="28"/>
      </w:rPr>
      <w:t xml:space="preserve">Case Study </w:t>
    </w:r>
    <w:r w:rsidR="00C25783">
      <w:rPr>
        <w:b/>
        <w:color w:val="FF0000"/>
        <w:sz w:val="28"/>
        <w:szCs w:val="2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02"/>
    <w:multiLevelType w:val="singleLevel"/>
    <w:tmpl w:val="00000002"/>
    <w:name w:val="WW8Num5"/>
    <w:lvl w:ilvl="0">
      <w:start w:val="1"/>
      <w:numFmt w:val="bullet"/>
      <w:lvlText w:val=""/>
      <w:lvlJc w:val="left"/>
      <w:pPr>
        <w:tabs>
          <w:tab w:val="num" w:pos="0"/>
        </w:tabs>
        <w:ind w:left="720" w:hanging="360"/>
      </w:pPr>
      <w:rPr>
        <w:rFonts w:ascii="Symbol" w:hAnsi="Symbol"/>
      </w:rPr>
    </w:lvl>
  </w:abstractNum>
  <w:abstractNum w:abstractNumId="2" w15:restartNumberingAfterBreak="0">
    <w:nsid w:val="2D566D53"/>
    <w:multiLevelType w:val="hybridMultilevel"/>
    <w:tmpl w:val="958209A4"/>
    <w:lvl w:ilvl="0" w:tplc="9FB0A000">
      <w:start w:val="1"/>
      <w:numFmt w:val="decimal"/>
      <w:lvlText w:val="%1."/>
      <w:lvlJc w:val="left"/>
      <w:pPr>
        <w:ind w:left="720" w:hanging="360"/>
      </w:pPr>
      <w:rPr>
        <w:rFonts w:ascii="Helvetica" w:hAnsi="Helvetica" w:cs="Helvetica" w:hint="default"/>
        <w:b/>
        <w:color w:val="111111"/>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0444FB2"/>
    <w:multiLevelType w:val="hybridMultilevel"/>
    <w:tmpl w:val="4314B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AE0BE6"/>
    <w:multiLevelType w:val="hybridMultilevel"/>
    <w:tmpl w:val="E1C4DB44"/>
    <w:lvl w:ilvl="0" w:tplc="9250AA76">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41DA0D1C"/>
    <w:multiLevelType w:val="hybridMultilevel"/>
    <w:tmpl w:val="7BE818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D395964"/>
    <w:multiLevelType w:val="hybridMultilevel"/>
    <w:tmpl w:val="10AE55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3A21E8"/>
    <w:multiLevelType w:val="multilevel"/>
    <w:tmpl w:val="ECD0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530BF4"/>
    <w:multiLevelType w:val="hybridMultilevel"/>
    <w:tmpl w:val="870E9F96"/>
    <w:lvl w:ilvl="0" w:tplc="DE5C1DF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DB35846"/>
    <w:multiLevelType w:val="hybridMultilevel"/>
    <w:tmpl w:val="F362ADF2"/>
    <w:lvl w:ilvl="0" w:tplc="C1D6AD0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C8A1296"/>
    <w:multiLevelType w:val="hybridMultilevel"/>
    <w:tmpl w:val="7BE818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9"/>
  </w:num>
  <w:num w:numId="5">
    <w:abstractNumId w:val="7"/>
  </w:num>
  <w:num w:numId="6">
    <w:abstractNumId w:val="2"/>
  </w:num>
  <w:num w:numId="7">
    <w:abstractNumId w:val="8"/>
  </w:num>
  <w:num w:numId="8">
    <w:abstractNumId w:val="6"/>
  </w:num>
  <w:num w:numId="9">
    <w:abstractNumId w:val="10"/>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F10"/>
    <w:rsid w:val="00001320"/>
    <w:rsid w:val="000041FC"/>
    <w:rsid w:val="00012BD3"/>
    <w:rsid w:val="000414A0"/>
    <w:rsid w:val="00064958"/>
    <w:rsid w:val="000817AF"/>
    <w:rsid w:val="00082E86"/>
    <w:rsid w:val="000A58B9"/>
    <w:rsid w:val="00112CA3"/>
    <w:rsid w:val="00130894"/>
    <w:rsid w:val="00144F56"/>
    <w:rsid w:val="00153887"/>
    <w:rsid w:val="0018770F"/>
    <w:rsid w:val="001A4F59"/>
    <w:rsid w:val="001A5EAF"/>
    <w:rsid w:val="001B5BC3"/>
    <w:rsid w:val="001F2E12"/>
    <w:rsid w:val="00210D9F"/>
    <w:rsid w:val="0025248A"/>
    <w:rsid w:val="002662D7"/>
    <w:rsid w:val="002A64FD"/>
    <w:rsid w:val="002B4205"/>
    <w:rsid w:val="002B443C"/>
    <w:rsid w:val="002C0D58"/>
    <w:rsid w:val="002C58A1"/>
    <w:rsid w:val="002D01F0"/>
    <w:rsid w:val="00315F10"/>
    <w:rsid w:val="00321422"/>
    <w:rsid w:val="00321A80"/>
    <w:rsid w:val="00333757"/>
    <w:rsid w:val="003342A4"/>
    <w:rsid w:val="003375E1"/>
    <w:rsid w:val="00341D0C"/>
    <w:rsid w:val="003422FD"/>
    <w:rsid w:val="00346BAA"/>
    <w:rsid w:val="00361AF7"/>
    <w:rsid w:val="00392F7D"/>
    <w:rsid w:val="003B21FB"/>
    <w:rsid w:val="003E4355"/>
    <w:rsid w:val="00406AEA"/>
    <w:rsid w:val="004139F6"/>
    <w:rsid w:val="004234C7"/>
    <w:rsid w:val="004336D7"/>
    <w:rsid w:val="00435C1E"/>
    <w:rsid w:val="004439D7"/>
    <w:rsid w:val="004443E7"/>
    <w:rsid w:val="004535DB"/>
    <w:rsid w:val="00470D90"/>
    <w:rsid w:val="004A6F3A"/>
    <w:rsid w:val="004C18D5"/>
    <w:rsid w:val="004C68D7"/>
    <w:rsid w:val="004F3F06"/>
    <w:rsid w:val="00501341"/>
    <w:rsid w:val="0053511B"/>
    <w:rsid w:val="00535E11"/>
    <w:rsid w:val="00566975"/>
    <w:rsid w:val="0058058C"/>
    <w:rsid w:val="00591A7C"/>
    <w:rsid w:val="005C1510"/>
    <w:rsid w:val="005C4BDB"/>
    <w:rsid w:val="005F6C01"/>
    <w:rsid w:val="00621F37"/>
    <w:rsid w:val="00681124"/>
    <w:rsid w:val="006D0252"/>
    <w:rsid w:val="006D1DAF"/>
    <w:rsid w:val="006E0F41"/>
    <w:rsid w:val="007121D3"/>
    <w:rsid w:val="0072356A"/>
    <w:rsid w:val="00744309"/>
    <w:rsid w:val="00746125"/>
    <w:rsid w:val="00761B0A"/>
    <w:rsid w:val="00771DC9"/>
    <w:rsid w:val="00786BCC"/>
    <w:rsid w:val="00787DCF"/>
    <w:rsid w:val="007A1842"/>
    <w:rsid w:val="008231C7"/>
    <w:rsid w:val="00825EBC"/>
    <w:rsid w:val="008563FA"/>
    <w:rsid w:val="00866D83"/>
    <w:rsid w:val="008B1216"/>
    <w:rsid w:val="00921CA6"/>
    <w:rsid w:val="00931A90"/>
    <w:rsid w:val="009D5E45"/>
    <w:rsid w:val="009F152B"/>
    <w:rsid w:val="009F69B5"/>
    <w:rsid w:val="00A2772E"/>
    <w:rsid w:val="00A63D7E"/>
    <w:rsid w:val="00A846E5"/>
    <w:rsid w:val="00A8480A"/>
    <w:rsid w:val="00A95ABF"/>
    <w:rsid w:val="00AA5B39"/>
    <w:rsid w:val="00AA75CA"/>
    <w:rsid w:val="00AD0119"/>
    <w:rsid w:val="00B14AC2"/>
    <w:rsid w:val="00B22412"/>
    <w:rsid w:val="00B442C7"/>
    <w:rsid w:val="00B82944"/>
    <w:rsid w:val="00B9238A"/>
    <w:rsid w:val="00B96A75"/>
    <w:rsid w:val="00BA44C6"/>
    <w:rsid w:val="00BB0D1B"/>
    <w:rsid w:val="00BE14DF"/>
    <w:rsid w:val="00C205DC"/>
    <w:rsid w:val="00C25783"/>
    <w:rsid w:val="00C379B3"/>
    <w:rsid w:val="00CC5C64"/>
    <w:rsid w:val="00CC6885"/>
    <w:rsid w:val="00CE3593"/>
    <w:rsid w:val="00CF0808"/>
    <w:rsid w:val="00D043A1"/>
    <w:rsid w:val="00D210E3"/>
    <w:rsid w:val="00D21422"/>
    <w:rsid w:val="00D45EF2"/>
    <w:rsid w:val="00D53BC6"/>
    <w:rsid w:val="00D70AB9"/>
    <w:rsid w:val="00DA2FA0"/>
    <w:rsid w:val="00E22ABF"/>
    <w:rsid w:val="00E709EA"/>
    <w:rsid w:val="00EB6A65"/>
    <w:rsid w:val="00EC2209"/>
    <w:rsid w:val="00ED4AE8"/>
    <w:rsid w:val="00ED7EDC"/>
    <w:rsid w:val="00EE1784"/>
    <w:rsid w:val="00EE674D"/>
    <w:rsid w:val="00EF4750"/>
    <w:rsid w:val="00EF5209"/>
    <w:rsid w:val="00F5162F"/>
    <w:rsid w:val="00F5591F"/>
    <w:rsid w:val="00F80717"/>
    <w:rsid w:val="00FD78A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BCDEA9"/>
  <w15:chartTrackingRefBased/>
  <w15:docId w15:val="{8FF61D30-807D-4AAC-B9DF-3AB7FC489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F10"/>
    <w:pPr>
      <w:widowControl w:val="0"/>
      <w:suppressAutoHyphens/>
      <w:spacing w:after="0" w:line="240" w:lineRule="auto"/>
    </w:pPr>
    <w:rPr>
      <w:rFonts w:ascii="Times New Roman" w:eastAsia="Times New Roman" w:hAnsi="Times New Roman" w:cs="Times New Roman"/>
      <w:sz w:val="24"/>
      <w:szCs w:val="24"/>
      <w:lang w:val="en-US"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5F10"/>
    <w:pPr>
      <w:tabs>
        <w:tab w:val="center" w:pos="4680"/>
        <w:tab w:val="right" w:pos="9360"/>
      </w:tabs>
    </w:pPr>
  </w:style>
  <w:style w:type="character" w:customStyle="1" w:styleId="HeaderChar">
    <w:name w:val="Header Char"/>
    <w:basedOn w:val="DefaultParagraphFont"/>
    <w:link w:val="Header"/>
    <w:uiPriority w:val="99"/>
    <w:rsid w:val="00315F10"/>
    <w:rPr>
      <w:rFonts w:ascii="Times New Roman" w:eastAsia="Times New Roman" w:hAnsi="Times New Roman" w:cs="Times New Roman"/>
      <w:sz w:val="24"/>
      <w:szCs w:val="24"/>
      <w:lang w:val="en-US" w:eastAsia="ar-SA"/>
    </w:rPr>
  </w:style>
  <w:style w:type="paragraph" w:styleId="ListParagraph">
    <w:name w:val="List Paragraph"/>
    <w:basedOn w:val="Normal"/>
    <w:uiPriority w:val="34"/>
    <w:qFormat/>
    <w:rsid w:val="00315F10"/>
    <w:pPr>
      <w:widowControl/>
      <w:suppressAutoHyphens w:val="0"/>
      <w:spacing w:after="200" w:line="276" w:lineRule="auto"/>
      <w:ind w:left="720"/>
      <w:contextualSpacing/>
    </w:pPr>
    <w:rPr>
      <w:rFonts w:ascii="Calibri" w:eastAsia="Calibri" w:hAnsi="Calibri"/>
      <w:sz w:val="22"/>
      <w:szCs w:val="22"/>
      <w:lang w:eastAsia="en-US"/>
    </w:rPr>
  </w:style>
  <w:style w:type="character" w:styleId="Strong">
    <w:name w:val="Strong"/>
    <w:basedOn w:val="DefaultParagraphFont"/>
    <w:uiPriority w:val="22"/>
    <w:qFormat/>
    <w:rsid w:val="00315F10"/>
    <w:rPr>
      <w:b/>
      <w:bCs/>
    </w:rPr>
  </w:style>
  <w:style w:type="character" w:customStyle="1" w:styleId="mceitemhidden">
    <w:name w:val="mceitemhidden"/>
    <w:basedOn w:val="DefaultParagraphFont"/>
    <w:rsid w:val="00315F10"/>
  </w:style>
  <w:style w:type="character" w:customStyle="1" w:styleId="apple-converted-space">
    <w:name w:val="apple-converted-space"/>
    <w:basedOn w:val="DefaultParagraphFont"/>
    <w:rsid w:val="00315F10"/>
  </w:style>
  <w:style w:type="character" w:customStyle="1" w:styleId="mceitemhiddenspellword">
    <w:name w:val="mceitemhiddenspellword"/>
    <w:basedOn w:val="DefaultParagraphFont"/>
    <w:rsid w:val="00315F10"/>
  </w:style>
  <w:style w:type="paragraph" w:styleId="Footer">
    <w:name w:val="footer"/>
    <w:basedOn w:val="Normal"/>
    <w:link w:val="FooterChar"/>
    <w:uiPriority w:val="99"/>
    <w:unhideWhenUsed/>
    <w:rsid w:val="003B21FB"/>
    <w:pPr>
      <w:tabs>
        <w:tab w:val="center" w:pos="4513"/>
        <w:tab w:val="right" w:pos="9026"/>
      </w:tabs>
    </w:pPr>
  </w:style>
  <w:style w:type="character" w:customStyle="1" w:styleId="FooterChar">
    <w:name w:val="Footer Char"/>
    <w:basedOn w:val="DefaultParagraphFont"/>
    <w:link w:val="Footer"/>
    <w:uiPriority w:val="99"/>
    <w:rsid w:val="003B21FB"/>
    <w:rPr>
      <w:rFonts w:ascii="Times New Roman" w:eastAsia="Times New Roman" w:hAnsi="Times New Roman" w:cs="Times New Roman"/>
      <w:sz w:val="24"/>
      <w:szCs w:val="24"/>
      <w:lang w:val="en-US" w:eastAsia="ar-SA"/>
    </w:rPr>
  </w:style>
  <w:style w:type="character" w:styleId="Hyperlink">
    <w:name w:val="Hyperlink"/>
    <w:basedOn w:val="DefaultParagraphFont"/>
    <w:uiPriority w:val="99"/>
    <w:unhideWhenUsed/>
    <w:rsid w:val="00A846E5"/>
    <w:rPr>
      <w:color w:val="0563C1" w:themeColor="hyperlink"/>
      <w:u w:val="single"/>
    </w:rPr>
  </w:style>
  <w:style w:type="character" w:styleId="UnresolvedMention">
    <w:name w:val="Unresolved Mention"/>
    <w:basedOn w:val="DefaultParagraphFont"/>
    <w:uiPriority w:val="99"/>
    <w:semiHidden/>
    <w:unhideWhenUsed/>
    <w:rsid w:val="00A846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235405">
      <w:bodyDiv w:val="1"/>
      <w:marLeft w:val="0"/>
      <w:marRight w:val="0"/>
      <w:marTop w:val="0"/>
      <w:marBottom w:val="0"/>
      <w:divBdr>
        <w:top w:val="none" w:sz="0" w:space="0" w:color="auto"/>
        <w:left w:val="none" w:sz="0" w:space="0" w:color="auto"/>
        <w:bottom w:val="none" w:sz="0" w:space="0" w:color="auto"/>
        <w:right w:val="none" w:sz="0" w:space="0" w:color="auto"/>
      </w:divBdr>
    </w:div>
    <w:div w:id="1214073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owardsdatascience.com/towards-more-accurate-fire-predictions-using-ai-ee6d5c26955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3</Pages>
  <Words>1262</Words>
  <Characters>7196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Lohani</dc:creator>
  <cp:keywords/>
  <dc:description/>
  <cp:lastModifiedBy>shubhra rathi</cp:lastModifiedBy>
  <cp:revision>77</cp:revision>
  <dcterms:created xsi:type="dcterms:W3CDTF">2021-04-13T07:11:00Z</dcterms:created>
  <dcterms:modified xsi:type="dcterms:W3CDTF">2021-04-17T07:28:00Z</dcterms:modified>
</cp:coreProperties>
</file>