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77269" w14:textId="570FF449" w:rsidR="009E65D6" w:rsidRPr="002E039D" w:rsidRDefault="00255CBD" w:rsidP="002E039D">
      <w:pPr>
        <w:pStyle w:val="Heading2"/>
        <w:jc w:val="center"/>
      </w:pPr>
      <w:bookmarkStart w:id="0" w:name="_GoBack"/>
      <w:bookmarkEnd w:id="0"/>
      <w:r w:rsidRPr="00334234">
        <w:rPr>
          <w:b/>
          <w:bCs/>
          <w:color w:val="auto"/>
        </w:rPr>
        <w:t>Gamma Log Facies Type Prediction</w:t>
      </w:r>
    </w:p>
    <w:p w14:paraId="3B6E9AC7" w14:textId="09A027EB" w:rsidR="00083BAE" w:rsidRDefault="00083BAE">
      <w:r>
        <w:t>Data Distribution:</w:t>
      </w:r>
    </w:p>
    <w:p w14:paraId="34617B14" w14:textId="51C81155" w:rsidR="009E65D6" w:rsidRDefault="009E65D6" w:rsidP="00083BAE">
      <w:pPr>
        <w:pStyle w:val="ListParagraph"/>
        <w:numPr>
          <w:ilvl w:val="0"/>
          <w:numId w:val="3"/>
        </w:numPr>
      </w:pPr>
      <w:r>
        <w:t>Train data: 4.4 million rows</w:t>
      </w:r>
    </w:p>
    <w:p w14:paraId="6DF54BD2" w14:textId="1330C1F6" w:rsidR="009E65D6" w:rsidRPr="00083BAE" w:rsidRDefault="009E65D6" w:rsidP="00083BAE">
      <w:pPr>
        <w:pStyle w:val="ListParagraph"/>
        <w:numPr>
          <w:ilvl w:val="0"/>
          <w:numId w:val="3"/>
        </w:numPr>
      </w:pPr>
      <w:r>
        <w:t>Test data: 2.2 million rows</w:t>
      </w:r>
    </w:p>
    <w:p w14:paraId="584E0201" w14:textId="77777777" w:rsidR="00B368B6" w:rsidRDefault="00B368B6">
      <w:pPr>
        <w:rPr>
          <w:lang w:val="en-US"/>
        </w:rPr>
      </w:pPr>
      <w:r>
        <w:rPr>
          <w:lang w:val="en-US"/>
        </w:rPr>
        <w:t>Columns:</w:t>
      </w:r>
    </w:p>
    <w:p w14:paraId="57C55B75" w14:textId="21131495" w:rsidR="00B368B6" w:rsidRDefault="00B368B6" w:rsidP="00B368B6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082B31">
        <w:rPr>
          <w:b/>
          <w:bCs/>
          <w:lang w:val="en-US"/>
        </w:rPr>
        <w:t>well_id</w:t>
      </w:r>
      <w:proofErr w:type="spellEnd"/>
      <w:r w:rsidRPr="00B368B6">
        <w:rPr>
          <w:lang w:val="en-US"/>
        </w:rPr>
        <w:t>:</w:t>
      </w:r>
    </w:p>
    <w:p w14:paraId="2DC12B2D" w14:textId="77777777" w:rsidR="00B368B6" w:rsidRDefault="00B368B6" w:rsidP="00B368B6">
      <w:pPr>
        <w:pStyle w:val="ListParagraph"/>
        <w:numPr>
          <w:ilvl w:val="1"/>
          <w:numId w:val="1"/>
        </w:numPr>
      </w:pPr>
      <w:r>
        <w:t xml:space="preserve">Each </w:t>
      </w:r>
      <w:proofErr w:type="spellStart"/>
      <w:r>
        <w:t>well_id</w:t>
      </w:r>
      <w:proofErr w:type="spellEnd"/>
      <w:r>
        <w:t xml:space="preserve"> identifies a unique well</w:t>
      </w:r>
    </w:p>
    <w:p w14:paraId="66A225CD" w14:textId="77777777" w:rsidR="00B368B6" w:rsidRDefault="00B368B6" w:rsidP="00B368B6">
      <w:pPr>
        <w:pStyle w:val="ListParagraph"/>
        <w:numPr>
          <w:ilvl w:val="1"/>
          <w:numId w:val="1"/>
        </w:numPr>
      </w:pPr>
      <w:r>
        <w:t>The train file contains data for 4000 wells numbered from 0 to 3999</w:t>
      </w:r>
    </w:p>
    <w:p w14:paraId="51DD2092" w14:textId="068127D1" w:rsidR="00B368B6" w:rsidRDefault="00B368B6" w:rsidP="00B368B6">
      <w:pPr>
        <w:pStyle w:val="ListParagraph"/>
        <w:numPr>
          <w:ilvl w:val="1"/>
          <w:numId w:val="1"/>
        </w:numPr>
      </w:pPr>
      <w:r>
        <w:t xml:space="preserve">The test file contains data for 2000 wells numbered from </w:t>
      </w:r>
      <w:r w:rsidR="00140B47">
        <w:t>5</w:t>
      </w:r>
      <w:r>
        <w:t xml:space="preserve">000 to </w:t>
      </w:r>
      <w:r w:rsidR="00140B47">
        <w:t>6</w:t>
      </w:r>
      <w:r>
        <w:t>999</w:t>
      </w:r>
    </w:p>
    <w:p w14:paraId="1C4293A9" w14:textId="77777777" w:rsidR="00B368B6" w:rsidRDefault="00B368B6" w:rsidP="00B368B6">
      <w:pPr>
        <w:pStyle w:val="ListParagraph"/>
        <w:numPr>
          <w:ilvl w:val="0"/>
          <w:numId w:val="1"/>
        </w:numPr>
      </w:pPr>
      <w:proofErr w:type="spellStart"/>
      <w:r w:rsidRPr="00082B31">
        <w:rPr>
          <w:b/>
          <w:bCs/>
        </w:rPr>
        <w:t>row_id</w:t>
      </w:r>
      <w:proofErr w:type="spellEnd"/>
      <w:r>
        <w:t>:</w:t>
      </w:r>
    </w:p>
    <w:p w14:paraId="73BEE5F0" w14:textId="77777777" w:rsidR="00B368B6" w:rsidRDefault="00B368B6" w:rsidP="00B368B6">
      <w:pPr>
        <w:pStyle w:val="ListParagraph"/>
        <w:numPr>
          <w:ilvl w:val="1"/>
          <w:numId w:val="1"/>
        </w:numPr>
      </w:pPr>
      <w:r>
        <w:t>Corresponding to each well there are exactly 1100 rows numbered from 0 to 1099</w:t>
      </w:r>
    </w:p>
    <w:p w14:paraId="3F366401" w14:textId="7168C20F" w:rsidR="00B368B6" w:rsidRDefault="00B368B6" w:rsidP="00B368B6">
      <w:pPr>
        <w:pStyle w:val="ListParagraph"/>
        <w:numPr>
          <w:ilvl w:val="1"/>
          <w:numId w:val="1"/>
        </w:numPr>
      </w:pPr>
      <w:r>
        <w:t>The numbering of the rows corresponds to the depth profile of the Gamma Ray log</w:t>
      </w:r>
    </w:p>
    <w:p w14:paraId="5AE9C03E" w14:textId="5DCD69C9" w:rsidR="00B368B6" w:rsidRDefault="00B368B6" w:rsidP="00B368B6">
      <w:pPr>
        <w:pStyle w:val="ListParagraph"/>
        <w:numPr>
          <w:ilvl w:val="0"/>
          <w:numId w:val="1"/>
        </w:numPr>
      </w:pPr>
      <w:r w:rsidRPr="00082B31">
        <w:rPr>
          <w:b/>
          <w:bCs/>
        </w:rPr>
        <w:t>GR</w:t>
      </w:r>
      <w:r>
        <w:t>:</w:t>
      </w:r>
    </w:p>
    <w:p w14:paraId="2C602F9E" w14:textId="031978D4" w:rsidR="00B368B6" w:rsidRDefault="005B7336" w:rsidP="00B368B6">
      <w:pPr>
        <w:pStyle w:val="ListParagraph"/>
        <w:numPr>
          <w:ilvl w:val="1"/>
          <w:numId w:val="1"/>
        </w:numPr>
      </w:pPr>
      <w:r>
        <w:t>Gamma-Ray Log value</w:t>
      </w:r>
      <w:r w:rsidR="00A24086">
        <w:t>s</w:t>
      </w:r>
      <w:r w:rsidR="00D40D1F">
        <w:t xml:space="preserve"> whose plots need to be interpreted</w:t>
      </w:r>
    </w:p>
    <w:p w14:paraId="3B6F8AD0" w14:textId="056358DD" w:rsidR="00D40D1F" w:rsidRDefault="00A24086" w:rsidP="00D40D1F">
      <w:pPr>
        <w:pStyle w:val="ListParagraph"/>
        <w:numPr>
          <w:ilvl w:val="1"/>
          <w:numId w:val="1"/>
        </w:numPr>
      </w:pPr>
      <w:r>
        <w:t xml:space="preserve">Each </w:t>
      </w:r>
      <w:r w:rsidR="00D40D1F">
        <w:t xml:space="preserve">portion of the GR value plot has a specific geometry based on which they can be assigned </w:t>
      </w:r>
      <w:r w:rsidR="00D313C5">
        <w:t>a label</w:t>
      </w:r>
    </w:p>
    <w:p w14:paraId="7C47AC58" w14:textId="73716336" w:rsidR="00D40D1F" w:rsidRDefault="00D40D1F" w:rsidP="00D40D1F">
      <w:pPr>
        <w:jc w:val="center"/>
      </w:pPr>
      <w:r>
        <w:rPr>
          <w:noProof/>
        </w:rPr>
        <w:drawing>
          <wp:inline distT="0" distB="0" distL="0" distR="0" wp14:anchorId="19C05BF0" wp14:editId="28AF4F9B">
            <wp:extent cx="2026175" cy="298774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394" cy="299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427C1" w14:textId="0DB7BE60" w:rsidR="00276FF2" w:rsidRDefault="00276FF2" w:rsidP="008C6BBB">
      <w:pPr>
        <w:pStyle w:val="ListParagraph"/>
        <w:ind w:left="1440"/>
        <w:rPr>
          <w:lang w:eastAsia="en-IN"/>
        </w:rPr>
      </w:pPr>
      <w:r w:rsidRPr="00276FF2">
        <w:rPr>
          <w:lang w:eastAsia="en-IN"/>
        </w:rPr>
        <w:t xml:space="preserve">Source of image: </w:t>
      </w:r>
      <w:r>
        <w:rPr>
          <w:lang w:eastAsia="en-IN"/>
        </w:rPr>
        <w:t>Emery</w:t>
      </w:r>
      <w:r w:rsidRPr="00276FF2">
        <w:rPr>
          <w:lang w:eastAsia="en-IN"/>
        </w:rPr>
        <w:t xml:space="preserve"> (</w:t>
      </w:r>
      <w:r>
        <w:rPr>
          <w:lang w:eastAsia="en-IN"/>
        </w:rPr>
        <w:t>1996</w:t>
      </w:r>
      <w:r w:rsidRPr="00276FF2">
        <w:rPr>
          <w:lang w:eastAsia="en-IN"/>
        </w:rPr>
        <w:t>): Character of Log Response; </w:t>
      </w:r>
      <w:hyperlink r:id="rId6" w:tgtFrame="_blank" w:history="1">
        <w:r w:rsidRPr="00276FF2">
          <w:rPr>
            <w:lang w:eastAsia="en-IN"/>
          </w:rPr>
          <w:t>www.sepmstrata.org/page.aspx?pageid=168</w:t>
        </w:r>
      </w:hyperlink>
      <w:r w:rsidR="008C6BBB">
        <w:rPr>
          <w:lang w:eastAsia="en-IN"/>
        </w:rPr>
        <w:t xml:space="preserve"> </w:t>
      </w:r>
    </w:p>
    <w:p w14:paraId="6567AEDE" w14:textId="4EDEA80B" w:rsidR="00A24086" w:rsidRDefault="00A24086" w:rsidP="00A24086">
      <w:pPr>
        <w:pStyle w:val="ListParagraph"/>
        <w:numPr>
          <w:ilvl w:val="0"/>
          <w:numId w:val="1"/>
        </w:numPr>
      </w:pPr>
      <w:r w:rsidRPr="00082B31">
        <w:rPr>
          <w:b/>
          <w:bCs/>
        </w:rPr>
        <w:t>label</w:t>
      </w:r>
      <w:r>
        <w:t>:</w:t>
      </w:r>
    </w:p>
    <w:p w14:paraId="78ABDCFA" w14:textId="0BEA8267" w:rsidR="00A24086" w:rsidRDefault="00A24086" w:rsidP="00A24086">
      <w:pPr>
        <w:pStyle w:val="ListParagraph"/>
        <w:numPr>
          <w:ilvl w:val="1"/>
          <w:numId w:val="1"/>
        </w:numPr>
      </w:pPr>
      <w:r>
        <w:t>This is the variable that needs to be predicted</w:t>
      </w:r>
    </w:p>
    <w:p w14:paraId="3E9972D9" w14:textId="74D25FF5" w:rsidR="00A24086" w:rsidRDefault="0017708D" w:rsidP="00A24086">
      <w:pPr>
        <w:pStyle w:val="ListParagraph"/>
        <w:numPr>
          <w:ilvl w:val="1"/>
          <w:numId w:val="1"/>
        </w:numPr>
      </w:pPr>
      <w:r>
        <w:t>The values</w:t>
      </w:r>
      <w:r w:rsidR="00276FF2">
        <w:t xml:space="preserve"> </w:t>
      </w:r>
      <w:r w:rsidR="00276FF2">
        <w:rPr>
          <w:b/>
          <w:bCs/>
        </w:rPr>
        <w:t>categorical and nominal.</w:t>
      </w:r>
    </w:p>
    <w:p w14:paraId="5C0DC2AE" w14:textId="77777777" w:rsidR="008C6BBB" w:rsidRDefault="00276FF2" w:rsidP="00276FF2">
      <w:pPr>
        <w:pStyle w:val="ListParagraph"/>
        <w:numPr>
          <w:ilvl w:val="1"/>
          <w:numId w:val="1"/>
        </w:numPr>
      </w:pPr>
      <w:r>
        <w:t xml:space="preserve">There are 5 </w:t>
      </w:r>
      <w:r w:rsidR="0017708D">
        <w:t>classes, each corresponding to specific trend in the GR value plot</w:t>
      </w:r>
      <w:r>
        <w:t>:</w:t>
      </w:r>
    </w:p>
    <w:p w14:paraId="6F36CF0F" w14:textId="2C9F859A" w:rsidR="008C6BBB" w:rsidRDefault="00276FF2" w:rsidP="008C6BBB">
      <w:pPr>
        <w:pStyle w:val="ListParagraph"/>
        <w:numPr>
          <w:ilvl w:val="2"/>
          <w:numId w:val="1"/>
        </w:numPr>
      </w:pPr>
      <w:r>
        <w:t>0</w:t>
      </w:r>
      <w:r w:rsidR="00C1491C">
        <w:t xml:space="preserve"> </w:t>
      </w:r>
      <w:r>
        <w:t xml:space="preserve">(None), </w:t>
      </w:r>
    </w:p>
    <w:p w14:paraId="6DA8B99E" w14:textId="7ED5387D" w:rsidR="008C6BBB" w:rsidRDefault="00276FF2" w:rsidP="008C6BBB">
      <w:pPr>
        <w:pStyle w:val="ListParagraph"/>
        <w:numPr>
          <w:ilvl w:val="2"/>
          <w:numId w:val="1"/>
        </w:numPr>
      </w:pPr>
      <w:r>
        <w:t>1</w:t>
      </w:r>
      <w:r w:rsidR="00C1491C">
        <w:t xml:space="preserve"> </w:t>
      </w:r>
      <w:r>
        <w:t xml:space="preserve">(Symmetrical), </w:t>
      </w:r>
    </w:p>
    <w:p w14:paraId="196CA8B1" w14:textId="54E5018E" w:rsidR="008C6BBB" w:rsidRDefault="00276FF2" w:rsidP="008C6BBB">
      <w:pPr>
        <w:pStyle w:val="ListParagraph"/>
        <w:numPr>
          <w:ilvl w:val="2"/>
          <w:numId w:val="1"/>
        </w:numPr>
      </w:pPr>
      <w:r>
        <w:t>2</w:t>
      </w:r>
      <w:r w:rsidR="00C1491C">
        <w:t xml:space="preserve"> </w:t>
      </w:r>
      <w:r>
        <w:t xml:space="preserve">(Cylindrical), </w:t>
      </w:r>
    </w:p>
    <w:p w14:paraId="559F0E45" w14:textId="70797F06" w:rsidR="008C6BBB" w:rsidRDefault="00276FF2" w:rsidP="008C6BBB">
      <w:pPr>
        <w:pStyle w:val="ListParagraph"/>
        <w:numPr>
          <w:ilvl w:val="2"/>
          <w:numId w:val="1"/>
        </w:numPr>
      </w:pPr>
      <w:r>
        <w:t>3</w:t>
      </w:r>
      <w:r w:rsidR="00C1491C">
        <w:t xml:space="preserve"> </w:t>
      </w:r>
      <w:r>
        <w:t xml:space="preserve">(Funnel), </w:t>
      </w:r>
    </w:p>
    <w:p w14:paraId="033226BA" w14:textId="000AEC3D" w:rsidR="00276FF2" w:rsidRDefault="00276FF2" w:rsidP="008C6BBB">
      <w:pPr>
        <w:pStyle w:val="ListParagraph"/>
        <w:numPr>
          <w:ilvl w:val="2"/>
          <w:numId w:val="1"/>
        </w:numPr>
      </w:pPr>
      <w:r>
        <w:t>4</w:t>
      </w:r>
      <w:r w:rsidR="00C1491C">
        <w:t xml:space="preserve"> </w:t>
      </w:r>
      <w:r>
        <w:t>(Bell)</w:t>
      </w:r>
    </w:p>
    <w:p w14:paraId="229425C2" w14:textId="1891901D" w:rsidR="008C6BBB" w:rsidRDefault="008C6BBB" w:rsidP="008C6BBB">
      <w:pPr>
        <w:jc w:val="center"/>
        <w:rPr>
          <w:lang w:eastAsia="en-IN"/>
        </w:rPr>
      </w:pPr>
      <w:r w:rsidRPr="00D83791">
        <w:rPr>
          <w:noProof/>
        </w:rPr>
        <w:lastRenderedPageBreak/>
        <w:drawing>
          <wp:inline distT="0" distB="0" distL="0" distR="0" wp14:anchorId="3364258F" wp14:editId="4FE85845">
            <wp:extent cx="5027031" cy="3470752"/>
            <wp:effectExtent l="0" t="0" r="2540" b="0"/>
            <wp:docPr id="10" name="Picture 10" descr="Source of image: Kendall, C.G.St.C. (2003): Character of Log Response; www.sepmstrata.org/page.aspx?pageid=168.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1502" cy="3494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086B8" w14:textId="77777777" w:rsidR="008C6BBB" w:rsidRDefault="008C6BBB" w:rsidP="008C6BBB">
      <w:pPr>
        <w:pStyle w:val="ListParagraph"/>
        <w:ind w:left="1440"/>
        <w:rPr>
          <w:lang w:eastAsia="en-IN"/>
        </w:rPr>
      </w:pPr>
      <w:r w:rsidRPr="00276FF2">
        <w:rPr>
          <w:lang w:eastAsia="en-IN"/>
        </w:rPr>
        <w:t xml:space="preserve">Source of image: Kendall, </w:t>
      </w:r>
      <w:proofErr w:type="spellStart"/>
      <w:r w:rsidRPr="00276FF2">
        <w:rPr>
          <w:lang w:eastAsia="en-IN"/>
        </w:rPr>
        <w:t>C.G.St.C</w:t>
      </w:r>
      <w:proofErr w:type="spellEnd"/>
      <w:r w:rsidRPr="00276FF2">
        <w:rPr>
          <w:lang w:eastAsia="en-IN"/>
        </w:rPr>
        <w:t>. (2003): Character of Log Response; </w:t>
      </w:r>
      <w:hyperlink r:id="rId8" w:tgtFrame="_blank" w:history="1">
        <w:r w:rsidRPr="00276FF2">
          <w:rPr>
            <w:lang w:eastAsia="en-IN"/>
          </w:rPr>
          <w:t>www.sepmstrata.org/page.aspx?pageid=168</w:t>
        </w:r>
      </w:hyperlink>
      <w:r w:rsidRPr="00276FF2">
        <w:rPr>
          <w:lang w:eastAsia="en-IN"/>
        </w:rPr>
        <w:t>.</w:t>
      </w:r>
    </w:p>
    <w:p w14:paraId="23526F6B" w14:textId="77777777" w:rsidR="008C6BBB" w:rsidRPr="00B368B6" w:rsidRDefault="008C6BBB" w:rsidP="008C6BBB">
      <w:pPr>
        <w:rPr>
          <w:lang w:eastAsia="en-IN"/>
        </w:rPr>
      </w:pPr>
    </w:p>
    <w:sectPr w:rsidR="008C6BBB" w:rsidRPr="00B368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D326E"/>
    <w:multiLevelType w:val="hybridMultilevel"/>
    <w:tmpl w:val="D7963C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51559E"/>
    <w:multiLevelType w:val="hybridMultilevel"/>
    <w:tmpl w:val="552014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AF49CE"/>
    <w:multiLevelType w:val="hybridMultilevel"/>
    <w:tmpl w:val="33CEF0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6C0"/>
    <w:rsid w:val="00082B31"/>
    <w:rsid w:val="00083BAE"/>
    <w:rsid w:val="001406C0"/>
    <w:rsid w:val="00140B47"/>
    <w:rsid w:val="0017708D"/>
    <w:rsid w:val="00255CBD"/>
    <w:rsid w:val="00276FF2"/>
    <w:rsid w:val="002E039D"/>
    <w:rsid w:val="00334234"/>
    <w:rsid w:val="005B7336"/>
    <w:rsid w:val="00746896"/>
    <w:rsid w:val="008C6BBB"/>
    <w:rsid w:val="009E65D6"/>
    <w:rsid w:val="00A24086"/>
    <w:rsid w:val="00B368B6"/>
    <w:rsid w:val="00BA2A68"/>
    <w:rsid w:val="00C1491C"/>
    <w:rsid w:val="00D313C5"/>
    <w:rsid w:val="00D40D1F"/>
    <w:rsid w:val="00EA2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DF8B"/>
  <w15:chartTrackingRefBased/>
  <w15:docId w15:val="{F0C6E956-EEB0-4DCF-BDC6-0E068E027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B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368B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83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EA25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25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258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25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258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258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258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pmstrata.org/page.aspx?pageid=16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pmstrata.org/page.aspx?pageid=168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2019-11-25T11:53:00Z</dcterms:created>
  <dcterms:modified xsi:type="dcterms:W3CDTF">2019-11-29T12:53:00Z</dcterms:modified>
</cp:coreProperties>
</file>