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49B" w:rsidRPr="0004749B" w:rsidRDefault="0004749B" w:rsidP="0004749B">
      <w:pPr>
        <w:pStyle w:val="a3"/>
        <w:spacing w:after="0"/>
        <w:rPr>
          <w:rFonts w:ascii="Arial" w:hAnsi="Arial" w:cs="Arial"/>
          <w:color w:val="000000"/>
          <w:lang w:val="ru-RU"/>
        </w:rPr>
      </w:pPr>
      <w:r w:rsidRPr="0004749B">
        <w:rPr>
          <w:rFonts w:ascii="Arial" w:hAnsi="Arial" w:cs="Arial"/>
          <w:color w:val="000000"/>
          <w:lang w:val="ru-RU"/>
        </w:rPr>
        <w:t>4.</w:t>
      </w:r>
      <w:r w:rsidRPr="0004749B">
        <w:rPr>
          <w:rFonts w:ascii="Arial" w:hAnsi="Arial" w:cs="Arial"/>
          <w:color w:val="000000"/>
          <w:lang w:val="ru-RU"/>
        </w:rPr>
        <w:tab/>
        <w:t>Дана скобочная последовательность: [(((</w:t>
      </w:r>
      <w:proofErr w:type="gramStart"/>
      <w:r w:rsidRPr="0004749B">
        <w:rPr>
          <w:rFonts w:ascii="Arial" w:hAnsi="Arial" w:cs="Arial"/>
          <w:color w:val="000000"/>
          <w:lang w:val="ru-RU"/>
        </w:rPr>
        <w:t>))(</w:t>
      </w:r>
      <w:proofErr w:type="gramEnd"/>
      <w:r w:rsidRPr="0004749B">
        <w:rPr>
          <w:rFonts w:ascii="Arial" w:hAnsi="Arial" w:cs="Arial"/>
          <w:color w:val="000000"/>
          <w:lang w:val="ru-RU"/>
        </w:rPr>
        <w:t>)(())]]</w:t>
      </w:r>
    </w:p>
    <w:p w:rsidR="0004749B" w:rsidRPr="0004749B" w:rsidRDefault="0004749B" w:rsidP="0004749B">
      <w:pPr>
        <w:pStyle w:val="a3"/>
        <w:spacing w:after="0"/>
        <w:rPr>
          <w:rFonts w:ascii="Arial" w:hAnsi="Arial" w:cs="Arial"/>
          <w:color w:val="000000"/>
          <w:lang w:val="ru-RU"/>
        </w:rPr>
      </w:pPr>
      <w:r w:rsidRPr="0004749B">
        <w:rPr>
          <w:rFonts w:ascii="Arial" w:hAnsi="Arial" w:cs="Arial"/>
          <w:color w:val="000000"/>
          <w:lang w:val="ru-RU"/>
        </w:rPr>
        <w:t>- Можно ли считать эту последовательность правильной?</w:t>
      </w:r>
    </w:p>
    <w:p w:rsidR="0004749B" w:rsidRPr="0004749B" w:rsidRDefault="0004749B" w:rsidP="0004749B">
      <w:pPr>
        <w:pStyle w:val="a3"/>
        <w:spacing w:before="0" w:beforeAutospacing="0" w:after="0" w:afterAutospacing="0"/>
        <w:rPr>
          <w:rFonts w:ascii="Arial" w:hAnsi="Arial" w:cs="Arial"/>
          <w:color w:val="000000"/>
        </w:rPr>
      </w:pPr>
      <w:r w:rsidRPr="0004749B">
        <w:rPr>
          <w:rFonts w:ascii="Arial" w:hAnsi="Arial" w:cs="Arial"/>
          <w:color w:val="000000"/>
          <w:lang w:val="ru-RU"/>
        </w:rPr>
        <w:t>- Если ответ на предыдущий вопрос “нет” - то что необходимо в ней изменить, чтоб она стала правильной?</w:t>
      </w:r>
    </w:p>
    <w:p w:rsidR="0004749B" w:rsidRPr="00F954B6" w:rsidRDefault="0004749B" w:rsidP="0004749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04749B" w:rsidRPr="00F954B6" w:rsidRDefault="0004749B" w:rsidP="0004749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Ответ:</w:t>
      </w:r>
    </w:p>
    <w:p w:rsidR="0004749B" w:rsidRPr="00F954B6" w:rsidRDefault="0004749B" w:rsidP="0004749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04749B" w:rsidRDefault="0004749B" w:rsidP="0004749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 xml:space="preserve">Нет. Так как </w:t>
      </w:r>
      <w:r>
        <w:rPr>
          <w:rFonts w:ascii="Arial" w:hAnsi="Arial" w:cs="Arial"/>
          <w:color w:val="000000"/>
          <w:lang w:val="ru-RU"/>
        </w:rPr>
        <w:t>реализация, условия, параметры в методах, классах, циклах</w:t>
      </w:r>
      <w:r>
        <w:rPr>
          <w:rFonts w:ascii="Arial" w:hAnsi="Arial" w:cs="Arial"/>
          <w:color w:val="000000"/>
          <w:lang w:val="ru-RU"/>
        </w:rPr>
        <w:t>, условия</w:t>
      </w:r>
      <w:r>
        <w:rPr>
          <w:rFonts w:ascii="Arial" w:hAnsi="Arial" w:cs="Arial"/>
          <w:color w:val="000000"/>
          <w:lang w:val="ru-RU"/>
        </w:rPr>
        <w:t>х находиться между скобок (открывающ</w:t>
      </w:r>
      <w:r w:rsidR="002E1816">
        <w:rPr>
          <w:rFonts w:ascii="Arial" w:hAnsi="Arial" w:cs="Arial"/>
          <w:color w:val="000000"/>
          <w:lang w:val="ru-RU"/>
        </w:rPr>
        <w:t>ие и закрывающие</w:t>
      </w:r>
      <w:r>
        <w:rPr>
          <w:rFonts w:ascii="Arial" w:hAnsi="Arial" w:cs="Arial"/>
          <w:color w:val="000000"/>
          <w:lang w:val="ru-RU"/>
        </w:rPr>
        <w:t>).</w:t>
      </w:r>
    </w:p>
    <w:p w:rsidR="002E1816" w:rsidRDefault="002E1816" w:rsidP="0004749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04749B" w:rsidRPr="002E1816" w:rsidRDefault="002E1816" w:rsidP="002E181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Правильная последовательность: </w:t>
      </w:r>
      <w:r w:rsidRPr="0004749B">
        <w:rPr>
          <w:rFonts w:ascii="Arial" w:hAnsi="Arial" w:cs="Arial"/>
          <w:color w:val="000000"/>
          <w:lang w:val="ru-RU"/>
        </w:rPr>
        <w:t>[</w:t>
      </w:r>
      <w:r>
        <w:rPr>
          <w:rFonts w:ascii="Arial" w:hAnsi="Arial" w:cs="Arial"/>
          <w:color w:val="FF0000"/>
          <w:sz w:val="28"/>
          <w:szCs w:val="28"/>
          <w:lang w:val="en-US"/>
        </w:rPr>
        <w:t>[</w:t>
      </w:r>
      <w:r w:rsidRPr="0004749B">
        <w:rPr>
          <w:rFonts w:ascii="Arial" w:hAnsi="Arial" w:cs="Arial"/>
          <w:color w:val="000000"/>
          <w:lang w:val="ru-RU"/>
        </w:rPr>
        <w:t>((())()(())</w:t>
      </w:r>
      <w:r>
        <w:rPr>
          <w:rFonts w:ascii="Arial" w:hAnsi="Arial" w:cs="Arial"/>
          <w:color w:val="FF0000"/>
          <w:sz w:val="28"/>
          <w:szCs w:val="28"/>
          <w:lang w:val="en-US"/>
        </w:rPr>
        <w:t>)</w:t>
      </w:r>
      <w:r w:rsidRPr="0004749B">
        <w:rPr>
          <w:rFonts w:ascii="Arial" w:hAnsi="Arial" w:cs="Arial"/>
          <w:color w:val="000000"/>
          <w:lang w:val="ru-RU"/>
        </w:rPr>
        <w:t>]]</w:t>
      </w:r>
      <w:bookmarkStart w:id="0" w:name="_GoBack"/>
      <w:bookmarkEnd w:id="0"/>
    </w:p>
    <w:p w:rsidR="00F9559B" w:rsidRPr="0004749B" w:rsidRDefault="00F9559B">
      <w:pPr>
        <w:rPr>
          <w:lang w:val="en-US"/>
        </w:rPr>
      </w:pPr>
    </w:p>
    <w:sectPr w:rsidR="00F9559B" w:rsidRPr="0004749B" w:rsidSect="00F954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9B"/>
    <w:rsid w:val="0004749B"/>
    <w:rsid w:val="002E1816"/>
    <w:rsid w:val="00F9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8657"/>
  <w15:chartTrackingRefBased/>
  <w15:docId w15:val="{7F925253-8C98-4821-99E9-279E2871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49B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7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0474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2022-02-06T16:39:00Z</dcterms:created>
  <dcterms:modified xsi:type="dcterms:W3CDTF">2022-02-06T16:54:00Z</dcterms:modified>
</cp:coreProperties>
</file>