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EC332" w14:textId="1AFD5B24" w:rsidR="007079DD" w:rsidRDefault="00192137">
      <w:r>
        <w:t xml:space="preserve">Page de </w:t>
      </w:r>
      <w:proofErr w:type="spellStart"/>
      <w:r>
        <w:t>colors</w:t>
      </w:r>
      <w:proofErr w:type="spellEnd"/>
      <w:r>
        <w:t>:</w:t>
      </w:r>
    </w:p>
    <w:p w14:paraId="7BDCB107" w14:textId="01C9293E" w:rsidR="002C3F96" w:rsidRDefault="002C3F96">
      <w:hyperlink r:id="rId4" w:anchor="uid=33l0u0kKTOnmIOItgOpNZuFNMnM" w:history="1">
        <w:r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http://paletton.com/#uid=33l0u0kKTOnmIOItgOpNZuFNMnM</w:t>
        </w:r>
      </w:hyperlink>
      <w:r w:rsidR="00DE3E20">
        <w:t xml:space="preserve"> – Paleta principal</w:t>
      </w:r>
    </w:p>
    <w:p w14:paraId="1D3FE03B" w14:textId="73ECBA81" w:rsidR="00E12661" w:rsidRDefault="00E12661">
      <w:pPr>
        <w:rPr>
          <w:u w:val="single"/>
        </w:rPr>
      </w:pPr>
      <w:hyperlink r:id="rId5" w:anchor="uid=53l0u0kKTOnmIOItgOpNZuFNMnM" w:history="1">
        <w:r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http://paletton.com/#uid=53l0u0kKTOnmIOItgOpNZuFNMnM</w:t>
        </w:r>
      </w:hyperlink>
      <w:r>
        <w:t xml:space="preserve"> – Paleta Secundaría</w:t>
      </w:r>
    </w:p>
    <w:p w14:paraId="5BBBDAB3" w14:textId="7313FB9D" w:rsidR="00E40953" w:rsidRDefault="00360ED2">
      <w:hyperlink r:id="rId6" w:anchor="uid=33k0u0kdm711NqB5VeToA5+Yy38" w:history="1">
        <w:r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http://paletton.com/#uid=33k0u0kdm711NqB5VeToA5+Yy38</w:t>
        </w:r>
      </w:hyperlink>
      <w:r w:rsidR="00E40953">
        <w:t xml:space="preserve"> – Paleta en Gri</w:t>
      </w:r>
      <w:r w:rsidR="004804FA">
        <w:t>s</w:t>
      </w:r>
      <w:r>
        <w:t xml:space="preserve"> / </w:t>
      </w:r>
      <w:r w:rsidRPr="00360ED2">
        <w:rPr>
          <w:b/>
          <w:bCs/>
        </w:rPr>
        <w:t>#</w:t>
      </w:r>
      <w:r w:rsidRPr="00360ED2">
        <w:rPr>
          <w:b/>
          <w:bCs/>
        </w:rPr>
        <w:t>142122</w:t>
      </w:r>
    </w:p>
    <w:p w14:paraId="72C3C5DB" w14:textId="72D6A8DD" w:rsidR="006234DE" w:rsidRDefault="006234DE">
      <w:pPr>
        <w:rPr>
          <w:b/>
          <w:bCs/>
        </w:rPr>
      </w:pPr>
      <w:hyperlink r:id="rId7" w:anchor="uid=33F0u0kp65lgMbekX87tZ2YGs14" w:history="1">
        <w:r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http://paletton.com/#uid=33F0u0kp65lgMbekX87tZ2YGs14</w:t>
        </w:r>
      </w:hyperlink>
      <w:r>
        <w:t xml:space="preserve"> – Paleta de Oscuros</w:t>
      </w:r>
      <w:r w:rsidR="00360ED2">
        <w:t xml:space="preserve"> / </w:t>
      </w:r>
      <w:r w:rsidR="00360ED2" w:rsidRPr="00360ED2">
        <w:rPr>
          <w:b/>
          <w:bCs/>
        </w:rPr>
        <w:t>#</w:t>
      </w:r>
      <w:r w:rsidR="00360ED2" w:rsidRPr="00360ED2">
        <w:rPr>
          <w:b/>
          <w:bCs/>
        </w:rPr>
        <w:t>222325</w:t>
      </w:r>
    </w:p>
    <w:p w14:paraId="3019085E" w14:textId="1E85E0BB" w:rsidR="00BC0109" w:rsidRDefault="00D2180D">
      <w:pPr>
        <w:rPr>
          <w:b/>
          <w:bCs/>
        </w:rPr>
      </w:pPr>
      <w:hyperlink r:id="rId8" w:anchor="uid=33l0u0k0Mpu00++0jIb0Lgk40bv" w:history="1">
        <w:r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http://paletton.com/#uid=33l0u0k0Mpu00++0jIb0Lgk40bv</w:t>
        </w:r>
      </w:hyperlink>
      <w:r w:rsidR="00BC0109">
        <w:t xml:space="preserve"> – Paleta de Blancos / </w:t>
      </w:r>
      <w:r w:rsidR="00BC0109" w:rsidRPr="00BC0109">
        <w:rPr>
          <w:b/>
          <w:bCs/>
        </w:rPr>
        <w:t>#</w:t>
      </w:r>
      <w:r w:rsidRPr="00D2180D">
        <w:rPr>
          <w:b/>
          <w:bCs/>
        </w:rPr>
        <w:t>797C7C</w:t>
      </w:r>
    </w:p>
    <w:p w14:paraId="110B1930" w14:textId="71D20334" w:rsidR="005D03A6" w:rsidRDefault="005D03A6">
      <w:pPr>
        <w:rPr>
          <w:b/>
          <w:bCs/>
        </w:rPr>
      </w:pPr>
    </w:p>
    <w:p w14:paraId="20D1C7A5" w14:textId="42E788FA" w:rsidR="005D03A6" w:rsidRDefault="005D03A6">
      <w:pPr>
        <w:rPr>
          <w:b/>
          <w:bCs/>
        </w:rPr>
      </w:pPr>
      <w:r>
        <w:rPr>
          <w:b/>
          <w:bCs/>
        </w:rPr>
        <w:t xml:space="preserve">Blanco Predeterminado: </w:t>
      </w:r>
      <w:r w:rsidRPr="005D03A6">
        <w:rPr>
          <w:b/>
          <w:bCs/>
          <w:sz w:val="24"/>
          <w:szCs w:val="24"/>
        </w:rPr>
        <w:t xml:space="preserve">color: </w:t>
      </w:r>
      <w:proofErr w:type="spellStart"/>
      <w:r w:rsidRPr="005D03A6">
        <w:rPr>
          <w:b/>
          <w:bCs/>
          <w:sz w:val="24"/>
          <w:szCs w:val="24"/>
        </w:rPr>
        <w:t>rgba</w:t>
      </w:r>
      <w:proofErr w:type="spellEnd"/>
      <w:r w:rsidRPr="005D03A6">
        <w:rPr>
          <w:b/>
          <w:bCs/>
          <w:sz w:val="24"/>
          <w:szCs w:val="24"/>
        </w:rPr>
        <w:t>(255,254,253,1)</w:t>
      </w:r>
    </w:p>
    <w:p w14:paraId="37026B2F" w14:textId="77777777" w:rsidR="00BC0109" w:rsidRPr="00D2180D" w:rsidRDefault="00BC0109">
      <w:pPr>
        <w:rPr>
          <w:rStyle w:val="Hipervnculo"/>
          <w:rFonts w:ascii="Segoe UI" w:hAnsi="Segoe UI" w:cs="Segoe UI"/>
          <w:sz w:val="18"/>
          <w:szCs w:val="18"/>
          <w:u w:val="none"/>
          <w:shd w:val="clear" w:color="auto" w:fill="FFFFFF"/>
        </w:rPr>
      </w:pPr>
    </w:p>
    <w:p w14:paraId="45779648" w14:textId="60A8992A" w:rsidR="004804FA" w:rsidRDefault="002C3F96" w:rsidP="00360ED2">
      <w:pPr>
        <w:rPr>
          <w:b/>
          <w:bCs/>
          <w:sz w:val="24"/>
          <w:szCs w:val="24"/>
        </w:rPr>
      </w:pPr>
      <w:r w:rsidRPr="002C3F96">
        <w:t>Color principal:</w:t>
      </w:r>
      <w:r>
        <w:t xml:space="preserve"> #</w:t>
      </w:r>
      <w:r w:rsidRPr="002C3F96">
        <w:rPr>
          <w:b/>
          <w:bCs/>
          <w:sz w:val="24"/>
          <w:szCs w:val="24"/>
        </w:rPr>
        <w:t>02BED8</w:t>
      </w:r>
      <w:r w:rsidR="00E12661">
        <w:rPr>
          <w:b/>
          <w:bCs/>
          <w:sz w:val="24"/>
          <w:szCs w:val="24"/>
        </w:rPr>
        <w:t xml:space="preserve"> / 30 &amp; 35 Grados</w:t>
      </w:r>
    </w:p>
    <w:p w14:paraId="423694F3" w14:textId="77777777" w:rsidR="001A088E" w:rsidRPr="004804FA" w:rsidRDefault="001A088E" w:rsidP="002C3F96">
      <w:pPr>
        <w:rPr>
          <w:u w:val="single"/>
        </w:rPr>
      </w:pPr>
    </w:p>
    <w:p w14:paraId="31CFB81F" w14:textId="1FF68ECB" w:rsidR="00192137" w:rsidRDefault="001A088E">
      <w:pPr>
        <w:rPr>
          <w:rFonts w:ascii="Lyon Text Web" w:hAnsi="Lyon Text Web"/>
          <w:color w:val="212529"/>
          <w:sz w:val="31"/>
          <w:szCs w:val="31"/>
          <w:shd w:val="clear" w:color="auto" w:fill="FFFFFF"/>
        </w:rPr>
      </w:pPr>
      <w:r>
        <w:rPr>
          <w:rFonts w:ascii="Lyon Text Web" w:hAnsi="Lyon Text Web"/>
          <w:color w:val="212529"/>
          <w:sz w:val="31"/>
          <w:szCs w:val="31"/>
          <w:shd w:val="clear" w:color="auto" w:fill="FFFFFF"/>
        </w:rPr>
        <w:t>Esta regla es lo más simple que hay y </w:t>
      </w:r>
      <w:r>
        <w:rPr>
          <w:rStyle w:val="Textoennegrita"/>
          <w:rFonts w:ascii="Lyon Text Web" w:hAnsi="Lyon Text Web"/>
          <w:color w:val="212529"/>
          <w:sz w:val="31"/>
          <w:szCs w:val="31"/>
          <w:shd w:val="clear" w:color="auto" w:fill="FFFFFF"/>
        </w:rPr>
        <w:t>nos va a servir para crear armonía si usamos diferentes colores</w:t>
      </w:r>
      <w:r>
        <w:rPr>
          <w:rFonts w:ascii="Lyon Text Web" w:hAnsi="Lyon Text Web"/>
          <w:color w:val="212529"/>
          <w:sz w:val="31"/>
          <w:szCs w:val="31"/>
          <w:shd w:val="clear" w:color="auto" w:fill="FFFFFF"/>
        </w:rPr>
        <w:t>. Si usas tres colores, deberían estar presentes de la siguiente forma: </w:t>
      </w:r>
      <w:r>
        <w:rPr>
          <w:rStyle w:val="Textoennegrita"/>
          <w:rFonts w:ascii="Lyon Text Web" w:hAnsi="Lyon Text Web"/>
          <w:color w:val="212529"/>
          <w:sz w:val="31"/>
          <w:szCs w:val="31"/>
          <w:shd w:val="clear" w:color="auto" w:fill="FFFFFF"/>
        </w:rPr>
        <w:t>60% el color principal, 30% el secundario y 10% el color de realce</w:t>
      </w:r>
      <w:r>
        <w:rPr>
          <w:rFonts w:ascii="Lyon Text Web" w:hAnsi="Lyon Text Web"/>
          <w:color w:val="212529"/>
          <w:sz w:val="31"/>
          <w:szCs w:val="31"/>
          <w:shd w:val="clear" w:color="auto" w:fill="FFFFFF"/>
        </w:rPr>
        <w:t>.</w:t>
      </w:r>
    </w:p>
    <w:p w14:paraId="50D0C2DC" w14:textId="73D045D7" w:rsidR="008C693D" w:rsidRDefault="008C693D">
      <w:pPr>
        <w:rPr>
          <w:rFonts w:ascii="Lyon Text Web" w:hAnsi="Lyon Text Web"/>
          <w:color w:val="212529"/>
          <w:sz w:val="31"/>
          <w:szCs w:val="31"/>
          <w:shd w:val="clear" w:color="auto" w:fill="FFFFFF"/>
        </w:rPr>
      </w:pPr>
    </w:p>
    <w:p w14:paraId="181433BB" w14:textId="08D1EDFD" w:rsidR="008C693D" w:rsidRPr="008C693D" w:rsidRDefault="008C693D">
      <w:pPr>
        <w:rPr>
          <w:rFonts w:ascii="Lyon Text Web" w:hAnsi="Lyon Text Web"/>
          <w:color w:val="212529"/>
          <w:sz w:val="31"/>
          <w:szCs w:val="31"/>
          <w:u w:val="single"/>
          <w:shd w:val="clear" w:color="auto" w:fill="FFFFFF"/>
        </w:rPr>
      </w:pPr>
      <w:r>
        <w:rPr>
          <w:rFonts w:ascii="Lyon Text Web" w:hAnsi="Lyon Text Web"/>
          <w:color w:val="212529"/>
          <w:sz w:val="31"/>
          <w:szCs w:val="31"/>
          <w:shd w:val="clear" w:color="auto" w:fill="FFFFFF"/>
        </w:rPr>
        <w:t>Articulo:</w:t>
      </w:r>
      <w:r w:rsidRPr="008C693D">
        <w:t xml:space="preserve"> </w:t>
      </w:r>
      <w:hyperlink r:id="rId9" w:history="1">
        <w:r>
          <w:rPr>
            <w:rStyle w:val="Hipervnculo"/>
          </w:rPr>
          <w:t>https://mkparadise.com/colores-web</w:t>
        </w:r>
      </w:hyperlink>
    </w:p>
    <w:p w14:paraId="7DCBD3FC" w14:textId="77777777" w:rsidR="001A088E" w:rsidRDefault="001A088E"/>
    <w:p w14:paraId="44CB796F" w14:textId="651584C4" w:rsidR="00192137" w:rsidRDefault="00192137">
      <w:r>
        <w:t>Regla En CSS:</w:t>
      </w:r>
    </w:p>
    <w:p w14:paraId="360DDEBD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/* CSS -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Cascading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Style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Sheet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*/</w:t>
      </w:r>
    </w:p>
    <w:p w14:paraId="4D26C8C2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Palette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color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codes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*/</w:t>
      </w:r>
    </w:p>
    <w:p w14:paraId="63F09AFB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Palette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URL: http://paletton.com/#uid=33l0u0kKTOnmIOItgOpNZuFNMnM */</w:t>
      </w:r>
    </w:p>
    <w:p w14:paraId="20768D97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F229DBD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Feel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free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to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copy&amp;paste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color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codes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to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your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application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*/</w:t>
      </w:r>
    </w:p>
    <w:p w14:paraId="6E0A4B3A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BF4DBBF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B9EE29D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/* As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hex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codes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*/</w:t>
      </w:r>
    </w:p>
    <w:p w14:paraId="39686BAA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5F72F4C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.color-primary-0 { color: #02BED8 }</w:t>
      </w: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Main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Primary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color */</w:t>
      </w:r>
    </w:p>
    <w:p w14:paraId="26DE6EF2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.color-primary-1 { color: #42C6D9 }</w:t>
      </w:r>
    </w:p>
    <w:p w14:paraId="3E5308F7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.color-primary-2 { color: #16C0D8 }</w:t>
      </w:r>
    </w:p>
    <w:p w14:paraId="128BB769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.color-primary-3 { color: #018396 }</w:t>
      </w:r>
    </w:p>
    <w:p w14:paraId="1507FC28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.color-primary-4 { color: #016674 }</w:t>
      </w:r>
    </w:p>
    <w:p w14:paraId="6E61492B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540F121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.color-secondary-1-0 { color: #FF1300 }</w:t>
      </w: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Main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Secondary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color (1) */</w:t>
      </w:r>
    </w:p>
    <w:p w14:paraId="476F583A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.color-secondary-1-1 { color: #FF574A }</w:t>
      </w:r>
    </w:p>
    <w:p w14:paraId="15988FBA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.color-secondary-1-2 { color: #FF2716 }</w:t>
      </w:r>
    </w:p>
    <w:p w14:paraId="18CE8034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.color-secondary-1-3 { color: #F41200 }</w:t>
      </w:r>
    </w:p>
    <w:p w14:paraId="4519161E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.color-secondary-1-4 { color: #BD0E00 }</w:t>
      </w:r>
    </w:p>
    <w:p w14:paraId="6E7264D2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592CA05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.color-secondary-2-0 { color: #FFAE00 }</w:t>
      </w: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Main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Secondary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color (2) */</w:t>
      </w:r>
    </w:p>
    <w:p w14:paraId="5B5CF3DD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.color-secondary-2-1 { color: #FFC64A }</w:t>
      </w:r>
    </w:p>
    <w:p w14:paraId="18043B28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.color-secondary-2-2 { color: #FFB516 }</w:t>
      </w:r>
    </w:p>
    <w:p w14:paraId="755E2726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.color-secondary-2-3 { color: #F4A700 }</w:t>
      </w:r>
    </w:p>
    <w:p w14:paraId="3810D0CB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.color-secondary-2-4 { color: #BD8200 }</w:t>
      </w:r>
    </w:p>
    <w:p w14:paraId="7826DC7A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5E52145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23A0BBD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7E129ED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/* As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codes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*/</w:t>
      </w:r>
    </w:p>
    <w:p w14:paraId="241241E4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B7684AB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.rgba-primary-0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  2,190,216,1) }</w:t>
      </w: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Main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Primary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color */</w:t>
      </w:r>
    </w:p>
    <w:p w14:paraId="3CCC80D8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.rgba-primary-1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( 66,198,217,1) }</w:t>
      </w:r>
    </w:p>
    <w:p w14:paraId="0C77A787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.rgba-primary-2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( 22,192,216,1) }</w:t>
      </w:r>
    </w:p>
    <w:p w14:paraId="65629D57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.rgba-primary-3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  1,131,150,1) }</w:t>
      </w:r>
    </w:p>
    <w:p w14:paraId="133AEE65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.rgba-primary-4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  1,102,116,1) }</w:t>
      </w:r>
    </w:p>
    <w:p w14:paraId="56D85FB9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5DD1D8A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.rgba-secondary-1-0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(255, 19,  0,1) }</w:t>
      </w: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Main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Secondary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color (1) */</w:t>
      </w:r>
    </w:p>
    <w:p w14:paraId="4EC30F19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.rgba-secondary-1-1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(255, 87, 74,1) }</w:t>
      </w:r>
    </w:p>
    <w:p w14:paraId="2C27155D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.rgba-secondary-1-2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(255, 39, 22,1) }</w:t>
      </w:r>
    </w:p>
    <w:p w14:paraId="726B5E1C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.rgba-secondary-1-3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(244, 18,  0,1) }</w:t>
      </w:r>
    </w:p>
    <w:p w14:paraId="1C064366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.rgba-secondary-1-4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(189, 14,  0,1) }</w:t>
      </w:r>
    </w:p>
    <w:p w14:paraId="375450D5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8ADDEBC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.rgba-secondary-2-0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(255,174,  0,1) }</w:t>
      </w: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Main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Secondary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color (2) */</w:t>
      </w:r>
    </w:p>
    <w:p w14:paraId="0146A698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.rgba-secondary-2-1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(255,198, 74,1) }</w:t>
      </w:r>
    </w:p>
    <w:p w14:paraId="0E71D5F6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.rgba-secondary-2-2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(255,181, 22,1) }</w:t>
      </w:r>
    </w:p>
    <w:p w14:paraId="4029EF72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.rgba-secondary-2-3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(244,167,  0,1) }</w:t>
      </w:r>
    </w:p>
    <w:p w14:paraId="23D3CCC8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.rgba-secondary-2-4 { color: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rgba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(189,130,  0,1) }</w:t>
      </w:r>
    </w:p>
    <w:p w14:paraId="0F63E715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6A4BC9E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8E49E69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59E1801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/*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Generated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by</w:t>
      </w:r>
      <w:proofErr w:type="spellEnd"/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Paletton.com © 2002-2014 */</w:t>
      </w:r>
    </w:p>
    <w:p w14:paraId="4D0BD3ED" w14:textId="77777777" w:rsidR="002C3F96" w:rsidRPr="002C3F96" w:rsidRDefault="002C3F96" w:rsidP="002C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C3F9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/* http://paletton.com */</w:t>
      </w:r>
    </w:p>
    <w:p w14:paraId="0593319E" w14:textId="77777777" w:rsidR="00192137" w:rsidRDefault="00192137"/>
    <w:sectPr w:rsidR="00192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yon Text 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A3"/>
    <w:rsid w:val="00192137"/>
    <w:rsid w:val="001A088E"/>
    <w:rsid w:val="002C3F96"/>
    <w:rsid w:val="00360ED2"/>
    <w:rsid w:val="004207A3"/>
    <w:rsid w:val="004804FA"/>
    <w:rsid w:val="005D03A6"/>
    <w:rsid w:val="006234DE"/>
    <w:rsid w:val="007079DD"/>
    <w:rsid w:val="008C693D"/>
    <w:rsid w:val="00BC0109"/>
    <w:rsid w:val="00D2180D"/>
    <w:rsid w:val="00DE3E20"/>
    <w:rsid w:val="00E12661"/>
    <w:rsid w:val="00E4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6653"/>
  <w15:chartTrackingRefBased/>
  <w15:docId w15:val="{C592EB7E-7EAB-4F68-9B33-EE42320E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9213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213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1A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ett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lett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etto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letton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aletton.com/" TargetMode="External"/><Relationship Id="rId9" Type="http://schemas.openxmlformats.org/officeDocument/2006/relationships/hyperlink" Target="https://mkparadise.com/colores-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Ahmansavthor Batista c.</dc:creator>
  <cp:keywords/>
  <dc:description/>
  <cp:lastModifiedBy>Ahmansavthor Batista c.</cp:lastModifiedBy>
  <cp:revision>15</cp:revision>
  <dcterms:created xsi:type="dcterms:W3CDTF">2020-07-29T19:43:00Z</dcterms:created>
  <dcterms:modified xsi:type="dcterms:W3CDTF">2020-07-30T03:15:00Z</dcterms:modified>
</cp:coreProperties>
</file>