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Audio to transcript: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Expert: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Intermediate/Beginnner: 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your current fitness routine look like? 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current challenges in fitness? 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you utilized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Organized Versions: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qirjdeqyg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 and Background Information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Program/Major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When/Why did you start exercising?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johvh8gvy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Habits and Preferences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often do you exercise?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exercise do you partake in and why?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you have a specific pre-gym and post-gym routine that you prefer to stick to?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time do you usually go to the gym and why?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you train alone or with partners/friends?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you have a specific plan for each day you exercise, or do you just go with what you are feeling on the day?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7vndhlrn7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and Motivation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challenges have you faced in maintaining a consistent fitness and nutrition routine?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 there been a time when you were more consistent when going to the gym but then took a longer break from exercise? Why?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you have close friends that go to the gym frequently? If yes, does that affect your motivation to go to the gym?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your motivation for going to the gym?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you have any fears when going to the gym?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something you would really want to change about your gym experience?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m5j6bspa6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 and Achievements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your current primary fitness goals/routine (e.g., weight loss, muscle gain, improved mental health, general wellness)?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Have you noticed any changes after working out for a period of time?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05kbhjtmh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Resources and Learning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 you like about the gym vs. not?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increase your knowledge base about fitness?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methods do you use for learning proper techniques for exercises and recovery?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Have you ever used apps to help you in your fitness journey? If yes, how have they helped if at all?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helped with these apps? What did not work?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you follow fitness influencers on social media?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2d9d7bnxq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and Planning Aspects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Have you ever budgeted out for fitness programs before?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you have a budget for your fitness program?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kbocz6sxlp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Nutrition and Supplements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 you have a diet and/or supplement program you follow for your fitness?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diet for fitness? And have you done research on food groups?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your diet play into your fitness journey?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bzu8gzh18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Guidance and Metrics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Have you ever worked with a personal trainer either in person or virtual, and how often have you interacted with the coach for your fitness needs?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specific metrics or data points are important for you to track in your fitness journey?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measure your metrics for success when it comes to fitness?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ChatGPT: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4ufhltil7og2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Personalized Fitness &amp; Nutrition Plans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are your current primary fitness goals (e.g., weight loss, muscle gain, improved mental health, general wellness)?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do you currently approach fitness and nutrition? What tools, apps, or resources do you use?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challenges have you faced in maintaining a consistent fitness and nutrition routine?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important is it for you to track progress, and what metrics do you find most useful (e.g., weight, body measurements, performance improvements)?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Would a budget-friendly approach to fitness and nutrition planning make a significant difference for you? If yes, how?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rvxz4bnh3odx" w:id="9"/>
      <w:bookmarkEnd w:id="9"/>
      <w:r w:rsidDel="00000000" w:rsidR="00000000" w:rsidRPr="00000000">
        <w:rPr>
          <w:color w:val="000000"/>
          <w:sz w:val="26"/>
          <w:szCs w:val="26"/>
          <w:rtl w:val="0"/>
        </w:rPr>
        <w:t xml:space="preserve">Comprehensive Video Resources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How often do you use video tutorials for workouts or nutrition guidance?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makes a fitness video resource engaging and effective for you (e.g., clarity, quality, pacing)?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Are you interested in learning about the science behind exercises (e.g., which muscles are being targeted)?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Would you prefer videos tailored to your specific goals, or a general library of fitness content?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37hdkk4l94af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Community Connection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How important is being part of a fitness community to you? Why?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Would you find value in connecting with local workout partners or small fitness groups? How often would you use such a feature?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kind of support do you expect from an online fitness community (e.g., motivation, tips, shared experiences)?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Have you faced barriers to joining or participating in fitness groups? If so, what were they?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z5c093ve7qpl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Professional Coaching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Have you worked with a fitness coach or nutritionist before? If yes, what was your experience?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Would you prefer virtual coaching sessions, in-person coaching, or a hybrid model?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data or insights would you like a coach to use when tailoring advice or adjusting plans for you?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frequently would you want to interact with a coach to stay on track?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st8k8h2skrz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Metrics &amp; Analytics for Success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specific metrics or data points are most important for you to track in your fitness journey?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 you find tracking progress motivating or overwhelming? Why?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would you like progress reports to be presented (e.g., charts, summaries, comparisons)?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Have you used fitness apps with analytics before? What worked well, and what didn’t?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quydcp9bwtf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Fitness as a Way of Life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role does fitness play in your overall mental and emotional well-being?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do you currently balance fitness with other aspects of your life (e.g., work, family)?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Would resources on the mental health benefits of fitness inspire you to stay consistent? Why or why not?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lifestyle factors (e.g., sleep, stress, work schedule) influence your ability to stay fit, and how could our company address them?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bca9u7jpxll" w:id="14"/>
      <w:bookmarkEnd w:id="14"/>
      <w:r w:rsidDel="00000000" w:rsidR="00000000" w:rsidRPr="00000000">
        <w:rPr>
          <w:color w:val="000000"/>
          <w:sz w:val="26"/>
          <w:szCs w:val="26"/>
          <w:rtl w:val="0"/>
        </w:rPr>
        <w:t xml:space="preserve">Financial Wellness for Fitness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aspects of fitness (e.g., memberships, equipment, nutrition) feel the most financially burdensome?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Would you find budgeting tools for fitness expenses helpful? If so, how should they be structured?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How important is cost transparency when choosing fitness resources or tools?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em0kctwmrpyc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General Insights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If you could change one thing about your current fitness journey, what would it be?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features would make a fitness company stand out to you compared to others?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Are there any gaps in the fitness market that you feel are currently unmet?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What would motivate you to recommend a fitness company to a friend or family member?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