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63AE" w14:textId="10252E28" w:rsidR="00C36DF3" w:rsidRPr="00882A26" w:rsidRDefault="009F0126" w:rsidP="00882A2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82A26">
        <w:rPr>
          <w:rFonts w:ascii="Times New Roman" w:hAnsi="Times New Roman" w:cs="Times New Roman"/>
          <w:b/>
          <w:bCs/>
          <w:sz w:val="48"/>
          <w:szCs w:val="48"/>
        </w:rPr>
        <w:t>Diamond Problem in Python:</w:t>
      </w:r>
    </w:p>
    <w:p w14:paraId="261AA654" w14:textId="12920A80" w:rsidR="009F0126" w:rsidRPr="00882A26" w:rsidRDefault="009F0126" w:rsidP="00882A26">
      <w:pPr>
        <w:rPr>
          <w:rFonts w:ascii="Times New Roman" w:hAnsi="Times New Roman" w:cs="Times New Roman"/>
          <w:b/>
          <w:bCs/>
        </w:rPr>
      </w:pPr>
      <w:r w:rsidRPr="00882A26">
        <w:rPr>
          <w:rFonts w:ascii="Times New Roman" w:hAnsi="Times New Roman" w:cs="Times New Roman"/>
          <w:b/>
          <w:bCs/>
        </w:rPr>
        <w:t>What is Diamond Problem?</w:t>
      </w:r>
    </w:p>
    <w:p w14:paraId="0BF40E1C" w14:textId="095EEECD" w:rsidR="009F0126" w:rsidRPr="00882A26" w:rsidRDefault="009F0126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</w:rPr>
        <w:t xml:space="preserve">Diamond Problem is problem related to ambiguity that occurs on multilevel inheritance. Let us suppose a Child class named Child has two Parent Class as Parent1 and Parent2. Both Parent1 and Parent2 also inherit from another class </w:t>
      </w:r>
      <w:proofErr w:type="spellStart"/>
      <w:r w:rsidRPr="00882A26">
        <w:rPr>
          <w:rFonts w:ascii="Times New Roman" w:hAnsi="Times New Roman" w:cs="Times New Roman"/>
        </w:rPr>
        <w:t>GrandParent</w:t>
      </w:r>
      <w:proofErr w:type="spellEnd"/>
      <w:r w:rsidRPr="00882A26">
        <w:rPr>
          <w:rFonts w:ascii="Times New Roman" w:hAnsi="Times New Roman" w:cs="Times New Roman"/>
        </w:rPr>
        <w:t>. If Child wants to call a function from Grandparent, then ambiguity occurs as Program would not know which path to choose.</w:t>
      </w:r>
    </w:p>
    <w:p w14:paraId="71BFCA5C" w14:textId="77777777" w:rsidR="009F0126" w:rsidRPr="00882A26" w:rsidRDefault="009F0126" w:rsidP="00882A26">
      <w:pPr>
        <w:rPr>
          <w:rFonts w:ascii="Times New Roman" w:hAnsi="Times New Roman" w:cs="Times New Roman"/>
        </w:rPr>
      </w:pPr>
    </w:p>
    <w:p w14:paraId="0BE79557" w14:textId="386066C7" w:rsidR="009F0126" w:rsidRPr="00882A26" w:rsidRDefault="009F0126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  <w:noProof/>
        </w:rPr>
        <w:drawing>
          <wp:inline distT="0" distB="0" distL="0" distR="0" wp14:anchorId="6553A659" wp14:editId="65740CC9">
            <wp:extent cx="6235700" cy="4178300"/>
            <wp:effectExtent l="0" t="0" r="0" b="0"/>
            <wp:docPr id="51042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27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6246" cy="417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3F2F" w14:textId="77777777" w:rsidR="009F0126" w:rsidRPr="00882A26" w:rsidRDefault="009F0126" w:rsidP="00882A26">
      <w:pPr>
        <w:rPr>
          <w:rFonts w:ascii="Times New Roman" w:hAnsi="Times New Roman" w:cs="Times New Roman"/>
        </w:rPr>
      </w:pPr>
    </w:p>
    <w:p w14:paraId="1B149C80" w14:textId="5CC58EF4" w:rsidR="009F0126" w:rsidRPr="00882A26" w:rsidRDefault="009F0126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  <w:b/>
          <w:bCs/>
        </w:rPr>
        <w:t>How is the Diamond Problem handled in Python?</w:t>
      </w:r>
      <w:r w:rsidRPr="00882A26">
        <w:rPr>
          <w:rFonts w:ascii="Times New Roman" w:hAnsi="Times New Roman" w:cs="Times New Roman"/>
        </w:rPr>
        <w:br/>
        <w:t>In programming language like C++, Diamond Problem throws an exception which can be fixed by use of Virtual Functions. In Python</w:t>
      </w:r>
      <w:r w:rsidR="008F68A2" w:rsidRPr="00882A26">
        <w:rPr>
          <w:rFonts w:ascii="Times New Roman" w:hAnsi="Times New Roman" w:cs="Times New Roman"/>
        </w:rPr>
        <w:t xml:space="preserve"> however, Diamond Problem is automatically resolved with minimum User interference thanks to Method Resolution </w:t>
      </w:r>
      <w:proofErr w:type="gramStart"/>
      <w:r w:rsidR="008F68A2" w:rsidRPr="00882A26">
        <w:rPr>
          <w:rFonts w:ascii="Times New Roman" w:hAnsi="Times New Roman" w:cs="Times New Roman"/>
        </w:rPr>
        <w:t>Order(</w:t>
      </w:r>
      <w:proofErr w:type="gramEnd"/>
      <w:r w:rsidR="008F68A2" w:rsidRPr="00882A26">
        <w:rPr>
          <w:rFonts w:ascii="Times New Roman" w:hAnsi="Times New Roman" w:cs="Times New Roman"/>
        </w:rPr>
        <w:t xml:space="preserve">MRO). </w:t>
      </w:r>
    </w:p>
    <w:p w14:paraId="01F94DE4" w14:textId="77777777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</w:rPr>
        <w:t xml:space="preserve">MRO is computed using a C3 Linearization Algorithm, which respects the order of inheritance while avoiding duplication. </w:t>
      </w:r>
    </w:p>
    <w:p w14:paraId="777DD83F" w14:textId="277300FA" w:rsidR="008F68A2" w:rsidRPr="00882A26" w:rsidRDefault="008F68A2" w:rsidP="00882A26">
      <w:pPr>
        <w:rPr>
          <w:rFonts w:ascii="Times New Roman" w:hAnsi="Times New Roman" w:cs="Times New Roman"/>
          <w:b/>
          <w:bCs/>
        </w:rPr>
      </w:pPr>
      <w:r w:rsidRPr="00882A26">
        <w:rPr>
          <w:rFonts w:ascii="Times New Roman" w:hAnsi="Times New Roman" w:cs="Times New Roman"/>
          <w:b/>
          <w:bCs/>
        </w:rPr>
        <w:lastRenderedPageBreak/>
        <w:t>Process of C3 Linearization Algorithm:</w:t>
      </w:r>
    </w:p>
    <w:p w14:paraId="598D3FDE" w14:textId="77777777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</w:rPr>
        <w:t>C3 Linearization computes the Method Resolution Order (MRO) of a class using a consistent rule that preserves the order of inheritance and avoids conflicts.</w:t>
      </w:r>
    </w:p>
    <w:p w14:paraId="1AD817E5" w14:textId="77777777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</w:rPr>
        <w:t>L(C) = [C] + merge(L(P1), L(P2), ..., L(</w:t>
      </w:r>
      <w:proofErr w:type="spellStart"/>
      <w:r w:rsidRPr="00882A26">
        <w:rPr>
          <w:rFonts w:ascii="Times New Roman" w:hAnsi="Times New Roman" w:cs="Times New Roman"/>
        </w:rPr>
        <w:t>Pn</w:t>
      </w:r>
      <w:proofErr w:type="spellEnd"/>
      <w:r w:rsidRPr="00882A26">
        <w:rPr>
          <w:rFonts w:ascii="Times New Roman" w:hAnsi="Times New Roman" w:cs="Times New Roman"/>
        </w:rPr>
        <w:t xml:space="preserve">), [P1, P2, ..., </w:t>
      </w:r>
      <w:proofErr w:type="spellStart"/>
      <w:r w:rsidRPr="00882A26">
        <w:rPr>
          <w:rFonts w:ascii="Times New Roman" w:hAnsi="Times New Roman" w:cs="Times New Roman"/>
        </w:rPr>
        <w:t>Pn</w:t>
      </w:r>
      <w:proofErr w:type="spellEnd"/>
      <w:r w:rsidRPr="00882A26">
        <w:rPr>
          <w:rFonts w:ascii="Times New Roman" w:hAnsi="Times New Roman" w:cs="Times New Roman"/>
        </w:rPr>
        <w:t>])</w:t>
      </w:r>
    </w:p>
    <w:p w14:paraId="75A5E705" w14:textId="08E19657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  <w:noProof/>
        </w:rPr>
        <w:drawing>
          <wp:inline distT="0" distB="0" distL="0" distR="0" wp14:anchorId="51514EC9" wp14:editId="3748644A">
            <wp:extent cx="5829805" cy="3711262"/>
            <wp:effectExtent l="0" t="0" r="0" b="3810"/>
            <wp:docPr id="201438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84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589C" w14:textId="0E373633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  <w:noProof/>
        </w:rPr>
        <w:drawing>
          <wp:inline distT="0" distB="0" distL="0" distR="0" wp14:anchorId="772708BB" wp14:editId="2F86F5B4">
            <wp:extent cx="2857748" cy="1463167"/>
            <wp:effectExtent l="0" t="0" r="0" b="3810"/>
            <wp:docPr id="20926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8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2450" w14:textId="4A2A5FFC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B1252E" wp14:editId="37F20E39">
            <wp:extent cx="5384800" cy="6680200"/>
            <wp:effectExtent l="0" t="0" r="6350" b="6350"/>
            <wp:docPr id="174219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92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269" cy="66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7BC3" w14:textId="77777777" w:rsidR="008F68A2" w:rsidRPr="00882A26" w:rsidRDefault="008F68A2" w:rsidP="00882A26">
      <w:pPr>
        <w:rPr>
          <w:rFonts w:ascii="Times New Roman" w:hAnsi="Times New Roman" w:cs="Times New Roman"/>
        </w:rPr>
      </w:pPr>
    </w:p>
    <w:p w14:paraId="6A6A3282" w14:textId="77777777" w:rsidR="008F68A2" w:rsidRDefault="008F68A2" w:rsidP="00882A26">
      <w:pPr>
        <w:rPr>
          <w:rFonts w:ascii="Times New Roman" w:hAnsi="Times New Roman" w:cs="Times New Roman"/>
        </w:rPr>
      </w:pPr>
    </w:p>
    <w:p w14:paraId="5DA249D5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06E527C3" w14:textId="77777777" w:rsidR="008F68A2" w:rsidRPr="00882A26" w:rsidRDefault="008F68A2" w:rsidP="00882A26">
      <w:pPr>
        <w:rPr>
          <w:rFonts w:ascii="Times New Roman" w:hAnsi="Times New Roman" w:cs="Times New Roman"/>
        </w:rPr>
      </w:pPr>
    </w:p>
    <w:p w14:paraId="63ECC644" w14:textId="77777777" w:rsidR="008F68A2" w:rsidRPr="00882A26" w:rsidRDefault="008F68A2" w:rsidP="00882A26">
      <w:pPr>
        <w:rPr>
          <w:rFonts w:ascii="Times New Roman" w:hAnsi="Times New Roman" w:cs="Times New Roman"/>
        </w:rPr>
      </w:pPr>
    </w:p>
    <w:p w14:paraId="5FCEC797" w14:textId="74CD764C" w:rsidR="008F68A2" w:rsidRPr="00882A26" w:rsidRDefault="008F68A2" w:rsidP="00882A26">
      <w:pPr>
        <w:rPr>
          <w:rFonts w:ascii="Times New Roman" w:hAnsi="Times New Roman" w:cs="Times New Roman"/>
          <w:b/>
          <w:bCs/>
        </w:rPr>
      </w:pPr>
      <w:r w:rsidRPr="00882A26">
        <w:rPr>
          <w:rFonts w:ascii="Times New Roman" w:hAnsi="Times New Roman" w:cs="Times New Roman"/>
          <w:b/>
          <w:bCs/>
        </w:rPr>
        <w:lastRenderedPageBreak/>
        <w:t>How to check the Order of MRO?</w:t>
      </w:r>
    </w:p>
    <w:p w14:paraId="01F5B135" w14:textId="797234EC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</w:rPr>
        <w:t>To check the Order of MRO we use:</w:t>
      </w:r>
      <w:r w:rsidRPr="00882A26">
        <w:rPr>
          <w:rFonts w:ascii="Times New Roman" w:hAnsi="Times New Roman" w:cs="Times New Roman"/>
        </w:rPr>
        <w:br/>
      </w:r>
      <w:proofErr w:type="spellStart"/>
      <w:proofErr w:type="gramStart"/>
      <w:r w:rsidRPr="00882A26">
        <w:rPr>
          <w:rFonts w:ascii="Times New Roman" w:hAnsi="Times New Roman" w:cs="Times New Roman"/>
        </w:rPr>
        <w:t>Class_Name.mro</w:t>
      </w:r>
      <w:proofErr w:type="spellEnd"/>
      <w:r w:rsidRPr="00882A26">
        <w:rPr>
          <w:rFonts w:ascii="Times New Roman" w:hAnsi="Times New Roman" w:cs="Times New Roman"/>
        </w:rPr>
        <w:t>(</w:t>
      </w:r>
      <w:proofErr w:type="gramEnd"/>
      <w:r w:rsidRPr="00882A26">
        <w:rPr>
          <w:rFonts w:ascii="Times New Roman" w:hAnsi="Times New Roman" w:cs="Times New Roman"/>
        </w:rPr>
        <w:t>)</w:t>
      </w:r>
    </w:p>
    <w:p w14:paraId="70F6F8DF" w14:textId="3BEDF8DF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</w:rPr>
        <w:t>Example Program with MRO:</w:t>
      </w:r>
    </w:p>
    <w:p w14:paraId="1E8E0E2C" w14:textId="08445BA2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  <w:noProof/>
        </w:rPr>
        <w:drawing>
          <wp:inline distT="0" distB="0" distL="0" distR="0" wp14:anchorId="417C0D00" wp14:editId="1AB51630">
            <wp:extent cx="5943600" cy="3399790"/>
            <wp:effectExtent l="0" t="0" r="0" b="0"/>
            <wp:docPr id="132439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98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9308" w14:textId="2B7A6EE1" w:rsidR="008F68A2" w:rsidRPr="00882A26" w:rsidRDefault="008F68A2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</w:rPr>
        <w:t>Here Circle is displayed as the Class Circle falls first on the inheritance list.</w:t>
      </w:r>
    </w:p>
    <w:p w14:paraId="6631CC64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4D4F8EC6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28907E4B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0E85771F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3F8424CB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2F4B22B8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6CCE6918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0DD5EA13" w14:textId="77777777" w:rsidR="00882A26" w:rsidRDefault="00882A26" w:rsidP="00882A26">
      <w:pPr>
        <w:rPr>
          <w:rFonts w:ascii="Times New Roman" w:hAnsi="Times New Roman" w:cs="Times New Roman"/>
        </w:rPr>
      </w:pPr>
    </w:p>
    <w:p w14:paraId="6B346494" w14:textId="77777777" w:rsidR="00882A26" w:rsidRDefault="00882A26" w:rsidP="00882A26">
      <w:pPr>
        <w:rPr>
          <w:rFonts w:ascii="Times New Roman" w:hAnsi="Times New Roman" w:cs="Times New Roman"/>
        </w:rPr>
      </w:pPr>
    </w:p>
    <w:p w14:paraId="25A67888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1DFB1F87" w14:textId="77777777" w:rsidR="00882A26" w:rsidRPr="00882A26" w:rsidRDefault="00882A26" w:rsidP="00882A26">
      <w:pPr>
        <w:rPr>
          <w:rFonts w:ascii="Times New Roman" w:hAnsi="Times New Roman" w:cs="Times New Roman"/>
        </w:rPr>
      </w:pPr>
    </w:p>
    <w:p w14:paraId="03633B60" w14:textId="5F1D420A" w:rsidR="00882A26" w:rsidRPr="00882A26" w:rsidRDefault="00882A26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  <w:b/>
          <w:bCs/>
        </w:rPr>
        <w:lastRenderedPageBreak/>
        <w:t>What to use if we want to show a function of Parent Class from Child Class?</w:t>
      </w:r>
      <w:r w:rsidRPr="00882A26">
        <w:rPr>
          <w:rFonts w:ascii="Times New Roman" w:hAnsi="Times New Roman" w:cs="Times New Roman"/>
        </w:rPr>
        <w:br/>
        <w:t xml:space="preserve">This can be done using </w:t>
      </w:r>
      <w:proofErr w:type="gramStart"/>
      <w:r w:rsidRPr="00882A26">
        <w:rPr>
          <w:rFonts w:ascii="Times New Roman" w:hAnsi="Times New Roman" w:cs="Times New Roman"/>
        </w:rPr>
        <w:t>Super(</w:t>
      </w:r>
      <w:proofErr w:type="gramEnd"/>
      <w:r w:rsidRPr="00882A26">
        <w:rPr>
          <w:rFonts w:ascii="Times New Roman" w:hAnsi="Times New Roman" w:cs="Times New Roman"/>
        </w:rPr>
        <w:t>) before the function required to be called.</w:t>
      </w:r>
    </w:p>
    <w:p w14:paraId="18FE5AF2" w14:textId="5E819047" w:rsidR="00882A26" w:rsidRPr="00882A26" w:rsidRDefault="00882A26" w:rsidP="00882A26">
      <w:pPr>
        <w:rPr>
          <w:rFonts w:ascii="Times New Roman" w:hAnsi="Times New Roman" w:cs="Times New Roman"/>
        </w:rPr>
      </w:pPr>
      <w:r w:rsidRPr="00882A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8D38493" wp14:editId="31EFFB1F">
            <wp:simplePos x="914400" y="1426029"/>
            <wp:positionH relativeFrom="column">
              <wp:align>left</wp:align>
            </wp:positionH>
            <wp:positionV relativeFrom="paragraph">
              <wp:align>top</wp:align>
            </wp:positionV>
            <wp:extent cx="3467400" cy="6020322"/>
            <wp:effectExtent l="0" t="0" r="0" b="0"/>
            <wp:wrapSquare wrapText="bothSides"/>
            <wp:docPr id="10330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16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E66">
        <w:rPr>
          <w:rFonts w:ascii="Times New Roman" w:hAnsi="Times New Roman" w:cs="Times New Roman"/>
        </w:rPr>
        <w:br w:type="textWrapping" w:clear="all"/>
      </w:r>
    </w:p>
    <w:sectPr w:rsidR="00882A26" w:rsidRPr="00882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26"/>
    <w:rsid w:val="003011E6"/>
    <w:rsid w:val="00882A26"/>
    <w:rsid w:val="008F68A2"/>
    <w:rsid w:val="00903554"/>
    <w:rsid w:val="009F0126"/>
    <w:rsid w:val="00C36DF3"/>
    <w:rsid w:val="00C53930"/>
    <w:rsid w:val="00CB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6AB1"/>
  <w15:chartTrackingRefBased/>
  <w15:docId w15:val="{41ADE55D-2926-4F45-8290-05EF9DB0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Sudyumna Mishra</dc:creator>
  <cp:keywords/>
  <dc:description/>
  <cp:lastModifiedBy>Sudyumna Mishra</cp:lastModifiedBy>
  <cp:revision>2</cp:revision>
  <dcterms:created xsi:type="dcterms:W3CDTF">2026-05-11T07:48:00Z</dcterms:created>
  <dcterms:modified xsi:type="dcterms:W3CDTF">2026-05-11T11:16:00Z</dcterms:modified>
</cp:coreProperties>
</file>