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7aplt74ievh" w:id="0"/>
      <w:bookmarkEnd w:id="0"/>
      <w:r w:rsidDel="00000000" w:rsidR="00000000" w:rsidRPr="00000000">
        <w:rPr>
          <w:b w:val="1"/>
          <w:color w:val="000000"/>
          <w:sz w:val="26"/>
          <w:szCs w:val="26"/>
          <w:rtl w:val="0"/>
        </w:rPr>
        <w:t xml:space="preserve">Chavali Krishna Chandra Aakhyath</w:t>
      </w:r>
    </w:p>
    <w:p w:rsidR="00000000" w:rsidDel="00000000" w:rsidP="00000000" w:rsidRDefault="00000000" w:rsidRPr="00000000" w14:paraId="00000002">
      <w:pPr>
        <w:numPr>
          <w:ilvl w:val="0"/>
          <w:numId w:val="5"/>
        </w:numPr>
        <w:spacing w:after="0" w:afterAutospacing="0" w:before="240" w:lineRule="auto"/>
        <w:ind w:left="720" w:hanging="360"/>
      </w:pPr>
      <w:r w:rsidDel="00000000" w:rsidR="00000000" w:rsidRPr="00000000">
        <w:rPr>
          <w:b w:val="1"/>
          <w:rtl w:val="0"/>
        </w:rPr>
        <w:t xml:space="preserve">Project Name:</w:t>
      </w:r>
      <w:r w:rsidDel="00000000" w:rsidR="00000000" w:rsidRPr="00000000">
        <w:rPr>
          <w:rtl w:val="0"/>
        </w:rPr>
        <w:t xml:space="preserve"> Zero Trust Access Architecture on Azure</w:t>
      </w:r>
    </w:p>
    <w:p w:rsidR="00000000" w:rsidDel="00000000" w:rsidP="00000000" w:rsidRDefault="00000000" w:rsidRPr="00000000" w14:paraId="00000003">
      <w:pPr>
        <w:numPr>
          <w:ilvl w:val="0"/>
          <w:numId w:val="5"/>
        </w:numPr>
        <w:spacing w:after="0" w:afterAutospacing="0" w:before="0" w:beforeAutospacing="0" w:lineRule="auto"/>
        <w:ind w:left="720" w:hanging="360"/>
      </w:pPr>
      <w:r w:rsidDel="00000000" w:rsidR="00000000" w:rsidRPr="00000000">
        <w:rPr>
          <w:b w:val="1"/>
          <w:rtl w:val="0"/>
        </w:rPr>
        <w:t xml:space="preserve">Duration:</w:t>
      </w:r>
      <w:r w:rsidDel="00000000" w:rsidR="00000000" w:rsidRPr="00000000">
        <w:rPr>
          <w:rtl w:val="0"/>
        </w:rPr>
        <w:t xml:space="preserve"> 1 Week (6–7 Days)</w:t>
      </w:r>
    </w:p>
    <w:p w:rsidR="00000000" w:rsidDel="00000000" w:rsidP="00000000" w:rsidRDefault="00000000" w:rsidRPr="00000000" w14:paraId="00000004">
      <w:pPr>
        <w:numPr>
          <w:ilvl w:val="0"/>
          <w:numId w:val="5"/>
        </w:numPr>
        <w:spacing w:after="24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Build a working Zero Trust model using Azure AD, Conditional Access, PIM, and Governance tools, then document it as a portfolio project.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rPr>
      </w:pPr>
      <w:bookmarkStart w:colFirst="0" w:colLast="0" w:name="_vv9rdij4kgc4" w:id="1"/>
      <w:bookmarkEnd w:id="1"/>
      <w:r w:rsidDel="00000000" w:rsidR="00000000" w:rsidRPr="00000000">
        <w:rPr>
          <w:b w:val="1"/>
          <w:rtl w:val="0"/>
        </w:rPr>
        <w:t xml:space="preserve">Tools and Services Used:</w:t>
      </w:r>
    </w:p>
    <w:p w:rsidR="00000000" w:rsidDel="00000000" w:rsidP="00000000" w:rsidRDefault="00000000" w:rsidRPr="00000000" w14:paraId="00000007">
      <w:pPr>
        <w:numPr>
          <w:ilvl w:val="0"/>
          <w:numId w:val="20"/>
        </w:numPr>
        <w:spacing w:after="0" w:afterAutospacing="0" w:before="240" w:lineRule="auto"/>
        <w:ind w:left="720" w:hanging="360"/>
      </w:pPr>
      <w:r w:rsidDel="00000000" w:rsidR="00000000" w:rsidRPr="00000000">
        <w:rPr>
          <w:rtl w:val="0"/>
        </w:rPr>
        <w:t xml:space="preserve">Azure Active Directory (Entra ID)</w:t>
      </w:r>
    </w:p>
    <w:p w:rsidR="00000000" w:rsidDel="00000000" w:rsidP="00000000" w:rsidRDefault="00000000" w:rsidRPr="00000000" w14:paraId="00000008">
      <w:pPr>
        <w:numPr>
          <w:ilvl w:val="0"/>
          <w:numId w:val="20"/>
        </w:numPr>
        <w:spacing w:after="0" w:afterAutospacing="0" w:before="0" w:beforeAutospacing="0" w:lineRule="auto"/>
        <w:ind w:left="720" w:hanging="360"/>
      </w:pPr>
      <w:r w:rsidDel="00000000" w:rsidR="00000000" w:rsidRPr="00000000">
        <w:rPr>
          <w:rtl w:val="0"/>
        </w:rPr>
        <w:t xml:space="preserve">Conditional Access</w:t>
      </w:r>
    </w:p>
    <w:p w:rsidR="00000000" w:rsidDel="00000000" w:rsidP="00000000" w:rsidRDefault="00000000" w:rsidRPr="00000000" w14:paraId="00000009">
      <w:pPr>
        <w:numPr>
          <w:ilvl w:val="0"/>
          <w:numId w:val="20"/>
        </w:numPr>
        <w:spacing w:after="0" w:afterAutospacing="0" w:before="0" w:beforeAutospacing="0" w:lineRule="auto"/>
        <w:ind w:left="720" w:hanging="360"/>
      </w:pPr>
      <w:r w:rsidDel="00000000" w:rsidR="00000000" w:rsidRPr="00000000">
        <w:rPr>
          <w:rtl w:val="0"/>
        </w:rPr>
        <w:t xml:space="preserve">Azure AD Identity Protection</w:t>
      </w:r>
    </w:p>
    <w:p w:rsidR="00000000" w:rsidDel="00000000" w:rsidP="00000000" w:rsidRDefault="00000000" w:rsidRPr="00000000" w14:paraId="0000000A">
      <w:pPr>
        <w:numPr>
          <w:ilvl w:val="0"/>
          <w:numId w:val="20"/>
        </w:numPr>
        <w:spacing w:after="0" w:afterAutospacing="0" w:before="0" w:beforeAutospacing="0" w:lineRule="auto"/>
        <w:ind w:left="720" w:hanging="360"/>
      </w:pPr>
      <w:r w:rsidDel="00000000" w:rsidR="00000000" w:rsidRPr="00000000">
        <w:rPr>
          <w:rtl w:val="0"/>
        </w:rPr>
        <w:t xml:space="preserve">Privileged Identity Management (PIM)</w:t>
      </w:r>
    </w:p>
    <w:p w:rsidR="00000000" w:rsidDel="00000000" w:rsidP="00000000" w:rsidRDefault="00000000" w:rsidRPr="00000000" w14:paraId="0000000B">
      <w:pPr>
        <w:numPr>
          <w:ilvl w:val="0"/>
          <w:numId w:val="20"/>
        </w:numPr>
        <w:spacing w:after="0" w:afterAutospacing="0" w:before="0" w:beforeAutospacing="0" w:lineRule="auto"/>
        <w:ind w:left="720" w:hanging="360"/>
      </w:pPr>
      <w:r w:rsidDel="00000000" w:rsidR="00000000" w:rsidRPr="00000000">
        <w:rPr>
          <w:rtl w:val="0"/>
        </w:rPr>
        <w:t xml:space="preserve">Access Reviews</w:t>
      </w:r>
    </w:p>
    <w:p w:rsidR="00000000" w:rsidDel="00000000" w:rsidP="00000000" w:rsidRDefault="00000000" w:rsidRPr="00000000" w14:paraId="0000000C">
      <w:pPr>
        <w:numPr>
          <w:ilvl w:val="0"/>
          <w:numId w:val="20"/>
        </w:numPr>
        <w:spacing w:after="0" w:afterAutospacing="0" w:before="0" w:beforeAutospacing="0" w:lineRule="auto"/>
        <w:ind w:left="720" w:hanging="360"/>
      </w:pPr>
      <w:r w:rsidDel="00000000" w:rsidR="00000000" w:rsidRPr="00000000">
        <w:rPr>
          <w:rtl w:val="0"/>
        </w:rPr>
        <w:t xml:space="preserve">Entitlement Management (Access Packages)</w:t>
      </w:r>
    </w:p>
    <w:p w:rsidR="00000000" w:rsidDel="00000000" w:rsidP="00000000" w:rsidRDefault="00000000" w:rsidRPr="00000000" w14:paraId="0000000D">
      <w:pPr>
        <w:numPr>
          <w:ilvl w:val="0"/>
          <w:numId w:val="20"/>
        </w:numPr>
        <w:spacing w:after="0" w:afterAutospacing="0" w:before="0" w:beforeAutospacing="0" w:lineRule="auto"/>
        <w:ind w:left="720" w:hanging="360"/>
      </w:pPr>
      <w:r w:rsidDel="00000000" w:rsidR="00000000" w:rsidRPr="00000000">
        <w:rPr>
          <w:rtl w:val="0"/>
        </w:rPr>
        <w:t xml:space="preserve">Azure Monitor + Workbooks</w:t>
      </w:r>
    </w:p>
    <w:p w:rsidR="00000000" w:rsidDel="00000000" w:rsidP="00000000" w:rsidRDefault="00000000" w:rsidRPr="00000000" w14:paraId="0000000E">
      <w:pPr>
        <w:numPr>
          <w:ilvl w:val="0"/>
          <w:numId w:val="20"/>
        </w:numPr>
        <w:spacing w:after="0" w:afterAutospacing="0" w:before="0" w:beforeAutospacing="0" w:lineRule="auto"/>
        <w:ind w:left="720" w:hanging="360"/>
      </w:pPr>
      <w:r w:rsidDel="00000000" w:rsidR="00000000" w:rsidRPr="00000000">
        <w:rPr>
          <w:rtl w:val="0"/>
        </w:rPr>
        <w:t xml:space="preserve">Log Analytics Workspace</w:t>
      </w:r>
    </w:p>
    <w:p w:rsidR="00000000" w:rsidDel="00000000" w:rsidP="00000000" w:rsidRDefault="00000000" w:rsidRPr="00000000" w14:paraId="0000000F">
      <w:pPr>
        <w:numPr>
          <w:ilvl w:val="0"/>
          <w:numId w:val="20"/>
        </w:numPr>
        <w:spacing w:after="240" w:before="0" w:beforeAutospacing="0" w:lineRule="auto"/>
        <w:ind w:left="720" w:hanging="360"/>
      </w:pPr>
      <w:r w:rsidDel="00000000" w:rsidR="00000000" w:rsidRPr="00000000">
        <w:rPr>
          <w:rtl w:val="0"/>
        </w:rPr>
        <w:t xml:space="preserve">Azure Alerts</w:t>
      </w:r>
    </w:p>
    <w:p w:rsidR="00000000" w:rsidDel="00000000" w:rsidP="00000000" w:rsidRDefault="00000000" w:rsidRPr="00000000" w14:paraId="00000010">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Day 1 – Setup</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 Create Azure Free Trial – </w:t>
      </w:r>
      <w:hyperlink r:id="rId6">
        <w:r w:rsidDel="00000000" w:rsidR="00000000" w:rsidRPr="00000000">
          <w:rPr>
            <w:color w:val="1155cc"/>
            <w:u w:val="single"/>
            <w:rtl w:val="0"/>
          </w:rPr>
          <w:t xml:space="preserve">https://azure.microsoft.com/en-in/free</w:t>
        </w:r>
      </w:hyperlink>
      <w:r w:rsidDel="00000000" w:rsidR="00000000" w:rsidRPr="00000000">
        <w:rPr>
          <w:rtl w:val="0"/>
        </w:rPr>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 Set up 3 users: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guestuser@</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 Create 2 groups: </w:t>
      </w:r>
      <w:r w:rsidDel="00000000" w:rsidR="00000000" w:rsidRPr="00000000">
        <w:rPr>
          <w:rFonts w:ascii="Roboto Mono" w:cs="Roboto Mono" w:eastAsia="Roboto Mono" w:hAnsi="Roboto Mono"/>
          <w:color w:val="188038"/>
          <w:rtl w:val="0"/>
        </w:rPr>
        <w:t xml:space="preserve">IT-Admins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App-Users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 Document: Tenant name, region, domain name</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rtl w:val="0"/>
        </w:rPr>
        <w:t xml:space="preserve"> Draw rough ZT model (users, apps, policies)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kgvq70owgn10" w:id="2"/>
      <w:bookmarkEnd w:id="2"/>
      <w:r w:rsidDel="00000000" w:rsidR="00000000" w:rsidRPr="00000000">
        <w:rPr>
          <w:b w:val="1"/>
          <w:color w:val="000000"/>
          <w:sz w:val="26"/>
          <w:szCs w:val="26"/>
          <w:rtl w:val="0"/>
        </w:rPr>
        <w:t xml:space="preserve">Day 2 – Conditional Access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tl w:val="0"/>
        </w:rPr>
        <w:t xml:space="preserve"> Policy 1: Require MFA for All Admins</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 Policy 2: Block legacy authentication</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 Policy 3: Block non-compliant devices</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 Policy 4 (Optional): Require MFA outside India</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tl w:val="0"/>
        </w:rPr>
        <w:t xml:space="preserve"> Test each policy (use InPrivate/Incognito)</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rtl w:val="0"/>
        </w:rPr>
        <w:t xml:space="preserve"> Screenshot: Policy config + sign-in logs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t5t4yri6l4lo" w:id="3"/>
      <w:bookmarkEnd w:id="3"/>
      <w:r w:rsidDel="00000000" w:rsidR="00000000" w:rsidRPr="00000000">
        <w:rPr>
          <w:b w:val="1"/>
          <w:color w:val="000000"/>
          <w:sz w:val="26"/>
          <w:szCs w:val="26"/>
          <w:rtl w:val="0"/>
        </w:rPr>
        <w:t xml:space="preserve">Day 3 – PIM</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23">
      <w:pPr>
        <w:numPr>
          <w:ilvl w:val="0"/>
          <w:numId w:val="21"/>
        </w:numPr>
        <w:spacing w:after="0" w:afterAutospacing="0" w:before="240" w:lineRule="auto"/>
        <w:ind w:left="720" w:hanging="360"/>
      </w:pPr>
      <w:r w:rsidDel="00000000" w:rsidR="00000000" w:rsidRPr="00000000">
        <w:rPr>
          <w:rtl w:val="0"/>
        </w:rPr>
        <w:t xml:space="preserve"> Enable Azure AD Privileged Identity Management</w:t>
      </w:r>
    </w:p>
    <w:p w:rsidR="00000000" w:rsidDel="00000000" w:rsidP="00000000" w:rsidRDefault="00000000" w:rsidRPr="00000000" w14:paraId="00000024">
      <w:pPr>
        <w:numPr>
          <w:ilvl w:val="0"/>
          <w:numId w:val="21"/>
        </w:numPr>
        <w:spacing w:after="0" w:afterAutospacing="0" w:before="0" w:beforeAutospacing="0" w:lineRule="auto"/>
        <w:ind w:left="720" w:hanging="360"/>
      </w:pPr>
      <w:r w:rsidDel="00000000" w:rsidR="00000000" w:rsidRPr="00000000">
        <w:rPr>
          <w:rtl w:val="0"/>
        </w:rPr>
        <w:t xml:space="preserve"> Make </w:t>
      </w:r>
      <w:r w:rsidDel="00000000" w:rsidR="00000000" w:rsidRPr="00000000">
        <w:rPr>
          <w:rFonts w:ascii="Roboto Mono" w:cs="Roboto Mono" w:eastAsia="Roboto Mono" w:hAnsi="Roboto Mono"/>
          <w:color w:val="188038"/>
          <w:rtl w:val="0"/>
        </w:rPr>
        <w:t xml:space="preserve">admin1@</w:t>
      </w:r>
      <w:r w:rsidDel="00000000" w:rsidR="00000000" w:rsidRPr="00000000">
        <w:rPr>
          <w:rtl w:val="0"/>
        </w:rPr>
        <w:t xml:space="preserve"> eligible for Global Administrator</w:t>
      </w:r>
    </w:p>
    <w:p w:rsidR="00000000" w:rsidDel="00000000" w:rsidP="00000000" w:rsidRDefault="00000000" w:rsidRPr="00000000" w14:paraId="00000025">
      <w:pPr>
        <w:numPr>
          <w:ilvl w:val="0"/>
          <w:numId w:val="21"/>
        </w:numPr>
        <w:spacing w:after="0" w:afterAutospacing="0" w:before="0" w:beforeAutospacing="0" w:lineRule="auto"/>
        <w:ind w:left="720" w:hanging="360"/>
      </w:pPr>
      <w:r w:rsidDel="00000000" w:rsidR="00000000" w:rsidRPr="00000000">
        <w:rPr>
          <w:rtl w:val="0"/>
        </w:rPr>
        <w:t xml:space="preserve"> Set up approval + justification</w:t>
      </w:r>
    </w:p>
    <w:p w:rsidR="00000000" w:rsidDel="00000000" w:rsidP="00000000" w:rsidRDefault="00000000" w:rsidRPr="00000000" w14:paraId="00000026">
      <w:pPr>
        <w:numPr>
          <w:ilvl w:val="0"/>
          <w:numId w:val="21"/>
        </w:numPr>
        <w:spacing w:after="0" w:afterAutospacing="0" w:before="0" w:beforeAutospacing="0" w:lineRule="auto"/>
        <w:ind w:left="720" w:hanging="360"/>
      </w:pPr>
      <w:r w:rsidDel="00000000" w:rsidR="00000000" w:rsidRPr="00000000">
        <w:rPr>
          <w:rtl w:val="0"/>
        </w:rPr>
        <w:t xml:space="preserve"> Test activation (time limit + email alert)</w:t>
      </w:r>
    </w:p>
    <w:p w:rsidR="00000000" w:rsidDel="00000000" w:rsidP="00000000" w:rsidRDefault="00000000" w:rsidRPr="00000000" w14:paraId="00000027">
      <w:pPr>
        <w:numPr>
          <w:ilvl w:val="0"/>
          <w:numId w:val="21"/>
        </w:numPr>
        <w:spacing w:after="240" w:before="0" w:beforeAutospacing="0" w:lineRule="auto"/>
        <w:ind w:left="720" w:hanging="360"/>
      </w:pPr>
      <w:r w:rsidDel="00000000" w:rsidR="00000000" w:rsidRPr="00000000">
        <w:rPr>
          <w:rtl w:val="0"/>
        </w:rPr>
        <w:t xml:space="preserve"> Screenshot: PIM role activation workflow</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e3wtiautllqo" w:id="4"/>
      <w:bookmarkEnd w:id="4"/>
      <w:r w:rsidDel="00000000" w:rsidR="00000000" w:rsidRPr="00000000">
        <w:rPr>
          <w:b w:val="1"/>
          <w:color w:val="000000"/>
          <w:sz w:val="26"/>
          <w:szCs w:val="26"/>
          <w:rtl w:val="0"/>
        </w:rPr>
        <w:t xml:space="preserve">Day 4 – Identity Protection &amp; Access Governance</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2B">
      <w:pPr>
        <w:numPr>
          <w:ilvl w:val="0"/>
          <w:numId w:val="11"/>
        </w:numPr>
        <w:spacing w:after="0" w:afterAutospacing="0" w:before="240" w:lineRule="auto"/>
        <w:ind w:left="720" w:hanging="360"/>
      </w:pPr>
      <w:r w:rsidDel="00000000" w:rsidR="00000000" w:rsidRPr="00000000">
        <w:rPr>
          <w:rtl w:val="0"/>
        </w:rPr>
        <w:t xml:space="preserve"> Enable Azure AD Identity Protection</w:t>
      </w:r>
    </w:p>
    <w:p w:rsidR="00000000" w:rsidDel="00000000" w:rsidP="00000000" w:rsidRDefault="00000000" w:rsidRPr="00000000" w14:paraId="0000002C">
      <w:pPr>
        <w:numPr>
          <w:ilvl w:val="0"/>
          <w:numId w:val="11"/>
        </w:numPr>
        <w:spacing w:after="0" w:afterAutospacing="0" w:before="0" w:beforeAutospacing="0" w:lineRule="auto"/>
        <w:ind w:left="720" w:hanging="360"/>
      </w:pPr>
      <w:r w:rsidDel="00000000" w:rsidR="00000000" w:rsidRPr="00000000">
        <w:rPr>
          <w:rtl w:val="0"/>
        </w:rPr>
        <w:t xml:space="preserve"> Policy: Block high-risk users</w:t>
      </w:r>
    </w:p>
    <w:p w:rsidR="00000000" w:rsidDel="00000000" w:rsidP="00000000" w:rsidRDefault="00000000" w:rsidRPr="00000000" w14:paraId="0000002D">
      <w:pPr>
        <w:numPr>
          <w:ilvl w:val="0"/>
          <w:numId w:val="11"/>
        </w:numPr>
        <w:spacing w:after="0" w:afterAutospacing="0" w:before="0" w:beforeAutospacing="0" w:lineRule="auto"/>
        <w:ind w:left="720" w:hanging="360"/>
      </w:pPr>
      <w:r w:rsidDel="00000000" w:rsidR="00000000" w:rsidRPr="00000000">
        <w:rPr>
          <w:rtl w:val="0"/>
        </w:rPr>
        <w:t xml:space="preserve"> Access Package: Create package for </w:t>
      </w:r>
      <w:r w:rsidDel="00000000" w:rsidR="00000000" w:rsidRPr="00000000">
        <w:rPr>
          <w:rFonts w:ascii="Roboto Mono" w:cs="Roboto Mono" w:eastAsia="Roboto Mono" w:hAnsi="Roboto Mono"/>
          <w:color w:val="188038"/>
          <w:rtl w:val="0"/>
        </w:rPr>
        <w:t xml:space="preserve">App-Users</w:t>
      </w:r>
      <w:r w:rsidDel="00000000" w:rsidR="00000000" w:rsidRPr="00000000">
        <w:rPr>
          <w:rtl w:val="0"/>
        </w:rPr>
        <w:t xml:space="preserve"> with approval flow</w:t>
      </w:r>
    </w:p>
    <w:p w:rsidR="00000000" w:rsidDel="00000000" w:rsidP="00000000" w:rsidRDefault="00000000" w:rsidRPr="00000000" w14:paraId="0000002E">
      <w:pPr>
        <w:numPr>
          <w:ilvl w:val="0"/>
          <w:numId w:val="11"/>
        </w:numPr>
        <w:spacing w:after="0" w:afterAutospacing="0" w:before="0" w:beforeAutospacing="0" w:lineRule="auto"/>
        <w:ind w:left="720" w:hanging="360"/>
      </w:pPr>
      <w:r w:rsidDel="00000000" w:rsidR="00000000" w:rsidRPr="00000000">
        <w:rPr>
          <w:rtl w:val="0"/>
        </w:rPr>
        <w:t xml:space="preserve"> Set Access Review to expire after 14 days</w:t>
      </w:r>
    </w:p>
    <w:p w:rsidR="00000000" w:rsidDel="00000000" w:rsidP="00000000" w:rsidRDefault="00000000" w:rsidRPr="00000000" w14:paraId="0000002F">
      <w:pPr>
        <w:numPr>
          <w:ilvl w:val="0"/>
          <w:numId w:val="11"/>
        </w:numPr>
        <w:spacing w:after="240" w:before="0" w:beforeAutospacing="0" w:lineRule="auto"/>
        <w:ind w:left="720" w:hanging="360"/>
      </w:pPr>
      <w:r w:rsidDel="00000000" w:rsidR="00000000" w:rsidRPr="00000000">
        <w:rPr>
          <w:rtl w:val="0"/>
        </w:rPr>
        <w:t xml:space="preserve"> Screenshot: Access package flow, risky sign-in alert</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42rpbene0sso" w:id="5"/>
      <w:bookmarkEnd w:id="5"/>
      <w:r w:rsidDel="00000000" w:rsidR="00000000" w:rsidRPr="00000000">
        <w:rPr>
          <w:b w:val="1"/>
          <w:color w:val="000000"/>
          <w:sz w:val="26"/>
          <w:szCs w:val="26"/>
          <w:rtl w:val="0"/>
        </w:rPr>
        <w:t xml:space="preserve">Day 5 – Monitoring &amp; Alerting</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33">
      <w:pPr>
        <w:numPr>
          <w:ilvl w:val="0"/>
          <w:numId w:val="17"/>
        </w:numPr>
        <w:spacing w:after="0" w:afterAutospacing="0" w:before="240" w:lineRule="auto"/>
        <w:ind w:left="720" w:hanging="360"/>
      </w:pPr>
      <w:r w:rsidDel="00000000" w:rsidR="00000000" w:rsidRPr="00000000">
        <w:rPr>
          <w:rtl w:val="0"/>
        </w:rPr>
        <w:t xml:space="preserve"> Open Azure Monitor &gt; Workbooks &gt; Sign-in Activity</w:t>
      </w:r>
    </w:p>
    <w:p w:rsidR="00000000" w:rsidDel="00000000" w:rsidP="00000000" w:rsidRDefault="00000000" w:rsidRPr="00000000" w14:paraId="00000034">
      <w:pPr>
        <w:numPr>
          <w:ilvl w:val="0"/>
          <w:numId w:val="17"/>
        </w:numPr>
        <w:spacing w:after="0" w:afterAutospacing="0" w:before="0" w:beforeAutospacing="0" w:lineRule="auto"/>
        <w:ind w:left="720" w:hanging="360"/>
      </w:pPr>
      <w:r w:rsidDel="00000000" w:rsidR="00000000" w:rsidRPr="00000000">
        <w:rPr>
          <w:rtl w:val="0"/>
        </w:rPr>
        <w:t xml:space="preserve"> Add filters: MFA, location, device platform</w:t>
      </w:r>
    </w:p>
    <w:p w:rsidR="00000000" w:rsidDel="00000000" w:rsidP="00000000" w:rsidRDefault="00000000" w:rsidRPr="00000000" w14:paraId="00000035">
      <w:pPr>
        <w:numPr>
          <w:ilvl w:val="0"/>
          <w:numId w:val="17"/>
        </w:numPr>
        <w:spacing w:after="0" w:afterAutospacing="0" w:before="0" w:beforeAutospacing="0" w:lineRule="auto"/>
        <w:ind w:left="720" w:hanging="360"/>
      </w:pPr>
      <w:r w:rsidDel="00000000" w:rsidR="00000000" w:rsidRPr="00000000">
        <w:rPr>
          <w:rtl w:val="0"/>
        </w:rPr>
        <w:t xml:space="preserve"> Add alert for “Impossible Travel” scenario</w:t>
      </w:r>
    </w:p>
    <w:p w:rsidR="00000000" w:rsidDel="00000000" w:rsidP="00000000" w:rsidRDefault="00000000" w:rsidRPr="00000000" w14:paraId="00000036">
      <w:pPr>
        <w:numPr>
          <w:ilvl w:val="0"/>
          <w:numId w:val="17"/>
        </w:numPr>
        <w:spacing w:after="0" w:afterAutospacing="0" w:before="0" w:beforeAutospacing="0" w:lineRule="auto"/>
        <w:ind w:left="720" w:hanging="360"/>
      </w:pPr>
      <w:r w:rsidDel="00000000" w:rsidR="00000000" w:rsidRPr="00000000">
        <w:rPr>
          <w:rtl w:val="0"/>
        </w:rPr>
        <w:t xml:space="preserve"> (Optional) Connect to Sentinel</w:t>
      </w:r>
    </w:p>
    <w:p w:rsidR="00000000" w:rsidDel="00000000" w:rsidP="00000000" w:rsidRDefault="00000000" w:rsidRPr="00000000" w14:paraId="00000037">
      <w:pPr>
        <w:numPr>
          <w:ilvl w:val="0"/>
          <w:numId w:val="17"/>
        </w:numPr>
        <w:spacing w:after="240" w:before="0" w:beforeAutospacing="0" w:lineRule="auto"/>
        <w:ind w:left="720" w:hanging="360"/>
      </w:pPr>
      <w:r w:rsidDel="00000000" w:rsidR="00000000" w:rsidRPr="00000000">
        <w:rPr>
          <w:rtl w:val="0"/>
        </w:rPr>
        <w:t xml:space="preserve"> Screenshot: Dashboard + sample alert email</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pPr>
      <w:bookmarkStart w:colFirst="0" w:colLast="0" w:name="_6vty1voq6so" w:id="6"/>
      <w:bookmarkEnd w:id="6"/>
      <w:r w:rsidDel="00000000" w:rsidR="00000000" w:rsidRPr="00000000">
        <w:rPr>
          <w:rtl w:val="0"/>
        </w:rPr>
        <w:t xml:space="preserve">Day 1 - Doc:</w:t>
      </w:r>
    </w:p>
    <w:p w:rsidR="00000000" w:rsidDel="00000000" w:rsidP="00000000" w:rsidRDefault="00000000" w:rsidRPr="00000000" w14:paraId="0000003B">
      <w:pPr>
        <w:rPr/>
      </w:pPr>
      <w:r w:rsidDel="00000000" w:rsidR="00000000" w:rsidRPr="00000000">
        <w:rPr>
          <w:rtl w:val="0"/>
        </w:rPr>
        <w:t xml:space="preserve">Tenant Name: Default Directory</w:t>
      </w:r>
    </w:p>
    <w:p w:rsidR="00000000" w:rsidDel="00000000" w:rsidP="00000000" w:rsidRDefault="00000000" w:rsidRPr="00000000" w14:paraId="0000003C">
      <w:pPr>
        <w:rPr/>
      </w:pPr>
      <w:r w:rsidDel="00000000" w:rsidR="00000000" w:rsidRPr="00000000">
        <w:rPr>
          <w:rtl w:val="0"/>
        </w:rPr>
        <w:t xml:space="preserve">Domain: </w:t>
      </w:r>
      <w:hyperlink r:id="rId7">
        <w:r w:rsidDel="00000000" w:rsidR="00000000" w:rsidRPr="00000000">
          <w:rPr>
            <w:color w:val="1155cc"/>
            <w:u w:val="single"/>
            <w:rtl w:val="0"/>
          </w:rPr>
          <w:t xml:space="preserve">techieguy361gmailcom.onmicrosoft.com</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Region: India</w:t>
      </w:r>
    </w:p>
    <w:p w:rsidR="00000000" w:rsidDel="00000000" w:rsidP="00000000" w:rsidRDefault="00000000" w:rsidRPr="00000000" w14:paraId="0000003E">
      <w:pPr>
        <w:rPr/>
      </w:pPr>
      <w:r w:rsidDel="00000000" w:rsidR="00000000" w:rsidRPr="00000000">
        <w:rPr>
          <w:rtl w:val="0"/>
        </w:rPr>
        <w:t xml:space="preserve">Users Created: admin, guest user, user1</w:t>
      </w:r>
    </w:p>
    <w:p w:rsidR="00000000" w:rsidDel="00000000" w:rsidP="00000000" w:rsidRDefault="00000000" w:rsidRPr="00000000" w14:paraId="0000003F">
      <w:pPr>
        <w:rPr/>
      </w:pPr>
      <w:r w:rsidDel="00000000" w:rsidR="00000000" w:rsidRPr="00000000">
        <w:rPr>
          <w:rtl w:val="0"/>
        </w:rPr>
        <w:t xml:space="preserve">Groups created: IT-Admins, App-Users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Zero Trust layout: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       Identity Provider      |</w:t>
      </w:r>
    </w:p>
    <w:p w:rsidR="00000000" w:rsidDel="00000000" w:rsidP="00000000" w:rsidRDefault="00000000" w:rsidRPr="00000000" w14:paraId="00000045">
      <w:pPr>
        <w:rPr/>
      </w:pPr>
      <w:r w:rsidDel="00000000" w:rsidR="00000000" w:rsidRPr="00000000">
        <w:rPr>
          <w:rtl w:val="0"/>
        </w:rPr>
        <w:t xml:space="preserve">                |      (Azure AD / Entra ID)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Authenticate via:</w:t>
      </w:r>
    </w:p>
    <w:p w:rsidR="00000000" w:rsidDel="00000000" w:rsidP="00000000" w:rsidRDefault="00000000" w:rsidRPr="00000000" w14:paraId="00000049">
      <w:pPr>
        <w:rPr/>
      </w:pPr>
      <w:r w:rsidDel="00000000" w:rsidR="00000000" w:rsidRPr="00000000">
        <w:rPr>
          <w:rtl w:val="0"/>
        </w:rPr>
        <w:t xml:space="preserve">                     - MFA</w:t>
      </w:r>
    </w:p>
    <w:p w:rsidR="00000000" w:rsidDel="00000000" w:rsidP="00000000" w:rsidRDefault="00000000" w:rsidRPr="00000000" w14:paraId="0000004A">
      <w:pPr>
        <w:rPr/>
      </w:pPr>
      <w:r w:rsidDel="00000000" w:rsidR="00000000" w:rsidRPr="00000000">
        <w:rPr>
          <w:rtl w:val="0"/>
        </w:rPr>
        <w:t xml:space="preserve">                     - Conditional Access</w:t>
      </w:r>
    </w:p>
    <w:p w:rsidR="00000000" w:rsidDel="00000000" w:rsidP="00000000" w:rsidRDefault="00000000" w:rsidRPr="00000000" w14:paraId="0000004B">
      <w:pPr>
        <w:rPr/>
      </w:pPr>
      <w:r w:rsidDel="00000000" w:rsidR="00000000" w:rsidRPr="00000000">
        <w:rPr>
          <w:rtl w:val="0"/>
        </w:rPr>
        <w:t xml:space="preserve">                     - PIM (Privileged Roles)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v</w:t>
      </w:r>
    </w:p>
    <w:p w:rsidR="00000000" w:rsidDel="00000000" w:rsidP="00000000" w:rsidRDefault="00000000" w:rsidRPr="00000000" w14:paraId="0000004E">
      <w:pPr>
        <w:rPr/>
      </w:pPr>
      <w:r w:rsidDel="00000000" w:rsidR="00000000" w:rsidRPr="00000000">
        <w:rPr>
          <w:rtl w:val="0"/>
        </w:rPr>
        <w:t xml:space="preserve">        +-----------------------------+ </w:t>
      </w:r>
    </w:p>
    <w:p w:rsidR="00000000" w:rsidDel="00000000" w:rsidP="00000000" w:rsidRDefault="00000000" w:rsidRPr="00000000" w14:paraId="0000004F">
      <w:pPr>
        <w:rPr/>
      </w:pPr>
      <w:r w:rsidDel="00000000" w:rsidR="00000000" w:rsidRPr="00000000">
        <w:rPr>
          <w:rtl w:val="0"/>
        </w:rPr>
        <w:t xml:space="preserve">        |       Access Policies       |</w:t>
      </w:r>
    </w:p>
    <w:p w:rsidR="00000000" w:rsidDel="00000000" w:rsidP="00000000" w:rsidRDefault="00000000" w:rsidRPr="00000000" w14:paraId="00000050">
      <w:pPr>
        <w:rPr/>
      </w:pPr>
      <w:r w:rsidDel="00000000" w:rsidR="00000000" w:rsidRPr="00000000">
        <w:rPr>
          <w:rtl w:val="0"/>
        </w:rPr>
        <w:t xml:space="preserve">        | - CA: Geo/IP/device/user    |</w:t>
      </w:r>
    </w:p>
    <w:p w:rsidR="00000000" w:rsidDel="00000000" w:rsidP="00000000" w:rsidRDefault="00000000" w:rsidRPr="00000000" w14:paraId="00000051">
      <w:pPr>
        <w:rPr/>
      </w:pPr>
      <w:r w:rsidDel="00000000" w:rsidR="00000000" w:rsidRPr="00000000">
        <w:rPr>
          <w:rtl w:val="0"/>
        </w:rPr>
        <w:t xml:space="preserve">        | - Risk-based access         |</w:t>
      </w:r>
    </w:p>
    <w:p w:rsidR="00000000" w:rsidDel="00000000" w:rsidP="00000000" w:rsidRDefault="00000000" w:rsidRPr="00000000" w14:paraId="00000052">
      <w:pPr>
        <w:rPr/>
      </w:pPr>
      <w:r w:rsidDel="00000000" w:rsidR="00000000" w:rsidRPr="00000000">
        <w:rPr>
          <w:rtl w:val="0"/>
        </w:rPr>
        <w:t xml:space="preserve">        | - App Protection Policies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 Azure AD Joined  |</w:t>
      </w:r>
    </w:p>
    <w:p w:rsidR="00000000" w:rsidDel="00000000" w:rsidP="00000000" w:rsidRDefault="00000000" w:rsidRPr="00000000" w14:paraId="00000057">
      <w:pPr>
        <w:rPr/>
      </w:pPr>
      <w:r w:rsidDel="00000000" w:rsidR="00000000" w:rsidRPr="00000000">
        <w:rPr>
          <w:rtl w:val="0"/>
        </w:rPr>
        <w:t xml:space="preserve">                    | Devices (Intune)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       Application Access       |</w:t>
      </w:r>
    </w:p>
    <w:p w:rsidR="00000000" w:rsidDel="00000000" w:rsidP="00000000" w:rsidRDefault="00000000" w:rsidRPr="00000000" w14:paraId="0000005C">
      <w:pPr>
        <w:rPr/>
      </w:pPr>
      <w:r w:rsidDel="00000000" w:rsidR="00000000" w:rsidRPr="00000000">
        <w:rPr>
          <w:rtl w:val="0"/>
        </w:rPr>
        <w:t xml:space="preserve">             |  - Office 365, SaaS, IaaS/PaaS |</w:t>
      </w:r>
    </w:p>
    <w:p w:rsidR="00000000" w:rsidDel="00000000" w:rsidP="00000000" w:rsidRDefault="00000000" w:rsidRPr="00000000" w14:paraId="0000005D">
      <w:pPr>
        <w:rPr/>
      </w:pPr>
      <w:r w:rsidDel="00000000" w:rsidR="00000000" w:rsidRPr="00000000">
        <w:rPr>
          <w:rtl w:val="0"/>
        </w:rPr>
        <w:t xml:space="preserve">             |  - Protected via App Proxy     |</w:t>
      </w:r>
    </w:p>
    <w:p w:rsidR="00000000" w:rsidDel="00000000" w:rsidP="00000000" w:rsidRDefault="00000000" w:rsidRPr="00000000" w14:paraId="0000005E">
      <w:pPr>
        <w:rPr/>
      </w:pPr>
      <w:r w:rsidDel="00000000" w:rsidR="00000000" w:rsidRPr="00000000">
        <w:rPr>
          <w:rtl w:val="0"/>
        </w:rPr>
        <w:t xml:space="preserve">             |  - Group-based access control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  Monitoring &amp; Logs |</w:t>
      </w:r>
    </w:p>
    <w:p w:rsidR="00000000" w:rsidDel="00000000" w:rsidP="00000000" w:rsidRDefault="00000000" w:rsidRPr="00000000" w14:paraId="00000063">
      <w:pPr>
        <w:rPr/>
      </w:pPr>
      <w:r w:rsidDel="00000000" w:rsidR="00000000" w:rsidRPr="00000000">
        <w:rPr>
          <w:rtl w:val="0"/>
        </w:rPr>
        <w:t xml:space="preserve">                    | - Azure Monitor    |</w:t>
      </w:r>
    </w:p>
    <w:p w:rsidR="00000000" w:rsidDel="00000000" w:rsidP="00000000" w:rsidRDefault="00000000" w:rsidRPr="00000000" w14:paraId="00000064">
      <w:pPr>
        <w:rPr/>
      </w:pPr>
      <w:r w:rsidDel="00000000" w:rsidR="00000000" w:rsidRPr="00000000">
        <w:rPr>
          <w:rtl w:val="0"/>
        </w:rPr>
        <w:t xml:space="preserve">                    | - Defender for ID  |</w:t>
      </w:r>
    </w:p>
    <w:p w:rsidR="00000000" w:rsidDel="00000000" w:rsidP="00000000" w:rsidRDefault="00000000" w:rsidRPr="00000000" w14:paraId="00000065">
      <w:pPr>
        <w:rPr/>
      </w:pPr>
      <w:r w:rsidDel="00000000" w:rsidR="00000000" w:rsidRPr="00000000">
        <w:rPr>
          <w:rtl w:val="0"/>
        </w:rPr>
        <w:t xml:space="preserve">                    | - Sentinel (SIEM)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4"/>
        <w:rPr/>
      </w:pPr>
      <w:bookmarkStart w:colFirst="0" w:colLast="0" w:name="_dlq2mkwbcum0" w:id="7"/>
      <w:bookmarkEnd w:id="7"/>
      <w:r w:rsidDel="00000000" w:rsidR="00000000" w:rsidRPr="00000000">
        <w:rPr>
          <w:rtl w:val="0"/>
        </w:rPr>
        <w:t xml:space="preserve">Day2- Doc:</w:t>
      </w:r>
    </w:p>
    <w:p w:rsidR="00000000" w:rsidDel="00000000" w:rsidP="00000000" w:rsidRDefault="00000000" w:rsidRPr="00000000" w14:paraId="00000069">
      <w:pPr>
        <w:rPr>
          <w:rFonts w:ascii="Roboto Mono" w:cs="Roboto Mono" w:eastAsia="Roboto Mono" w:hAnsi="Roboto Mono"/>
          <w:b w:val="1"/>
          <w:color w:val="188038"/>
        </w:rPr>
      </w:pPr>
      <w:r w:rsidDel="00000000" w:rsidR="00000000" w:rsidRPr="00000000">
        <w:rPr>
          <w:rtl w:val="0"/>
        </w:rPr>
        <w:t xml:space="preserve">MFA enabled for </w:t>
      </w:r>
      <w:r w:rsidDel="00000000" w:rsidR="00000000" w:rsidRPr="00000000">
        <w:rPr>
          <w:b w:val="1"/>
          <w:rtl w:val="0"/>
        </w:rPr>
        <w:t xml:space="preserve">admin</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 policy </w:t>
      </w:r>
      <w:r w:rsidDel="00000000" w:rsidR="00000000" w:rsidRPr="00000000">
        <w:rPr>
          <w:b w:val="1"/>
          <w:rtl w:val="0"/>
        </w:rPr>
        <w:t xml:space="preserve">Admin</w:t>
      </w:r>
      <w:r w:rsidDel="00000000" w:rsidR="00000000" w:rsidRPr="00000000">
        <w:rPr>
          <w:rFonts w:ascii="Roboto Mono" w:cs="Roboto Mono" w:eastAsia="Roboto Mono" w:hAnsi="Roboto Mono"/>
          <w:b w:val="1"/>
          <w:color w:val="188038"/>
          <w:rtl w:val="0"/>
        </w:rPr>
        <w:t xml:space="preserve"> </w:t>
      </w:r>
      <w:r w:rsidDel="00000000" w:rsidR="00000000" w:rsidRPr="00000000">
        <w:rPr>
          <w:b w:val="1"/>
          <w:rtl w:val="0"/>
        </w:rPr>
        <w:t xml:space="preserve">Portal</w:t>
      </w:r>
      <w:r w:rsidDel="00000000" w:rsidR="00000000" w:rsidRPr="00000000">
        <w:rPr>
          <w:rFonts w:ascii="Roboto Mono" w:cs="Roboto Mono" w:eastAsia="Roboto Mono" w:hAnsi="Roboto Mono"/>
          <w:b w:val="1"/>
          <w:color w:val="188038"/>
          <w:rtl w:val="0"/>
        </w:rPr>
        <w:t xml:space="preserve"> </w:t>
      </w:r>
      <w:r w:rsidDel="00000000" w:rsidR="00000000" w:rsidRPr="00000000">
        <w:rPr>
          <w:b w:val="1"/>
          <w:rtl w:val="0"/>
        </w:rPr>
        <w:t xml:space="preserve">MFA</w:t>
      </w:r>
      <w:r w:rsidDel="00000000" w:rsidR="00000000" w:rsidRPr="00000000">
        <w:rPr>
          <w:rtl w:val="0"/>
        </w:rPr>
        <w:t xml:space="preserve"> created with target user &amp; app</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tl w:val="0"/>
        </w:rPr>
        <w:t xml:space="preserve">Behavior difference between </w:t>
      </w:r>
      <w:r w:rsidDel="00000000" w:rsidR="00000000" w:rsidRPr="00000000">
        <w:rPr>
          <w:b w:val="1"/>
          <w:rtl w:val="0"/>
        </w:rPr>
        <w:t xml:space="preserve">admin</w:t>
      </w:r>
      <w:r w:rsidDel="00000000" w:rsidR="00000000" w:rsidRPr="00000000">
        <w:rPr>
          <w:rtl w:val="0"/>
        </w:rPr>
        <w:t xml:space="preserve"> and </w:t>
      </w: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06C">
      <w:pPr>
        <w:numPr>
          <w:ilvl w:val="0"/>
          <w:numId w:val="15"/>
        </w:numPr>
        <w:ind w:left="720" w:hanging="360"/>
        <w:rPr>
          <w:u w:val="none"/>
        </w:rPr>
      </w:pPr>
      <w:r w:rsidDel="00000000" w:rsidR="00000000" w:rsidRPr="00000000">
        <w:rPr>
          <w:rtl w:val="0"/>
        </w:rPr>
        <w:t xml:space="preserve">Admin is allowed to Azure Portal with MFA prompt while User is allowed to Azure Portal with MFA prompt only when security default is enabled (here it is disabled to use CA). Admin is enforced to MFA while user is not. CA policy is targeted to Admin. Risk exposure is lower to admin and higher to user as Admin has MFA enforced.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rPr/>
      </w:pPr>
      <w:bookmarkStart w:colFirst="0" w:colLast="0" w:name="_zfpooft52q2b" w:id="8"/>
      <w:bookmarkEnd w:id="8"/>
      <w:r w:rsidDel="00000000" w:rsidR="00000000" w:rsidRPr="00000000">
        <w:rPr>
          <w:rtl w:val="0"/>
        </w:rPr>
        <w:t xml:space="preserve">Day 3- Doc:</w:t>
      </w:r>
    </w:p>
    <w:p w:rsidR="00000000" w:rsidDel="00000000" w:rsidP="00000000" w:rsidRDefault="00000000" w:rsidRPr="00000000" w14:paraId="0000006F">
      <w:pPr>
        <w:rPr>
          <w:b w:val="1"/>
        </w:rPr>
      </w:pPr>
      <w:r w:rsidDel="00000000" w:rsidR="00000000" w:rsidRPr="00000000">
        <w:rPr>
          <w:b w:val="1"/>
          <w:rtl w:val="0"/>
        </w:rPr>
        <w:t xml:space="preserve">Enabled Microsoft Entra PIM</w:t>
      </w:r>
    </w:p>
    <w:p w:rsidR="00000000" w:rsidDel="00000000" w:rsidP="00000000" w:rsidRDefault="00000000" w:rsidRPr="00000000" w14:paraId="00000070">
      <w:pPr>
        <w:numPr>
          <w:ilvl w:val="0"/>
          <w:numId w:val="1"/>
        </w:numPr>
        <w:spacing w:after="0" w:afterAutospacing="0" w:before="240" w:lineRule="auto"/>
        <w:ind w:left="720" w:hanging="360"/>
      </w:pPr>
      <w:r w:rsidDel="00000000" w:rsidR="00000000" w:rsidRPr="00000000">
        <w:rPr>
          <w:rtl w:val="0"/>
        </w:rPr>
        <w:t xml:space="preserve">Navigated to Microsoft Entra &gt; Identity Governance &gt; Privileged Identity Management</w:t>
      </w:r>
    </w:p>
    <w:p w:rsidR="00000000" w:rsidDel="00000000" w:rsidP="00000000" w:rsidRDefault="00000000" w:rsidRPr="00000000" w14:paraId="00000071">
      <w:pPr>
        <w:numPr>
          <w:ilvl w:val="0"/>
          <w:numId w:val="1"/>
        </w:numPr>
        <w:spacing w:after="240" w:before="0" w:beforeAutospacing="0" w:lineRule="auto"/>
        <w:ind w:left="720" w:hanging="360"/>
      </w:pPr>
      <w:r w:rsidDel="00000000" w:rsidR="00000000" w:rsidRPr="00000000">
        <w:rPr>
          <w:rtl w:val="0"/>
        </w:rPr>
        <w:t xml:space="preserve">Activated PIM for Azure AD roles</w:t>
      </w:r>
    </w:p>
    <w:p w:rsidR="00000000" w:rsidDel="00000000" w:rsidP="00000000" w:rsidRDefault="00000000" w:rsidRPr="00000000" w14:paraId="00000072">
      <w:pPr>
        <w:rPr>
          <w:b w:val="1"/>
        </w:rPr>
      </w:pPr>
      <w:r w:rsidDel="00000000" w:rsidR="00000000" w:rsidRPr="00000000">
        <w:rPr>
          <w:b w:val="1"/>
          <w:rtl w:val="0"/>
        </w:rPr>
        <w:t xml:space="preserve">Assigned </w:t>
      </w:r>
      <w:r w:rsidDel="00000000" w:rsidR="00000000" w:rsidRPr="00000000">
        <w:rPr>
          <w:rFonts w:ascii="Roboto Mono" w:cs="Roboto Mono" w:eastAsia="Roboto Mono" w:hAnsi="Roboto Mono"/>
          <w:b w:val="1"/>
          <w:color w:val="188038"/>
          <w:rtl w:val="0"/>
        </w:rPr>
        <w:t xml:space="preserve">admin...</w:t>
      </w:r>
      <w:r w:rsidDel="00000000" w:rsidR="00000000" w:rsidRPr="00000000">
        <w:rPr>
          <w:b w:val="1"/>
          <w:rtl w:val="0"/>
        </w:rPr>
        <w:t xml:space="preserve"> as an </w:t>
      </w:r>
      <w:r w:rsidDel="00000000" w:rsidR="00000000" w:rsidRPr="00000000">
        <w:rPr>
          <w:b w:val="1"/>
          <w:i w:val="1"/>
          <w:rtl w:val="0"/>
        </w:rPr>
        <w:t xml:space="preserve">Eligible</w:t>
      </w:r>
      <w:r w:rsidDel="00000000" w:rsidR="00000000" w:rsidRPr="00000000">
        <w:rPr>
          <w:b w:val="1"/>
          <w:rtl w:val="0"/>
        </w:rPr>
        <w:t xml:space="preserve"> Global Administrator</w:t>
      </w:r>
    </w:p>
    <w:p w:rsidR="00000000" w:rsidDel="00000000" w:rsidP="00000000" w:rsidRDefault="00000000" w:rsidRPr="00000000" w14:paraId="00000073">
      <w:pPr>
        <w:numPr>
          <w:ilvl w:val="0"/>
          <w:numId w:val="22"/>
        </w:numPr>
        <w:spacing w:after="0" w:afterAutospacing="0" w:before="240" w:lineRule="auto"/>
        <w:ind w:left="720" w:hanging="360"/>
      </w:pPr>
      <w:r w:rsidDel="00000000" w:rsidR="00000000" w:rsidRPr="00000000">
        <w:rPr>
          <w:rtl w:val="0"/>
        </w:rPr>
        <w:t xml:space="preserve">Role assigned: Global Administrator</w:t>
      </w:r>
    </w:p>
    <w:p w:rsidR="00000000" w:rsidDel="00000000" w:rsidP="00000000" w:rsidRDefault="00000000" w:rsidRPr="00000000" w14:paraId="00000074">
      <w:pPr>
        <w:numPr>
          <w:ilvl w:val="0"/>
          <w:numId w:val="22"/>
        </w:numPr>
        <w:spacing w:after="240" w:before="0" w:beforeAutospacing="0" w:lineRule="auto"/>
        <w:ind w:left="720" w:hanging="360"/>
      </w:pPr>
      <w:r w:rsidDel="00000000" w:rsidR="00000000" w:rsidRPr="00000000">
        <w:rPr>
          <w:rtl w:val="0"/>
        </w:rPr>
        <w:t xml:space="preserve">Assignment type: Eligible </w:t>
      </w:r>
    </w:p>
    <w:p w:rsidR="00000000" w:rsidDel="00000000" w:rsidP="00000000" w:rsidRDefault="00000000" w:rsidRPr="00000000" w14:paraId="00000075">
      <w:pPr>
        <w:rPr>
          <w:b w:val="1"/>
        </w:rPr>
      </w:pPr>
      <w:r w:rsidDel="00000000" w:rsidR="00000000" w:rsidRPr="00000000">
        <w:rPr>
          <w:b w:val="1"/>
          <w:rtl w:val="0"/>
        </w:rPr>
        <w:t xml:space="preserve">Configured Role Settings for Global Administrator</w:t>
      </w:r>
    </w:p>
    <w:p w:rsidR="00000000" w:rsidDel="00000000" w:rsidP="00000000" w:rsidRDefault="00000000" w:rsidRPr="00000000" w14:paraId="00000076">
      <w:pPr>
        <w:numPr>
          <w:ilvl w:val="0"/>
          <w:numId w:val="13"/>
        </w:numPr>
        <w:spacing w:after="0" w:afterAutospacing="0" w:before="240" w:lineRule="auto"/>
        <w:ind w:left="720" w:hanging="360"/>
      </w:pPr>
      <w:r w:rsidDel="00000000" w:rsidR="00000000" w:rsidRPr="00000000">
        <w:rPr>
          <w:rtl w:val="0"/>
        </w:rPr>
        <w:t xml:space="preserve">Activation Duration: 1 hour</w:t>
      </w:r>
    </w:p>
    <w:p w:rsidR="00000000" w:rsidDel="00000000" w:rsidP="00000000" w:rsidRDefault="00000000" w:rsidRPr="00000000" w14:paraId="00000077">
      <w:pPr>
        <w:numPr>
          <w:ilvl w:val="0"/>
          <w:numId w:val="13"/>
        </w:numPr>
        <w:spacing w:after="0" w:afterAutospacing="0" w:before="0" w:beforeAutospacing="0" w:lineRule="auto"/>
        <w:ind w:left="720" w:hanging="360"/>
      </w:pPr>
      <w:r w:rsidDel="00000000" w:rsidR="00000000" w:rsidRPr="00000000">
        <w:rPr>
          <w:rtl w:val="0"/>
        </w:rPr>
        <w:t xml:space="preserve">Required MFA on role activation</w:t>
      </w:r>
    </w:p>
    <w:p w:rsidR="00000000" w:rsidDel="00000000" w:rsidP="00000000" w:rsidRDefault="00000000" w:rsidRPr="00000000" w14:paraId="00000078">
      <w:pPr>
        <w:numPr>
          <w:ilvl w:val="0"/>
          <w:numId w:val="13"/>
        </w:numPr>
        <w:spacing w:after="0" w:afterAutospacing="0" w:before="0" w:beforeAutospacing="0" w:lineRule="auto"/>
        <w:ind w:left="720" w:hanging="360"/>
      </w:pPr>
      <w:r w:rsidDel="00000000" w:rsidR="00000000" w:rsidRPr="00000000">
        <w:rPr>
          <w:rtl w:val="0"/>
        </w:rPr>
        <w:t xml:space="preserve">Required justification for access</w:t>
      </w:r>
    </w:p>
    <w:p w:rsidR="00000000" w:rsidDel="00000000" w:rsidP="00000000" w:rsidRDefault="00000000" w:rsidRPr="00000000" w14:paraId="00000079">
      <w:pPr>
        <w:numPr>
          <w:ilvl w:val="0"/>
          <w:numId w:val="13"/>
        </w:numPr>
        <w:spacing w:after="240" w:before="0" w:beforeAutospacing="0" w:lineRule="auto"/>
        <w:ind w:left="720" w:hanging="360"/>
      </w:pPr>
      <w:r w:rsidDel="00000000" w:rsidR="00000000" w:rsidRPr="00000000">
        <w:rPr>
          <w:rtl w:val="0"/>
        </w:rPr>
        <w:t xml:space="preserve">Approval not added (optional)</w:t>
      </w:r>
    </w:p>
    <w:p w:rsidR="00000000" w:rsidDel="00000000" w:rsidP="00000000" w:rsidRDefault="00000000" w:rsidRPr="00000000" w14:paraId="0000007A">
      <w:pPr>
        <w:rPr>
          <w:b w:val="1"/>
        </w:rPr>
      </w:pPr>
      <w:r w:rsidDel="00000000" w:rsidR="00000000" w:rsidRPr="00000000">
        <w:rPr>
          <w:b w:val="1"/>
          <w:rtl w:val="0"/>
        </w:rPr>
        <w:t xml:space="preserve">Tested Just-in-Time (JIT) Access Flow</w:t>
      </w:r>
    </w:p>
    <w:p w:rsidR="00000000" w:rsidDel="00000000" w:rsidP="00000000" w:rsidRDefault="00000000" w:rsidRPr="00000000" w14:paraId="0000007B">
      <w:pPr>
        <w:numPr>
          <w:ilvl w:val="0"/>
          <w:numId w:val="9"/>
        </w:numPr>
        <w:spacing w:after="0" w:afterAutospacing="0" w:before="240" w:lineRule="auto"/>
        <w:ind w:left="720" w:hanging="360"/>
      </w:pPr>
      <w:r w:rsidDel="00000000" w:rsidR="00000000" w:rsidRPr="00000000">
        <w:rPr>
          <w:rtl w:val="0"/>
        </w:rPr>
        <w:t xml:space="preserve">Signed in as </w:t>
      </w:r>
      <w:r w:rsidDel="00000000" w:rsidR="00000000" w:rsidRPr="00000000">
        <w:rPr>
          <w:rFonts w:ascii="Roboto Mono" w:cs="Roboto Mono" w:eastAsia="Roboto Mono" w:hAnsi="Roboto Mono"/>
          <w:color w:val="188038"/>
          <w:rtl w:val="0"/>
        </w:rPr>
        <w:t xml:space="preserve">admin</w:t>
      </w:r>
    </w:p>
    <w:p w:rsidR="00000000" w:rsidDel="00000000" w:rsidP="00000000" w:rsidRDefault="00000000" w:rsidRPr="00000000" w14:paraId="0000007C">
      <w:pPr>
        <w:numPr>
          <w:ilvl w:val="0"/>
          <w:numId w:val="9"/>
        </w:numPr>
        <w:spacing w:after="0" w:afterAutospacing="0" w:before="0" w:beforeAutospacing="0" w:lineRule="auto"/>
        <w:ind w:left="720" w:hanging="360"/>
      </w:pPr>
      <w:r w:rsidDel="00000000" w:rsidR="00000000" w:rsidRPr="00000000">
        <w:rPr>
          <w:rtl w:val="0"/>
        </w:rPr>
        <w:t xml:space="preserve">Activated Global Admin role through PIM</w:t>
      </w:r>
    </w:p>
    <w:p w:rsidR="00000000" w:rsidDel="00000000" w:rsidP="00000000" w:rsidRDefault="00000000" w:rsidRPr="00000000" w14:paraId="0000007D">
      <w:pPr>
        <w:numPr>
          <w:ilvl w:val="0"/>
          <w:numId w:val="9"/>
        </w:numPr>
        <w:spacing w:after="0" w:afterAutospacing="0" w:before="0" w:beforeAutospacing="0" w:lineRule="auto"/>
        <w:ind w:left="720" w:hanging="360"/>
      </w:pPr>
      <w:r w:rsidDel="00000000" w:rsidR="00000000" w:rsidRPr="00000000">
        <w:rPr>
          <w:rtl w:val="0"/>
        </w:rPr>
        <w:t xml:space="preserve">Provided justification and completed MFA</w:t>
      </w:r>
    </w:p>
    <w:p w:rsidR="00000000" w:rsidDel="00000000" w:rsidP="00000000" w:rsidRDefault="00000000" w:rsidRPr="00000000" w14:paraId="0000007E">
      <w:pPr>
        <w:numPr>
          <w:ilvl w:val="0"/>
          <w:numId w:val="9"/>
        </w:numPr>
        <w:spacing w:after="240" w:before="0" w:beforeAutospacing="0" w:lineRule="auto"/>
        <w:ind w:left="720" w:hanging="360"/>
      </w:pPr>
      <w:r w:rsidDel="00000000" w:rsidR="00000000" w:rsidRPr="00000000">
        <w:rPr>
          <w:rtl w:val="0"/>
        </w:rPr>
        <w:t xml:space="preserve">Verified access to privileged areas (e.g., Azure AD, Conditional Access)</w:t>
      </w:r>
    </w:p>
    <w:p w:rsidR="00000000" w:rsidDel="00000000" w:rsidP="00000000" w:rsidRDefault="00000000" w:rsidRPr="00000000" w14:paraId="0000007F">
      <w:pPr>
        <w:rPr/>
      </w:pPr>
      <w:r w:rsidDel="00000000" w:rsidR="00000000" w:rsidRPr="00000000">
        <w:rPr/>
        <w:drawing>
          <wp:inline distB="114300" distT="114300" distL="114300" distR="114300">
            <wp:extent cx="5943600" cy="13843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943600" cy="1219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3530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943600" cy="1079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4"/>
        <w:rPr/>
      </w:pPr>
      <w:bookmarkStart w:colFirst="0" w:colLast="0" w:name="_17iwvvbljzsq" w:id="9"/>
      <w:bookmarkEnd w:id="9"/>
      <w:r w:rsidDel="00000000" w:rsidR="00000000" w:rsidRPr="00000000">
        <w:rPr>
          <w:rtl w:val="0"/>
        </w:rPr>
        <w:t xml:space="preserve">Day 4- Doc:</w:t>
      </w:r>
    </w:p>
    <w:p w:rsidR="00000000" w:rsidDel="00000000" w:rsidP="00000000" w:rsidRDefault="00000000" w:rsidRPr="00000000" w14:paraId="00000085">
      <w:pPr>
        <w:pStyle w:val="Heading5"/>
        <w:keepNext w:val="0"/>
        <w:keepLines w:val="0"/>
        <w:spacing w:after="80" w:lineRule="auto"/>
        <w:rPr/>
      </w:pPr>
      <w:bookmarkStart w:colFirst="0" w:colLast="0" w:name="_9wjk8soc42t4" w:id="10"/>
      <w:bookmarkEnd w:id="10"/>
      <w:r w:rsidDel="00000000" w:rsidR="00000000" w:rsidRPr="00000000">
        <w:rPr>
          <w:rtl w:val="0"/>
        </w:rPr>
        <w:t xml:space="preserve">Objective:</w:t>
      </w:r>
    </w:p>
    <w:p w:rsidR="00000000" w:rsidDel="00000000" w:rsidP="00000000" w:rsidRDefault="00000000" w:rsidRPr="00000000" w14:paraId="00000086">
      <w:pPr>
        <w:spacing w:after="240" w:before="240" w:lineRule="auto"/>
        <w:rPr/>
      </w:pPr>
      <w:r w:rsidDel="00000000" w:rsidR="00000000" w:rsidRPr="00000000">
        <w:rPr>
          <w:rtl w:val="0"/>
        </w:rPr>
        <w:t xml:space="preserve">To restrict access to Microsoft Azure services based on </w:t>
      </w:r>
      <w:r w:rsidDel="00000000" w:rsidR="00000000" w:rsidRPr="00000000">
        <w:rPr>
          <w:b w:val="1"/>
          <w:rtl w:val="0"/>
        </w:rPr>
        <w:t xml:space="preserve">device compliance</w:t>
      </w:r>
      <w:r w:rsidDel="00000000" w:rsidR="00000000" w:rsidRPr="00000000">
        <w:rPr>
          <w:rtl w:val="0"/>
        </w:rPr>
        <w:t xml:space="preserve">, </w:t>
      </w:r>
      <w:r w:rsidDel="00000000" w:rsidR="00000000" w:rsidRPr="00000000">
        <w:rPr>
          <w:b w:val="1"/>
          <w:rtl w:val="0"/>
        </w:rPr>
        <w:t xml:space="preserve">sign-in risk</w:t>
      </w:r>
      <w:r w:rsidDel="00000000" w:rsidR="00000000" w:rsidRPr="00000000">
        <w:rPr>
          <w:rtl w:val="0"/>
        </w:rPr>
        <w:t xml:space="preserve">, and </w:t>
      </w:r>
      <w:r w:rsidDel="00000000" w:rsidR="00000000" w:rsidRPr="00000000">
        <w:rPr>
          <w:b w:val="1"/>
          <w:rtl w:val="0"/>
        </w:rPr>
        <w:t xml:space="preserve">user risk</w:t>
      </w:r>
      <w:r w:rsidDel="00000000" w:rsidR="00000000" w:rsidRPr="00000000">
        <w:rPr>
          <w:rtl w:val="0"/>
        </w:rPr>
        <w:t xml:space="preserve">, using </w:t>
      </w:r>
      <w:r w:rsidDel="00000000" w:rsidR="00000000" w:rsidRPr="00000000">
        <w:rPr>
          <w:b w:val="1"/>
          <w:rtl w:val="0"/>
        </w:rPr>
        <w:t xml:space="preserve">Conditional Access</w:t>
      </w:r>
      <w:r w:rsidDel="00000000" w:rsidR="00000000" w:rsidRPr="00000000">
        <w:rPr>
          <w:rtl w:val="0"/>
        </w:rPr>
        <w:t xml:space="preserve"> and </w:t>
      </w:r>
      <w:r w:rsidDel="00000000" w:rsidR="00000000" w:rsidRPr="00000000">
        <w:rPr>
          <w:b w:val="1"/>
          <w:rtl w:val="0"/>
        </w:rPr>
        <w:t xml:space="preserve">Identity Protection</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Simulated Device Compliance via Conditional Access</w:t>
      </w:r>
    </w:p>
    <w:p w:rsidR="00000000" w:rsidDel="00000000" w:rsidP="00000000" w:rsidRDefault="00000000" w:rsidRPr="00000000" w14:paraId="00000089">
      <w:pPr>
        <w:numPr>
          <w:ilvl w:val="0"/>
          <w:numId w:val="3"/>
        </w:numPr>
        <w:spacing w:after="0" w:afterAutospacing="0" w:before="240" w:lineRule="auto"/>
        <w:ind w:left="720" w:hanging="360"/>
      </w:pPr>
      <w:r w:rsidDel="00000000" w:rsidR="00000000" w:rsidRPr="00000000">
        <w:rPr>
          <w:rtl w:val="0"/>
        </w:rPr>
        <w:t xml:space="preserve">Created CA policy </w:t>
      </w:r>
      <w:r w:rsidDel="00000000" w:rsidR="00000000" w:rsidRPr="00000000">
        <w:rPr>
          <w:b w:val="1"/>
          <w:rtl w:val="0"/>
        </w:rPr>
        <w:t xml:space="preserve">“Block Unmanaged Device Platforms”</w:t>
      </w:r>
    </w:p>
    <w:p w:rsidR="00000000" w:rsidDel="00000000" w:rsidP="00000000" w:rsidRDefault="00000000" w:rsidRPr="00000000" w14:paraId="0000008A">
      <w:pPr>
        <w:numPr>
          <w:ilvl w:val="1"/>
          <w:numId w:val="3"/>
        </w:numPr>
        <w:spacing w:after="0" w:afterAutospacing="0" w:before="0" w:beforeAutospacing="0" w:lineRule="auto"/>
        <w:ind w:left="1440" w:hanging="360"/>
      </w:pPr>
      <w:r w:rsidDel="00000000" w:rsidR="00000000" w:rsidRPr="00000000">
        <w:rPr>
          <w:b w:val="1"/>
          <w:rtl w:val="0"/>
        </w:rPr>
        <w:t xml:space="preserve">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user1@&lt;yourtenant&gt;</w:t>
      </w:r>
    </w:p>
    <w:p w:rsidR="00000000" w:rsidDel="00000000" w:rsidP="00000000" w:rsidRDefault="00000000" w:rsidRPr="00000000" w14:paraId="0000008B">
      <w:pPr>
        <w:numPr>
          <w:ilvl w:val="1"/>
          <w:numId w:val="3"/>
        </w:numPr>
        <w:spacing w:after="0" w:afterAutospacing="0" w:before="0" w:beforeAutospacing="0" w:lineRule="auto"/>
        <w:ind w:left="1440" w:hanging="360"/>
      </w:pPr>
      <w:r w:rsidDel="00000000" w:rsidR="00000000" w:rsidRPr="00000000">
        <w:rPr>
          <w:b w:val="1"/>
          <w:rtl w:val="0"/>
        </w:rPr>
        <w:t xml:space="preserve">Cloud apps</w:t>
      </w:r>
      <w:r w:rsidDel="00000000" w:rsidR="00000000" w:rsidRPr="00000000">
        <w:rPr>
          <w:rtl w:val="0"/>
        </w:rPr>
        <w:t xml:space="preserve">: Microsoft Azure Management</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b w:val="1"/>
          <w:rtl w:val="0"/>
        </w:rPr>
        <w:t xml:space="preserve">Conditions &gt; Device platforms</w:t>
      </w:r>
      <w:r w:rsidDel="00000000" w:rsidR="00000000" w:rsidRPr="00000000">
        <w:rPr>
          <w:rtl w:val="0"/>
        </w:rPr>
        <w:t xml:space="preserve">: Android, iOS, macOS, Linux</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b w:val="1"/>
          <w:rtl w:val="0"/>
        </w:rPr>
        <w:t xml:space="preserve">Grant</w:t>
      </w:r>
      <w:r w:rsidDel="00000000" w:rsidR="00000000" w:rsidRPr="00000000">
        <w:rPr>
          <w:rtl w:val="0"/>
        </w:rPr>
        <w:t xml:space="preserve">: Block access</w:t>
      </w:r>
    </w:p>
    <w:p w:rsidR="00000000" w:rsidDel="00000000" w:rsidP="00000000" w:rsidRDefault="00000000" w:rsidRPr="00000000" w14:paraId="0000008E">
      <w:pPr>
        <w:numPr>
          <w:ilvl w:val="0"/>
          <w:numId w:val="3"/>
        </w:numPr>
        <w:spacing w:after="240" w:before="0" w:beforeAutospacing="0" w:lineRule="auto"/>
        <w:ind w:left="720" w:hanging="360"/>
      </w:pPr>
      <w:r w:rsidDel="00000000" w:rsidR="00000000" w:rsidRPr="00000000">
        <w:rPr>
          <w:rtl w:val="0"/>
        </w:rPr>
        <w:t xml:space="preserve">Verified that sign-ins from non-Windows platforms receive a “Blocked by Conditional Access” message.</w:t>
      </w:r>
    </w:p>
    <w:p w:rsidR="00000000" w:rsidDel="00000000" w:rsidP="00000000" w:rsidRDefault="00000000" w:rsidRPr="00000000" w14:paraId="0000008F">
      <w:pPr>
        <w:rPr>
          <w:b w:val="1"/>
        </w:rPr>
      </w:pPr>
      <w:r w:rsidDel="00000000" w:rsidR="00000000" w:rsidRPr="00000000">
        <w:rPr>
          <w:b w:val="1"/>
          <w:rtl w:val="0"/>
        </w:rPr>
        <w:t xml:space="preserve">Configured Risk-Based Access (Identity Protection)</w:t>
      </w:r>
    </w:p>
    <w:p w:rsidR="00000000" w:rsidDel="00000000" w:rsidP="00000000" w:rsidRDefault="00000000" w:rsidRPr="00000000" w14:paraId="00000090">
      <w:pPr>
        <w:numPr>
          <w:ilvl w:val="0"/>
          <w:numId w:val="2"/>
        </w:numPr>
        <w:spacing w:after="0" w:afterAutospacing="0" w:before="240" w:lineRule="auto"/>
        <w:ind w:left="720" w:hanging="360"/>
      </w:pPr>
      <w:r w:rsidDel="00000000" w:rsidR="00000000" w:rsidRPr="00000000">
        <w:rPr>
          <w:rtl w:val="0"/>
        </w:rPr>
        <w:t xml:space="preserve">Navigated to </w:t>
      </w:r>
      <w:r w:rsidDel="00000000" w:rsidR="00000000" w:rsidRPr="00000000">
        <w:rPr>
          <w:b w:val="1"/>
          <w:rtl w:val="0"/>
        </w:rPr>
        <w:t xml:space="preserve">Microsoft Entra ID &gt; Protection &gt; Identity Protection</w:t>
      </w:r>
    </w:p>
    <w:p w:rsidR="00000000" w:rsidDel="00000000" w:rsidP="00000000" w:rsidRDefault="00000000" w:rsidRPr="00000000" w14:paraId="00000091">
      <w:pPr>
        <w:numPr>
          <w:ilvl w:val="0"/>
          <w:numId w:val="2"/>
        </w:numPr>
        <w:spacing w:after="0" w:afterAutospacing="0" w:before="0" w:beforeAutospacing="0" w:lineRule="auto"/>
        <w:ind w:left="720" w:hanging="360"/>
      </w:pPr>
      <w:r w:rsidDel="00000000" w:rsidR="00000000" w:rsidRPr="00000000">
        <w:rPr>
          <w:rtl w:val="0"/>
        </w:rPr>
        <w:t xml:space="preserve">Created </w:t>
      </w:r>
      <w:r w:rsidDel="00000000" w:rsidR="00000000" w:rsidRPr="00000000">
        <w:rPr>
          <w:b w:val="1"/>
          <w:rtl w:val="0"/>
        </w:rPr>
        <w:t xml:space="preserve">User risk policy</w:t>
      </w:r>
      <w:r w:rsidDel="00000000" w:rsidR="00000000" w:rsidRPr="00000000">
        <w:rPr>
          <w:rtl w:val="0"/>
        </w:rPr>
        <w:t xml:space="preserve">:</w:t>
      </w:r>
    </w:p>
    <w:p w:rsidR="00000000" w:rsidDel="00000000" w:rsidP="00000000" w:rsidRDefault="00000000" w:rsidRPr="00000000" w14:paraId="00000092">
      <w:pPr>
        <w:numPr>
          <w:ilvl w:val="1"/>
          <w:numId w:val="2"/>
        </w:numPr>
        <w:spacing w:after="0" w:afterAutospacing="0" w:before="0" w:beforeAutospacing="0" w:lineRule="auto"/>
        <w:ind w:left="1440" w:hanging="360"/>
      </w:pPr>
      <w:r w:rsidDel="00000000" w:rsidR="00000000" w:rsidRPr="00000000">
        <w:rPr>
          <w:b w:val="1"/>
          <w:rtl w:val="0"/>
        </w:rPr>
        <w:t xml:space="preserve">Assignment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user1@&lt;yourtenant&gt;</w:t>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Block access if user risk = High</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b w:val="1"/>
          <w:rtl w:val="0"/>
        </w:rPr>
        <w:t xml:space="preserve">Enable policy</w:t>
      </w:r>
      <w:r w:rsidDel="00000000" w:rsidR="00000000" w:rsidRPr="00000000">
        <w:rPr>
          <w:rtl w:val="0"/>
        </w:rPr>
        <w:t xml:space="preserve">: On</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rtl w:val="0"/>
        </w:rPr>
        <w:t xml:space="preserve">Created </w:t>
      </w:r>
      <w:r w:rsidDel="00000000" w:rsidR="00000000" w:rsidRPr="00000000">
        <w:rPr>
          <w:b w:val="1"/>
          <w:rtl w:val="0"/>
        </w:rPr>
        <w:t xml:space="preserve">Sign-in risk policy</w:t>
      </w:r>
      <w:r w:rsidDel="00000000" w:rsidR="00000000" w:rsidRPr="00000000">
        <w:rPr>
          <w:rtl w:val="0"/>
        </w:rPr>
        <w:t xml:space="preserve">:</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b w:val="1"/>
          <w:rtl w:val="0"/>
        </w:rPr>
        <w:t xml:space="preserve">Assignment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user1@&lt;yourtenant&gt;</w:t>
      </w:r>
    </w:p>
    <w:p w:rsidR="00000000" w:rsidDel="00000000" w:rsidP="00000000" w:rsidRDefault="00000000" w:rsidRPr="00000000" w14:paraId="00000097">
      <w:pPr>
        <w:numPr>
          <w:ilvl w:val="1"/>
          <w:numId w:val="2"/>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Require MFA if sign-in risk = Medium or higher</w:t>
      </w:r>
    </w:p>
    <w:p w:rsidR="00000000" w:rsidDel="00000000" w:rsidP="00000000" w:rsidRDefault="00000000" w:rsidRPr="00000000" w14:paraId="00000098">
      <w:pPr>
        <w:numPr>
          <w:ilvl w:val="1"/>
          <w:numId w:val="2"/>
        </w:numPr>
        <w:spacing w:after="0" w:afterAutospacing="0" w:before="0" w:beforeAutospacing="0" w:lineRule="auto"/>
        <w:ind w:left="1440" w:hanging="360"/>
      </w:pPr>
      <w:r w:rsidDel="00000000" w:rsidR="00000000" w:rsidRPr="00000000">
        <w:rPr>
          <w:b w:val="1"/>
          <w:rtl w:val="0"/>
        </w:rPr>
        <w:t xml:space="preserve">Enable policy</w:t>
      </w:r>
      <w:r w:rsidDel="00000000" w:rsidR="00000000" w:rsidRPr="00000000">
        <w:rPr>
          <w:rtl w:val="0"/>
        </w:rPr>
        <w:t xml:space="preserve">: On</w:t>
      </w:r>
    </w:p>
    <w:p w:rsidR="00000000" w:rsidDel="00000000" w:rsidP="00000000" w:rsidRDefault="00000000" w:rsidRPr="00000000" w14:paraId="00000099">
      <w:pPr>
        <w:numPr>
          <w:ilvl w:val="0"/>
          <w:numId w:val="2"/>
        </w:numPr>
        <w:spacing w:after="240" w:before="0" w:beforeAutospacing="0" w:lineRule="auto"/>
        <w:ind w:left="720" w:hanging="360"/>
      </w:pPr>
      <w:r w:rsidDel="00000000" w:rsidR="00000000" w:rsidRPr="00000000">
        <w:rPr>
          <w:rtl w:val="0"/>
        </w:rPr>
        <w:t xml:space="preserve">Tested by simulating a risky sign-in (e.g., impossible travel via VPN) and confirmed MFA challenge or block.</w:t>
      </w:r>
    </w:p>
    <w:p w:rsidR="00000000" w:rsidDel="00000000" w:rsidP="00000000" w:rsidRDefault="00000000" w:rsidRPr="00000000" w14:paraId="0000009A">
      <w:pPr>
        <w:rPr/>
      </w:pPr>
      <w:r w:rsidDel="00000000" w:rsidR="00000000" w:rsidRPr="00000000">
        <w:rPr/>
        <w:drawing>
          <wp:inline distB="114300" distT="114300" distL="114300" distR="114300">
            <wp:extent cx="5943600" cy="28829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3o96rafawgiu" w:id="11"/>
      <w:bookmarkEnd w:id="11"/>
      <w:r w:rsidDel="00000000" w:rsidR="00000000" w:rsidRPr="00000000">
        <w:rPr>
          <w:b w:val="1"/>
          <w:color w:val="000000"/>
          <w:sz w:val="22"/>
          <w:szCs w:val="22"/>
          <w:rtl w:val="0"/>
        </w:rPr>
        <w:t xml:space="preserve">Test Results</w:t>
      </w:r>
    </w:p>
    <w:p w:rsidR="00000000" w:rsidDel="00000000" w:rsidP="00000000" w:rsidRDefault="00000000" w:rsidRPr="00000000" w14:paraId="0000009D">
      <w:pPr>
        <w:numPr>
          <w:ilvl w:val="0"/>
          <w:numId w:val="18"/>
        </w:numPr>
        <w:spacing w:after="0" w:afterAutospacing="0" w:before="240" w:lineRule="auto"/>
        <w:ind w:left="720" w:hanging="360"/>
      </w:pPr>
      <w:r w:rsidDel="00000000" w:rsidR="00000000" w:rsidRPr="00000000">
        <w:rPr>
          <w:b w:val="1"/>
          <w:rtl w:val="0"/>
        </w:rPr>
        <w:t xml:space="preserve">Platform block</w:t>
      </w:r>
      <w:r w:rsidDel="00000000" w:rsidR="00000000" w:rsidRPr="00000000">
        <w:rPr>
          <w:rtl w:val="0"/>
        </w:rPr>
        <w:t xml:space="preserve">:</w:t>
      </w:r>
    </w:p>
    <w:p w:rsidR="00000000" w:rsidDel="00000000" w:rsidP="00000000" w:rsidRDefault="00000000" w:rsidRPr="00000000" w14:paraId="0000009E">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Attempted login from iOS simulator → </w:t>
      </w:r>
      <w:r w:rsidDel="00000000" w:rsidR="00000000" w:rsidRPr="00000000">
        <w:rPr>
          <w:b w:val="1"/>
          <w:rtl w:val="0"/>
        </w:rPr>
        <w:t xml:space="preserve">Access blocked</w:t>
      </w:r>
    </w:p>
    <w:p w:rsidR="00000000" w:rsidDel="00000000" w:rsidP="00000000" w:rsidRDefault="00000000" w:rsidRPr="00000000" w14:paraId="0000009F">
      <w:pPr>
        <w:numPr>
          <w:ilvl w:val="0"/>
          <w:numId w:val="18"/>
        </w:numPr>
        <w:spacing w:after="0" w:afterAutospacing="0" w:before="0" w:beforeAutospacing="0" w:lineRule="auto"/>
        <w:ind w:left="720" w:hanging="360"/>
      </w:pPr>
      <w:r w:rsidDel="00000000" w:rsidR="00000000" w:rsidRPr="00000000">
        <w:rPr>
          <w:b w:val="1"/>
          <w:rtl w:val="0"/>
        </w:rPr>
        <w:t xml:space="preserve">User risk block</w:t>
      </w:r>
      <w:r w:rsidDel="00000000" w:rsidR="00000000" w:rsidRPr="00000000">
        <w:rPr>
          <w:rtl w:val="0"/>
        </w:rPr>
        <w:t xml:space="preserve">:</w:t>
      </w:r>
    </w:p>
    <w:p w:rsidR="00000000" w:rsidDel="00000000" w:rsidP="00000000" w:rsidRDefault="00000000" w:rsidRPr="00000000" w14:paraId="000000A0">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Simulated high-risk account compromise → </w:t>
      </w:r>
      <w:r w:rsidDel="00000000" w:rsidR="00000000" w:rsidRPr="00000000">
        <w:rPr>
          <w:b w:val="1"/>
          <w:rtl w:val="0"/>
        </w:rPr>
        <w:t xml:space="preserve">Sign-in blocked</w:t>
      </w:r>
    </w:p>
    <w:p w:rsidR="00000000" w:rsidDel="00000000" w:rsidP="00000000" w:rsidRDefault="00000000" w:rsidRPr="00000000" w14:paraId="000000A1">
      <w:pPr>
        <w:numPr>
          <w:ilvl w:val="0"/>
          <w:numId w:val="18"/>
        </w:numPr>
        <w:spacing w:after="0" w:afterAutospacing="0" w:before="0" w:beforeAutospacing="0" w:lineRule="auto"/>
        <w:ind w:left="720" w:hanging="360"/>
      </w:pPr>
      <w:r w:rsidDel="00000000" w:rsidR="00000000" w:rsidRPr="00000000">
        <w:rPr>
          <w:b w:val="1"/>
          <w:rtl w:val="0"/>
        </w:rPr>
        <w:t xml:space="preserve">Sign-in risk MFA</w:t>
      </w:r>
      <w:r w:rsidDel="00000000" w:rsidR="00000000" w:rsidRPr="00000000">
        <w:rPr>
          <w:rtl w:val="0"/>
        </w:rPr>
        <w:t xml:space="preserve">:</w:t>
      </w:r>
    </w:p>
    <w:p w:rsidR="00000000" w:rsidDel="00000000" w:rsidP="00000000" w:rsidRDefault="00000000" w:rsidRPr="00000000" w14:paraId="000000A2">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Simulated medium-risk event → </w:t>
      </w:r>
      <w:r w:rsidDel="00000000" w:rsidR="00000000" w:rsidRPr="00000000">
        <w:rPr>
          <w:b w:val="1"/>
          <w:rtl w:val="0"/>
        </w:rPr>
        <w:t xml:space="preserve">MFA prompt appeared</w:t>
      </w:r>
    </w:p>
    <w:p w:rsidR="00000000" w:rsidDel="00000000" w:rsidP="00000000" w:rsidRDefault="00000000" w:rsidRPr="00000000" w14:paraId="000000A3">
      <w:pPr>
        <w:rPr/>
      </w:pPr>
      <w:r w:rsidDel="00000000" w:rsidR="00000000" w:rsidRPr="00000000">
        <w:rPr>
          <w:rtl w:val="0"/>
        </w:rPr>
        <w:t xml:space="preserve">Created an Access Package for App-Users group with 14-day expiration and approval flow. Enabled access review post-assignment. This simulates Zero Trust governance with just-in-time access and lifecycle control.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4"/>
        <w:rPr/>
      </w:pPr>
      <w:bookmarkStart w:colFirst="0" w:colLast="0" w:name="_x9ktunz474n6" w:id="12"/>
      <w:bookmarkEnd w:id="12"/>
      <w:r w:rsidDel="00000000" w:rsidR="00000000" w:rsidRPr="00000000">
        <w:rPr>
          <w:rtl w:val="0"/>
        </w:rPr>
        <w:t xml:space="preserve">Day 5 - Doc:</w:t>
      </w:r>
    </w:p>
    <w:p w:rsidR="00000000" w:rsidDel="00000000" w:rsidP="00000000" w:rsidRDefault="00000000" w:rsidRPr="00000000" w14:paraId="000000A6">
      <w:pPr>
        <w:pStyle w:val="Heading3"/>
        <w:spacing w:before="280" w:lineRule="auto"/>
        <w:rPr>
          <w:color w:val="000000"/>
          <w:sz w:val="22"/>
          <w:szCs w:val="22"/>
        </w:rPr>
      </w:pPr>
      <w:bookmarkStart w:colFirst="0" w:colLast="0" w:name="_dzq24k87srur" w:id="13"/>
      <w:bookmarkEnd w:id="13"/>
      <w:r w:rsidDel="00000000" w:rsidR="00000000" w:rsidRPr="00000000">
        <w:rPr>
          <w:color w:val="000000"/>
          <w:sz w:val="22"/>
          <w:szCs w:val="22"/>
          <w:rtl w:val="0"/>
        </w:rPr>
        <w:t xml:space="preserve">Objective:</w:t>
      </w:r>
    </w:p>
    <w:p w:rsidR="00000000" w:rsidDel="00000000" w:rsidP="00000000" w:rsidRDefault="00000000" w:rsidRPr="00000000" w14:paraId="000000A7">
      <w:pPr>
        <w:pStyle w:val="Heading4"/>
        <w:spacing w:after="240" w:before="240" w:lineRule="auto"/>
        <w:rPr>
          <w:color w:val="000000"/>
          <w:sz w:val="22"/>
          <w:szCs w:val="22"/>
        </w:rPr>
      </w:pPr>
      <w:bookmarkStart w:colFirst="0" w:colLast="0" w:name="_x24nb3hcael7" w:id="14"/>
      <w:bookmarkEnd w:id="14"/>
      <w:r w:rsidDel="00000000" w:rsidR="00000000" w:rsidRPr="00000000">
        <w:rPr>
          <w:color w:val="000000"/>
          <w:sz w:val="22"/>
          <w:szCs w:val="22"/>
          <w:rtl w:val="0"/>
        </w:rPr>
        <w:t xml:space="preserve">Implement monitoring and alerting for Zero Trust access visibility using </w:t>
      </w:r>
      <w:r w:rsidDel="00000000" w:rsidR="00000000" w:rsidRPr="00000000">
        <w:rPr>
          <w:color w:val="000000"/>
          <w:sz w:val="22"/>
          <w:szCs w:val="22"/>
          <w:rtl w:val="0"/>
        </w:rPr>
        <w:t xml:space="preserve">Azure Monitor</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Log Analytics</w:t>
      </w:r>
      <w:r w:rsidDel="00000000" w:rsidR="00000000" w:rsidRPr="00000000">
        <w:rPr>
          <w:color w:val="000000"/>
          <w:sz w:val="22"/>
          <w:szCs w:val="22"/>
          <w:rtl w:val="0"/>
        </w:rPr>
        <w:t xml:space="preserve">, and </w:t>
      </w:r>
      <w:r w:rsidDel="00000000" w:rsidR="00000000" w:rsidRPr="00000000">
        <w:rPr>
          <w:color w:val="000000"/>
          <w:sz w:val="22"/>
          <w:szCs w:val="22"/>
          <w:rtl w:val="0"/>
        </w:rPr>
        <w:t xml:space="preserve">custom dashboards</w:t>
      </w:r>
      <w:r w:rsidDel="00000000" w:rsidR="00000000" w:rsidRPr="00000000">
        <w:rPr>
          <w:color w:val="000000"/>
          <w:sz w:val="22"/>
          <w:szCs w:val="22"/>
          <w:rtl w:val="0"/>
        </w:rPr>
        <w:t xml:space="preserve">.</w:t>
      </w:r>
    </w:p>
    <w:p w:rsidR="00000000" w:rsidDel="00000000" w:rsidP="00000000" w:rsidRDefault="00000000" w:rsidRPr="00000000" w14:paraId="000000A8">
      <w:pPr>
        <w:pStyle w:val="Heading4"/>
        <w:rPr>
          <w:color w:val="000000"/>
          <w:sz w:val="22"/>
          <w:szCs w:val="22"/>
        </w:rPr>
      </w:pPr>
      <w:bookmarkStart w:colFirst="0" w:colLast="0" w:name="_x24nb3hcael7"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spacing w:before="280" w:lineRule="auto"/>
        <w:rPr>
          <w:color w:val="000000"/>
          <w:sz w:val="22"/>
          <w:szCs w:val="22"/>
        </w:rPr>
      </w:pPr>
      <w:bookmarkStart w:colFirst="0" w:colLast="0" w:name="_rtvdx4noc2ut" w:id="15"/>
      <w:bookmarkEnd w:id="15"/>
      <w:r w:rsidDel="00000000" w:rsidR="00000000" w:rsidRPr="00000000">
        <w:rPr>
          <w:color w:val="000000"/>
          <w:sz w:val="22"/>
          <w:szCs w:val="22"/>
          <w:rtl w:val="0"/>
        </w:rPr>
        <w:t xml:space="preserve"> Tasks Completed:</w:t>
      </w:r>
    </w:p>
    <w:p w:rsidR="00000000" w:rsidDel="00000000" w:rsidP="00000000" w:rsidRDefault="00000000" w:rsidRPr="00000000" w14:paraId="000000AA">
      <w:pPr>
        <w:pStyle w:val="Heading4"/>
        <w:spacing w:after="40" w:before="240" w:lineRule="auto"/>
        <w:rPr>
          <w:color w:val="000000"/>
          <w:sz w:val="22"/>
          <w:szCs w:val="22"/>
        </w:rPr>
      </w:pPr>
      <w:bookmarkStart w:colFirst="0" w:colLast="0" w:name="_x8pziqkqjhbe" w:id="16"/>
      <w:bookmarkEnd w:id="16"/>
      <w:r w:rsidDel="00000000" w:rsidR="00000000" w:rsidRPr="00000000">
        <w:rPr>
          <w:color w:val="000000"/>
          <w:sz w:val="22"/>
          <w:szCs w:val="22"/>
          <w:rtl w:val="0"/>
        </w:rPr>
        <w:t xml:space="preserve">1. Log Analytics Setup</w:t>
      </w:r>
    </w:p>
    <w:p w:rsidR="00000000" w:rsidDel="00000000" w:rsidP="00000000" w:rsidRDefault="00000000" w:rsidRPr="00000000" w14:paraId="000000AB">
      <w:pPr>
        <w:pStyle w:val="Heading4"/>
        <w:numPr>
          <w:ilvl w:val="0"/>
          <w:numId w:val="12"/>
        </w:numPr>
        <w:spacing w:after="0" w:afterAutospacing="0" w:before="240" w:lineRule="auto"/>
        <w:ind w:left="720" w:hanging="360"/>
      </w:pPr>
      <w:bookmarkStart w:colFirst="0" w:colLast="0" w:name="_x24nb3hcael7" w:id="14"/>
      <w:bookmarkEnd w:id="14"/>
      <w:r w:rsidDel="00000000" w:rsidR="00000000" w:rsidRPr="00000000">
        <w:rPr>
          <w:color w:val="000000"/>
          <w:sz w:val="22"/>
          <w:szCs w:val="22"/>
          <w:rtl w:val="0"/>
        </w:rPr>
        <w:t xml:space="preserve">Created a </w:t>
      </w:r>
      <w:r w:rsidDel="00000000" w:rsidR="00000000" w:rsidRPr="00000000">
        <w:rPr>
          <w:color w:val="000000"/>
          <w:sz w:val="22"/>
          <w:szCs w:val="22"/>
          <w:rtl w:val="0"/>
        </w:rPr>
        <w:t xml:space="preserve">Log Analytics Workspace</w:t>
      </w:r>
      <w:r w:rsidDel="00000000" w:rsidR="00000000" w:rsidRPr="00000000">
        <w:rPr>
          <w:color w:val="000000"/>
          <w:sz w:val="22"/>
          <w:szCs w:val="22"/>
          <w:rtl w:val="0"/>
        </w:rPr>
        <w:t xml:space="preserve"> named </w:t>
      </w:r>
      <w:r w:rsidDel="00000000" w:rsidR="00000000" w:rsidRPr="00000000">
        <w:rPr>
          <w:color w:val="000000"/>
          <w:sz w:val="22"/>
          <w:szCs w:val="22"/>
          <w:rtl w:val="0"/>
        </w:rPr>
        <w:t xml:space="preserve">ZT-Logs</w:t>
      </w:r>
    </w:p>
    <w:p w:rsidR="00000000" w:rsidDel="00000000" w:rsidP="00000000" w:rsidRDefault="00000000" w:rsidRPr="00000000" w14:paraId="000000AC">
      <w:pPr>
        <w:pStyle w:val="Heading4"/>
        <w:numPr>
          <w:ilvl w:val="0"/>
          <w:numId w:val="12"/>
        </w:numPr>
        <w:spacing w:after="0" w:afterAutospacing="0" w:before="0" w:beforeAutospacing="0" w:lineRule="auto"/>
        <w:ind w:left="720" w:hanging="360"/>
      </w:pPr>
      <w:bookmarkStart w:colFirst="0" w:colLast="0" w:name="_x24nb3hcael7" w:id="14"/>
      <w:bookmarkEnd w:id="14"/>
      <w:r w:rsidDel="00000000" w:rsidR="00000000" w:rsidRPr="00000000">
        <w:rPr>
          <w:color w:val="000000"/>
          <w:sz w:val="22"/>
          <w:szCs w:val="22"/>
          <w:rtl w:val="0"/>
        </w:rPr>
        <w:t xml:space="preserve">Region: US-East</w:t>
      </w:r>
    </w:p>
    <w:p w:rsidR="00000000" w:rsidDel="00000000" w:rsidP="00000000" w:rsidRDefault="00000000" w:rsidRPr="00000000" w14:paraId="000000AD">
      <w:pPr>
        <w:pStyle w:val="Heading4"/>
        <w:numPr>
          <w:ilvl w:val="0"/>
          <w:numId w:val="12"/>
        </w:numPr>
        <w:spacing w:after="240" w:before="0" w:beforeAutospacing="0" w:lineRule="auto"/>
        <w:ind w:left="720" w:hanging="360"/>
      </w:pPr>
      <w:bookmarkStart w:colFirst="0" w:colLast="0" w:name="_x24nb3hcael7" w:id="14"/>
      <w:bookmarkEnd w:id="14"/>
      <w:r w:rsidDel="00000000" w:rsidR="00000000" w:rsidRPr="00000000">
        <w:rPr>
          <w:color w:val="000000"/>
          <w:sz w:val="22"/>
          <w:szCs w:val="22"/>
          <w:rtl w:val="0"/>
        </w:rPr>
        <w:t xml:space="preserve">Connected Azure AD </w:t>
      </w:r>
      <w:r w:rsidDel="00000000" w:rsidR="00000000" w:rsidRPr="00000000">
        <w:rPr>
          <w:color w:val="000000"/>
          <w:sz w:val="22"/>
          <w:szCs w:val="22"/>
          <w:rtl w:val="0"/>
        </w:rPr>
        <w:t xml:space="preserve">Sign-in Logs</w:t>
      </w:r>
      <w:r w:rsidDel="00000000" w:rsidR="00000000" w:rsidRPr="00000000">
        <w:rPr>
          <w:color w:val="000000"/>
          <w:sz w:val="22"/>
          <w:szCs w:val="22"/>
          <w:rtl w:val="0"/>
        </w:rPr>
        <w:t xml:space="preserve"> and </w:t>
      </w:r>
      <w:r w:rsidDel="00000000" w:rsidR="00000000" w:rsidRPr="00000000">
        <w:rPr>
          <w:color w:val="000000"/>
          <w:sz w:val="22"/>
          <w:szCs w:val="22"/>
          <w:rtl w:val="0"/>
        </w:rPr>
        <w:t xml:space="preserve">Audit Logs</w:t>
      </w:r>
      <w:r w:rsidDel="00000000" w:rsidR="00000000" w:rsidRPr="00000000">
        <w:rPr>
          <w:color w:val="000000"/>
          <w:sz w:val="22"/>
          <w:szCs w:val="22"/>
          <w:rtl w:val="0"/>
        </w:rPr>
        <w:t xml:space="preserve"> to the workspace via </w:t>
      </w:r>
      <w:r w:rsidDel="00000000" w:rsidR="00000000" w:rsidRPr="00000000">
        <w:rPr>
          <w:color w:val="000000"/>
          <w:sz w:val="22"/>
          <w:szCs w:val="22"/>
          <w:rtl w:val="0"/>
        </w:rPr>
        <w:t xml:space="preserve">Diagnostic Settings</w:t>
      </w:r>
    </w:p>
    <w:p w:rsidR="00000000" w:rsidDel="00000000" w:rsidP="00000000" w:rsidRDefault="00000000" w:rsidRPr="00000000" w14:paraId="000000AE">
      <w:pPr>
        <w:pStyle w:val="Heading4"/>
        <w:spacing w:after="40" w:before="240" w:lineRule="auto"/>
        <w:rPr>
          <w:color w:val="000000"/>
          <w:sz w:val="22"/>
          <w:szCs w:val="22"/>
        </w:rPr>
      </w:pPr>
      <w:bookmarkStart w:colFirst="0" w:colLast="0" w:name="_utip8nhkbf4w" w:id="17"/>
      <w:bookmarkEnd w:id="17"/>
      <w:r w:rsidDel="00000000" w:rsidR="00000000" w:rsidRPr="00000000">
        <w:rPr>
          <w:color w:val="000000"/>
          <w:sz w:val="22"/>
          <w:szCs w:val="22"/>
          <w:rtl w:val="0"/>
        </w:rPr>
        <w:t xml:space="preserve">2. Custom Workbook Created</w:t>
      </w:r>
    </w:p>
    <w:p w:rsidR="00000000" w:rsidDel="00000000" w:rsidP="00000000" w:rsidRDefault="00000000" w:rsidRPr="00000000" w14:paraId="000000AF">
      <w:pPr>
        <w:pStyle w:val="Heading4"/>
        <w:numPr>
          <w:ilvl w:val="0"/>
          <w:numId w:val="16"/>
        </w:numPr>
        <w:spacing w:after="0" w:afterAutospacing="0" w:before="240" w:lineRule="auto"/>
        <w:ind w:left="720" w:hanging="360"/>
      </w:pPr>
      <w:bookmarkStart w:colFirst="0" w:colLast="0" w:name="_x24nb3hcael7" w:id="14"/>
      <w:bookmarkEnd w:id="14"/>
      <w:r w:rsidDel="00000000" w:rsidR="00000000" w:rsidRPr="00000000">
        <w:rPr>
          <w:color w:val="000000"/>
          <w:sz w:val="22"/>
          <w:szCs w:val="22"/>
          <w:rtl w:val="0"/>
        </w:rPr>
        <w:t xml:space="preserve">Tool Used</w:t>
      </w:r>
      <w:r w:rsidDel="00000000" w:rsidR="00000000" w:rsidRPr="00000000">
        <w:rPr>
          <w:rFonts w:ascii="Arial Unicode MS" w:cs="Arial Unicode MS" w:eastAsia="Arial Unicode MS" w:hAnsi="Arial Unicode MS"/>
          <w:color w:val="000000"/>
          <w:sz w:val="22"/>
          <w:szCs w:val="22"/>
          <w:rtl w:val="0"/>
        </w:rPr>
        <w:t xml:space="preserve">: Azure Monitor → Workbooks</w:t>
      </w:r>
    </w:p>
    <w:p w:rsidR="00000000" w:rsidDel="00000000" w:rsidP="00000000" w:rsidRDefault="00000000" w:rsidRPr="00000000" w14:paraId="000000B0">
      <w:pPr>
        <w:pStyle w:val="Heading4"/>
        <w:numPr>
          <w:ilvl w:val="0"/>
          <w:numId w:val="16"/>
        </w:numPr>
        <w:spacing w:after="0" w:afterAutospacing="0" w:before="0" w:beforeAutospacing="0" w:lineRule="auto"/>
        <w:ind w:left="720" w:hanging="360"/>
      </w:pPr>
      <w:bookmarkStart w:colFirst="0" w:colLast="0" w:name="_x24nb3hcael7" w:id="14"/>
      <w:bookmarkEnd w:id="14"/>
      <w:r w:rsidDel="00000000" w:rsidR="00000000" w:rsidRPr="00000000">
        <w:rPr>
          <w:color w:val="000000"/>
          <w:sz w:val="22"/>
          <w:szCs w:val="22"/>
          <w:rtl w:val="0"/>
        </w:rPr>
        <w:t xml:space="preserve">Name</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ZT Sign-in Activity Tracker</w:t>
      </w:r>
    </w:p>
    <w:p w:rsidR="00000000" w:rsidDel="00000000" w:rsidP="00000000" w:rsidRDefault="00000000" w:rsidRPr="00000000" w14:paraId="000000B1">
      <w:pPr>
        <w:pStyle w:val="Heading4"/>
        <w:numPr>
          <w:ilvl w:val="0"/>
          <w:numId w:val="16"/>
        </w:numPr>
        <w:spacing w:after="0" w:afterAutospacing="0" w:before="0" w:beforeAutospacing="0" w:lineRule="auto"/>
        <w:ind w:left="720" w:hanging="360"/>
      </w:pPr>
      <w:bookmarkStart w:colFirst="0" w:colLast="0" w:name="_x24nb3hcael7" w:id="14"/>
      <w:bookmarkEnd w:id="14"/>
      <w:r w:rsidDel="00000000" w:rsidR="00000000" w:rsidRPr="00000000">
        <w:rPr>
          <w:color w:val="000000"/>
          <w:sz w:val="22"/>
          <w:szCs w:val="22"/>
          <w:rtl w:val="0"/>
        </w:rPr>
        <w:t xml:space="preserve">Data Source</w:t>
      </w:r>
      <w:r w:rsidDel="00000000" w:rsidR="00000000" w:rsidRPr="00000000">
        <w:rPr>
          <w:color w:val="000000"/>
          <w:sz w:val="22"/>
          <w:szCs w:val="22"/>
          <w:rtl w:val="0"/>
        </w:rPr>
        <w:t xml:space="preserve">: Log Analytics Workspace (</w:t>
      </w:r>
      <w:r w:rsidDel="00000000" w:rsidR="00000000" w:rsidRPr="00000000">
        <w:rPr>
          <w:color w:val="000000"/>
          <w:sz w:val="22"/>
          <w:szCs w:val="22"/>
          <w:rtl w:val="0"/>
        </w:rPr>
        <w:t xml:space="preserve">ZT-Logs</w:t>
      </w:r>
      <w:r w:rsidDel="00000000" w:rsidR="00000000" w:rsidRPr="00000000">
        <w:rPr>
          <w:color w:val="000000"/>
          <w:sz w:val="22"/>
          <w:szCs w:val="22"/>
          <w:rtl w:val="0"/>
        </w:rPr>
        <w:t xml:space="preserve">)</w:t>
      </w:r>
    </w:p>
    <w:p w:rsidR="00000000" w:rsidDel="00000000" w:rsidP="00000000" w:rsidRDefault="00000000" w:rsidRPr="00000000" w14:paraId="000000B2">
      <w:pPr>
        <w:pStyle w:val="Heading4"/>
        <w:numPr>
          <w:ilvl w:val="0"/>
          <w:numId w:val="16"/>
        </w:numPr>
        <w:spacing w:after="240" w:before="0" w:beforeAutospacing="0" w:lineRule="auto"/>
        <w:ind w:left="720" w:hanging="360"/>
      </w:pPr>
      <w:bookmarkStart w:colFirst="0" w:colLast="0" w:name="_x24nb3hcael7" w:id="14"/>
      <w:bookmarkEnd w:id="14"/>
      <w:r w:rsidDel="00000000" w:rsidR="00000000" w:rsidRPr="00000000">
        <w:rPr>
          <w:color w:val="000000"/>
          <w:sz w:val="22"/>
          <w:szCs w:val="22"/>
          <w:rtl w:val="0"/>
        </w:rPr>
        <w:t xml:space="preserve">Query Used</w:t>
      </w:r>
      <w:r w:rsidDel="00000000" w:rsidR="00000000" w:rsidRPr="00000000">
        <w:rPr>
          <w:color w:val="000000"/>
          <w:sz w:val="22"/>
          <w:szCs w:val="22"/>
          <w:rtl w:val="0"/>
        </w:rPr>
        <w:t xml:space="preserve">:</w:t>
      </w:r>
    </w:p>
    <w:p w:rsidR="00000000" w:rsidDel="00000000" w:rsidP="00000000" w:rsidRDefault="00000000" w:rsidRPr="00000000" w14:paraId="000000B3">
      <w:pPr>
        <w:pStyle w:val="Heading4"/>
        <w:rPr>
          <w:color w:val="000000"/>
          <w:sz w:val="22"/>
          <w:szCs w:val="22"/>
        </w:rPr>
      </w:pPr>
      <w:bookmarkStart w:colFirst="0" w:colLast="0" w:name="_x24nb3hcael7" w:id="14"/>
      <w:bookmarkEnd w:id="14"/>
      <w:r w:rsidDel="00000000" w:rsidR="00000000" w:rsidRPr="00000000">
        <w:rPr>
          <w:color w:val="000000"/>
          <w:sz w:val="22"/>
          <w:szCs w:val="22"/>
          <w:rtl w:val="0"/>
        </w:rPr>
        <w:t xml:space="preserve">kusto</w:t>
      </w:r>
    </w:p>
    <w:p w:rsidR="00000000" w:rsidDel="00000000" w:rsidP="00000000" w:rsidRDefault="00000000" w:rsidRPr="00000000" w14:paraId="000000B4">
      <w:pPr>
        <w:pStyle w:val="Heading4"/>
        <w:rPr>
          <w:color w:val="000000"/>
          <w:sz w:val="22"/>
          <w:szCs w:val="22"/>
        </w:rPr>
      </w:pPr>
      <w:bookmarkStart w:colFirst="0" w:colLast="0" w:name="_x24nb3hcael7" w:id="14"/>
      <w:bookmarkEnd w:id="14"/>
      <w:r w:rsidDel="00000000" w:rsidR="00000000" w:rsidRPr="00000000">
        <w:rPr>
          <w:color w:val="000000"/>
          <w:sz w:val="22"/>
          <w:szCs w:val="22"/>
          <w:rtl w:val="0"/>
        </w:rPr>
        <w:t xml:space="preserve">CopyEdit</w:t>
      </w:r>
    </w:p>
    <w:p w:rsidR="00000000" w:rsidDel="00000000" w:rsidP="00000000" w:rsidRDefault="00000000" w:rsidRPr="00000000" w14:paraId="000000B5">
      <w:pPr>
        <w:pStyle w:val="Heading4"/>
        <w:rPr>
          <w:color w:val="000000"/>
          <w:sz w:val="22"/>
          <w:szCs w:val="22"/>
        </w:rPr>
      </w:pPr>
      <w:bookmarkStart w:colFirst="0" w:colLast="0" w:name="_9vv68zwfn3vu" w:id="18"/>
      <w:bookmarkEnd w:id="18"/>
      <w:r w:rsidDel="00000000" w:rsidR="00000000" w:rsidRPr="00000000">
        <w:rPr>
          <w:color w:val="000000"/>
          <w:sz w:val="22"/>
          <w:szCs w:val="22"/>
          <w:rtl w:val="0"/>
        </w:rPr>
        <w:t xml:space="preserve">SigninLogs</w:t>
      </w:r>
    </w:p>
    <w:p w:rsidR="00000000" w:rsidDel="00000000" w:rsidP="00000000" w:rsidRDefault="00000000" w:rsidRPr="00000000" w14:paraId="000000B6">
      <w:pPr>
        <w:pStyle w:val="Heading4"/>
        <w:rPr>
          <w:color w:val="000000"/>
          <w:sz w:val="22"/>
          <w:szCs w:val="22"/>
        </w:rPr>
      </w:pPr>
      <w:bookmarkStart w:colFirst="0" w:colLast="0" w:name="_iu4ydblglnmn" w:id="19"/>
      <w:bookmarkEnd w:id="19"/>
      <w:r w:rsidDel="00000000" w:rsidR="00000000" w:rsidRPr="00000000">
        <w:rPr>
          <w:color w:val="000000"/>
          <w:sz w:val="22"/>
          <w:szCs w:val="22"/>
          <w:rtl w:val="0"/>
        </w:rPr>
        <w:t xml:space="preserve">| where TimeGenerated &gt; ago(7d)</w:t>
      </w:r>
    </w:p>
    <w:p w:rsidR="00000000" w:rsidDel="00000000" w:rsidP="00000000" w:rsidRDefault="00000000" w:rsidRPr="00000000" w14:paraId="000000B7">
      <w:pPr>
        <w:pStyle w:val="Heading4"/>
        <w:rPr>
          <w:color w:val="000000"/>
          <w:sz w:val="22"/>
          <w:szCs w:val="22"/>
        </w:rPr>
      </w:pPr>
      <w:bookmarkStart w:colFirst="0" w:colLast="0" w:name="_63t1rdivfq3" w:id="20"/>
      <w:bookmarkEnd w:id="20"/>
      <w:r w:rsidDel="00000000" w:rsidR="00000000" w:rsidRPr="00000000">
        <w:rPr>
          <w:color w:val="000000"/>
          <w:sz w:val="22"/>
          <w:szCs w:val="22"/>
          <w:rtl w:val="0"/>
        </w:rPr>
        <w:t xml:space="preserve">| project TimeGenerated, UserPrincipalName, Location, DeviceDetail, Status, ConditionalAccessStatus, AuthenticationRequirement, MFA = tostring(AuthenticationDetails[0].authenticationMethod), AppDisplayName</w:t>
      </w:r>
    </w:p>
    <w:p w:rsidR="00000000" w:rsidDel="00000000" w:rsidP="00000000" w:rsidRDefault="00000000" w:rsidRPr="00000000" w14:paraId="000000B8">
      <w:pPr>
        <w:pStyle w:val="Heading4"/>
        <w:rPr>
          <w:color w:val="000000"/>
          <w:sz w:val="22"/>
          <w:szCs w:val="22"/>
        </w:rPr>
      </w:pPr>
      <w:bookmarkStart w:colFirst="0" w:colLast="0" w:name="_2stuqdxjss02" w:id="21"/>
      <w:bookmarkEnd w:id="21"/>
      <w:r w:rsidDel="00000000" w:rsidR="00000000" w:rsidRPr="00000000">
        <w:rPr>
          <w:color w:val="000000"/>
          <w:sz w:val="22"/>
          <w:szCs w:val="22"/>
          <w:rtl w:val="0"/>
        </w:rPr>
        <w:t xml:space="preserve">| sort by TimeGenerated desc</w:t>
      </w:r>
    </w:p>
    <w:p w:rsidR="00000000" w:rsidDel="00000000" w:rsidP="00000000" w:rsidRDefault="00000000" w:rsidRPr="00000000" w14:paraId="000000B9">
      <w:pPr>
        <w:pStyle w:val="Heading4"/>
        <w:rPr/>
      </w:pPr>
      <w:bookmarkStart w:colFirst="0" w:colLast="0" w:name="_x24nb3hcael7" w:id="14"/>
      <w:bookmarkEnd w:id="14"/>
      <w:r w:rsidDel="00000000" w:rsidR="00000000" w:rsidRPr="00000000">
        <w:rPr>
          <w:rtl w:val="0"/>
        </w:rPr>
      </w:r>
    </w:p>
    <w:p w:rsidR="00000000" w:rsidDel="00000000" w:rsidP="00000000" w:rsidRDefault="00000000" w:rsidRPr="00000000" w14:paraId="000000BA">
      <w:pPr>
        <w:pStyle w:val="Heading4"/>
        <w:spacing w:after="40" w:before="240" w:lineRule="auto"/>
        <w:rPr>
          <w:color w:val="000000"/>
          <w:sz w:val="22"/>
          <w:szCs w:val="22"/>
        </w:rPr>
      </w:pPr>
      <w:bookmarkStart w:colFirst="0" w:colLast="0" w:name="_onyawqh84wqc" w:id="22"/>
      <w:bookmarkEnd w:id="22"/>
      <w:r w:rsidDel="00000000" w:rsidR="00000000" w:rsidRPr="00000000">
        <w:rPr>
          <w:color w:val="000000"/>
          <w:sz w:val="22"/>
          <w:szCs w:val="22"/>
          <w:rtl w:val="0"/>
        </w:rPr>
        <w:t xml:space="preserve">3. Filters Added</w:t>
      </w:r>
    </w:p>
    <w:p w:rsidR="00000000" w:rsidDel="00000000" w:rsidP="00000000" w:rsidRDefault="00000000" w:rsidRPr="00000000" w14:paraId="000000BB">
      <w:pPr>
        <w:pStyle w:val="Heading4"/>
        <w:numPr>
          <w:ilvl w:val="0"/>
          <w:numId w:val="19"/>
        </w:numPr>
        <w:spacing w:after="0" w:afterAutospacing="0" w:before="240" w:lineRule="auto"/>
        <w:ind w:left="720" w:hanging="360"/>
      </w:pPr>
      <w:bookmarkStart w:colFirst="0" w:colLast="0" w:name="_x24nb3hcael7" w:id="14"/>
      <w:bookmarkEnd w:id="14"/>
      <w:r w:rsidDel="00000000" w:rsidR="00000000" w:rsidRPr="00000000">
        <w:rPr>
          <w:color w:val="000000"/>
          <w:sz w:val="22"/>
          <w:szCs w:val="22"/>
          <w:rtl w:val="0"/>
        </w:rPr>
        <w:t xml:space="preserve">Location (to detect sign-ins from risky regions)</w:t>
      </w:r>
    </w:p>
    <w:p w:rsidR="00000000" w:rsidDel="00000000" w:rsidP="00000000" w:rsidRDefault="00000000" w:rsidRPr="00000000" w14:paraId="000000BC">
      <w:pPr>
        <w:pStyle w:val="Heading4"/>
        <w:numPr>
          <w:ilvl w:val="0"/>
          <w:numId w:val="19"/>
        </w:numPr>
        <w:spacing w:after="0" w:afterAutospacing="0" w:before="0" w:beforeAutospacing="0" w:lineRule="auto"/>
        <w:ind w:left="720" w:hanging="360"/>
      </w:pPr>
      <w:bookmarkStart w:colFirst="0" w:colLast="0" w:name="_x24nb3hcael7" w:id="14"/>
      <w:bookmarkEnd w:id="14"/>
      <w:r w:rsidDel="00000000" w:rsidR="00000000" w:rsidRPr="00000000">
        <w:rPr>
          <w:color w:val="000000"/>
          <w:sz w:val="22"/>
          <w:szCs w:val="22"/>
          <w:rtl w:val="0"/>
        </w:rPr>
        <w:t xml:space="preserve">Device OS (platform-level filtering)</w:t>
      </w:r>
    </w:p>
    <w:p w:rsidR="00000000" w:rsidDel="00000000" w:rsidP="00000000" w:rsidRDefault="00000000" w:rsidRPr="00000000" w14:paraId="000000BD">
      <w:pPr>
        <w:pStyle w:val="Heading4"/>
        <w:numPr>
          <w:ilvl w:val="0"/>
          <w:numId w:val="19"/>
        </w:numPr>
        <w:spacing w:after="240" w:before="0" w:beforeAutospacing="0" w:lineRule="auto"/>
        <w:ind w:left="720" w:hanging="360"/>
      </w:pPr>
      <w:bookmarkStart w:colFirst="0" w:colLast="0" w:name="_x24nb3hcael7" w:id="14"/>
      <w:bookmarkEnd w:id="14"/>
      <w:r w:rsidDel="00000000" w:rsidR="00000000" w:rsidRPr="00000000">
        <w:rPr>
          <w:color w:val="000000"/>
          <w:sz w:val="22"/>
          <w:szCs w:val="22"/>
          <w:rtl w:val="0"/>
        </w:rPr>
        <w:t xml:space="preserve">MFA method used</w:t>
      </w:r>
      <w:r w:rsidDel="00000000" w:rsidR="00000000" w:rsidRPr="00000000">
        <w:rPr>
          <w:rtl w:val="0"/>
        </w:rPr>
      </w:r>
    </w:p>
    <w:p w:rsidR="00000000" w:rsidDel="00000000" w:rsidP="00000000" w:rsidRDefault="00000000" w:rsidRPr="00000000" w14:paraId="000000BE">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color w:val="000000"/>
          <w:sz w:val="22"/>
          <w:szCs w:val="22"/>
        </w:rPr>
      </w:pPr>
      <w:bookmarkStart w:colFirst="0" w:colLast="0" w:name="_3bwenqd3ml19" w:id="23"/>
      <w:bookmarkEnd w:id="23"/>
      <w:r w:rsidDel="00000000" w:rsidR="00000000" w:rsidRPr="00000000">
        <w:rPr>
          <w:color w:val="000000"/>
          <w:sz w:val="22"/>
          <w:szCs w:val="22"/>
          <w:rtl w:val="0"/>
        </w:rPr>
        <w:t xml:space="preserve">4. Alert Created </w:t>
      </w:r>
    </w:p>
    <w:p w:rsidR="00000000" w:rsidDel="00000000" w:rsidP="00000000" w:rsidRDefault="00000000" w:rsidRPr="00000000" w14:paraId="000000BF">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color w:val="000000"/>
          <w:sz w:val="22"/>
          <w:szCs w:val="22"/>
        </w:rPr>
      </w:pPr>
      <w:bookmarkStart w:colFirst="0" w:colLast="0" w:name="_3r1k2s24jbc8" w:id="24"/>
      <w:bookmarkEnd w:id="24"/>
      <w:r w:rsidDel="00000000" w:rsidR="00000000" w:rsidRPr="00000000">
        <w:rPr>
          <w:color w:val="000000"/>
          <w:sz w:val="22"/>
          <w:szCs w:val="22"/>
          <w:rtl w:val="0"/>
        </w:rPr>
        <w:t xml:space="preserve">Alert for "Impossible Travel" scenario:</w:t>
      </w:r>
    </w:p>
    <w:p w:rsidR="00000000" w:rsidDel="00000000" w:rsidP="00000000" w:rsidRDefault="00000000" w:rsidRPr="00000000" w14:paraId="000000C0">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color w:val="000000"/>
          <w:sz w:val="22"/>
          <w:szCs w:val="22"/>
        </w:rPr>
      </w:pPr>
      <w:bookmarkStart w:colFirst="0" w:colLast="0" w:name="_niyblyafmyu6" w:id="25"/>
      <w:bookmarkEnd w:id="25"/>
      <w:r w:rsidDel="00000000" w:rsidR="00000000" w:rsidRPr="00000000">
        <w:rPr>
          <w:color w:val="000000"/>
          <w:sz w:val="22"/>
          <w:szCs w:val="22"/>
          <w:rtl w:val="0"/>
        </w:rPr>
        <w:t xml:space="preserve">Triggered when the same user signs in from two locations in a short time window</w:t>
      </w:r>
    </w:p>
    <w:p w:rsidR="00000000" w:rsidDel="00000000" w:rsidP="00000000" w:rsidRDefault="00000000" w:rsidRPr="00000000" w14:paraId="000000C1">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pPr>
      <w:bookmarkStart w:colFirst="0" w:colLast="0" w:name="_8ztve57wn4rb" w:id="26"/>
      <w:bookmarkEnd w:id="26"/>
      <w:r w:rsidDel="00000000" w:rsidR="00000000" w:rsidRPr="00000000">
        <w:rPr>
          <w:color w:val="000000"/>
          <w:sz w:val="22"/>
          <w:szCs w:val="22"/>
          <w:rtl w:val="0"/>
        </w:rPr>
        <w:t xml:space="preserve">Action group: Email to admin for investigation</w:t>
      </w:r>
      <w:r w:rsidDel="00000000" w:rsidR="00000000" w:rsidRPr="00000000">
        <w:rPr>
          <w:rtl w:val="0"/>
        </w:rPr>
      </w:r>
    </w:p>
    <w:p w:rsidR="00000000" w:rsidDel="00000000" w:rsidP="00000000" w:rsidRDefault="00000000" w:rsidRPr="00000000" w14:paraId="000000C2">
      <w:pPr>
        <w:pStyle w:val="Heading3"/>
        <w:spacing w:after="40" w:before="240" w:lineRule="auto"/>
        <w:rPr>
          <w:color w:val="000000"/>
          <w:sz w:val="22"/>
          <w:szCs w:val="22"/>
        </w:rPr>
      </w:pPr>
      <w:bookmarkStart w:colFirst="0" w:colLast="0" w:name="_8jkzbhk71aps" w:id="27"/>
      <w:bookmarkEnd w:id="27"/>
      <w:r w:rsidDel="00000000" w:rsidR="00000000" w:rsidRPr="00000000">
        <w:rPr>
          <w:color w:val="000000"/>
          <w:sz w:val="22"/>
          <w:szCs w:val="22"/>
          <w:rtl w:val="0"/>
        </w:rPr>
        <w:t xml:space="preserve">Summary</w:t>
      </w:r>
    </w:p>
    <w:p w:rsidR="00000000" w:rsidDel="00000000" w:rsidP="00000000" w:rsidRDefault="00000000" w:rsidRPr="00000000" w14:paraId="000000C3">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color w:val="000000"/>
          <w:sz w:val="22"/>
          <w:szCs w:val="22"/>
        </w:rPr>
      </w:pPr>
      <w:bookmarkStart w:colFirst="0" w:colLast="0" w:name="_w3uphyy4anl1" w:id="28"/>
      <w:bookmarkEnd w:id="28"/>
      <w:r w:rsidDel="00000000" w:rsidR="00000000" w:rsidRPr="00000000">
        <w:rPr>
          <w:color w:val="000000"/>
          <w:sz w:val="22"/>
          <w:szCs w:val="22"/>
          <w:rtl w:val="0"/>
        </w:rPr>
        <w:t xml:space="preserve">What is Zero Trust?</w:t>
      </w:r>
    </w:p>
    <w:p w:rsidR="00000000" w:rsidDel="00000000" w:rsidP="00000000" w:rsidRDefault="00000000" w:rsidRPr="00000000" w14:paraId="000000C4">
      <w:pPr>
        <w:pStyle w:val="Heading4"/>
        <w:spacing w:after="240" w:before="240" w:lineRule="auto"/>
        <w:ind w:left="600" w:right="600" w:firstLine="0"/>
        <w:rPr>
          <w:color w:val="000000"/>
          <w:sz w:val="22"/>
          <w:szCs w:val="22"/>
        </w:rPr>
      </w:pPr>
      <w:bookmarkStart w:colFirst="0" w:colLast="0" w:name="_x24nb3hcael7" w:id="14"/>
      <w:bookmarkEnd w:id="14"/>
      <w:r w:rsidDel="00000000" w:rsidR="00000000" w:rsidRPr="00000000">
        <w:rPr>
          <w:color w:val="000000"/>
          <w:sz w:val="22"/>
          <w:szCs w:val="22"/>
          <w:rtl w:val="0"/>
        </w:rPr>
        <w:t xml:space="preserve">“Zero Trust is a security framework requiring all users, inside or outside the network, to be authenticated, authorized, and continuously validated before being granted access to applications and data.”</w:t>
      </w:r>
    </w:p>
    <w:p w:rsidR="00000000" w:rsidDel="00000000" w:rsidP="00000000" w:rsidRDefault="00000000" w:rsidRPr="00000000" w14:paraId="000000C5">
      <w:pPr>
        <w:pStyle w:val="Heading4"/>
        <w:spacing w:after="40" w:before="240" w:lineRule="auto"/>
        <w:rPr>
          <w:color w:val="000000"/>
          <w:sz w:val="22"/>
          <w:szCs w:val="22"/>
        </w:rPr>
      </w:pPr>
      <w:bookmarkStart w:colFirst="0" w:colLast="0" w:name="_aad38jltupvw" w:id="29"/>
      <w:bookmarkEnd w:id="29"/>
      <w:r w:rsidDel="00000000" w:rsidR="00000000" w:rsidRPr="00000000">
        <w:rPr>
          <w:color w:val="000000"/>
          <w:sz w:val="22"/>
          <w:szCs w:val="22"/>
          <w:rtl w:val="0"/>
        </w:rPr>
        <w:t xml:space="preserve">Implementation Flow:</w:t>
      </w:r>
    </w:p>
    <w:p w:rsidR="00000000" w:rsidDel="00000000" w:rsidP="00000000" w:rsidRDefault="00000000" w:rsidRPr="00000000" w14:paraId="000000C6">
      <w:pPr>
        <w:pStyle w:val="Heading4"/>
        <w:numPr>
          <w:ilvl w:val="0"/>
          <w:numId w:val="10"/>
        </w:numPr>
        <w:spacing w:after="240" w:before="240" w:lineRule="auto"/>
        <w:ind w:left="720" w:hanging="360"/>
      </w:pPr>
      <w:bookmarkStart w:colFirst="0" w:colLast="0" w:name="_x24nb3hcael7" w:id="14"/>
      <w:bookmarkEnd w:id="14"/>
      <w:r w:rsidDel="00000000" w:rsidR="00000000" w:rsidRPr="00000000">
        <w:rPr>
          <w:rFonts w:ascii="Arial Unicode MS" w:cs="Arial Unicode MS" w:eastAsia="Arial Unicode MS" w:hAnsi="Arial Unicode MS"/>
          <w:color w:val="000000"/>
          <w:sz w:val="22"/>
          <w:szCs w:val="22"/>
          <w:rtl w:val="0"/>
        </w:rPr>
        <w:t xml:space="preserve">Identity Setup ➝ Conditional Access ➝ PIM ➝ Governance ➝ Monitoring ➝ Alerts</w:t>
      </w:r>
    </w:p>
    <w:p w:rsidR="00000000" w:rsidDel="00000000" w:rsidP="00000000" w:rsidRDefault="00000000" w:rsidRPr="00000000" w14:paraId="000000C7">
      <w:pPr>
        <w:pStyle w:val="Heading4"/>
        <w:spacing w:after="40" w:before="240" w:lineRule="auto"/>
        <w:rPr>
          <w:color w:val="000000"/>
          <w:sz w:val="22"/>
          <w:szCs w:val="22"/>
        </w:rPr>
      </w:pPr>
      <w:bookmarkStart w:colFirst="0" w:colLast="0" w:name="_av8md4kb0ma0" w:id="30"/>
      <w:bookmarkEnd w:id="30"/>
      <w:r w:rsidDel="00000000" w:rsidR="00000000" w:rsidRPr="00000000">
        <w:rPr>
          <w:color w:val="000000"/>
          <w:sz w:val="22"/>
          <w:szCs w:val="22"/>
          <w:rtl w:val="0"/>
        </w:rPr>
        <w:t xml:space="preserve">Key Policies Implemented:</w:t>
      </w:r>
    </w:p>
    <w:p w:rsidR="00000000" w:rsidDel="00000000" w:rsidP="00000000" w:rsidRDefault="00000000" w:rsidRPr="00000000" w14:paraId="000000C8">
      <w:pPr>
        <w:pStyle w:val="Heading4"/>
        <w:numPr>
          <w:ilvl w:val="0"/>
          <w:numId w:val="14"/>
        </w:numPr>
        <w:spacing w:after="0" w:afterAutospacing="0" w:before="240" w:lineRule="auto"/>
        <w:ind w:left="720" w:hanging="360"/>
      </w:pPr>
      <w:bookmarkStart w:colFirst="0" w:colLast="0" w:name="_x24nb3hcael7" w:id="14"/>
      <w:bookmarkEnd w:id="14"/>
      <w:r w:rsidDel="00000000" w:rsidR="00000000" w:rsidRPr="00000000">
        <w:rPr>
          <w:color w:val="000000"/>
          <w:sz w:val="22"/>
          <w:szCs w:val="22"/>
          <w:rtl w:val="0"/>
        </w:rPr>
        <w:t xml:space="preserve">Block legacy auth</w:t>
      </w:r>
    </w:p>
    <w:p w:rsidR="00000000" w:rsidDel="00000000" w:rsidP="00000000" w:rsidRDefault="00000000" w:rsidRPr="00000000" w14:paraId="000000C9">
      <w:pPr>
        <w:pStyle w:val="Heading4"/>
        <w:numPr>
          <w:ilvl w:val="0"/>
          <w:numId w:val="14"/>
        </w:numPr>
        <w:spacing w:after="0" w:afterAutospacing="0" w:before="0" w:beforeAutospacing="0" w:lineRule="auto"/>
        <w:ind w:left="720" w:hanging="360"/>
      </w:pPr>
      <w:bookmarkStart w:colFirst="0" w:colLast="0" w:name="_x24nb3hcael7" w:id="14"/>
      <w:bookmarkEnd w:id="14"/>
      <w:r w:rsidDel="00000000" w:rsidR="00000000" w:rsidRPr="00000000">
        <w:rPr>
          <w:color w:val="000000"/>
          <w:sz w:val="22"/>
          <w:szCs w:val="22"/>
          <w:rtl w:val="0"/>
        </w:rPr>
        <w:t xml:space="preserve">Require MFA for admins</w:t>
      </w:r>
    </w:p>
    <w:p w:rsidR="00000000" w:rsidDel="00000000" w:rsidP="00000000" w:rsidRDefault="00000000" w:rsidRPr="00000000" w14:paraId="000000CA">
      <w:pPr>
        <w:pStyle w:val="Heading4"/>
        <w:numPr>
          <w:ilvl w:val="0"/>
          <w:numId w:val="14"/>
        </w:numPr>
        <w:spacing w:after="0" w:afterAutospacing="0" w:before="0" w:beforeAutospacing="0" w:lineRule="auto"/>
        <w:ind w:left="720" w:hanging="360"/>
      </w:pPr>
      <w:bookmarkStart w:colFirst="0" w:colLast="0" w:name="_x24nb3hcael7" w:id="14"/>
      <w:bookmarkEnd w:id="14"/>
      <w:r w:rsidDel="00000000" w:rsidR="00000000" w:rsidRPr="00000000">
        <w:rPr>
          <w:color w:val="000000"/>
          <w:sz w:val="22"/>
          <w:szCs w:val="22"/>
          <w:rtl w:val="0"/>
        </w:rPr>
        <w:t xml:space="preserve">Block non-compliant devices</w:t>
      </w:r>
    </w:p>
    <w:p w:rsidR="00000000" w:rsidDel="00000000" w:rsidP="00000000" w:rsidRDefault="00000000" w:rsidRPr="00000000" w14:paraId="000000CB">
      <w:pPr>
        <w:pStyle w:val="Heading4"/>
        <w:numPr>
          <w:ilvl w:val="0"/>
          <w:numId w:val="14"/>
        </w:numPr>
        <w:spacing w:after="240" w:before="0" w:beforeAutospacing="0" w:lineRule="auto"/>
        <w:ind w:left="720" w:hanging="360"/>
      </w:pPr>
      <w:bookmarkStart w:colFirst="0" w:colLast="0" w:name="_x24nb3hcael7" w:id="14"/>
      <w:bookmarkEnd w:id="14"/>
      <w:r w:rsidDel="00000000" w:rsidR="00000000" w:rsidRPr="00000000">
        <w:rPr>
          <w:color w:val="000000"/>
          <w:sz w:val="22"/>
          <w:szCs w:val="22"/>
          <w:rtl w:val="0"/>
        </w:rPr>
        <w:t xml:space="preserve">Sign-in risk-based access control</w:t>
      </w:r>
    </w:p>
    <w:p w:rsidR="00000000" w:rsidDel="00000000" w:rsidP="00000000" w:rsidRDefault="00000000" w:rsidRPr="00000000" w14:paraId="000000CC">
      <w:pPr>
        <w:pStyle w:val="Heading4"/>
        <w:spacing w:after="40" w:before="240" w:lineRule="auto"/>
        <w:rPr>
          <w:color w:val="000000"/>
          <w:sz w:val="22"/>
          <w:szCs w:val="22"/>
        </w:rPr>
      </w:pPr>
      <w:bookmarkStart w:colFirst="0" w:colLast="0" w:name="_3d9bqss9btdp" w:id="31"/>
      <w:bookmarkEnd w:id="31"/>
      <w:r w:rsidDel="00000000" w:rsidR="00000000" w:rsidRPr="00000000">
        <w:rPr>
          <w:color w:val="000000"/>
          <w:sz w:val="22"/>
          <w:szCs w:val="22"/>
          <w:rtl w:val="0"/>
        </w:rPr>
        <w:t xml:space="preserve">Governance:</w:t>
      </w:r>
    </w:p>
    <w:p w:rsidR="00000000" w:rsidDel="00000000" w:rsidP="00000000" w:rsidRDefault="00000000" w:rsidRPr="00000000" w14:paraId="000000CD">
      <w:pPr>
        <w:pStyle w:val="Heading4"/>
        <w:numPr>
          <w:ilvl w:val="0"/>
          <w:numId w:val="7"/>
        </w:numPr>
        <w:spacing w:after="0" w:afterAutospacing="0" w:before="240" w:lineRule="auto"/>
        <w:ind w:left="720" w:hanging="360"/>
      </w:pPr>
      <w:bookmarkStart w:colFirst="0" w:colLast="0" w:name="_x24nb3hcael7" w:id="14"/>
      <w:bookmarkEnd w:id="14"/>
      <w:r w:rsidDel="00000000" w:rsidR="00000000" w:rsidRPr="00000000">
        <w:rPr>
          <w:color w:val="000000"/>
          <w:sz w:val="22"/>
          <w:szCs w:val="22"/>
          <w:rtl w:val="0"/>
        </w:rPr>
        <w:t xml:space="preserve">Just-in-time role activation via PIM</w:t>
      </w:r>
    </w:p>
    <w:p w:rsidR="00000000" w:rsidDel="00000000" w:rsidP="00000000" w:rsidRDefault="00000000" w:rsidRPr="00000000" w14:paraId="000000CE">
      <w:pPr>
        <w:pStyle w:val="Heading4"/>
        <w:numPr>
          <w:ilvl w:val="0"/>
          <w:numId w:val="7"/>
        </w:numPr>
        <w:spacing w:after="0" w:afterAutospacing="0" w:before="0" w:beforeAutospacing="0" w:lineRule="auto"/>
        <w:ind w:left="720" w:hanging="360"/>
      </w:pPr>
      <w:bookmarkStart w:colFirst="0" w:colLast="0" w:name="_x24nb3hcael7" w:id="14"/>
      <w:bookmarkEnd w:id="14"/>
      <w:r w:rsidDel="00000000" w:rsidR="00000000" w:rsidRPr="00000000">
        <w:rPr>
          <w:color w:val="000000"/>
          <w:sz w:val="22"/>
          <w:szCs w:val="22"/>
          <w:rtl w:val="0"/>
        </w:rPr>
        <w:t xml:space="preserve">App-user access package with approval flow</w:t>
      </w:r>
    </w:p>
    <w:p w:rsidR="00000000" w:rsidDel="00000000" w:rsidP="00000000" w:rsidRDefault="00000000" w:rsidRPr="00000000" w14:paraId="000000CF">
      <w:pPr>
        <w:pStyle w:val="Heading4"/>
        <w:numPr>
          <w:ilvl w:val="0"/>
          <w:numId w:val="7"/>
        </w:numPr>
        <w:spacing w:after="240" w:before="0" w:beforeAutospacing="0" w:lineRule="auto"/>
        <w:ind w:left="720" w:hanging="360"/>
      </w:pPr>
      <w:bookmarkStart w:colFirst="0" w:colLast="0" w:name="_x24nb3hcael7" w:id="14"/>
      <w:bookmarkEnd w:id="14"/>
      <w:r w:rsidDel="00000000" w:rsidR="00000000" w:rsidRPr="00000000">
        <w:rPr>
          <w:color w:val="000000"/>
          <w:sz w:val="22"/>
          <w:szCs w:val="22"/>
          <w:rtl w:val="0"/>
        </w:rPr>
        <w:t xml:space="preserve">14-day access review</w:t>
      </w:r>
    </w:p>
    <w:p w:rsidR="00000000" w:rsidDel="00000000" w:rsidP="00000000" w:rsidRDefault="00000000" w:rsidRPr="00000000" w14:paraId="000000D0">
      <w:pPr>
        <w:pStyle w:val="Heading4"/>
        <w:spacing w:after="40" w:before="240" w:lineRule="auto"/>
        <w:rPr>
          <w:color w:val="000000"/>
          <w:sz w:val="22"/>
          <w:szCs w:val="22"/>
        </w:rPr>
      </w:pPr>
      <w:bookmarkStart w:colFirst="0" w:colLast="0" w:name="_1ytmbxnii1lc" w:id="32"/>
      <w:bookmarkEnd w:id="32"/>
      <w:r w:rsidDel="00000000" w:rsidR="00000000" w:rsidRPr="00000000">
        <w:rPr>
          <w:color w:val="000000"/>
          <w:sz w:val="22"/>
          <w:szCs w:val="22"/>
          <w:rtl w:val="0"/>
        </w:rPr>
        <w:t xml:space="preserve">Monitoring:</w:t>
      </w:r>
    </w:p>
    <w:p w:rsidR="00000000" w:rsidDel="00000000" w:rsidP="00000000" w:rsidRDefault="00000000" w:rsidRPr="00000000" w14:paraId="000000D1">
      <w:pPr>
        <w:pStyle w:val="Heading4"/>
        <w:numPr>
          <w:ilvl w:val="0"/>
          <w:numId w:val="8"/>
        </w:numPr>
        <w:spacing w:after="0" w:afterAutospacing="0" w:before="240" w:lineRule="auto"/>
        <w:ind w:left="720" w:hanging="360"/>
      </w:pPr>
      <w:bookmarkStart w:colFirst="0" w:colLast="0" w:name="_x24nb3hcael7" w:id="14"/>
      <w:bookmarkEnd w:id="14"/>
      <w:r w:rsidDel="00000000" w:rsidR="00000000" w:rsidRPr="00000000">
        <w:rPr>
          <w:color w:val="000000"/>
          <w:sz w:val="22"/>
          <w:szCs w:val="22"/>
          <w:rtl w:val="0"/>
        </w:rPr>
        <w:t xml:space="preserve">Custom workbook for sign-in activity</w:t>
      </w:r>
    </w:p>
    <w:p w:rsidR="00000000" w:rsidDel="00000000" w:rsidP="00000000" w:rsidRDefault="00000000" w:rsidRPr="00000000" w14:paraId="000000D2">
      <w:pPr>
        <w:pStyle w:val="Heading4"/>
        <w:numPr>
          <w:ilvl w:val="0"/>
          <w:numId w:val="8"/>
        </w:numPr>
        <w:spacing w:after="0" w:afterAutospacing="0" w:before="0" w:beforeAutospacing="0" w:lineRule="auto"/>
        <w:ind w:left="720" w:hanging="360"/>
      </w:pPr>
      <w:bookmarkStart w:colFirst="0" w:colLast="0" w:name="_x24nb3hcael7" w:id="14"/>
      <w:bookmarkEnd w:id="14"/>
      <w:r w:rsidDel="00000000" w:rsidR="00000000" w:rsidRPr="00000000">
        <w:rPr>
          <w:color w:val="000000"/>
          <w:sz w:val="22"/>
          <w:szCs w:val="22"/>
          <w:rtl w:val="0"/>
        </w:rPr>
        <w:t xml:space="preserve">Alert for impossible travel</w:t>
      </w:r>
    </w:p>
    <w:p w:rsidR="00000000" w:rsidDel="00000000" w:rsidP="00000000" w:rsidRDefault="00000000" w:rsidRPr="00000000" w14:paraId="000000D3">
      <w:pPr>
        <w:pStyle w:val="Heading4"/>
        <w:numPr>
          <w:ilvl w:val="0"/>
          <w:numId w:val="8"/>
        </w:numPr>
        <w:spacing w:after="240" w:before="0" w:beforeAutospacing="0" w:lineRule="auto"/>
        <w:ind w:left="720" w:hanging="360"/>
      </w:pPr>
      <w:bookmarkStart w:colFirst="0" w:colLast="0" w:name="_64of40kr1g48" w:id="33"/>
      <w:bookmarkEnd w:id="33"/>
      <w:r w:rsidDel="00000000" w:rsidR="00000000" w:rsidRPr="00000000">
        <w:rPr>
          <w:color w:val="000000"/>
          <w:sz w:val="22"/>
          <w:szCs w:val="22"/>
          <w:rtl w:val="0"/>
        </w:rPr>
        <w:t xml:space="preserve">Risk-based login analysis</w:t>
      </w:r>
      <w:r w:rsidDel="00000000" w:rsidR="00000000" w:rsidRPr="00000000">
        <w:rPr>
          <w:rtl w:val="0"/>
        </w:rPr>
      </w:r>
    </w:p>
    <w:p w:rsidR="00000000" w:rsidDel="00000000" w:rsidP="00000000" w:rsidRDefault="00000000" w:rsidRPr="00000000" w14:paraId="000000D4">
      <w:pPr>
        <w:pStyle w:val="Heading4"/>
        <w:rPr/>
      </w:pPr>
      <w:bookmarkStart w:colFirst="0" w:colLast="0" w:name="_5zkskhala4pr" w:id="34"/>
      <w:bookmarkEnd w:id="3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zure.microsoft.com/en-in/free" TargetMode="External"/><Relationship Id="rId7" Type="http://schemas.openxmlformats.org/officeDocument/2006/relationships/hyperlink" Target="http://techieguy361gmailcom.onmicrosoft.com"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