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85E6" w14:textId="0A24AC5C" w:rsidR="00E228A5" w:rsidRDefault="00283D47">
      <w:r>
        <w:rPr>
          <w:rFonts w:hint="eastAsia"/>
        </w:rPr>
        <w:t>通过观看</w:t>
      </w:r>
      <w:r w:rsidRPr="00283D47">
        <w:rPr>
          <w:rFonts w:hint="eastAsia"/>
        </w:rPr>
        <w:t>丁</w:t>
      </w:r>
      <w:proofErr w:type="gramStart"/>
      <w:r w:rsidRPr="00283D47">
        <w:rPr>
          <w:rFonts w:hint="eastAsia"/>
        </w:rPr>
        <w:t>浤伟</w:t>
      </w:r>
      <w:r>
        <w:rPr>
          <w:rFonts w:hint="eastAsia"/>
        </w:rPr>
        <w:t>老师</w:t>
      </w:r>
      <w:proofErr w:type="gramEnd"/>
      <w:r>
        <w:rPr>
          <w:rFonts w:hint="eastAsia"/>
        </w:rPr>
        <w:t>的演讲，不仅了解了如何从比赛中获奖，更为重要的是一个成功的项目的要素以及如何实现这些要素。另外，关于什么是创新，如何进行创新也有比较深刻的感悟。</w:t>
      </w:r>
    </w:p>
    <w:p w14:paraId="3BF5076F" w14:textId="422B0823" w:rsidR="00283D47" w:rsidRDefault="00283D47"/>
    <w:p w14:paraId="07E40641" w14:textId="71A12256" w:rsidR="00283D47" w:rsidRDefault="00283D47">
      <w:r>
        <w:rPr>
          <w:rFonts w:hint="eastAsia"/>
        </w:rPr>
        <w:t>高校双创比赛的参赛者应该站在评委的角度思考问题，需要了解所报的组别的评委是怎么组成的，评委怎么评项目，特别注意是评委怎么评，而不是自己怎么认为。这样并不是指针对评委，因为评委是投资人，评委是市场的缩影，评委就是用户。参赛者不应该为了参赛而参赛，更多的是要能够拿出实际对社会和市场有意义的东西。参赛的组别分为高教主赛道，职教赛道，</w:t>
      </w:r>
      <w:proofErr w:type="gramStart"/>
      <w:r>
        <w:rPr>
          <w:rFonts w:hint="eastAsia"/>
        </w:rPr>
        <w:t>红旅赛道</w:t>
      </w:r>
      <w:proofErr w:type="gramEnd"/>
      <w:r>
        <w:rPr>
          <w:rFonts w:hint="eastAsia"/>
        </w:rPr>
        <w:t>，国际赛道等。其中高教赛道是主赛道，分为创意组，初创组，成长组，师生共创组。参赛者应该合理选择组别，否则会导致前功尽弃。比如创意</w:t>
      </w:r>
      <w:proofErr w:type="gramStart"/>
      <w:r>
        <w:rPr>
          <w:rFonts w:hint="eastAsia"/>
        </w:rPr>
        <w:t>组特别</w:t>
      </w:r>
      <w:proofErr w:type="gramEnd"/>
      <w:r>
        <w:rPr>
          <w:rFonts w:hint="eastAsia"/>
        </w:rPr>
        <w:t>注重创新程度，</w:t>
      </w:r>
      <w:proofErr w:type="gramStart"/>
      <w:r>
        <w:rPr>
          <w:rFonts w:hint="eastAsia"/>
        </w:rPr>
        <w:t>成长组</w:t>
      </w:r>
      <w:proofErr w:type="gramEnd"/>
      <w:r>
        <w:rPr>
          <w:rFonts w:hint="eastAsia"/>
        </w:rPr>
        <w:t>一定需要能够提供证明成长的材料，比如报表数据等。</w:t>
      </w:r>
      <w:proofErr w:type="gramStart"/>
      <w:r>
        <w:rPr>
          <w:rFonts w:hint="eastAsia"/>
        </w:rPr>
        <w:t>红旅赛道</w:t>
      </w:r>
      <w:proofErr w:type="gramEnd"/>
      <w:r>
        <w:rPr>
          <w:rFonts w:hint="eastAsia"/>
        </w:rPr>
        <w:t>在往届比赛中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火热，参赛者特别突出，但是存在形式单一的问题，往后这种情况将会得到改善。对于项目的说明工具，包括P</w:t>
      </w:r>
      <w:r>
        <w:t>PT</w:t>
      </w:r>
      <w:r>
        <w:rPr>
          <w:rFonts w:hint="eastAsia"/>
        </w:rPr>
        <w:t>、计划书、小视频。这三者的内容应该是相辅相成的，首先P</w:t>
      </w:r>
      <w:r>
        <w:t>PT</w:t>
      </w:r>
      <w:r>
        <w:rPr>
          <w:rFonts w:hint="eastAsia"/>
        </w:rPr>
        <w:t>应该足够简练，用静态画面，最简短的语言说明项目。计划书是用文字和图表对</w:t>
      </w:r>
      <w:r w:rsidR="00724325">
        <w:rPr>
          <w:rFonts w:hint="eastAsia"/>
        </w:rPr>
        <w:t>项目进行完整且富含逻辑的论述，特别需要注意逻辑性。小视频是指对P</w:t>
      </w:r>
      <w:r w:rsidR="00724325">
        <w:t>PT</w:t>
      </w:r>
      <w:r w:rsidR="00724325">
        <w:rPr>
          <w:rFonts w:hint="eastAsia"/>
        </w:rPr>
        <w:t>和计划书不能展示的内容的补充，例如技术的实现过程，视频内容应该简练。</w:t>
      </w:r>
    </w:p>
    <w:p w14:paraId="4DAF265E" w14:textId="27C168E3" w:rsidR="00724325" w:rsidRDefault="00724325">
      <w:pPr>
        <w:rPr>
          <w:rFonts w:hint="eastAsia"/>
        </w:rPr>
      </w:pPr>
      <w:r>
        <w:rPr>
          <w:rFonts w:hint="eastAsia"/>
        </w:rPr>
        <w:t>项目的逻辑思维指的是要做什么，可以解决什么问题，怎么做以及由谁做，做这个事情能够得到什么。首先要做什么和可以解决什么问题，这两个问题是相互关联的，可以解决什么问题可以用来检验该问题是否值得做。这里的问题一定要具备创新，可以解决哪些痛点。特别注意项目涵盖的方面不能太广，所谓痛点是指一个很大的麻烦事里面的一个小方面。项目的名称应该突出所解决的痛点。可以把整合的先进技术作为项目的副标题。怎么做以及由谁做，毫无疑问，创业需要团队，如何创建团队和管理团队变得至关重要，团队的互补性直接决定由谁做的问题。比如，团队内部需要懂财务的人，需要懂技术的人，需要懂管理的人。这样团队才能够走向成功。</w:t>
      </w:r>
      <w:bookmarkStart w:id="0" w:name="_GoBack"/>
      <w:bookmarkEnd w:id="0"/>
    </w:p>
    <w:p w14:paraId="033DED50" w14:textId="77777777" w:rsidR="00283D47" w:rsidRDefault="00283D47">
      <w:pPr>
        <w:rPr>
          <w:rFonts w:hint="eastAsia"/>
        </w:rPr>
      </w:pPr>
    </w:p>
    <w:sectPr w:rsidR="0028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58EC3" w14:textId="77777777" w:rsidR="009076D3" w:rsidRDefault="009076D3" w:rsidP="00283D47">
      <w:r>
        <w:separator/>
      </w:r>
    </w:p>
  </w:endnote>
  <w:endnote w:type="continuationSeparator" w:id="0">
    <w:p w14:paraId="5BEBB4E6" w14:textId="77777777" w:rsidR="009076D3" w:rsidRDefault="009076D3" w:rsidP="0028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09F11" w14:textId="77777777" w:rsidR="009076D3" w:rsidRDefault="009076D3" w:rsidP="00283D47">
      <w:r>
        <w:separator/>
      </w:r>
    </w:p>
  </w:footnote>
  <w:footnote w:type="continuationSeparator" w:id="0">
    <w:p w14:paraId="546F8C3F" w14:textId="77777777" w:rsidR="009076D3" w:rsidRDefault="009076D3" w:rsidP="00283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0F"/>
    <w:rsid w:val="00283D47"/>
    <w:rsid w:val="0033010F"/>
    <w:rsid w:val="00724325"/>
    <w:rsid w:val="009076D3"/>
    <w:rsid w:val="00BB67B1"/>
    <w:rsid w:val="00E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3D9B"/>
  <w15:chartTrackingRefBased/>
  <w15:docId w15:val="{9A688837-50BC-4264-9D67-381EB7D0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2</cp:revision>
  <dcterms:created xsi:type="dcterms:W3CDTF">2020-06-01T13:29:00Z</dcterms:created>
  <dcterms:modified xsi:type="dcterms:W3CDTF">2020-06-01T13:50:00Z</dcterms:modified>
</cp:coreProperties>
</file>