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Chars="1200"/>
        <w:jc w:val="both"/>
        <w:rPr>
          <w:rFonts w:hint="eastAsia"/>
          <w:lang w:eastAsia="zh-CN"/>
        </w:rPr>
      </w:pPr>
      <w:r>
        <w:rPr>
          <w:rFonts w:hint="eastAsia"/>
          <w:lang w:eastAsia="zh-CN"/>
        </w:rPr>
        <w:t>个人职业规划</w:t>
      </w:r>
    </w:p>
    <w:p>
      <w:pPr>
        <w:rPr>
          <w:rFonts w:hint="default"/>
          <w:b/>
          <w:bCs/>
          <w:lang w:val="en-US" w:eastAsia="zh-CN"/>
        </w:rPr>
      </w:pPr>
      <w:r>
        <w:rPr>
          <w:rFonts w:hint="eastAsia"/>
          <w:lang w:val="en-US" w:eastAsia="zh-CN"/>
        </w:rPr>
        <w:t xml:space="preserve">                                                        </w:t>
      </w:r>
      <w:r>
        <w:rPr>
          <w:rFonts w:hint="eastAsia"/>
          <w:b/>
          <w:bCs/>
          <w:lang w:val="en-US" w:eastAsia="zh-CN"/>
        </w:rPr>
        <w:t xml:space="preserve"> </w:t>
      </w:r>
      <w:bookmarkStart w:id="3" w:name="_GoBack"/>
      <w:bookmarkEnd w:id="3"/>
    </w:p>
    <w:p>
      <w:pPr>
        <w:pStyle w:val="3"/>
        <w:bidi w:val="0"/>
        <w:rPr>
          <w:rFonts w:hint="eastAsia" w:ascii="宋体" w:hAnsi="宋体" w:eastAsia="宋体" w:cs="宋体"/>
          <w:b/>
          <w:bCs w:val="0"/>
          <w:i w:val="0"/>
          <w:iCs w:val="0"/>
          <w:u w:val="none"/>
          <w:lang w:eastAsia="zh-CN"/>
        </w:rPr>
      </w:pPr>
      <w:r>
        <w:rPr>
          <w:rFonts w:hint="eastAsia" w:ascii="宋体" w:hAnsi="宋体" w:eastAsia="宋体" w:cs="宋体"/>
          <w:b/>
          <w:bCs w:val="0"/>
          <w:i w:val="0"/>
          <w:iCs w:val="0"/>
          <w:u w:val="none"/>
          <w:lang w:eastAsia="zh-CN"/>
        </w:rPr>
        <w:t>前言</w:t>
      </w:r>
      <w:r>
        <w:rPr>
          <w:rFonts w:hint="eastAsia"/>
          <w:b/>
          <w:bCs w:val="0"/>
          <w:i w:val="0"/>
          <w:iCs w:val="0"/>
          <w:u w:val="none"/>
          <w:lang w:eastAsia="zh-CN"/>
        </w:rPr>
        <w:t>：</w:t>
      </w:r>
    </w:p>
    <w:p>
      <w:pPr>
        <w:rPr>
          <w:rFonts w:hint="eastAsia"/>
          <w:b/>
          <w:bCs w:val="0"/>
          <w:i w:val="0"/>
          <w:iCs w:val="0"/>
          <w:u w:val="none"/>
          <w:lang w:val="en-US" w:eastAsia="zh-CN"/>
        </w:rPr>
      </w:pPr>
      <w:r>
        <w:rPr>
          <w:rFonts w:hint="eastAsia"/>
          <w:b/>
          <w:bCs w:val="0"/>
          <w:i w:val="0"/>
          <w:iCs w:val="0"/>
          <w:u w:val="none"/>
          <w:lang w:val="en-US" w:eastAsia="zh-CN"/>
        </w:rPr>
        <w:t xml:space="preserve">  步入大学，我曾一度陷入迷茫之中。我时常问自己：我现在应该干什么？我今后的四年应该如何度过？在羡慕着身边同学的成就时，也在为自己的虚度时光、悠闲度日而羞愧。为了在接下来的时光里能有所得，为了自己的未来之路能走得更好，我决定制作一份个人职业规划来确定接下来的日子里我应该怎样去做。</w:t>
      </w:r>
    </w:p>
    <w:p>
      <w:pPr>
        <w:pStyle w:val="3"/>
        <w:numPr>
          <w:ilvl w:val="0"/>
          <w:numId w:val="1"/>
        </w:numPr>
        <w:bidi w:val="0"/>
        <w:rPr>
          <w:rFonts w:hint="eastAsia" w:ascii="宋体" w:hAnsi="宋体" w:eastAsia="宋体" w:cs="宋体"/>
          <w:lang w:eastAsia="zh-CN"/>
        </w:rPr>
      </w:pPr>
      <w:r>
        <w:rPr>
          <w:rFonts w:hint="eastAsia" w:ascii="宋体" w:hAnsi="宋体" w:eastAsia="宋体" w:cs="宋体"/>
          <w:lang w:eastAsia="zh-CN"/>
        </w:rPr>
        <w:t>自我分析</w:t>
      </w:r>
    </w:p>
    <w:p>
      <w:pPr>
        <w:numPr>
          <w:ilvl w:val="0"/>
          <w:numId w:val="2"/>
        </w:numPr>
        <w:rPr>
          <w:rFonts w:hint="eastAsia"/>
          <w:b/>
          <w:bCs/>
          <w:sz w:val="24"/>
          <w:szCs w:val="32"/>
          <w:lang w:val="en-US" w:eastAsia="zh-CN"/>
        </w:rPr>
      </w:pPr>
      <w:r>
        <w:rPr>
          <w:rFonts w:hint="eastAsia"/>
          <w:b/>
          <w:bCs/>
          <w:sz w:val="24"/>
          <w:szCs w:val="32"/>
          <w:lang w:val="en-US" w:eastAsia="zh-CN"/>
        </w:rPr>
        <w:t>自然条件</w:t>
      </w:r>
    </w:p>
    <w:p>
      <w:pPr>
        <w:bidi w:val="0"/>
        <w:rPr>
          <w:rFonts w:hint="default"/>
          <w:b/>
          <w:bCs/>
          <w:sz w:val="28"/>
          <w:szCs w:val="36"/>
          <w:lang w:val="en-US" w:eastAsia="zh-CN"/>
        </w:rPr>
      </w:pPr>
      <w:r>
        <w:rPr>
          <w:rFonts w:hint="eastAsia"/>
          <w:lang w:val="en-US" w:eastAsia="zh-CN"/>
        </w:rPr>
        <w:t xml:space="preserve"> </w:t>
      </w:r>
      <w:r>
        <w:rPr>
          <w:rFonts w:hint="eastAsia"/>
          <w:b/>
          <w:bCs/>
          <w:lang w:val="en-US" w:eastAsia="zh-CN"/>
        </w:rPr>
        <w:t xml:space="preserve"> 我的视力不太好，除此之外再无其它身体状况，居住地所在城市为三线城市，经济发展水平较为落后。</w:t>
      </w:r>
    </w:p>
    <w:p>
      <w:pPr>
        <w:widowControl w:val="0"/>
        <w:numPr>
          <w:ilvl w:val="0"/>
          <w:numId w:val="0"/>
        </w:numPr>
        <w:jc w:val="both"/>
        <w:rPr>
          <w:rFonts w:hint="default"/>
          <w:b/>
          <w:bCs/>
          <w:sz w:val="24"/>
          <w:szCs w:val="32"/>
          <w:lang w:val="en-US" w:eastAsia="zh-CN"/>
        </w:rPr>
      </w:pPr>
      <w:r>
        <w:rPr>
          <w:rFonts w:hint="eastAsia"/>
          <w:b/>
          <w:bCs/>
          <w:sz w:val="28"/>
          <w:szCs w:val="36"/>
          <w:lang w:val="en-US" w:eastAsia="zh-CN"/>
        </w:rPr>
        <w:t>2、</w:t>
      </w:r>
      <w:r>
        <w:rPr>
          <w:rFonts w:hint="eastAsia"/>
          <w:b/>
          <w:bCs/>
          <w:sz w:val="24"/>
          <w:szCs w:val="32"/>
          <w:lang w:val="en-US" w:eastAsia="zh-CN"/>
        </w:rPr>
        <w:t>性格分析</w:t>
      </w:r>
    </w:p>
    <w:p>
      <w:pPr>
        <w:rPr>
          <w:rFonts w:hint="eastAsia"/>
          <w:b/>
          <w:bCs/>
          <w:lang w:val="en-US" w:eastAsia="zh-CN"/>
        </w:rPr>
      </w:pPr>
      <w:r>
        <w:rPr>
          <w:rFonts w:hint="eastAsia"/>
          <w:lang w:val="en-US" w:eastAsia="zh-CN"/>
        </w:rPr>
        <w:t xml:space="preserve"> </w:t>
      </w:r>
      <w:r>
        <w:rPr>
          <w:rFonts w:hint="eastAsia"/>
          <w:b/>
          <w:bCs/>
          <w:lang w:val="en-US" w:eastAsia="zh-CN"/>
        </w:rPr>
        <w:t xml:space="preserve"> 通过性格测试，我知道我属于情感型传统主义者，是一个值得信赖和依靠的人。我具有友善、负责、认真、谨慎、忠于职守的特点，只要我认为应该做的事，不管有多少麻烦都要去做，但却厌烦去做我认为毫无意义的事情。我务实、实事求是，追求具体和明确的事情，喜欢做实际的考虑，拥有对细节很强的记忆力。善于独立思考、收集和考察丰富的外在信息。但不擅长变通，缺乏想象力，不喜欢逻辑很强的思考和理论的应用。我与人交往时较为敏感，谦逊而少言、善良有同情心，喜欢关心他人并提供实际的帮助，对朋友忠实友好，有奉献精神，但通常不愿将自己的个人情感表现出来。我做事有很强的原则性，注重规则、政策、契约、例行习惯和时间要求，尊重约定，愿意承担责任，有很强的责任心，但这也可能会导致我过度紧张，压力很大，易产生消极情绪。处理问题时，可根据当前信息进行评估，充分发挥自己客观的判断和敏锐的洞察力，从而做出决定。但有时由于我的现实、细致的特点，容易忽略事情的全局和发展变化趋势，难以预见存在的可能性。</w:t>
      </w:r>
    </w:p>
    <w:p>
      <w:pPr>
        <w:rPr>
          <w:rFonts w:hint="eastAsia"/>
          <w:b/>
          <w:bCs/>
          <w:sz w:val="24"/>
          <w:szCs w:val="32"/>
          <w:lang w:val="en-US" w:eastAsia="zh-CN"/>
        </w:rPr>
      </w:pPr>
      <w:r>
        <w:rPr>
          <w:rFonts w:hint="eastAsia"/>
          <w:b/>
          <w:bCs/>
          <w:sz w:val="28"/>
          <w:szCs w:val="36"/>
          <w:lang w:val="en-US" w:eastAsia="zh-CN"/>
        </w:rPr>
        <w:t>3、</w:t>
      </w:r>
      <w:r>
        <w:rPr>
          <w:rFonts w:hint="eastAsia"/>
          <w:b/>
          <w:bCs/>
          <w:sz w:val="24"/>
          <w:szCs w:val="32"/>
          <w:lang w:val="en-US" w:eastAsia="zh-CN"/>
        </w:rPr>
        <w:t>兴趣爱好</w:t>
      </w:r>
    </w:p>
    <w:p>
      <w:pPr>
        <w:bidi w:val="0"/>
        <w:rPr>
          <w:rFonts w:hint="eastAsia"/>
          <w:b/>
          <w:bCs/>
          <w:lang w:val="en-US" w:eastAsia="zh-CN"/>
        </w:rPr>
      </w:pPr>
      <w:r>
        <w:rPr>
          <w:rFonts w:hint="eastAsia"/>
          <w:lang w:val="en-US" w:eastAsia="zh-CN"/>
        </w:rPr>
        <w:t xml:space="preserve">  </w:t>
      </w:r>
      <w:r>
        <w:rPr>
          <w:rFonts w:hint="eastAsia"/>
          <w:b/>
          <w:bCs/>
          <w:lang w:val="en-US" w:eastAsia="zh-CN"/>
        </w:rPr>
        <w:t>我喜欢一个人安静地看小说，遇到喜欢的词句喜欢摘抄下来，细细品味。我喜欢听音乐来放松我的心情，缓解我的压力。</w:t>
      </w:r>
    </w:p>
    <w:p>
      <w:pPr>
        <w:pStyle w:val="3"/>
        <w:numPr>
          <w:ilvl w:val="0"/>
          <w:numId w:val="1"/>
        </w:numPr>
        <w:bidi w:val="0"/>
        <w:ind w:left="0" w:leftChars="0" w:firstLine="0" w:firstLineChars="0"/>
        <w:rPr>
          <w:rFonts w:hint="eastAsia" w:ascii="宋体" w:hAnsi="宋体" w:eastAsia="宋体" w:cs="宋体"/>
          <w:lang w:val="en-US" w:eastAsia="zh-CN"/>
        </w:rPr>
      </w:pPr>
      <w:r>
        <w:rPr>
          <w:rFonts w:hint="eastAsia" w:ascii="宋体" w:hAnsi="宋体" w:eastAsia="宋体" w:cs="宋体"/>
          <w:lang w:val="en-US" w:eastAsia="zh-CN"/>
        </w:rPr>
        <w:t>环境分析</w:t>
      </w:r>
    </w:p>
    <w:p>
      <w:pPr>
        <w:pStyle w:val="4"/>
        <w:numPr>
          <w:ilvl w:val="0"/>
          <w:numId w:val="3"/>
        </w:numPr>
        <w:bidi w:val="0"/>
        <w:rPr>
          <w:rFonts w:hint="eastAsia"/>
          <w:sz w:val="24"/>
          <w:szCs w:val="21"/>
          <w:lang w:val="en-US" w:eastAsia="zh-CN"/>
        </w:rPr>
      </w:pPr>
      <w:r>
        <w:rPr>
          <w:rFonts w:hint="eastAsia"/>
          <w:sz w:val="24"/>
          <w:szCs w:val="21"/>
          <w:lang w:val="en-US" w:eastAsia="zh-CN"/>
        </w:rPr>
        <w:t>社会环境分析</w:t>
      </w:r>
    </w:p>
    <w:p>
      <w:pPr>
        <w:rPr>
          <w:rFonts w:hint="eastAsia"/>
          <w:b/>
          <w:bCs/>
          <w:sz w:val="21"/>
          <w:szCs w:val="21"/>
          <w:lang w:val="en-US" w:eastAsia="zh-CN"/>
        </w:rPr>
      </w:pPr>
      <w:r>
        <w:rPr>
          <w:rFonts w:hint="eastAsia"/>
          <w:sz w:val="28"/>
          <w:szCs w:val="22"/>
          <w:lang w:val="en-US" w:eastAsia="zh-CN"/>
        </w:rPr>
        <w:t xml:space="preserve">  </w:t>
      </w:r>
      <w:r>
        <w:rPr>
          <w:rFonts w:hint="eastAsia"/>
          <w:b/>
          <w:bCs/>
          <w:sz w:val="21"/>
          <w:szCs w:val="21"/>
          <w:lang w:val="en-US" w:eastAsia="zh-CN"/>
        </w:rPr>
        <w:t>政治：当前，我国正处于近代以来最好的发展时期，而世界正处于百年未有之大变局，东方在崛起，西方在衰落。和平与发展仍是时代的主题，霸权主义与恐怖主义仍是两大公害。国际上呈总体缓和而局部紧张，总体稳定而局部动荡，总体和平而局部冲突这三种态势，形成世界多极化、经济全球化、发展模式多样化和国际关系民主化这四股潮流。国际力量对比出现新的不平衡，发展中国家崛起成为当今世界最重要的趋势之一。我国实力地位和国际影响正在稳步上升，成为牵动国际形势发展和国际体系变革的最主要因素之一。</w:t>
      </w:r>
    </w:p>
    <w:p>
      <w:pPr>
        <w:rPr>
          <w:rFonts w:hint="eastAsia"/>
          <w:b/>
          <w:bCs/>
          <w:sz w:val="21"/>
          <w:szCs w:val="21"/>
          <w:lang w:val="en-US" w:eastAsia="zh-CN"/>
        </w:rPr>
      </w:pPr>
      <w:r>
        <w:rPr>
          <w:rFonts w:hint="eastAsia"/>
          <w:b/>
          <w:bCs/>
          <w:sz w:val="21"/>
          <w:szCs w:val="21"/>
          <w:lang w:val="en-US" w:eastAsia="zh-CN"/>
        </w:rPr>
        <w:t xml:space="preserve">   经济：我国经济正处在转变发展方式、优化经济结构、转换增长动力的攻关期，经济发展前景较好，但也面临着结构性、体制性、周期性问题相互交织所带来的困难和挑战，加上新冠疫情的冲击，目前我国经济运行面临较大压力。国际上，我们还要面对世界经济深度衰退、国际贸易和投资大幅萎缩、国际金融市场动荡、国际交往受限、经济全球化遭遇逆流、一些国家保护主义和单边主义盛行、地缘政治风险上升等不利局面 ，必须在一个更加不稳定不确定的世界中谋求我国发展。不过我国经济具有潜力足、韧性强、回旋空间大、政策工具多的特点，且具有全球最完整、规模最大的工业体系以及强大的生产能力、完善的配套能力。我国还拥有1亿多的市场主体和1.7亿多受过高等教育或拥有各类专业技能的人才，以及4亿多中等收入群体在内的14亿人口所形成的超大规模内需市场。这些将会为我国经济形势再开新局面提供极大的推力。</w:t>
      </w:r>
    </w:p>
    <w:p>
      <w:pPr>
        <w:rPr>
          <w:rFonts w:hint="default"/>
          <w:b/>
          <w:bCs/>
          <w:sz w:val="21"/>
          <w:szCs w:val="21"/>
          <w:lang w:val="en-US" w:eastAsia="zh-CN"/>
        </w:rPr>
      </w:pPr>
      <w:r>
        <w:rPr>
          <w:rFonts w:hint="eastAsia"/>
          <w:b/>
          <w:bCs/>
          <w:sz w:val="21"/>
          <w:szCs w:val="21"/>
          <w:lang w:val="en-US" w:eastAsia="zh-CN"/>
        </w:rPr>
        <w:t xml:space="preserve">   就业：中国总体呈“高增长，低就业”格局。经济增长未带来就业增长的效应，就业弹性系数呈下降趋势；就业机构呈现严重的不合理性；失业群集现象十分明显；在普遍出现“民工荒”现象的同时，大学毕业生就业困难依然存在，城镇失业现象持续存在。不过我国通过坚持主流职业与非主流职业并列，加大就业岗位双向拓展的合理配置；坚持城镇化与逆城镇化走向并行，推动个性化生活就业新风潮；坚持实体与虚拟行业并拢，重视就业的岗位属性辨识，推动就业结构虚实结合；坚持国内就业与海外就业市场并存，助力推动人类命运共同体建设这些举措有效地缓解了一定的就业压力。</w:t>
      </w:r>
    </w:p>
    <w:p>
      <w:pPr>
        <w:numPr>
          <w:ilvl w:val="0"/>
          <w:numId w:val="3"/>
        </w:numPr>
        <w:spacing w:line="360" w:lineRule="auto"/>
        <w:rPr>
          <w:rFonts w:hint="default"/>
          <w:b/>
          <w:bCs/>
          <w:sz w:val="24"/>
          <w:szCs w:val="32"/>
          <w:lang w:val="en-US" w:eastAsia="zh-CN"/>
        </w:rPr>
      </w:pPr>
      <w:r>
        <w:rPr>
          <w:rFonts w:hint="eastAsia"/>
          <w:b/>
          <w:bCs/>
          <w:sz w:val="24"/>
          <w:szCs w:val="32"/>
          <w:lang w:val="en-US" w:eastAsia="zh-CN"/>
        </w:rPr>
        <w:t>家庭环境分析</w:t>
      </w:r>
    </w:p>
    <w:p>
      <w:pPr>
        <w:bidi w:val="0"/>
        <w:ind w:firstLine="211" w:firstLineChars="100"/>
        <w:rPr>
          <w:rFonts w:hint="default"/>
          <w:b/>
          <w:bCs/>
          <w:lang w:val="en-US" w:eastAsia="zh-CN"/>
        </w:rPr>
      </w:pPr>
      <w:r>
        <w:rPr>
          <w:rFonts w:hint="eastAsia"/>
          <w:b/>
          <w:bCs/>
          <w:lang w:val="en-US" w:eastAsia="zh-CN"/>
        </w:rPr>
        <w:t>家庭经济情况一般，不过父母都很支持我所做的决定，对我的职业状况无较多要求。</w:t>
      </w:r>
    </w:p>
    <w:p>
      <w:pPr>
        <w:numPr>
          <w:ilvl w:val="0"/>
          <w:numId w:val="3"/>
        </w:numPr>
        <w:spacing w:line="240" w:lineRule="auto"/>
        <w:rPr>
          <w:rFonts w:hint="default"/>
          <w:b/>
          <w:bCs/>
          <w:sz w:val="28"/>
          <w:szCs w:val="36"/>
          <w:lang w:val="en-US" w:eastAsia="zh-CN"/>
        </w:rPr>
      </w:pPr>
      <w:r>
        <w:rPr>
          <w:rFonts w:hint="eastAsia"/>
          <w:b/>
          <w:bCs/>
          <w:sz w:val="24"/>
          <w:szCs w:val="32"/>
          <w:lang w:val="en-US" w:eastAsia="zh-CN"/>
        </w:rPr>
        <w:t>职业环境分析</w:t>
      </w:r>
    </w:p>
    <w:p>
      <w:pPr>
        <w:numPr>
          <w:ilvl w:val="0"/>
          <w:numId w:val="0"/>
        </w:numPr>
        <w:bidi w:val="0"/>
        <w:rPr>
          <w:rFonts w:hint="eastAsia"/>
          <w:b/>
          <w:bCs/>
          <w:lang w:val="en-US" w:eastAsia="zh-CN"/>
        </w:rPr>
      </w:pPr>
      <w:r>
        <w:rPr>
          <w:rFonts w:hint="eastAsia"/>
          <w:lang w:val="en-US" w:eastAsia="zh-CN"/>
        </w:rPr>
        <w:t xml:space="preserve">  </w:t>
      </w:r>
      <w:r>
        <w:rPr>
          <w:rFonts w:hint="eastAsia"/>
          <w:b/>
          <w:bCs/>
          <w:lang w:val="en-US" w:eastAsia="zh-CN"/>
        </w:rPr>
        <w:t>行业现状：随着向数字化转型的深入，整个IT正在从传统的以物理设备为核心的数据中心架构向以数据为核心的IT架构转型。而如何构建以数据为核心的跨核心、多云和边缘的IT架构，通过数据实现业务价值，已经成为企业向数字化转型和实现业务模式创新突破的关键。向数字化转型也推动了云计算的持续演进，未来混合云和多云将成为趋势，而云层之上不同云之间的数据共享、透明管理甚至工作负载动态迁移将成为其中的焦点问题，考量云计算更多的是跨核心、跨多云、跨边缘计算的能力。另外，随着云的深入发展，云计算从中小微企业逐渐向中大型企业普及，更多的企业级用户将云作为IT架构的一部分。云计算和大数据的快速发展也激发了人们对AI和机器学习技术研发的热潮，但是从技术研发到实际应用，并将数据和资源转化为业务价值还面临着诸多挑战。构建业务应用的API接口和行业AI平台是AI应用普及的关键。人工智能和物联网的结合（AloT）未来的发展将影响到各行各业，使AI在应用层面具有更多的可能性，产生更多的创新应用，并将在交通、安防、环保等行业率先应用，真正将“人与人”、“物与物”、“人与物”之间相连接的价值发挥到最大。而近一年来短视频的兴起，小程序的不断改版和5G时代的到来更是极大的推动了社会的发展，各大行业都面临着打破传统模式、迎接移动互联与信息化变革的挑战。而与此同时资源对口的信息化人才数量还远远满足不了市场的极大需求。</w:t>
      </w:r>
    </w:p>
    <w:p>
      <w:pPr>
        <w:bidi w:val="0"/>
        <w:rPr>
          <w:rFonts w:hint="eastAsia" w:ascii="宋体" w:hAnsi="宋体" w:eastAsia="宋体" w:cs="宋体"/>
          <w:b/>
          <w:bCs/>
          <w:i w:val="0"/>
          <w:caps w:val="0"/>
          <w:color w:val="auto"/>
          <w:spacing w:val="0"/>
          <w:kern w:val="0"/>
          <w:sz w:val="21"/>
          <w:szCs w:val="21"/>
          <w:shd w:val="clear" w:fill="FFFFFF"/>
          <w:lang w:val="en-US" w:eastAsia="zh-CN" w:bidi="ar"/>
        </w:rPr>
      </w:pPr>
      <w:r>
        <w:rPr>
          <w:rFonts w:hint="eastAsia"/>
          <w:b/>
          <w:bCs/>
          <w:lang w:val="en-US" w:eastAsia="zh-CN"/>
        </w:rPr>
        <w:t xml:space="preserve"> 职业工作内容：我所选的职业是程序员。它的工作内容有：</w:t>
      </w:r>
      <w:r>
        <w:rPr>
          <w:rFonts w:hint="eastAsia" w:ascii="宋体" w:hAnsi="宋体" w:eastAsia="宋体" w:cs="宋体"/>
          <w:b/>
          <w:bCs/>
          <w:i w:val="0"/>
          <w:caps w:val="0"/>
          <w:color w:val="auto"/>
          <w:spacing w:val="0"/>
          <w:kern w:val="0"/>
          <w:sz w:val="21"/>
          <w:szCs w:val="21"/>
          <w:shd w:val="clear" w:fill="FFFFFF"/>
          <w:lang w:val="en-US" w:eastAsia="zh-CN" w:bidi="ar"/>
        </w:rPr>
        <w:t>1、对项目经理负责，负责软件项目的详细设计、</w:t>
      </w:r>
      <w:r>
        <w:rPr>
          <w:rFonts w:hint="eastAsia" w:ascii="宋体" w:hAnsi="宋体" w:eastAsia="宋体" w:cs="宋体"/>
          <w:b/>
          <w:bCs/>
          <w:i w:val="0"/>
          <w:caps w:val="0"/>
          <w:color w:val="auto"/>
          <w:spacing w:val="0"/>
          <w:kern w:val="0"/>
          <w:sz w:val="21"/>
          <w:szCs w:val="21"/>
          <w:u w:val="none"/>
          <w:shd w:val="clear" w:fill="FFFFFF"/>
          <w:lang w:val="en-US" w:eastAsia="zh-CN" w:bidi="ar"/>
        </w:rPr>
        <w:fldChar w:fldCharType="begin"/>
      </w:r>
      <w:r>
        <w:rPr>
          <w:rFonts w:hint="eastAsia" w:ascii="宋体" w:hAnsi="宋体" w:eastAsia="宋体" w:cs="宋体"/>
          <w:b/>
          <w:bCs/>
          <w:i w:val="0"/>
          <w:caps w:val="0"/>
          <w:color w:val="auto"/>
          <w:spacing w:val="0"/>
          <w:kern w:val="0"/>
          <w:sz w:val="21"/>
          <w:szCs w:val="21"/>
          <w:u w:val="none"/>
          <w:shd w:val="clear" w:fill="FFFFFF"/>
          <w:lang w:val="en-US" w:eastAsia="zh-CN" w:bidi="ar"/>
        </w:rPr>
        <w:instrText xml:space="preserve"> HYPERLINK "https://baike.baidu.com/item/%E7%BC%96%E7%A0%81/80092" \t "https://baike.baidu.com/item/%E7%A8%8B%E5%BA%8F%E5%91%98/_blank" </w:instrText>
      </w:r>
      <w:r>
        <w:rPr>
          <w:rFonts w:hint="eastAsia" w:ascii="宋体" w:hAnsi="宋体" w:eastAsia="宋体" w:cs="宋体"/>
          <w:b/>
          <w:bCs/>
          <w:i w:val="0"/>
          <w:caps w:val="0"/>
          <w:color w:val="auto"/>
          <w:spacing w:val="0"/>
          <w:kern w:val="0"/>
          <w:sz w:val="21"/>
          <w:szCs w:val="21"/>
          <w:u w:val="none"/>
          <w:shd w:val="clear" w:fill="FFFFFF"/>
          <w:lang w:val="en-US" w:eastAsia="zh-CN" w:bidi="ar"/>
        </w:rPr>
        <w:fldChar w:fldCharType="separate"/>
      </w:r>
      <w:r>
        <w:rPr>
          <w:rStyle w:val="7"/>
          <w:rFonts w:hint="eastAsia" w:ascii="宋体" w:hAnsi="宋体" w:eastAsia="宋体" w:cs="宋体"/>
          <w:b/>
          <w:bCs/>
          <w:i w:val="0"/>
          <w:caps w:val="0"/>
          <w:color w:val="auto"/>
          <w:spacing w:val="0"/>
          <w:sz w:val="21"/>
          <w:szCs w:val="21"/>
          <w:u w:val="none"/>
          <w:shd w:val="clear" w:fill="FFFFFF"/>
        </w:rPr>
        <w:t>编码</w:t>
      </w:r>
      <w:r>
        <w:rPr>
          <w:rFonts w:hint="eastAsia" w:ascii="宋体" w:hAnsi="宋体" w:eastAsia="宋体" w:cs="宋体"/>
          <w:b/>
          <w:bCs/>
          <w:i w:val="0"/>
          <w:caps w:val="0"/>
          <w:color w:val="auto"/>
          <w:spacing w:val="0"/>
          <w:kern w:val="0"/>
          <w:sz w:val="21"/>
          <w:szCs w:val="21"/>
          <w:u w:val="none"/>
          <w:shd w:val="clear" w:fill="FFFFFF"/>
          <w:lang w:val="en-US" w:eastAsia="zh-CN" w:bidi="ar"/>
        </w:rPr>
        <w:fldChar w:fldCharType="end"/>
      </w:r>
      <w:r>
        <w:rPr>
          <w:rFonts w:hint="eastAsia" w:ascii="宋体" w:hAnsi="宋体" w:eastAsia="宋体" w:cs="宋体"/>
          <w:b/>
          <w:bCs/>
          <w:i w:val="0"/>
          <w:caps w:val="0"/>
          <w:color w:val="auto"/>
          <w:spacing w:val="0"/>
          <w:kern w:val="0"/>
          <w:sz w:val="21"/>
          <w:szCs w:val="21"/>
          <w:shd w:val="clear" w:fill="FFFFFF"/>
          <w:lang w:val="en-US" w:eastAsia="zh-CN" w:bidi="ar"/>
        </w:rPr>
        <w:t>和内部测试的组织实施，对小型软件项目兼任</w:t>
      </w:r>
      <w:r>
        <w:rPr>
          <w:rFonts w:hint="eastAsia" w:ascii="宋体" w:hAnsi="宋体" w:eastAsia="宋体" w:cs="宋体"/>
          <w:b/>
          <w:bCs/>
          <w:i w:val="0"/>
          <w:caps w:val="0"/>
          <w:color w:val="auto"/>
          <w:spacing w:val="0"/>
          <w:kern w:val="0"/>
          <w:sz w:val="21"/>
          <w:szCs w:val="21"/>
          <w:u w:val="none"/>
          <w:shd w:val="clear" w:fill="FFFFFF"/>
          <w:lang w:val="en-US" w:eastAsia="zh-CN" w:bidi="ar"/>
        </w:rPr>
        <w:fldChar w:fldCharType="begin"/>
      </w:r>
      <w:r>
        <w:rPr>
          <w:rFonts w:hint="eastAsia" w:ascii="宋体" w:hAnsi="宋体" w:eastAsia="宋体" w:cs="宋体"/>
          <w:b/>
          <w:bCs/>
          <w:i w:val="0"/>
          <w:caps w:val="0"/>
          <w:color w:val="auto"/>
          <w:spacing w:val="0"/>
          <w:kern w:val="0"/>
          <w:sz w:val="21"/>
          <w:szCs w:val="21"/>
          <w:u w:val="none"/>
          <w:shd w:val="clear" w:fill="FFFFFF"/>
          <w:lang w:val="en-US" w:eastAsia="zh-CN" w:bidi="ar"/>
        </w:rPr>
        <w:instrText xml:space="preserve"> HYPERLINK "https://baike.baidu.com/item/%E7%B3%BB%E7%BB%9F%E5%88%86%E6%9E%90" \t "https://baike.baidu.com/item/%E7%A8%8B%E5%BA%8F%E5%91%98/_blank" </w:instrText>
      </w:r>
      <w:r>
        <w:rPr>
          <w:rFonts w:hint="eastAsia" w:ascii="宋体" w:hAnsi="宋体" w:eastAsia="宋体" w:cs="宋体"/>
          <w:b/>
          <w:bCs/>
          <w:i w:val="0"/>
          <w:caps w:val="0"/>
          <w:color w:val="auto"/>
          <w:spacing w:val="0"/>
          <w:kern w:val="0"/>
          <w:sz w:val="21"/>
          <w:szCs w:val="21"/>
          <w:u w:val="none"/>
          <w:shd w:val="clear" w:fill="FFFFFF"/>
          <w:lang w:val="en-US" w:eastAsia="zh-CN" w:bidi="ar"/>
        </w:rPr>
        <w:fldChar w:fldCharType="separate"/>
      </w:r>
      <w:r>
        <w:rPr>
          <w:rStyle w:val="7"/>
          <w:rFonts w:hint="eastAsia" w:ascii="宋体" w:hAnsi="宋体" w:eastAsia="宋体" w:cs="宋体"/>
          <w:b/>
          <w:bCs/>
          <w:i w:val="0"/>
          <w:caps w:val="0"/>
          <w:color w:val="auto"/>
          <w:spacing w:val="0"/>
          <w:sz w:val="21"/>
          <w:szCs w:val="21"/>
          <w:u w:val="none"/>
          <w:shd w:val="clear" w:fill="FFFFFF"/>
        </w:rPr>
        <w:t>系统分析</w:t>
      </w:r>
      <w:r>
        <w:rPr>
          <w:rFonts w:hint="eastAsia" w:ascii="宋体" w:hAnsi="宋体" w:eastAsia="宋体" w:cs="宋体"/>
          <w:b/>
          <w:bCs/>
          <w:i w:val="0"/>
          <w:caps w:val="0"/>
          <w:color w:val="auto"/>
          <w:spacing w:val="0"/>
          <w:kern w:val="0"/>
          <w:sz w:val="21"/>
          <w:szCs w:val="21"/>
          <w:u w:val="none"/>
          <w:shd w:val="clear" w:fill="FFFFFF"/>
          <w:lang w:val="en-US" w:eastAsia="zh-CN" w:bidi="ar"/>
        </w:rPr>
        <w:fldChar w:fldCharType="end"/>
      </w:r>
      <w:r>
        <w:rPr>
          <w:rFonts w:hint="eastAsia" w:ascii="宋体" w:hAnsi="宋体" w:eastAsia="宋体" w:cs="宋体"/>
          <w:b/>
          <w:bCs/>
          <w:i w:val="0"/>
          <w:caps w:val="0"/>
          <w:color w:val="auto"/>
          <w:spacing w:val="0"/>
          <w:kern w:val="0"/>
          <w:sz w:val="21"/>
          <w:szCs w:val="21"/>
          <w:shd w:val="clear" w:fill="FFFFFF"/>
          <w:lang w:val="en-US" w:eastAsia="zh-CN" w:bidi="ar"/>
        </w:rPr>
        <w:t>工作，完成分配项目的实施和</w:t>
      </w:r>
      <w:r>
        <w:rPr>
          <w:rFonts w:hint="eastAsia" w:ascii="宋体" w:hAnsi="宋体" w:eastAsia="宋体" w:cs="宋体"/>
          <w:b/>
          <w:bCs/>
          <w:i w:val="0"/>
          <w:caps w:val="0"/>
          <w:color w:val="auto"/>
          <w:spacing w:val="0"/>
          <w:kern w:val="0"/>
          <w:sz w:val="21"/>
          <w:szCs w:val="21"/>
          <w:u w:val="none"/>
          <w:shd w:val="clear" w:fill="FFFFFF"/>
          <w:lang w:val="en-US" w:eastAsia="zh-CN" w:bidi="ar"/>
        </w:rPr>
        <w:fldChar w:fldCharType="begin"/>
      </w:r>
      <w:r>
        <w:rPr>
          <w:rFonts w:hint="eastAsia" w:ascii="宋体" w:hAnsi="宋体" w:eastAsia="宋体" w:cs="宋体"/>
          <w:b/>
          <w:bCs/>
          <w:i w:val="0"/>
          <w:caps w:val="0"/>
          <w:color w:val="auto"/>
          <w:spacing w:val="0"/>
          <w:kern w:val="0"/>
          <w:sz w:val="21"/>
          <w:szCs w:val="21"/>
          <w:u w:val="none"/>
          <w:shd w:val="clear" w:fill="FFFFFF"/>
          <w:lang w:val="en-US" w:eastAsia="zh-CN" w:bidi="ar"/>
        </w:rPr>
        <w:instrText xml:space="preserve"> HYPERLINK "https://baike.baidu.com/item/%E6%8A%80%E6%9C%AF%E6%94%AF%E6%8C%81" \t "https://baike.baidu.com/item/%E7%A8%8B%E5%BA%8F%E5%91%98/_blank" </w:instrText>
      </w:r>
      <w:r>
        <w:rPr>
          <w:rFonts w:hint="eastAsia" w:ascii="宋体" w:hAnsi="宋体" w:eastAsia="宋体" w:cs="宋体"/>
          <w:b/>
          <w:bCs/>
          <w:i w:val="0"/>
          <w:caps w:val="0"/>
          <w:color w:val="auto"/>
          <w:spacing w:val="0"/>
          <w:kern w:val="0"/>
          <w:sz w:val="21"/>
          <w:szCs w:val="21"/>
          <w:u w:val="none"/>
          <w:shd w:val="clear" w:fill="FFFFFF"/>
          <w:lang w:val="en-US" w:eastAsia="zh-CN" w:bidi="ar"/>
        </w:rPr>
        <w:fldChar w:fldCharType="separate"/>
      </w:r>
      <w:r>
        <w:rPr>
          <w:rStyle w:val="7"/>
          <w:rFonts w:hint="eastAsia" w:ascii="宋体" w:hAnsi="宋体" w:eastAsia="宋体" w:cs="宋体"/>
          <w:b/>
          <w:bCs/>
          <w:i w:val="0"/>
          <w:caps w:val="0"/>
          <w:color w:val="auto"/>
          <w:spacing w:val="0"/>
          <w:sz w:val="21"/>
          <w:szCs w:val="21"/>
          <w:u w:val="none"/>
          <w:shd w:val="clear" w:fill="FFFFFF"/>
        </w:rPr>
        <w:t>技术支持</w:t>
      </w:r>
      <w:r>
        <w:rPr>
          <w:rFonts w:hint="eastAsia" w:ascii="宋体" w:hAnsi="宋体" w:eastAsia="宋体" w:cs="宋体"/>
          <w:b/>
          <w:bCs/>
          <w:i w:val="0"/>
          <w:caps w:val="0"/>
          <w:color w:val="auto"/>
          <w:spacing w:val="0"/>
          <w:kern w:val="0"/>
          <w:sz w:val="21"/>
          <w:szCs w:val="21"/>
          <w:u w:val="none"/>
          <w:shd w:val="clear" w:fill="FFFFFF"/>
          <w:lang w:val="en-US" w:eastAsia="zh-CN" w:bidi="ar"/>
        </w:rPr>
        <w:fldChar w:fldCharType="end"/>
      </w:r>
      <w:r>
        <w:rPr>
          <w:rFonts w:hint="eastAsia" w:ascii="宋体" w:hAnsi="宋体" w:eastAsia="宋体" w:cs="宋体"/>
          <w:b/>
          <w:bCs/>
          <w:i w:val="0"/>
          <w:caps w:val="0"/>
          <w:color w:val="auto"/>
          <w:spacing w:val="0"/>
          <w:kern w:val="0"/>
          <w:sz w:val="21"/>
          <w:szCs w:val="21"/>
          <w:shd w:val="clear" w:fill="FFFFFF"/>
          <w:lang w:val="en-US" w:eastAsia="zh-CN" w:bidi="ar"/>
        </w:rPr>
        <w:t>工作。2、协助</w:t>
      </w:r>
      <w:r>
        <w:rPr>
          <w:rFonts w:hint="eastAsia" w:ascii="宋体" w:hAnsi="宋体" w:eastAsia="宋体" w:cs="宋体"/>
          <w:b/>
          <w:bCs/>
          <w:i w:val="0"/>
          <w:caps w:val="0"/>
          <w:color w:val="auto"/>
          <w:spacing w:val="0"/>
          <w:kern w:val="0"/>
          <w:sz w:val="21"/>
          <w:szCs w:val="21"/>
          <w:u w:val="none"/>
          <w:shd w:val="clear" w:fill="FFFFFF"/>
          <w:lang w:val="en-US" w:eastAsia="zh-CN" w:bidi="ar"/>
        </w:rPr>
        <w:fldChar w:fldCharType="begin"/>
      </w:r>
      <w:r>
        <w:rPr>
          <w:rFonts w:hint="eastAsia" w:ascii="宋体" w:hAnsi="宋体" w:eastAsia="宋体" w:cs="宋体"/>
          <w:b/>
          <w:bCs/>
          <w:i w:val="0"/>
          <w:caps w:val="0"/>
          <w:color w:val="auto"/>
          <w:spacing w:val="0"/>
          <w:kern w:val="0"/>
          <w:sz w:val="21"/>
          <w:szCs w:val="21"/>
          <w:u w:val="none"/>
          <w:shd w:val="clear" w:fill="FFFFFF"/>
          <w:lang w:val="en-US" w:eastAsia="zh-CN" w:bidi="ar"/>
        </w:rPr>
        <w:instrText xml:space="preserve"> HYPERLINK "https://baike.baidu.com/item/%E9%A1%B9%E7%9B%AE%E7%BB%8F%E7%90%86" \t "https://baike.baidu.com/item/%E7%A8%8B%E5%BA%8F%E5%91%98/_blank" </w:instrText>
      </w:r>
      <w:r>
        <w:rPr>
          <w:rFonts w:hint="eastAsia" w:ascii="宋体" w:hAnsi="宋体" w:eastAsia="宋体" w:cs="宋体"/>
          <w:b/>
          <w:bCs/>
          <w:i w:val="0"/>
          <w:caps w:val="0"/>
          <w:color w:val="auto"/>
          <w:spacing w:val="0"/>
          <w:kern w:val="0"/>
          <w:sz w:val="21"/>
          <w:szCs w:val="21"/>
          <w:u w:val="none"/>
          <w:shd w:val="clear" w:fill="FFFFFF"/>
          <w:lang w:val="en-US" w:eastAsia="zh-CN" w:bidi="ar"/>
        </w:rPr>
        <w:fldChar w:fldCharType="separate"/>
      </w:r>
      <w:r>
        <w:rPr>
          <w:rStyle w:val="7"/>
          <w:rFonts w:hint="eastAsia" w:ascii="宋体" w:hAnsi="宋体" w:eastAsia="宋体" w:cs="宋体"/>
          <w:b/>
          <w:bCs/>
          <w:i w:val="0"/>
          <w:caps w:val="0"/>
          <w:color w:val="auto"/>
          <w:spacing w:val="0"/>
          <w:sz w:val="21"/>
          <w:szCs w:val="21"/>
          <w:u w:val="none"/>
          <w:shd w:val="clear" w:fill="FFFFFF"/>
        </w:rPr>
        <w:t>项目经理</w:t>
      </w:r>
      <w:r>
        <w:rPr>
          <w:rFonts w:hint="eastAsia" w:ascii="宋体" w:hAnsi="宋体" w:eastAsia="宋体" w:cs="宋体"/>
          <w:b/>
          <w:bCs/>
          <w:i w:val="0"/>
          <w:caps w:val="0"/>
          <w:color w:val="auto"/>
          <w:spacing w:val="0"/>
          <w:kern w:val="0"/>
          <w:sz w:val="21"/>
          <w:szCs w:val="21"/>
          <w:u w:val="none"/>
          <w:shd w:val="clear" w:fill="FFFFFF"/>
          <w:lang w:val="en-US" w:eastAsia="zh-CN" w:bidi="ar"/>
        </w:rPr>
        <w:fldChar w:fldCharType="end"/>
      </w:r>
      <w:r>
        <w:rPr>
          <w:rFonts w:hint="eastAsia" w:ascii="宋体" w:hAnsi="宋体" w:eastAsia="宋体" w:cs="宋体"/>
          <w:b/>
          <w:bCs/>
          <w:i w:val="0"/>
          <w:caps w:val="0"/>
          <w:color w:val="auto"/>
          <w:spacing w:val="0"/>
          <w:kern w:val="0"/>
          <w:sz w:val="21"/>
          <w:szCs w:val="21"/>
          <w:shd w:val="clear" w:fill="FFFFFF"/>
          <w:lang w:val="en-US" w:eastAsia="zh-CN" w:bidi="ar"/>
        </w:rPr>
        <w:t>和相关人员同客户进行沟通，保持良好的客户关系。3、参与需求调研、项目可行性分析、技术可行性分析和</w:t>
      </w:r>
      <w:r>
        <w:rPr>
          <w:rFonts w:hint="eastAsia" w:ascii="宋体" w:hAnsi="宋体" w:eastAsia="宋体" w:cs="宋体"/>
          <w:b/>
          <w:bCs/>
          <w:i w:val="0"/>
          <w:caps w:val="0"/>
          <w:color w:val="auto"/>
          <w:spacing w:val="0"/>
          <w:kern w:val="0"/>
          <w:sz w:val="21"/>
          <w:szCs w:val="21"/>
          <w:u w:val="none"/>
          <w:shd w:val="clear" w:fill="FFFFFF"/>
          <w:lang w:val="en-US" w:eastAsia="zh-CN" w:bidi="ar"/>
        </w:rPr>
        <w:fldChar w:fldCharType="begin"/>
      </w:r>
      <w:r>
        <w:rPr>
          <w:rFonts w:hint="eastAsia" w:ascii="宋体" w:hAnsi="宋体" w:eastAsia="宋体" w:cs="宋体"/>
          <w:b/>
          <w:bCs/>
          <w:i w:val="0"/>
          <w:caps w:val="0"/>
          <w:color w:val="auto"/>
          <w:spacing w:val="0"/>
          <w:kern w:val="0"/>
          <w:sz w:val="21"/>
          <w:szCs w:val="21"/>
          <w:u w:val="none"/>
          <w:shd w:val="clear" w:fill="FFFFFF"/>
          <w:lang w:val="en-US" w:eastAsia="zh-CN" w:bidi="ar"/>
        </w:rPr>
        <w:instrText xml:space="preserve"> HYPERLINK "https://baike.baidu.com/item/%E9%9C%80%E6%B1%82%E5%88%86%E6%9E%90" \t "https://baike.baidu.com/item/%E7%A8%8B%E5%BA%8F%E5%91%98/_blank" </w:instrText>
      </w:r>
      <w:r>
        <w:rPr>
          <w:rFonts w:hint="eastAsia" w:ascii="宋体" w:hAnsi="宋体" w:eastAsia="宋体" w:cs="宋体"/>
          <w:b/>
          <w:bCs/>
          <w:i w:val="0"/>
          <w:caps w:val="0"/>
          <w:color w:val="auto"/>
          <w:spacing w:val="0"/>
          <w:kern w:val="0"/>
          <w:sz w:val="21"/>
          <w:szCs w:val="21"/>
          <w:u w:val="none"/>
          <w:shd w:val="clear" w:fill="FFFFFF"/>
          <w:lang w:val="en-US" w:eastAsia="zh-CN" w:bidi="ar"/>
        </w:rPr>
        <w:fldChar w:fldCharType="separate"/>
      </w:r>
      <w:r>
        <w:rPr>
          <w:rStyle w:val="7"/>
          <w:rFonts w:hint="eastAsia" w:ascii="宋体" w:hAnsi="宋体" w:eastAsia="宋体" w:cs="宋体"/>
          <w:b/>
          <w:bCs/>
          <w:i w:val="0"/>
          <w:caps w:val="0"/>
          <w:color w:val="auto"/>
          <w:spacing w:val="0"/>
          <w:sz w:val="21"/>
          <w:szCs w:val="21"/>
          <w:u w:val="none"/>
          <w:shd w:val="clear" w:fill="FFFFFF"/>
        </w:rPr>
        <w:t>需求分析</w:t>
      </w:r>
      <w:r>
        <w:rPr>
          <w:rFonts w:hint="eastAsia" w:ascii="宋体" w:hAnsi="宋体" w:eastAsia="宋体" w:cs="宋体"/>
          <w:b/>
          <w:bCs/>
          <w:i w:val="0"/>
          <w:caps w:val="0"/>
          <w:color w:val="auto"/>
          <w:spacing w:val="0"/>
          <w:kern w:val="0"/>
          <w:sz w:val="21"/>
          <w:szCs w:val="21"/>
          <w:u w:val="none"/>
          <w:shd w:val="clear" w:fill="FFFFFF"/>
          <w:lang w:val="en-US" w:eastAsia="zh-CN" w:bidi="ar"/>
        </w:rPr>
        <w:fldChar w:fldCharType="end"/>
      </w:r>
      <w:r>
        <w:rPr>
          <w:rFonts w:hint="eastAsia" w:ascii="宋体" w:hAnsi="宋体" w:eastAsia="宋体" w:cs="宋体"/>
          <w:b/>
          <w:bCs/>
          <w:i w:val="0"/>
          <w:caps w:val="0"/>
          <w:color w:val="auto"/>
          <w:spacing w:val="0"/>
          <w:kern w:val="0"/>
          <w:sz w:val="21"/>
          <w:szCs w:val="21"/>
          <w:shd w:val="clear" w:fill="FFFFFF"/>
          <w:lang w:val="en-US" w:eastAsia="zh-CN" w:bidi="ar"/>
        </w:rPr>
        <w:t>4、熟悉并熟练掌握交付软件部开发的软件项目的相关软件技术。5、负责向项目经理及时反馈软件开发中的情况，并根据实际情况提出改进建议。6、参与软件开发和维护过程中重大技术问题的解决，参与软件首次安装调试、数据割接、用户培训和项目推广7、负责相关技术文档的拟定8、负责对业务领域内的技术发展动态进行分析研究。</w:t>
      </w:r>
    </w:p>
    <w:p>
      <w:pPr>
        <w:keepNext w:val="0"/>
        <w:keepLines w:val="0"/>
        <w:widowControl/>
        <w:suppressLineNumbers w:val="0"/>
        <w:shd w:val="clear" w:fill="FFFFFF"/>
        <w:spacing w:after="225" w:afterAutospacing="0" w:line="360" w:lineRule="atLeast"/>
        <w:ind w:firstLine="211" w:firstLineChars="100"/>
        <w:jc w:val="left"/>
        <w:rPr>
          <w:rFonts w:hint="eastAsia" w:ascii="宋体" w:hAnsi="宋体" w:eastAsia="宋体" w:cs="宋体"/>
          <w:b/>
          <w:bCs/>
          <w:color w:val="000000" w:themeColor="text1"/>
          <w:lang w:val="en-US" w:eastAsia="zh-CN"/>
          <w14:textFill>
            <w14:solidFill>
              <w14:schemeClr w14:val="tx1"/>
            </w14:solidFill>
          </w14:textFill>
        </w:rPr>
      </w:pPr>
      <w:r>
        <w:rPr>
          <w:rFonts w:hint="eastAsia" w:ascii="宋体" w:hAnsi="宋体" w:eastAsia="宋体" w:cs="宋体"/>
          <w:b/>
          <w:bCs/>
          <w:i w:val="0"/>
          <w:caps w:val="0"/>
          <w:color w:val="auto"/>
          <w:spacing w:val="0"/>
          <w:kern w:val="0"/>
          <w:sz w:val="21"/>
          <w:szCs w:val="21"/>
          <w:shd w:val="clear" w:fill="FFFFFF"/>
          <w:lang w:val="en-US" w:eastAsia="zh-CN" w:bidi="ar"/>
        </w:rPr>
        <w:t>必备技能：1、</w:t>
      </w:r>
      <w:r>
        <w:rPr>
          <w:rFonts w:hint="eastAsia" w:ascii="宋体" w:hAnsi="宋体" w:eastAsia="宋体" w:cs="宋体"/>
          <w:b/>
          <w:i w:val="0"/>
          <w:caps w:val="0"/>
          <w:color w:val="000000" w:themeColor="text1"/>
          <w:spacing w:val="0"/>
          <w:kern w:val="0"/>
          <w:sz w:val="21"/>
          <w:szCs w:val="21"/>
          <w:shd w:val="clear" w:fill="FFFFFF"/>
          <w:lang w:val="en-US" w:eastAsia="zh-CN" w:bidi="ar"/>
          <w14:textFill>
            <w14:solidFill>
              <w14:schemeClr w14:val="tx1"/>
            </w14:solidFill>
          </w14:textFill>
        </w:rPr>
        <w:t>熟练开发工具2、熟知数据库3、了解操作系统4、不要将软件工程与CMM分开5、需求理解能力6、模块化思维能力7、团队精神和协作能力8、具备写文档的习惯、规范化的代码编写习惯、测试习惯9、学习和总结的能力、拥有强烈的好奇心</w:t>
      </w:r>
      <w:bookmarkStart w:id="0" w:name="行业现状"/>
      <w:bookmarkEnd w:id="0"/>
      <w:bookmarkStart w:id="1" w:name="2"/>
      <w:bookmarkEnd w:id="1"/>
      <w:bookmarkStart w:id="2" w:name="sub9475487_2"/>
      <w:bookmarkEnd w:id="2"/>
    </w:p>
    <w:p>
      <w:pPr>
        <w:pStyle w:val="3"/>
        <w:numPr>
          <w:ilvl w:val="0"/>
          <w:numId w:val="1"/>
        </w:numPr>
        <w:bidi w:val="0"/>
        <w:ind w:left="0" w:leftChars="0" w:firstLine="0" w:firstLineChars="0"/>
        <w:rPr>
          <w:rFonts w:hint="default"/>
          <w:b/>
          <w:bCs/>
          <w:lang w:val="en-US" w:eastAsia="zh-CN"/>
        </w:rPr>
      </w:pPr>
      <w:r>
        <w:rPr>
          <w:rFonts w:hint="eastAsia"/>
          <w:lang w:eastAsia="zh-CN"/>
        </w:rPr>
        <w:t>职业定位</w:t>
      </w:r>
    </w:p>
    <w:p>
      <w:pPr>
        <w:numPr>
          <w:ilvl w:val="0"/>
          <w:numId w:val="4"/>
        </w:numPr>
        <w:bidi w:val="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行业领域定位与理由：行业：计算机行业。理由：工作岗位多，有很多发展机会。                  2、职业岗位起点定位与理由：起点：程序员。理由：在校期间我可以培养相关的必备技能，具有一定的可操作性。</w:t>
      </w:r>
    </w:p>
    <w:p>
      <w:pPr>
        <w:numPr>
          <w:ilvl w:val="0"/>
          <w:numId w:val="0"/>
        </w:numPr>
        <w:ind w:leftChars="0"/>
        <w:rPr>
          <w:rFonts w:hint="eastAsia"/>
          <w:b/>
          <w:bCs/>
          <w:lang w:val="en-US" w:eastAsia="zh-CN"/>
        </w:rPr>
      </w:pPr>
      <w:r>
        <w:rPr>
          <w:rFonts w:hint="eastAsia" w:ascii="宋体" w:hAnsi="宋体" w:eastAsia="宋体" w:cs="宋体"/>
          <w:b/>
          <w:bCs/>
          <w:sz w:val="21"/>
          <w:szCs w:val="21"/>
          <w:lang w:val="en-US" w:eastAsia="zh-CN"/>
        </w:rPr>
        <w:t>3、职业目标与可行性分析：</w:t>
      </w:r>
      <w:r>
        <w:rPr>
          <w:rFonts w:hint="default" w:ascii="Calibri" w:hAnsi="Calibri" w:eastAsia="宋体" w:cs="Calibri"/>
          <w:b/>
          <w:bCs/>
          <w:sz w:val="21"/>
          <w:szCs w:val="21"/>
          <w:lang w:val="en-US" w:eastAsia="zh-CN"/>
        </w:rPr>
        <w:t>①</w:t>
      </w:r>
      <w:r>
        <w:rPr>
          <w:rFonts w:hint="eastAsia" w:ascii="宋体" w:hAnsi="宋体" w:eastAsia="宋体" w:cs="宋体"/>
          <w:b/>
          <w:bCs/>
          <w:sz w:val="21"/>
          <w:szCs w:val="21"/>
          <w:lang w:val="en-US" w:eastAsia="zh-CN"/>
        </w:rPr>
        <w:t>短期目标：</w:t>
      </w:r>
      <w:r>
        <w:rPr>
          <w:rFonts w:hint="eastAsia"/>
          <w:b/>
          <w:bCs/>
          <w:lang w:val="en-US" w:eastAsia="zh-CN"/>
        </w:rPr>
        <w:t>大一、二拿到全国大学生英语四级、六级证书，让自己慢慢具备参加一些竞赛的能力以及身为程序员应拥有的一些基本技能；大三参加各类竞赛，提升专业知识水平，为保研或考研做准备；大四实习或考研。</w:t>
      </w:r>
    </w:p>
    <w:p>
      <w:pPr>
        <w:numPr>
          <w:ilvl w:val="0"/>
          <w:numId w:val="0"/>
        </w:numPr>
        <w:ind w:leftChars="0"/>
        <w:rPr>
          <w:rFonts w:hint="eastAsia"/>
          <w:b/>
          <w:bCs/>
          <w:lang w:val="en-US" w:eastAsia="zh-CN"/>
        </w:rPr>
      </w:pPr>
      <w:r>
        <w:rPr>
          <w:rFonts w:hint="default" w:ascii="Calibri" w:hAnsi="Calibri" w:cs="Calibri"/>
          <w:b/>
          <w:bCs/>
          <w:lang w:val="en-US" w:eastAsia="zh-CN"/>
        </w:rPr>
        <w:t>②</w:t>
      </w:r>
      <w:r>
        <w:rPr>
          <w:rFonts w:hint="eastAsia"/>
          <w:b/>
          <w:bCs/>
          <w:lang w:val="en-US" w:eastAsia="zh-CN"/>
        </w:rPr>
        <w:t>中长期目标：1、先就读研究生，学习更多的领域知识，仔细观察自己的教授的研究过程，学习他的分析看待问题的能力2、工作后努力通过实习期3、转正后继续学习该领域的知识，做到与时俱进，积极请教前辈相关的知识，让自己的能力得到进一步的提升4、努力工作，获得领导的赏识，争取更多的发展机会，向管理层前进5、建立良好的交际网，为自己积累一定的人脉，方便自己的发展。总之，要不断地学习新的知识与技能，让自己有较强的职场竞争力。</w:t>
      </w:r>
    </w:p>
    <w:p>
      <w:pPr>
        <w:pStyle w:val="3"/>
        <w:numPr>
          <w:ilvl w:val="0"/>
          <w:numId w:val="1"/>
        </w:numPr>
        <w:bidi w:val="0"/>
        <w:ind w:left="0" w:leftChars="0" w:firstLine="0" w:firstLineChars="0"/>
        <w:rPr>
          <w:rFonts w:hint="eastAsia"/>
          <w:lang w:val="en-US" w:eastAsia="zh-CN"/>
        </w:rPr>
      </w:pPr>
      <w:r>
        <w:rPr>
          <w:rFonts w:hint="eastAsia"/>
          <w:lang w:val="en-US" w:eastAsia="zh-CN"/>
        </w:rPr>
        <w:t>实施方案</w:t>
      </w:r>
    </w:p>
    <w:p>
      <w:pPr>
        <w:numPr>
          <w:ilvl w:val="0"/>
          <w:numId w:val="5"/>
        </w:numPr>
        <w:rPr>
          <w:rFonts w:hint="eastAsia" w:ascii="宋体" w:hAnsi="宋体" w:eastAsia="宋体" w:cs="宋体"/>
          <w:b/>
          <w:bCs/>
          <w:lang w:val="en-US" w:eastAsia="zh-CN"/>
        </w:rPr>
      </w:pPr>
      <w:r>
        <w:rPr>
          <w:rFonts w:hint="eastAsia" w:ascii="宋体" w:hAnsi="宋体" w:eastAsia="宋体" w:cs="宋体"/>
          <w:b/>
          <w:bCs/>
          <w:lang w:val="en-US" w:eastAsia="zh-CN"/>
        </w:rPr>
        <w:t>大学期间：首先</w:t>
      </w:r>
      <w:r>
        <w:rPr>
          <w:rFonts w:hint="eastAsia"/>
          <w:b/>
          <w:bCs/>
          <w:lang w:val="en-US" w:eastAsia="zh-CN"/>
        </w:rPr>
        <w:t>努力学习本专业的基础知识，（大一大二）了解各类竞赛参加者应具备的技能，学习并掌握这些技能。其次</w:t>
      </w:r>
      <w:r>
        <w:rPr>
          <w:rFonts w:hint="eastAsia" w:ascii="宋体" w:hAnsi="宋体" w:eastAsia="宋体" w:cs="宋体"/>
          <w:b/>
          <w:bCs/>
          <w:lang w:val="en-US" w:eastAsia="zh-CN"/>
        </w:rPr>
        <w:t>每三个月基本熟练掌握一门开发语言（直到几种主流开发语言学完为止），通过网上视频学习，以及刷相关题库中的题或者请教本专业的老师，从而慢慢掌握它的基本内容，直到能熟练运用其解决一些实际问题。学完开发语言后，再相继学习数据库、操作系统等身为程序员应具备的基本技能。工作期间：</w:t>
      </w:r>
      <w:r>
        <w:rPr>
          <w:rFonts w:hint="eastAsia"/>
          <w:b/>
          <w:bCs/>
          <w:lang w:val="en-US" w:eastAsia="zh-CN"/>
        </w:rPr>
        <w:t>积极发表自己对该领域所涉及的一些问题的看法，与相关的专业人士多交流，学习他们的见解，不断地扩充自己的知识储备与技能。</w:t>
      </w:r>
    </w:p>
    <w:p>
      <w:pPr>
        <w:numPr>
          <w:ilvl w:val="0"/>
          <w:numId w:val="0"/>
        </w:numPr>
        <w:rPr>
          <w:rFonts w:hint="eastAsia" w:ascii="宋体" w:hAnsi="宋体" w:eastAsia="宋体" w:cs="宋体"/>
          <w:b/>
          <w:bCs/>
          <w:lang w:val="en-US" w:eastAsia="zh-CN"/>
        </w:rPr>
      </w:pPr>
      <w:r>
        <w:rPr>
          <w:rFonts w:hint="eastAsia" w:ascii="宋体" w:hAnsi="宋体" w:eastAsia="宋体" w:cs="宋体"/>
          <w:b/>
          <w:bCs/>
          <w:lang w:val="en-US" w:eastAsia="zh-CN"/>
        </w:rPr>
        <w:t>2、主动与他人沟通，积极参加各种团建活动以及实践活动，热心帮助他人，与此同时培养自己的团队协作能力，</w:t>
      </w:r>
      <w:r>
        <w:rPr>
          <w:rFonts w:hint="eastAsia"/>
          <w:b/>
          <w:bCs/>
          <w:lang w:val="en-US" w:eastAsia="zh-CN"/>
        </w:rPr>
        <w:t>积极参加公司举办的活动以及同事聚餐，</w:t>
      </w:r>
      <w:r>
        <w:rPr>
          <w:rFonts w:hint="eastAsia" w:ascii="宋体" w:hAnsi="宋体" w:eastAsia="宋体" w:cs="宋体"/>
          <w:b/>
          <w:bCs/>
          <w:lang w:val="en-US" w:eastAsia="zh-CN"/>
        </w:rPr>
        <w:t>与他人建立一种良好的社会关系，扩大自己的朋友圈以及人脉。</w:t>
      </w:r>
    </w:p>
    <w:p>
      <w:pPr>
        <w:numPr>
          <w:ilvl w:val="0"/>
          <w:numId w:val="0"/>
        </w:numPr>
        <w:rPr>
          <w:rFonts w:hint="eastAsia" w:ascii="宋体" w:hAnsi="宋体" w:eastAsia="宋体" w:cs="宋体"/>
          <w:b/>
          <w:bCs/>
          <w:lang w:val="en-US" w:eastAsia="zh-CN"/>
        </w:rPr>
      </w:pPr>
      <w:r>
        <w:rPr>
          <w:rFonts w:hint="eastAsia" w:ascii="宋体" w:hAnsi="宋体" w:eastAsia="宋体" w:cs="宋体"/>
          <w:b/>
          <w:bCs/>
          <w:lang w:val="en-US" w:eastAsia="zh-CN"/>
        </w:rPr>
        <w:t>3、当我开始懈怠时，我会请身边的人监督我，适时地督促我一下。</w:t>
      </w:r>
    </w:p>
    <w:p>
      <w:pPr>
        <w:numPr>
          <w:ilvl w:val="0"/>
          <w:numId w:val="0"/>
        </w:numPr>
        <w:rPr>
          <w:rFonts w:hint="eastAsia" w:ascii="宋体" w:hAnsi="宋体" w:eastAsia="宋体" w:cs="宋体"/>
          <w:b/>
          <w:bCs/>
          <w:lang w:val="en-US" w:eastAsia="zh-CN"/>
        </w:rPr>
      </w:pPr>
      <w:r>
        <w:rPr>
          <w:rFonts w:hint="eastAsia" w:ascii="宋体" w:hAnsi="宋体" w:eastAsia="宋体" w:cs="宋体"/>
          <w:b/>
          <w:bCs/>
          <w:lang w:val="en-US" w:eastAsia="zh-CN"/>
        </w:rPr>
        <w:t>4、通过做一些体育锻炼或是听一些音乐来缓解自己的压力、放松心情。</w:t>
      </w:r>
    </w:p>
    <w:p>
      <w:pPr>
        <w:pStyle w:val="3"/>
        <w:numPr>
          <w:ilvl w:val="0"/>
          <w:numId w:val="1"/>
        </w:numPr>
        <w:bidi w:val="0"/>
        <w:ind w:left="0" w:leftChars="0" w:firstLine="0" w:firstLineChars="0"/>
        <w:rPr>
          <w:rFonts w:hint="eastAsia"/>
          <w:b/>
          <w:bCs/>
          <w:lang w:val="en-US" w:eastAsia="zh-CN"/>
        </w:rPr>
      </w:pPr>
      <w:r>
        <w:rPr>
          <w:rFonts w:hint="eastAsia"/>
          <w:lang w:val="en-US" w:eastAsia="zh-CN"/>
        </w:rPr>
        <w:t>评估与调整</w:t>
      </w:r>
    </w:p>
    <w:p>
      <w:pPr>
        <w:numPr>
          <w:ilvl w:val="0"/>
          <w:numId w:val="0"/>
        </w:numPr>
        <w:ind w:leftChars="0"/>
        <w:rPr>
          <w:rFonts w:hint="eastAsia"/>
          <w:b/>
          <w:bCs/>
          <w:lang w:val="en-US" w:eastAsia="zh-CN"/>
        </w:rPr>
      </w:pPr>
      <w:r>
        <w:rPr>
          <w:rFonts w:hint="eastAsia"/>
          <w:b/>
          <w:bCs/>
          <w:lang w:val="en-US" w:eastAsia="zh-CN"/>
        </w:rPr>
        <w:t>1、评估时间：一般情况下，半年评估一次；特殊情况下随时进行评估调整。</w:t>
      </w:r>
    </w:p>
    <w:p>
      <w:pPr>
        <w:numPr>
          <w:ilvl w:val="0"/>
          <w:numId w:val="0"/>
        </w:numPr>
        <w:ind w:leftChars="0"/>
        <w:rPr>
          <w:rFonts w:hint="eastAsia"/>
          <w:b/>
          <w:bCs/>
          <w:lang w:val="en-US" w:eastAsia="zh-CN"/>
        </w:rPr>
      </w:pPr>
      <w:r>
        <w:rPr>
          <w:rFonts w:hint="eastAsia"/>
          <w:b/>
          <w:bCs/>
          <w:lang w:val="en-US" w:eastAsia="zh-CN"/>
        </w:rPr>
        <w:t xml:space="preserve">2、评估内容：实施路径：如果预期的小目标未实现，分析失败原因，看是否有实现的可能性。如若有，根据失败原因重新选一种方法去实现，如若没有，换一个具有相同作用的小目标来靠近自己的大目标。外界因素评估：随时了解当下情况，及时做出正确的调整。实施策略：按照规划认真完成每一步，不自我退缩、放弃。                                                                    </w:t>
      </w:r>
    </w:p>
    <w:p>
      <w:pPr>
        <w:numPr>
          <w:ilvl w:val="0"/>
          <w:numId w:val="0"/>
        </w:numPr>
        <w:ind w:leftChars="0"/>
        <w:rPr>
          <w:rFonts w:hint="eastAsia"/>
          <w:b/>
          <w:bCs/>
          <w:lang w:val="en-US" w:eastAsia="zh-CN"/>
        </w:rPr>
      </w:pPr>
      <w:r>
        <w:rPr>
          <w:rFonts w:hint="eastAsia"/>
          <w:b/>
          <w:bCs/>
          <w:lang w:val="en-US" w:eastAsia="zh-CN"/>
        </w:rPr>
        <w:t>3、调整原则：如果我没有按期大体达到我所规划的目标，在一年之内，我会按原规划继续奋斗。一旦超过一年未改观，我将从新制定一份与自己的现状相契合的职业规划。</w:t>
      </w:r>
    </w:p>
    <w:p>
      <w:pPr>
        <w:pStyle w:val="3"/>
        <w:bidi w:val="0"/>
        <w:rPr>
          <w:rFonts w:hint="eastAsia"/>
          <w:lang w:val="en-US" w:eastAsia="zh-CN"/>
        </w:rPr>
      </w:pPr>
      <w:r>
        <w:rPr>
          <w:rFonts w:hint="eastAsia"/>
          <w:lang w:val="en-US" w:eastAsia="zh-CN"/>
        </w:rPr>
        <w:t>结语</w:t>
      </w:r>
    </w:p>
    <w:p>
      <w:pPr>
        <w:ind w:firstLine="211" w:firstLineChars="100"/>
        <w:rPr>
          <w:rFonts w:hint="eastAsia"/>
          <w:b/>
          <w:bCs/>
          <w:lang w:val="en-US" w:eastAsia="zh-CN"/>
        </w:rPr>
      </w:pPr>
      <w:r>
        <w:rPr>
          <w:rFonts w:hint="eastAsia"/>
          <w:b/>
          <w:bCs/>
          <w:lang w:val="en-US" w:eastAsia="zh-CN"/>
        </w:rPr>
        <w:t>一个人的一生是有限的，与其碌碌无为过一生，倒不如趁现在自己有机会去奋斗一把，经年之后，也不会自我后悔。所以就从这份规划开始，一步步实现自己的人生意义</w:t>
      </w:r>
      <w:r>
        <w:rPr>
          <w:rFonts w:hint="default"/>
          <w:b/>
          <w:bCs/>
          <w:lang w:val="en-US" w:eastAsia="zh-CN"/>
        </w:rPr>
        <w:t>吧</w:t>
      </w:r>
      <w:r>
        <w:rPr>
          <w:rFonts w:hint="eastAsia"/>
          <w:b/>
          <w:bCs/>
          <w:lang w:val="en-US" w:eastAsia="zh-CN"/>
        </w:rPr>
        <w:t>。</w:t>
      </w:r>
    </w:p>
    <w:p>
      <w:pPr>
        <w:rPr>
          <w:rFonts w:hint="default"/>
          <w:lang w:val="en-US" w:eastAsia="zh-CN"/>
        </w:rPr>
      </w:pPr>
    </w:p>
    <w:p>
      <w:pPr>
        <w:numPr>
          <w:ilvl w:val="0"/>
          <w:numId w:val="0"/>
        </w:numPr>
        <w:ind w:leftChars="0"/>
        <w:rPr>
          <w:rFonts w:hint="default"/>
          <w:lang w:val="en-US" w:eastAsia="zh-CN"/>
        </w:rPr>
      </w:pPr>
    </w:p>
    <w:p>
      <w:pPr>
        <w:bidi w:val="0"/>
        <w:rPr>
          <w:rFonts w:hint="default"/>
          <w:lang w:val="en-US" w:eastAsia="zh-CN"/>
        </w:rPr>
      </w:pPr>
      <w:r>
        <w:rPr>
          <w:rFonts w:hint="eastAsia"/>
          <w:lang w:val="en-US" w:eastAsia="zh-CN"/>
        </w:rPr>
        <w:t xml:space="preserve">  </w:t>
      </w:r>
    </w:p>
    <w:p>
      <w:pPr>
        <w:numPr>
          <w:ilvl w:val="0"/>
          <w:numId w:val="0"/>
        </w:numPr>
        <w:bidi w:val="0"/>
        <w:rPr>
          <w:rFonts w:hint="eastAsia" w:ascii="宋体" w:hAnsi="宋体" w:eastAsia="宋体" w:cs="宋体"/>
          <w:b/>
          <w:bCs/>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1027F2"/>
    <w:multiLevelType w:val="singleLevel"/>
    <w:tmpl w:val="AE1027F2"/>
    <w:lvl w:ilvl="0" w:tentative="0">
      <w:start w:val="1"/>
      <w:numFmt w:val="decimal"/>
      <w:suff w:val="nothing"/>
      <w:lvlText w:val="%1、"/>
      <w:lvlJc w:val="left"/>
    </w:lvl>
  </w:abstractNum>
  <w:abstractNum w:abstractNumId="1">
    <w:nsid w:val="CF502727"/>
    <w:multiLevelType w:val="singleLevel"/>
    <w:tmpl w:val="CF502727"/>
    <w:lvl w:ilvl="0" w:tentative="0">
      <w:start w:val="1"/>
      <w:numFmt w:val="decimal"/>
      <w:suff w:val="nothing"/>
      <w:lvlText w:val="%1、"/>
      <w:lvlJc w:val="left"/>
    </w:lvl>
  </w:abstractNum>
  <w:abstractNum w:abstractNumId="2">
    <w:nsid w:val="1C810E44"/>
    <w:multiLevelType w:val="singleLevel"/>
    <w:tmpl w:val="1C810E44"/>
    <w:lvl w:ilvl="0" w:tentative="0">
      <w:start w:val="1"/>
      <w:numFmt w:val="decimal"/>
      <w:suff w:val="nothing"/>
      <w:lvlText w:val="%1、"/>
      <w:lvlJc w:val="left"/>
    </w:lvl>
  </w:abstractNum>
  <w:abstractNum w:abstractNumId="3">
    <w:nsid w:val="1FA87E37"/>
    <w:multiLevelType w:val="singleLevel"/>
    <w:tmpl w:val="1FA87E37"/>
    <w:lvl w:ilvl="0" w:tentative="0">
      <w:start w:val="1"/>
      <w:numFmt w:val="decimal"/>
      <w:suff w:val="nothing"/>
      <w:lvlText w:val="%1、"/>
      <w:lvlJc w:val="left"/>
    </w:lvl>
  </w:abstractNum>
  <w:abstractNum w:abstractNumId="4">
    <w:nsid w:val="584FAD6A"/>
    <w:multiLevelType w:val="singleLevel"/>
    <w:tmpl w:val="584FAD6A"/>
    <w:lvl w:ilvl="0" w:tentative="0">
      <w:start w:val="1"/>
      <w:numFmt w:val="chineseCounting"/>
      <w:suff w:val="nothing"/>
      <w:lvlText w:val="%1、"/>
      <w:lvlJc w:val="left"/>
      <w:rPr>
        <w:rFonts w:hint="eastAsia"/>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BA5E29"/>
    <w:rsid w:val="005E0429"/>
    <w:rsid w:val="03575D31"/>
    <w:rsid w:val="081F6650"/>
    <w:rsid w:val="150A6086"/>
    <w:rsid w:val="2F413A46"/>
    <w:rsid w:val="33EB2B4A"/>
    <w:rsid w:val="49F34163"/>
    <w:rsid w:val="4FF84419"/>
    <w:rsid w:val="599032EF"/>
    <w:rsid w:val="59BA5E29"/>
    <w:rsid w:val="62AD292A"/>
    <w:rsid w:val="67A422B3"/>
    <w:rsid w:val="76093DE5"/>
    <w:rsid w:val="766D06CE"/>
    <w:rsid w:val="7EC55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0"/>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Hyperlink"/>
    <w:basedOn w:val="6"/>
    <w:qFormat/>
    <w:uiPriority w:val="0"/>
    <w:rPr>
      <w:color w:val="0000FF"/>
      <w:u w:val="single"/>
    </w:rPr>
  </w:style>
  <w:style w:type="character" w:customStyle="1" w:styleId="8">
    <w:name w:val="标题 1 Char"/>
    <w:link w:val="2"/>
    <w:qFormat/>
    <w:uiPriority w:val="0"/>
    <w:rPr>
      <w:b/>
      <w:kern w:val="44"/>
      <w:sz w:val="44"/>
    </w:rPr>
  </w:style>
  <w:style w:type="character" w:customStyle="1" w:styleId="9">
    <w:name w:val="标题 2 Char"/>
    <w:link w:val="3"/>
    <w:qFormat/>
    <w:uiPriority w:val="0"/>
    <w:rPr>
      <w:rFonts w:ascii="Arial" w:hAnsi="Arial" w:eastAsia="黑体"/>
      <w:b/>
      <w:sz w:val="32"/>
    </w:rPr>
  </w:style>
  <w:style w:type="character" w:customStyle="1" w:styleId="10">
    <w:name w:val="标题 3 Char"/>
    <w:link w:val="4"/>
    <w:qFormat/>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2021-01-04T14:00:00Z</dcterms:created>
  <dc:creator>M</dc:creator>
  <cp:lastModifiedBy>M</cp:lastModifiedBy>
  <dcterms:modified xsi:type="dcterms:W3CDTF">2021-01-07T02:05:52Z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