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83" w:rsidRPr="00D90250" w:rsidRDefault="00E07F83" w:rsidP="00E07F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250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 университет им. Р. Е. Алексеева</w:t>
      </w:r>
    </w:p>
    <w:p w:rsidR="00E07F83" w:rsidRDefault="00E07F83" w:rsidP="00E07F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7F83" w:rsidRPr="00D90250" w:rsidRDefault="00E07F83" w:rsidP="00E07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>Институт экономики и управления</w:t>
      </w:r>
    </w:p>
    <w:p w:rsidR="00E07F83" w:rsidRDefault="00E07F83" w:rsidP="00E07F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7F83" w:rsidRPr="00D90250" w:rsidRDefault="00E07F83" w:rsidP="00E07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>Кафедра «</w:t>
      </w:r>
      <w:r w:rsidR="00947CD1">
        <w:rPr>
          <w:rFonts w:ascii="Times New Roman" w:hAnsi="Times New Roman" w:cs="Times New Roman"/>
          <w:sz w:val="28"/>
          <w:szCs w:val="28"/>
        </w:rPr>
        <w:t>Цифровой экономики</w:t>
      </w:r>
      <w:r w:rsidRPr="00D90250">
        <w:rPr>
          <w:rFonts w:ascii="Times New Roman" w:hAnsi="Times New Roman" w:cs="Times New Roman"/>
          <w:sz w:val="28"/>
          <w:szCs w:val="28"/>
        </w:rPr>
        <w:t>»</w:t>
      </w:r>
    </w:p>
    <w:p w:rsidR="00E07F83" w:rsidRPr="00D90250" w:rsidRDefault="00E07F83" w:rsidP="00E07F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F83" w:rsidRPr="00D90250" w:rsidRDefault="00E07F83" w:rsidP="00E07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Пакеты прикладных программ</w:t>
      </w:r>
      <w:r w:rsidRPr="00D90250">
        <w:rPr>
          <w:rFonts w:ascii="Times New Roman" w:hAnsi="Times New Roman" w:cs="Times New Roman"/>
          <w:sz w:val="28"/>
          <w:szCs w:val="28"/>
        </w:rPr>
        <w:t>»</w:t>
      </w:r>
    </w:p>
    <w:p w:rsidR="00E07F83" w:rsidRPr="00D90250" w:rsidRDefault="00E07F83" w:rsidP="00E07F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F83" w:rsidRPr="00D86CA8" w:rsidRDefault="00E07F83" w:rsidP="00E07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86CA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07F83" w:rsidRPr="001366D1" w:rsidRDefault="00E07F83" w:rsidP="00E07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366D1">
        <w:rPr>
          <w:rFonts w:ascii="Times New Roman" w:hAnsi="Times New Roman" w:cs="Times New Roman"/>
          <w:sz w:val="28"/>
          <w:szCs w:val="28"/>
        </w:rPr>
        <w:t>решение системы алгебраических уравнений.</w:t>
      </w:r>
    </w:p>
    <w:p w:rsidR="00E07F83" w:rsidRPr="00D90250" w:rsidRDefault="00947CD1" w:rsidP="00E07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4</w:t>
      </w:r>
    </w:p>
    <w:p w:rsidR="00E07F83" w:rsidRDefault="00E07F83" w:rsidP="00D86CA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86CA8" w:rsidRDefault="00D86CA8" w:rsidP="00D86CA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86CA8" w:rsidRPr="00D86CA8" w:rsidRDefault="00D86CA8" w:rsidP="00D86CA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86CA8" w:rsidRDefault="00E07F83" w:rsidP="00D86C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90250">
        <w:rPr>
          <w:rFonts w:ascii="Times New Roman" w:hAnsi="Times New Roman" w:cs="Times New Roman"/>
          <w:sz w:val="28"/>
          <w:szCs w:val="28"/>
        </w:rPr>
        <w:t xml:space="preserve">Выполнил:                      </w:t>
      </w:r>
      <w:r w:rsidR="00D86CA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90250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E07F83" w:rsidRPr="00D90250" w:rsidRDefault="00E07F83" w:rsidP="00D86CA8">
      <w:pPr>
        <w:jc w:val="right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 xml:space="preserve">   студент ИНЭУ</w:t>
      </w:r>
    </w:p>
    <w:p w:rsidR="00E07F83" w:rsidRPr="00E07F83" w:rsidRDefault="00E07F83" w:rsidP="00D86C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гр. 1</w:t>
      </w:r>
      <w:r w:rsidR="00947CD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-САИ</w:t>
      </w:r>
    </w:p>
    <w:p w:rsidR="00E07F83" w:rsidRPr="00D90250" w:rsidRDefault="00947CD1" w:rsidP="00D86CA8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Еличев М. Д</w:t>
      </w:r>
      <w:r w:rsidR="00E07F83">
        <w:rPr>
          <w:rFonts w:ascii="Times New Roman" w:hAnsi="Times New Roman" w:cs="Times New Roman"/>
          <w:sz w:val="28"/>
          <w:szCs w:val="28"/>
        </w:rPr>
        <w:t>.</w:t>
      </w:r>
    </w:p>
    <w:p w:rsidR="00D86CA8" w:rsidRDefault="00E07F83" w:rsidP="00D86C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90250"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               </w:t>
      </w:r>
    </w:p>
    <w:p w:rsidR="00E07F83" w:rsidRPr="00D90250" w:rsidRDefault="00E07F83" w:rsidP="00D86CA8">
      <w:pPr>
        <w:jc w:val="right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 xml:space="preserve">   доцент    </w:t>
      </w:r>
    </w:p>
    <w:p w:rsidR="00E07F83" w:rsidRDefault="00E07F83" w:rsidP="00D86CA8">
      <w:pPr>
        <w:jc w:val="right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Кулагина Л. В.             </w:t>
      </w:r>
    </w:p>
    <w:p w:rsidR="00E07F83" w:rsidRDefault="00E07F83" w:rsidP="00D86C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07F83" w:rsidRDefault="00E07F83" w:rsidP="00E07F83">
      <w:pPr>
        <w:rPr>
          <w:rFonts w:ascii="Times New Roman" w:hAnsi="Times New Roman" w:cs="Times New Roman"/>
          <w:sz w:val="28"/>
          <w:szCs w:val="28"/>
        </w:rPr>
      </w:pPr>
    </w:p>
    <w:p w:rsidR="00E07F83" w:rsidRDefault="00E07F83" w:rsidP="00D86C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6CA8" w:rsidRPr="00D86CA8" w:rsidRDefault="00D86CA8" w:rsidP="00E07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7F83" w:rsidRPr="00D90250" w:rsidRDefault="00E07F83" w:rsidP="00E07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50">
        <w:rPr>
          <w:rFonts w:ascii="Times New Roman" w:hAnsi="Times New Roman" w:cs="Times New Roman"/>
          <w:sz w:val="28"/>
          <w:szCs w:val="28"/>
        </w:rPr>
        <w:t>Н.Новгород , 201</w:t>
      </w:r>
      <w:r w:rsidR="00947CD1">
        <w:rPr>
          <w:rFonts w:ascii="Times New Roman" w:hAnsi="Times New Roman" w:cs="Times New Roman"/>
          <w:sz w:val="28"/>
          <w:szCs w:val="28"/>
        </w:rPr>
        <w:t xml:space="preserve">9      </w:t>
      </w:r>
    </w:p>
    <w:p w:rsidR="00E07F83" w:rsidRDefault="00E07F83" w:rsidP="00E07F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57C2" w:rsidRDefault="00E07F83" w:rsidP="00E07F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F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700E4">
        <w:rPr>
          <w:rFonts w:ascii="Times New Roman" w:hAnsi="Times New Roman" w:cs="Times New Roman"/>
          <w:b/>
          <w:sz w:val="28"/>
          <w:szCs w:val="28"/>
        </w:rPr>
        <w:t>.</w:t>
      </w:r>
    </w:p>
    <w:p w:rsidR="005700E4" w:rsidRPr="0009471B" w:rsidRDefault="001366D1" w:rsidP="00E07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систему линейных уравнений </w:t>
      </w:r>
      <w:r w:rsidR="00947CD1" w:rsidRPr="003D0677">
        <w:rPr>
          <w:b/>
          <w:position w:val="-68"/>
          <w:sz w:val="32"/>
        </w:rPr>
        <w:object w:dxaOrig="30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74.25pt" o:ole="" fillcolor="window">
            <v:imagedata r:id="rId7" o:title=""/>
          </v:shape>
          <o:OLEObject Type="Embed" ProgID="Equation.3" ShapeID="_x0000_i1025" DrawAspect="Content" ObjectID="_1614627910" r:id="rId8"/>
        </w:object>
      </w:r>
    </w:p>
    <w:p w:rsidR="001366D1" w:rsidRDefault="001366D1" w:rsidP="005700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00E4" w:rsidRDefault="001366D1" w:rsidP="005700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Гаусса</w:t>
      </w:r>
    </w:p>
    <w:p w:rsidR="005700E4" w:rsidRDefault="005700E4" w:rsidP="005700E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700E4">
        <w:rPr>
          <w:rFonts w:ascii="Times New Roman" w:hAnsi="Times New Roman" w:cs="Times New Roman"/>
          <w:b/>
          <w:sz w:val="24"/>
          <w:szCs w:val="24"/>
        </w:rPr>
        <w:t xml:space="preserve">Идеи метода </w:t>
      </w:r>
    </w:p>
    <w:p w:rsidR="005700E4" w:rsidRDefault="001366D1" w:rsidP="00570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Приводим расширенную матрицу свободных коэффициентов к диагональному виду так, чтобы на главной диагонали были единицы, а под главной – нули.</w:t>
      </w:r>
    </w:p>
    <w:p w:rsidR="001366D1" w:rsidRDefault="001366D1" w:rsidP="005700E4">
      <w:pPr>
        <w:rPr>
          <w:rFonts w:ascii="Times New Roman" w:hAnsi="Times New Roman" w:cs="Times New Roman"/>
          <w:sz w:val="24"/>
          <w:szCs w:val="24"/>
        </w:rPr>
      </w:pPr>
    </w:p>
    <w:p w:rsidR="005700E4" w:rsidRDefault="005700E4" w:rsidP="005700E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700E4">
        <w:rPr>
          <w:rFonts w:ascii="Times New Roman" w:hAnsi="Times New Roman" w:cs="Times New Roman"/>
          <w:b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ручного счета</w:t>
      </w:r>
    </w:p>
    <w:p w:rsidR="00BC21D7" w:rsidRPr="00D86CA8" w:rsidRDefault="003D0677">
      <w:pPr>
        <w:rPr>
          <w:rFonts w:ascii="Times New Roman" w:eastAsiaTheme="minorEastAsia" w:hAnsi="Times New Roman" w:cs="Times New Roman"/>
          <w:sz w:val="18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</m:t>
                  </m:r>
                </m:e>
              </m:mr>
            </m:m>
          </m:e>
        </m:d>
      </m:oMath>
      <w:r w:rsidR="00170BEE" w:rsidRPr="00D86CA8">
        <w:rPr>
          <w:rFonts w:ascii="Times New Roman" w:eastAsiaTheme="minorEastAsia" w:hAnsi="Times New Roman" w:cs="Times New Roman"/>
          <w:sz w:val="14"/>
          <w:szCs w:val="24"/>
        </w:rPr>
        <w:t xml:space="preserve">~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</m:t>
                  </m:r>
                </m:e>
              </m:mr>
            </m:m>
          </m:e>
        </m:d>
      </m:oMath>
      <w:r w:rsidR="00170BEE" w:rsidRPr="00D86CA8">
        <w:rPr>
          <w:rFonts w:ascii="Times New Roman" w:eastAsiaTheme="minorEastAsia" w:hAnsi="Times New Roman" w:cs="Times New Roman"/>
          <w:sz w:val="18"/>
          <w:szCs w:val="24"/>
        </w:rPr>
        <w:t xml:space="preserve"> ~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</m:t>
                  </m:r>
                </m:e>
              </m:mr>
            </m:m>
          </m:e>
        </m:d>
      </m:oMath>
      <w:r w:rsidR="00170BEE" w:rsidRPr="00D86CA8">
        <w:rPr>
          <w:rFonts w:ascii="Times New Roman" w:eastAsiaTheme="minorEastAsia" w:hAnsi="Times New Roman" w:cs="Times New Roman"/>
          <w:sz w:val="18"/>
          <w:szCs w:val="24"/>
        </w:rPr>
        <w:t>~</w:t>
      </w:r>
    </w:p>
    <w:p w:rsidR="004B230F" w:rsidRPr="00D86CA8" w:rsidRDefault="003D0677">
      <w:pPr>
        <w:rPr>
          <w:rFonts w:ascii="Times New Roman" w:eastAsiaTheme="minorEastAsia" w:hAnsi="Times New Roman" w:cs="Times New Roman"/>
          <w:sz w:val="18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17.2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</m:t>
                  </m:r>
                </m:e>
              </m:mr>
            </m:m>
          </m:e>
        </m:d>
      </m:oMath>
      <w:r w:rsidR="00BC21D7" w:rsidRPr="00D86CA8">
        <w:rPr>
          <w:rFonts w:ascii="Times New Roman" w:eastAsiaTheme="minorEastAsia" w:hAnsi="Times New Roman" w:cs="Times New Roman"/>
          <w:sz w:val="18"/>
          <w:szCs w:val="24"/>
        </w:rPr>
        <w:t xml:space="preserve"> ~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-0.1744186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0.19767442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</m:t>
                  </m:r>
                </m:e>
              </m:mr>
            </m:m>
          </m:e>
        </m:d>
      </m:oMath>
      <w:r w:rsidR="00BC21D7" w:rsidRPr="00D86CA8">
        <w:rPr>
          <w:rFonts w:ascii="Times New Roman" w:eastAsiaTheme="minorEastAsia" w:hAnsi="Times New Roman" w:cs="Times New Roman"/>
          <w:sz w:val="18"/>
          <w:szCs w:val="24"/>
        </w:rPr>
        <w:t xml:space="preserve"> ~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-0.1744186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0.19767442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1.857142857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-7.428571428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14.714285714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4.714285714</m:t>
                  </m:r>
                </m:e>
              </m:mr>
            </m:m>
          </m:e>
        </m:d>
      </m:oMath>
      <w:r w:rsidR="00BC21D7" w:rsidRPr="00D86CA8">
        <w:rPr>
          <w:rFonts w:ascii="Times New Roman" w:eastAsiaTheme="minorEastAsia" w:hAnsi="Times New Roman" w:cs="Times New Roman"/>
          <w:sz w:val="18"/>
          <w:szCs w:val="24"/>
        </w:rPr>
        <w:t xml:space="preserve"> ~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-0.1744186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0.19767442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7.923076923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1,938461538</m:t>
                  </m:r>
                </m:e>
              </m:mr>
            </m:m>
          </m:e>
        </m:d>
      </m:oMath>
      <w:r w:rsidR="00892C52" w:rsidRPr="00D86CA8">
        <w:rPr>
          <w:rFonts w:ascii="Times New Roman" w:eastAsiaTheme="minorEastAsia" w:hAnsi="Times New Roman" w:cs="Times New Roman"/>
          <w:sz w:val="18"/>
          <w:szCs w:val="24"/>
        </w:rPr>
        <w:t xml:space="preserve"> ~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-0.1744186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0.19767442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-1.476222425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-0.601520573</m:t>
                  </m:r>
                </m:e>
              </m:mr>
            </m:m>
          </m:e>
        </m:d>
      </m:oMath>
      <w:r w:rsidR="00892C52" w:rsidRPr="00D86CA8">
        <w:rPr>
          <w:rFonts w:ascii="Times New Roman" w:eastAsiaTheme="minorEastAsia" w:hAnsi="Times New Roman" w:cs="Times New Roman"/>
          <w:sz w:val="18"/>
          <w:szCs w:val="24"/>
        </w:rPr>
        <w:t xml:space="preserve"> ~ … ~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2/7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4/5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-0.1744186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0.19767442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0.40747285</m:t>
                  </m:r>
                </m:e>
              </m:mr>
            </m:m>
          </m:e>
        </m:d>
      </m:oMath>
    </w:p>
    <w:p w:rsidR="00771C8B" w:rsidRPr="00D86CA8" w:rsidRDefault="00771C8B">
      <w:pPr>
        <w:rPr>
          <w:rFonts w:ascii="Times New Roman" w:hAnsi="Times New Roman" w:cs="Times New Roman"/>
          <w:lang w:val="en-US"/>
        </w:rPr>
      </w:pPr>
      <w:r w:rsidRPr="00D86CA8">
        <w:rPr>
          <w:rFonts w:ascii="Times New Roman" w:hAnsi="Times New Roman" w:cs="Times New Roman"/>
          <w:lang w:val="en-US"/>
        </w:rPr>
        <w:t>X</w:t>
      </w:r>
      <w:r w:rsidR="00E66C03" w:rsidRPr="00D86CA8">
        <w:rPr>
          <w:rFonts w:ascii="Times New Roman" w:hAnsi="Times New Roman" w:cs="Times New Roman"/>
          <w:lang w:val="en-US"/>
        </w:rPr>
        <w:t>4</w:t>
      </w:r>
      <w:r w:rsidRPr="00D86CA8">
        <w:rPr>
          <w:rFonts w:ascii="Times New Roman" w:hAnsi="Times New Roman" w:cs="Times New Roman"/>
          <w:lang w:val="en-US"/>
        </w:rPr>
        <w:t>=</w:t>
      </w:r>
      <w:r w:rsidR="00F300FA" w:rsidRPr="00D86CA8">
        <w:rPr>
          <w:rFonts w:ascii="Times New Roman" w:hAnsi="Times New Roman" w:cs="Times New Roman"/>
          <w:lang w:val="en-US"/>
        </w:rPr>
        <w:t>0.</w:t>
      </w:r>
      <w:r w:rsidRPr="00D86CA8">
        <w:rPr>
          <w:rFonts w:ascii="Times New Roman" w:hAnsi="Times New Roman" w:cs="Times New Roman"/>
          <w:lang w:val="en-US"/>
        </w:rPr>
        <w:t>407</w:t>
      </w:r>
    </w:p>
    <w:p w:rsidR="00771C8B" w:rsidRPr="00D86CA8" w:rsidRDefault="00E66C03">
      <w:pPr>
        <w:rPr>
          <w:rFonts w:ascii="Times New Roman" w:hAnsi="Times New Roman" w:cs="Times New Roman"/>
          <w:lang w:val="en-US"/>
        </w:rPr>
      </w:pPr>
      <w:r w:rsidRPr="00D86CA8">
        <w:rPr>
          <w:rFonts w:ascii="Times New Roman" w:hAnsi="Times New Roman" w:cs="Times New Roman"/>
          <w:lang w:val="en-US"/>
        </w:rPr>
        <w:t>X3</w:t>
      </w:r>
      <w:r w:rsidR="00771C8B" w:rsidRPr="00D86CA8">
        <w:rPr>
          <w:rFonts w:ascii="Times New Roman" w:hAnsi="Times New Roman" w:cs="Times New Roman"/>
          <w:lang w:val="en-US"/>
        </w:rPr>
        <w:t>=0.269</w:t>
      </w:r>
    </w:p>
    <w:p w:rsidR="00771C8B" w:rsidRPr="00D86CA8" w:rsidRDefault="00771C8B">
      <w:pPr>
        <w:rPr>
          <w:rFonts w:ascii="Times New Roman" w:hAnsi="Times New Roman" w:cs="Times New Roman"/>
          <w:lang w:val="en-US"/>
        </w:rPr>
      </w:pPr>
      <w:r w:rsidRPr="00D86CA8">
        <w:rPr>
          <w:rFonts w:ascii="Times New Roman" w:hAnsi="Times New Roman" w:cs="Times New Roman"/>
          <w:lang w:val="en-US"/>
        </w:rPr>
        <w:t>X</w:t>
      </w:r>
      <w:r w:rsidR="00E66C03" w:rsidRPr="00D86CA8">
        <w:rPr>
          <w:rFonts w:ascii="Times New Roman" w:hAnsi="Times New Roman" w:cs="Times New Roman"/>
          <w:lang w:val="en-US"/>
        </w:rPr>
        <w:t>2</w:t>
      </w:r>
      <w:r w:rsidRPr="00D86CA8">
        <w:rPr>
          <w:rFonts w:ascii="Times New Roman" w:hAnsi="Times New Roman" w:cs="Times New Roman"/>
          <w:lang w:val="en-US"/>
        </w:rPr>
        <w:t>=0.385</w:t>
      </w:r>
    </w:p>
    <w:p w:rsidR="004B230F" w:rsidRDefault="00771C8B">
      <w:pPr>
        <w:rPr>
          <w:rFonts w:ascii="Times New Roman" w:hAnsi="Times New Roman" w:cs="Times New Roman"/>
          <w:b/>
          <w:sz w:val="28"/>
          <w:szCs w:val="28"/>
        </w:rPr>
      </w:pPr>
      <w:r w:rsidRPr="00D86CA8">
        <w:rPr>
          <w:rFonts w:ascii="Times New Roman" w:hAnsi="Times New Roman" w:cs="Times New Roman"/>
          <w:lang w:val="en-US"/>
        </w:rPr>
        <w:t>X</w:t>
      </w:r>
      <w:r w:rsidR="00E66C03" w:rsidRPr="00D86CA8">
        <w:rPr>
          <w:rFonts w:ascii="Times New Roman" w:hAnsi="Times New Roman" w:cs="Times New Roman"/>
          <w:lang w:val="en-US"/>
        </w:rPr>
        <w:t>1</w:t>
      </w:r>
      <w:r w:rsidRPr="00D86CA8">
        <w:rPr>
          <w:rFonts w:ascii="Times New Roman" w:hAnsi="Times New Roman" w:cs="Times New Roman"/>
          <w:lang w:val="en-US"/>
        </w:rPr>
        <w:t>=-0.0008836</w:t>
      </w:r>
      <w:r w:rsidR="004B230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B230F" w:rsidRPr="005B695C" w:rsidRDefault="004B230F" w:rsidP="005B695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69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Реализация в </w:t>
      </w:r>
      <w:r w:rsidRPr="005B695C">
        <w:rPr>
          <w:rFonts w:ascii="Times New Roman" w:hAnsi="Times New Roman" w:cs="Times New Roman"/>
          <w:b/>
          <w:sz w:val="24"/>
          <w:szCs w:val="24"/>
          <w:lang w:val="en-US"/>
        </w:rPr>
        <w:t>Mathcad</w:t>
      </w:r>
      <w:r w:rsidRPr="005B695C">
        <w:rPr>
          <w:rFonts w:ascii="Times New Roman" w:hAnsi="Times New Roman" w:cs="Times New Roman"/>
          <w:b/>
          <w:sz w:val="28"/>
          <w:szCs w:val="28"/>
        </w:rPr>
        <w:t>.</w:t>
      </w:r>
    </w:p>
    <w:p w:rsidR="004B230F" w:rsidRPr="00894CD9" w:rsidRDefault="004B230F" w:rsidP="004B230F">
      <w:pPr>
        <w:framePr w:w="2204" w:h="375" w:wrap="auto" w:vAnchor="text" w:hAnchor="text" w:x="209" w:y="18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7CD1" w:rsidRPr="00947CD1" w:rsidRDefault="00947CD1" w:rsidP="00947CD1">
      <w:pPr>
        <w:framePr w:w="2100" w:h="124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1066800" cy="7937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185" w:h="1245" w:wrap="auto" w:vAnchor="text" w:hAnchor="text" w:x="303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488950" cy="793750"/>
            <wp:effectExtent l="0" t="0" r="635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309" w:h="375" w:wrap="auto" w:vAnchor="text" w:hAnchor="text" w:x="209" w:y="15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03250" cy="24130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249" w:h="1365" w:wrap="auto" w:vAnchor="text" w:hAnchor="text" w:x="209" w:y="22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63"/>
          <w:sz w:val="20"/>
          <w:szCs w:val="20"/>
          <w:lang w:eastAsia="ru-RU"/>
        </w:rPr>
        <w:drawing>
          <wp:inline distT="0" distB="0" distL="0" distR="0">
            <wp:extent cx="1181100" cy="8699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0F" w:rsidRDefault="004B230F" w:rsidP="004B230F"/>
    <w:p w:rsidR="004B230F" w:rsidRDefault="004B230F" w:rsidP="004B23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7CD1" w:rsidRDefault="00947CD1" w:rsidP="004B23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7CD1" w:rsidRDefault="00947CD1" w:rsidP="004B23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7CD1" w:rsidRDefault="00947CD1" w:rsidP="004B23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7CD1" w:rsidRDefault="00947CD1" w:rsidP="004B23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7CD1" w:rsidRDefault="00947CD1" w:rsidP="004B23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7CD1" w:rsidRPr="00947CD1" w:rsidRDefault="00947CD1" w:rsidP="00947CD1">
      <w:pPr>
        <w:framePr w:w="2531" w:h="255" w:wrap="auto" w:vAnchor="text" w:hAnchor="text" w:x="81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08000" cy="165100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350" w:h="124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590550" cy="7937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4B230F" w:rsidRDefault="00947CD1" w:rsidP="004B23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00E4" w:rsidRPr="00170BEE" w:rsidRDefault="005700E4" w:rsidP="004B230F">
      <w:pPr>
        <w:rPr>
          <w:rFonts w:ascii="Times New Roman" w:hAnsi="Times New Roman" w:cs="Times New Roman"/>
          <w:b/>
          <w:sz w:val="20"/>
          <w:szCs w:val="24"/>
        </w:rPr>
      </w:pPr>
      <w:r w:rsidRPr="00170BEE">
        <w:rPr>
          <w:rFonts w:ascii="Times New Roman" w:hAnsi="Times New Roman" w:cs="Times New Roman"/>
          <w:b/>
          <w:sz w:val="20"/>
          <w:szCs w:val="24"/>
        </w:rPr>
        <w:br w:type="page"/>
      </w:r>
    </w:p>
    <w:p w:rsidR="004B230F" w:rsidRDefault="004B230F" w:rsidP="004B23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Приближенные методы решения.</w:t>
      </w:r>
    </w:p>
    <w:p w:rsidR="004B230F" w:rsidRDefault="004B230F" w:rsidP="004B23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простой итерации.</w:t>
      </w:r>
    </w:p>
    <w:p w:rsidR="004B230F" w:rsidRDefault="004B230F" w:rsidP="004B230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Идеи метода</w:t>
      </w:r>
    </w:p>
    <w:p w:rsidR="005B695C" w:rsidRDefault="005B695C" w:rsidP="004B2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Выражаем из каждой строки соответствующее неизвестное, выполняем нулевую итерацию. х1=0 х2=0 х3=0 х4=0 </w:t>
      </w:r>
    </w:p>
    <w:p w:rsidR="005B695C" w:rsidRDefault="005B695C" w:rsidP="005B695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Ручной счет</w:t>
      </w:r>
    </w:p>
    <w:p w:rsidR="00033AF7" w:rsidRPr="00D86CA8" w:rsidRDefault="00033AF7" w:rsidP="005B695C">
      <w:pPr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Первая итерация:</w:t>
      </w:r>
      <m:r>
        <m:rPr>
          <m:sty m:val="p"/>
        </m:rPr>
        <w:rPr>
          <w:rFonts w:ascii="Cambria Math" w:hAnsi="Cambria Math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0.285714287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-1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0.222222222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0.333333333</m:t>
          </m:r>
        </m:oMath>
      </m:oMathPara>
    </w:p>
    <w:p w:rsidR="00033AF7" w:rsidRDefault="00033AF7" w:rsidP="005B69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Вторая итерация: </w:t>
      </w:r>
    </w:p>
    <w:p w:rsidR="00360CE4" w:rsidRPr="009B6C7A" w:rsidRDefault="003D0677" w:rsidP="005B695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2-0.6-3*0.2222222-2*0.3333333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0.00952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3-4*0.2222222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0.4222222224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4-0.6+3*0.3333333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0.24444444438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5-0.6-2*0.2222222+7*0.3333333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0.419259</m:t>
          </m:r>
        </m:oMath>
      </m:oMathPara>
    </w:p>
    <w:p w:rsidR="007E7229" w:rsidRDefault="007E72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0CE4" w:rsidRPr="00360CE4" w:rsidRDefault="00360CE4" w:rsidP="00360CE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60C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Реализация в </w:t>
      </w:r>
      <w:r w:rsidRPr="00360CE4">
        <w:rPr>
          <w:rFonts w:ascii="Times New Roman" w:hAnsi="Times New Roman" w:cs="Times New Roman"/>
          <w:b/>
          <w:sz w:val="24"/>
          <w:szCs w:val="24"/>
          <w:lang w:val="en-US"/>
        </w:rPr>
        <w:t>Mathcad.</w:t>
      </w:r>
    </w:p>
    <w:p w:rsidR="007E7229" w:rsidRDefault="007E7229" w:rsidP="00360CE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7CD1" w:rsidRPr="00947CD1" w:rsidRDefault="00947CD1" w:rsidP="00947CD1">
      <w:pPr>
        <w:framePr w:w="2100" w:h="124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1066800" cy="79375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185" w:h="1245" w:wrap="auto" w:vAnchor="text" w:hAnchor="text" w:x="303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488950" cy="793750"/>
            <wp:effectExtent l="0" t="0" r="635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7CD1" w:rsidRPr="00947CD1" w:rsidRDefault="00947CD1" w:rsidP="00947CD1">
      <w:pPr>
        <w:framePr w:w="275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47700" cy="16510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561" w:h="25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27050" cy="165100"/>
            <wp:effectExtent l="0" t="0" r="635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1236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2392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3548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4830" w:h="3285" w:wrap="auto" w:vAnchor="text" w:hAnchor="text" w:x="81" w:y="17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59"/>
          <w:sz w:val="20"/>
          <w:szCs w:val="20"/>
          <w:lang w:eastAsia="ru-RU"/>
        </w:rPr>
        <w:drawing>
          <wp:inline distT="0" distB="0" distL="0" distR="0">
            <wp:extent cx="2876550" cy="20891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7229" w:rsidRPr="00EE7608" w:rsidRDefault="007E7229" w:rsidP="007E7229">
      <w:pPr>
        <w:framePr w:w="2726" w:h="255" w:wrap="auto" w:vAnchor="text" w:hAnchor="text" w:x="466" w:y="21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E7229" w:rsidRPr="00EE7608" w:rsidRDefault="007E7229" w:rsidP="007E7229"/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947CD1" w:rsidRPr="00947CD1" w:rsidRDefault="00947CD1" w:rsidP="00947CD1">
      <w:pPr>
        <w:framePr w:w="1110" w:h="36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348"/>
          <w:sz w:val="20"/>
          <w:szCs w:val="20"/>
          <w:lang w:eastAsia="ru-RU"/>
        </w:rPr>
        <w:drawing>
          <wp:inline distT="0" distB="0" distL="0" distR="0">
            <wp:extent cx="514350" cy="2324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380" w:h="3780" w:wrap="auto" w:vAnchor="text" w:hAnchor="text" w:x="123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380" w:h="3780" w:wrap="auto" w:vAnchor="text" w:hAnchor="text" w:x="264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380" w:h="3780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380" w:h="3780" w:wrap="auto" w:vAnchor="text" w:hAnchor="text" w:x="508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Default="00947CD1" w:rsidP="00360CE4">
      <w:pPr>
        <w:rPr>
          <w:rFonts w:ascii="Times New Roman" w:hAnsi="Times New Roman" w:cs="Times New Roman"/>
          <w:b/>
          <w:sz w:val="24"/>
          <w:szCs w:val="24"/>
        </w:rPr>
      </w:pPr>
    </w:p>
    <w:p w:rsidR="004B230F" w:rsidRPr="00360CE4" w:rsidRDefault="004B230F" w:rsidP="00360CE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60CE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7229" w:rsidRDefault="007E7229" w:rsidP="007E72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Зейделя.</w:t>
      </w:r>
    </w:p>
    <w:p w:rsidR="007E7229" w:rsidRDefault="007E7229" w:rsidP="007E722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Идеи метода.</w:t>
      </w:r>
    </w:p>
    <w:p w:rsidR="007E7229" w:rsidRDefault="007E7229" w:rsidP="007E7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каждого уравнения выражаем свое неизвестное, выбираем нулевое приближение. В первом приближении после вычисления значения Х используем для вычисления последующих значений. </w:t>
      </w:r>
    </w:p>
    <w:p w:rsidR="007E7229" w:rsidRDefault="007E7229" w:rsidP="007E722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Ручной счет.</w:t>
      </w:r>
    </w:p>
    <w:p w:rsidR="007E7229" w:rsidRDefault="007E7229" w:rsidP="007E7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х1=0 х2=0 х3=0 х4=0</w:t>
      </w:r>
    </w:p>
    <w:p w:rsidR="002B007C" w:rsidRDefault="007E7229" w:rsidP="007E72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итерация </w:t>
      </w:r>
    </w:p>
    <w:p w:rsidR="002B007C" w:rsidRPr="009B6C7A" w:rsidRDefault="003D0677" w:rsidP="002B007C">
      <w:pP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0.285714</m:t>
          </m:r>
          <m:r>
            <w:rPr>
              <w:rFonts w:ascii="Cambria Math" w:hAnsi="Cambria Math" w:cs="Times New Roman"/>
            </w:rPr>
            <m:t>285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4-0.6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0.18888888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5-0.285714</m:t>
              </m:r>
              <m:r>
                <w:rPr>
                  <w:rFonts w:ascii="Cambria Math" w:hAnsi="Cambria Math" w:cs="Times New Roman"/>
                </w:rPr>
                <m:t>285</m:t>
              </m:r>
              <m:r>
                <w:rPr>
                  <w:rFonts w:ascii="Cambria Math" w:hAnsi="Cambria Math" w:cs="Times New Roman"/>
                </w:rPr>
                <m:t>-2*0.6+7*0.1888</m:t>
              </m:r>
              <m:r>
                <w:rPr>
                  <w:rFonts w:ascii="Cambria Math" w:hAnsi="Cambria Math" w:cs="Times New Roman"/>
                </w:rPr>
                <m:t>8888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=0,</m:t>
          </m:r>
          <m:r>
            <w:rPr>
              <w:rFonts w:ascii="Cambria Math" w:hAnsi="Cambria Math" w:cs="Times New Roman"/>
            </w:rPr>
            <m:t>3224338</m:t>
          </m:r>
        </m:oMath>
      </m:oMathPara>
    </w:p>
    <w:p w:rsidR="002B007C" w:rsidRDefault="002B007C" w:rsidP="002B0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Вторая итерация: </w:t>
      </w:r>
    </w:p>
    <w:p w:rsidR="002B007C" w:rsidRDefault="003D0677" w:rsidP="002B0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hAnsi="Cambria Math" w:cs="Times New Roman"/>
                </w:rPr>
                <m:t>0.6</m:t>
              </m:r>
              <m:r>
                <w:rPr>
                  <w:rFonts w:ascii="Cambria Math" w:hAnsi="Cambria Math" w:cs="Times New Roman"/>
                </w:rPr>
                <m:t>-3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0.18888888-2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0,</m:t>
              </m:r>
              <m:r>
                <w:rPr>
                  <w:rFonts w:ascii="Cambria Math" w:hAnsi="Cambria Math" w:cs="Times New Roman"/>
                </w:rPr>
                <m:t>3224338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0.02692367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3-4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0.18888888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0.4488888896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</m:t>
              </m:r>
              <m:r>
                <w:rPr>
                  <w:rFonts w:ascii="Cambria Math" w:hAnsi="Cambria Math" w:cs="Times New Roman"/>
                </w:rPr>
                <m:t>0.02692367</m:t>
              </m:r>
              <m:r>
                <w:rPr>
                  <w:rFonts w:ascii="Cambria Math" w:hAnsi="Cambria Math" w:cs="Times New Roman"/>
                </w:rPr>
                <m:t>+3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0,</m:t>
              </m:r>
              <m:r>
                <w:rPr>
                  <w:rFonts w:ascii="Cambria Math" w:hAnsi="Cambria Math" w:cs="Times New Roman"/>
                </w:rPr>
                <m:t>3224338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0.27446542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</m:t>
              </m:r>
              <m:r>
                <w:rPr>
                  <w:rFonts w:ascii="Cambria Math" w:hAnsi="Cambria Math" w:cs="Times New Roman"/>
                </w:rPr>
                <m:t>0.02692367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2*0.4488888896</m:t>
              </m:r>
              <m:r>
                <w:rPr>
                  <w:rFonts w:ascii="Cambria Math" w:hAnsi="Cambria Math" w:cs="Times New Roman"/>
                </w:rPr>
                <m:t>+7</m:t>
              </m:r>
              <m:r>
                <w:rPr>
                  <w:rFonts w:ascii="Cambria Math" w:hAnsi="Cambria Math" w:cs="Times New Roman"/>
                </w:rPr>
                <m:t>*0.27446542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0.3997704</m:t>
          </m:r>
        </m:oMath>
      </m:oMathPara>
    </w:p>
    <w:p w:rsidR="00DD5EBD" w:rsidRDefault="00DD5EBD" w:rsidP="00DD5EBD">
      <w:pPr>
        <w:rPr>
          <w:rFonts w:ascii="Times New Roman" w:hAnsi="Times New Roman" w:cs="Times New Roman"/>
          <w:b/>
          <w:sz w:val="24"/>
          <w:szCs w:val="24"/>
        </w:rPr>
      </w:pPr>
    </w:p>
    <w:p w:rsidR="00615BB1" w:rsidRPr="00615BB1" w:rsidRDefault="00615BB1" w:rsidP="00615BB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15BB1">
        <w:rPr>
          <w:rFonts w:ascii="Times New Roman" w:hAnsi="Times New Roman" w:cs="Times New Roman"/>
          <w:b/>
          <w:sz w:val="24"/>
          <w:szCs w:val="24"/>
        </w:rPr>
        <w:t xml:space="preserve">Реализация в </w:t>
      </w:r>
      <w:r w:rsidRPr="00615BB1">
        <w:rPr>
          <w:rFonts w:ascii="Times New Roman" w:hAnsi="Times New Roman" w:cs="Times New Roman"/>
          <w:b/>
          <w:sz w:val="24"/>
          <w:szCs w:val="24"/>
          <w:lang w:val="en-US"/>
        </w:rPr>
        <w:t>Mathcad.</w:t>
      </w:r>
    </w:p>
    <w:p w:rsidR="00947CD1" w:rsidRPr="00947CD1" w:rsidRDefault="00947CD1" w:rsidP="00947CD1">
      <w:pPr>
        <w:framePr w:w="2100" w:h="1245" w:wrap="auto" w:vAnchor="text" w:hAnchor="text" w:x="81" w:y="77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1066800" cy="79375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1185" w:h="1245" w:wrap="auto" w:vAnchor="text" w:hAnchor="text" w:x="303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488950" cy="793750"/>
            <wp:effectExtent l="0" t="0" r="635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B1" w:rsidRDefault="00615BB1" w:rsidP="00615B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947CD1" w:rsidRPr="00947CD1" w:rsidRDefault="00947CD1" w:rsidP="00947CD1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47700" cy="165100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Default="00947CD1" w:rsidP="00615BB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47CD1" w:rsidRPr="00947CD1" w:rsidRDefault="00947CD1" w:rsidP="00947CD1">
      <w:pPr>
        <w:framePr w:w="25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27050" cy="165100"/>
            <wp:effectExtent l="0" t="0" r="635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1236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2392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D1" w:rsidRPr="00947CD1" w:rsidRDefault="00947CD1" w:rsidP="00947CD1">
      <w:pPr>
        <w:framePr w:w="2050" w:h="360" w:wrap="auto" w:vAnchor="text" w:hAnchor="text" w:x="3548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47CD1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12750" cy="228600"/>
            <wp:effectExtent l="0" t="0" r="635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B1" w:rsidRPr="00407192" w:rsidRDefault="00615BB1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615BB1" w:rsidRDefault="00615BB1" w:rsidP="00615BB1">
      <w:pPr>
        <w:rPr>
          <w:rFonts w:ascii="Times New Roman" w:eastAsiaTheme="minorEastAsia" w:hAnsi="Times New Roman" w:cs="Times New Roman"/>
          <w:b/>
          <w:sz w:val="24"/>
          <w:szCs w:val="24"/>
        </w:rPr>
        <w:sectPr w:rsidR="00615BB1" w:rsidSect="00DD5E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5BB1" w:rsidRPr="00401E6C" w:rsidRDefault="00401E6C" w:rsidP="00401E6C">
      <w:pPr>
        <w:rPr>
          <w:rFonts w:eastAsiaTheme="minorEastAsia" w:cstheme="minorHAnsi"/>
          <w:sz w:val="24"/>
          <w:szCs w:val="28"/>
        </w:rPr>
      </w:pPr>
      <w:r>
        <w:object w:dxaOrig="13440" w:dyaOrig="5715">
          <v:shape id="_x0000_i1026" type="#_x0000_t75" style="width:672pt;height:264pt" o:ole="">
            <v:imagedata r:id="rId37" o:title=""/>
          </v:shape>
          <o:OLEObject Type="Embed" ProgID="Mathcad" ShapeID="_x0000_i1026" DrawAspect="Content" ObjectID="_1614627911" r:id="rId38"/>
        </w:object>
      </w:r>
    </w:p>
    <w:p w:rsidR="00401E6C" w:rsidRPr="00401E6C" w:rsidRDefault="00401E6C" w:rsidP="00401E6C">
      <w:pPr>
        <w:framePr w:w="1110" w:h="36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1E6C">
        <w:rPr>
          <w:rFonts w:ascii="Arial" w:hAnsi="Arial" w:cs="Arial"/>
          <w:noProof/>
          <w:position w:val="-348"/>
          <w:sz w:val="20"/>
          <w:szCs w:val="20"/>
          <w:lang w:eastAsia="ru-RU"/>
        </w:rPr>
        <w:drawing>
          <wp:inline distT="0" distB="0" distL="0" distR="0">
            <wp:extent cx="514350" cy="2324100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6C" w:rsidRPr="00401E6C" w:rsidRDefault="00401E6C" w:rsidP="00401E6C">
      <w:pPr>
        <w:framePr w:w="1380" w:h="3780" w:wrap="auto" w:vAnchor="text" w:hAnchor="text" w:x="123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1E6C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6C" w:rsidRPr="00401E6C" w:rsidRDefault="00401E6C" w:rsidP="00401E6C">
      <w:pPr>
        <w:framePr w:w="1380" w:h="3780" w:wrap="auto" w:vAnchor="text" w:hAnchor="text" w:x="264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1E6C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6C" w:rsidRPr="00401E6C" w:rsidRDefault="00401E6C" w:rsidP="00401E6C">
      <w:pPr>
        <w:framePr w:w="1380" w:h="3780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1E6C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6C" w:rsidRPr="00401E6C" w:rsidRDefault="00401E6C" w:rsidP="00401E6C">
      <w:pPr>
        <w:framePr w:w="1380" w:h="3780" w:wrap="auto" w:vAnchor="text" w:hAnchor="text" w:x="508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1E6C"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685800" cy="240030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B1" w:rsidRDefault="00615BB1">
      <w:pPr>
        <w:rPr>
          <w:rFonts w:ascii="Times New Roman" w:hAnsi="Times New Roman" w:cs="Times New Roman"/>
          <w:b/>
          <w:sz w:val="24"/>
          <w:szCs w:val="24"/>
        </w:rPr>
      </w:pPr>
    </w:p>
    <w:p w:rsidR="00401E6C" w:rsidRDefault="00401E6C">
      <w:pPr>
        <w:rPr>
          <w:rFonts w:ascii="Times New Roman" w:hAnsi="Times New Roman" w:cs="Times New Roman"/>
          <w:b/>
          <w:sz w:val="24"/>
          <w:szCs w:val="24"/>
        </w:rPr>
      </w:pPr>
    </w:p>
    <w:p w:rsidR="00401E6C" w:rsidRDefault="00401E6C">
      <w:pPr>
        <w:rPr>
          <w:rFonts w:ascii="Times New Roman" w:hAnsi="Times New Roman" w:cs="Times New Roman"/>
          <w:b/>
          <w:sz w:val="24"/>
          <w:szCs w:val="24"/>
        </w:rPr>
      </w:pPr>
    </w:p>
    <w:p w:rsidR="00401E6C" w:rsidRPr="00407192" w:rsidRDefault="00401E6C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401E6C" w:rsidRPr="00407192" w:rsidSect="00615BB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615BB1" w:rsidRDefault="00615BB1" w:rsidP="00D86CA8">
      <w:pPr>
        <w:rPr>
          <w:rFonts w:ascii="Times New Roman" w:hAnsi="Times New Roman" w:cs="Times New Roman"/>
          <w:b/>
          <w:sz w:val="28"/>
          <w:szCs w:val="28"/>
        </w:rPr>
      </w:pPr>
      <w:r w:rsidRPr="00615B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методов решения систем линейных уравнений в </w:t>
      </w:r>
      <w:r w:rsidRPr="00615BB1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615BB1">
        <w:rPr>
          <w:rFonts w:ascii="Times New Roman" w:hAnsi="Times New Roman" w:cs="Times New Roman"/>
          <w:b/>
          <w:sz w:val="28"/>
          <w:szCs w:val="28"/>
        </w:rPr>
        <w:t>.</w:t>
      </w:r>
    </w:p>
    <w:p w:rsidR="00D86CA8" w:rsidRDefault="00D86CA8" w:rsidP="00615BB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876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CA8" w:rsidRDefault="00D86CA8" w:rsidP="00D86C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0287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622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4525" cy="100965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3C" w:rsidRDefault="00D86CA8" w:rsidP="00D86CA8">
      <w:pPr>
        <w:tabs>
          <w:tab w:val="left" w:pos="6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6CA8" w:rsidRDefault="00D86CA8" w:rsidP="00D86CA8">
      <w:pPr>
        <w:tabs>
          <w:tab w:val="left" w:pos="60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86CA8" w:rsidRDefault="00D86CA8" w:rsidP="00D86CA8">
      <w:pPr>
        <w:tabs>
          <w:tab w:val="left" w:pos="60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86CA8" w:rsidRPr="00D86CA8" w:rsidRDefault="00D86CA8" w:rsidP="00D86CA8">
      <w:pPr>
        <w:tabs>
          <w:tab w:val="left" w:pos="6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861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CA8" w:rsidRPr="00D86CA8" w:rsidSect="00615B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629" w:rsidRDefault="006E1629" w:rsidP="00D86CA8">
      <w:pPr>
        <w:spacing w:after="0" w:line="240" w:lineRule="auto"/>
      </w:pPr>
      <w:r>
        <w:separator/>
      </w:r>
    </w:p>
  </w:endnote>
  <w:endnote w:type="continuationSeparator" w:id="1">
    <w:p w:rsidR="006E1629" w:rsidRDefault="006E1629" w:rsidP="00D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629" w:rsidRDefault="006E1629" w:rsidP="00D86CA8">
      <w:pPr>
        <w:spacing w:after="0" w:line="240" w:lineRule="auto"/>
      </w:pPr>
      <w:r>
        <w:separator/>
      </w:r>
    </w:p>
  </w:footnote>
  <w:footnote w:type="continuationSeparator" w:id="1">
    <w:p w:rsidR="006E1629" w:rsidRDefault="006E1629" w:rsidP="00D86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042"/>
    <w:multiLevelType w:val="hybridMultilevel"/>
    <w:tmpl w:val="3E56D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D2E45"/>
    <w:multiLevelType w:val="hybridMultilevel"/>
    <w:tmpl w:val="BD3C6194"/>
    <w:lvl w:ilvl="0" w:tplc="0A98D1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218B5"/>
    <w:multiLevelType w:val="hybridMultilevel"/>
    <w:tmpl w:val="10366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64D3F"/>
    <w:multiLevelType w:val="hybridMultilevel"/>
    <w:tmpl w:val="BD3C6194"/>
    <w:lvl w:ilvl="0" w:tplc="0A98D1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25DBF"/>
    <w:multiLevelType w:val="hybridMultilevel"/>
    <w:tmpl w:val="C5FE532C"/>
    <w:lvl w:ilvl="0" w:tplc="2264B0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61423"/>
    <w:multiLevelType w:val="hybridMultilevel"/>
    <w:tmpl w:val="DE84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ru-RU" w:vendorID="1" w:dllVersion="512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F83"/>
    <w:rsid w:val="00033AF7"/>
    <w:rsid w:val="0009471B"/>
    <w:rsid w:val="001366D1"/>
    <w:rsid w:val="00170BEE"/>
    <w:rsid w:val="002B007C"/>
    <w:rsid w:val="00360CE4"/>
    <w:rsid w:val="003D0677"/>
    <w:rsid w:val="00401E6C"/>
    <w:rsid w:val="00407192"/>
    <w:rsid w:val="004B230F"/>
    <w:rsid w:val="00546CAB"/>
    <w:rsid w:val="005700E4"/>
    <w:rsid w:val="005B695C"/>
    <w:rsid w:val="005E677E"/>
    <w:rsid w:val="005F6D0C"/>
    <w:rsid w:val="00615BB1"/>
    <w:rsid w:val="006E1629"/>
    <w:rsid w:val="00712892"/>
    <w:rsid w:val="00771C8B"/>
    <w:rsid w:val="007E7229"/>
    <w:rsid w:val="00816CFE"/>
    <w:rsid w:val="008357C2"/>
    <w:rsid w:val="008725A1"/>
    <w:rsid w:val="00892C52"/>
    <w:rsid w:val="00947CD1"/>
    <w:rsid w:val="009A17A9"/>
    <w:rsid w:val="009B6C7A"/>
    <w:rsid w:val="00A96C4B"/>
    <w:rsid w:val="00BC21D7"/>
    <w:rsid w:val="00C3091E"/>
    <w:rsid w:val="00D1377C"/>
    <w:rsid w:val="00D75B3C"/>
    <w:rsid w:val="00D83D8C"/>
    <w:rsid w:val="00D86CA8"/>
    <w:rsid w:val="00DD5EBD"/>
    <w:rsid w:val="00E07F83"/>
    <w:rsid w:val="00E23685"/>
    <w:rsid w:val="00E66C03"/>
    <w:rsid w:val="00EB22A8"/>
    <w:rsid w:val="00F300FA"/>
    <w:rsid w:val="00FA2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368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2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368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9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D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86CA8"/>
  </w:style>
  <w:style w:type="paragraph" w:styleId="aa">
    <w:name w:val="footer"/>
    <w:basedOn w:val="a"/>
    <w:link w:val="ab"/>
    <w:uiPriority w:val="99"/>
    <w:semiHidden/>
    <w:unhideWhenUsed/>
    <w:rsid w:val="00D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86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1.wmf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4.wmf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oleObject" Target="embeddings/oleObject2.bin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2.wmf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5.wmf"/><Relationship Id="rId48" Type="http://schemas.openxmlformats.org/officeDocument/2006/relationships/image" Target="media/image40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9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lenovo</cp:lastModifiedBy>
  <cp:revision>8</cp:revision>
  <dcterms:created xsi:type="dcterms:W3CDTF">2018-02-01T01:25:00Z</dcterms:created>
  <dcterms:modified xsi:type="dcterms:W3CDTF">2019-03-20T18:58:00Z</dcterms:modified>
</cp:coreProperties>
</file>