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head"/>
        <w:keepNext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firstLine="360"/>
        <w:jc w:val="center"/>
        <w:rPr>
          <w:rFonts w:ascii="Times New Roman" w:hAnsi="Times New Roman"/>
          <w:b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caps w:val="false"/>
          <w:smallCaps w:val="false"/>
          <w:sz w:val="28"/>
          <w:szCs w:val="22"/>
        </w:rPr>
        <w:t>EECE.7290 Special Topics on SDN and Data Plane Programming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firstLine="360"/>
        <w:jc w:val="center"/>
        <w:rPr>
          <w:rFonts w:ascii="Times New Roman" w:hAnsi="Times New Roman"/>
          <w:b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caps w:val="false"/>
          <w:smallCaps w:val="false"/>
          <w:sz w:val="28"/>
          <w:szCs w:val="22"/>
        </w:rPr>
        <w:t>Lab</w:t>
      </w:r>
      <w:r>
        <w:rPr>
          <w:rFonts w:ascii="Times New Roman" w:hAnsi="Times New Roman"/>
          <w:b/>
          <w:caps w:val="false"/>
          <w:smallCaps w:val="false"/>
          <w:sz w:val="28"/>
          <w:szCs w:val="22"/>
        </w:rPr>
        <w:t>5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  <w:t>Introduction: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In Lab2-RX we have learned how to use single RX queue to receive the packets. But, single RX queue would not be sufficient in high-volume network. Also, single RX queue would not take the advantage of multicore architecture. In this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Lab5, we going to learn how to use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RSS (Receive Side Scaling) to increase the scalability of the DPDK application.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  <w:t>Tasks: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1. Read the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example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source code of l3fwd and ip-pipeline to find out how the RSS is used to implement mulitple RX queue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s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.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You can use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z w:val="28"/>
          <w:szCs w:val="22"/>
        </w:rPr>
        <w:t>grep -ri “rss”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 to quickly find out where RSS is being used.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2. The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main.c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ode of Lab2-RX can only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run with a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 single RX queue,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you need to modify the main.c by using what you have learned from the example source code, such that main.c can support mulitple RX queues.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3.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Add some codes into main.c such that it can tell how many packets in total have been received across all the RX queues.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  <w:t>Submissions: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A single report which includes the following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1. Summarize the key steps which are used to enable the RSS. 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2. Your modified main.c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3. A plot which tells the relationship between the total number of received packets and the number of RX queues.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ubhead">
    <w:name w:val="Subhead"/>
    <w:basedOn w:val="Normal"/>
    <w:pPr>
      <w:keepNext/>
      <w:widowControl w:val="false"/>
      <w:pBdr>
        <w:top w:val="nil"/>
        <w:left w:val="nil"/>
        <w:bottom w:val="single" w:sz="18" w:space="1" w:color="00000A"/>
        <w:right w:val="nil"/>
      </w:pBdr>
      <w:tabs>
        <w:tab w:val="left" w:pos="360" w:leader="none"/>
      </w:tabs>
      <w:spacing w:lineRule="auto" w:line="360" w:before="120" w:after="120"/>
      <w:ind w:left="360" w:right="0" w:hanging="360"/>
    </w:pPr>
    <w:rPr>
      <w:rFonts w:ascii="Arial" w:hAnsi="Arial"/>
      <w:smallCaps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2018-01-14T20:16:55Z</dcterms:created>
  <dc:language>en-US</dc:language>
  <cp:revision>0</cp:revision>
</cp:coreProperties>
</file>