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04B" w:rsidRPr="00BD004B" w:rsidRDefault="00BD004B" w:rsidP="003D1BE4">
      <w:pPr>
        <w:pBdr>
          <w:bottom w:val="single" w:sz="6" w:space="4" w:color="666666"/>
        </w:pBdr>
        <w:shd w:val="clear" w:color="auto" w:fill="FFFFFF"/>
        <w:spacing w:before="600" w:after="150" w:line="240" w:lineRule="auto"/>
        <w:outlineLvl w:val="1"/>
        <w:rPr>
          <w:rFonts w:ascii="Verdana" w:eastAsia="Times New Roman" w:hAnsi="Verdana" w:cs="Times New Roman"/>
          <w:b/>
          <w:bCs/>
          <w:color w:val="333333"/>
          <w:sz w:val="27"/>
          <w:szCs w:val="27"/>
          <w:lang w:eastAsia="es-ES"/>
        </w:rPr>
      </w:pPr>
      <w:r w:rsidRPr="00BD004B">
        <w:rPr>
          <w:rFonts w:ascii="Verdana" w:eastAsia="Times New Roman" w:hAnsi="Verdana" w:cs="Times New Roman"/>
          <w:b/>
          <w:bCs/>
          <w:color w:val="333333"/>
          <w:sz w:val="27"/>
          <w:szCs w:val="27"/>
          <w:lang w:eastAsia="es-ES"/>
        </w:rPr>
        <w:t xml:space="preserve">Para crear un tipo de papel </w:t>
      </w:r>
      <w:proofErr w:type="spellStart"/>
      <w:r w:rsidRPr="00BD004B">
        <w:rPr>
          <w:rFonts w:ascii="Verdana" w:eastAsia="Times New Roman" w:hAnsi="Verdana" w:cs="Times New Roman"/>
          <w:b/>
          <w:bCs/>
          <w:color w:val="333333"/>
          <w:sz w:val="27"/>
          <w:szCs w:val="27"/>
          <w:lang w:eastAsia="es-ES"/>
        </w:rPr>
        <w:t>custom</w:t>
      </w:r>
      <w:proofErr w:type="spellEnd"/>
    </w:p>
    <w:p w:rsidR="00BD004B" w:rsidRDefault="00BD004B" w:rsidP="003D1BE4">
      <w:pPr>
        <w:pBdr>
          <w:bottom w:val="single" w:sz="6" w:space="4" w:color="666666"/>
        </w:pBdr>
        <w:shd w:val="clear" w:color="auto" w:fill="FFFFFF"/>
        <w:spacing w:before="600" w:after="150" w:line="240" w:lineRule="auto"/>
        <w:outlineLvl w:val="1"/>
        <w:rPr>
          <w:rFonts w:ascii="Verdana" w:eastAsia="Times New Roman" w:hAnsi="Verdana" w:cs="Times New Roman"/>
          <w:b/>
          <w:bCs/>
          <w:color w:val="333333"/>
          <w:sz w:val="27"/>
          <w:szCs w:val="27"/>
          <w:lang w:eastAsia="es-ES"/>
        </w:rPr>
      </w:pPr>
      <w:r>
        <w:rPr>
          <w:noProof/>
          <w:lang w:eastAsia="es-ES"/>
        </w:rPr>
        <w:drawing>
          <wp:inline distT="0" distB="0" distL="0" distR="0" wp14:anchorId="38A67F58" wp14:editId="110F211C">
            <wp:extent cx="3019646" cy="2296633"/>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a:srcRect t="2802" r="44095" b="21572"/>
                    <a:stretch/>
                  </pic:blipFill>
                  <pic:spPr bwMode="auto">
                    <a:xfrm>
                      <a:off x="0" y="0"/>
                      <a:ext cx="3018920" cy="2296081"/>
                    </a:xfrm>
                    <a:prstGeom prst="rect">
                      <a:avLst/>
                    </a:prstGeom>
                    <a:ln>
                      <a:noFill/>
                    </a:ln>
                    <a:extLst>
                      <a:ext uri="{53640926-AAD7-44D8-BBD7-CCE9431645EC}">
                        <a14:shadowObscured xmlns:a14="http://schemas.microsoft.com/office/drawing/2010/main"/>
                      </a:ext>
                    </a:extLst>
                  </pic:spPr>
                </pic:pic>
              </a:graphicData>
            </a:graphic>
          </wp:inline>
        </w:drawing>
      </w:r>
    </w:p>
    <w:p w:rsidR="00BD004B" w:rsidRDefault="00BD004B" w:rsidP="003D1BE4">
      <w:pPr>
        <w:pBdr>
          <w:bottom w:val="single" w:sz="6" w:space="4" w:color="666666"/>
        </w:pBdr>
        <w:shd w:val="clear" w:color="auto" w:fill="FFFFFF"/>
        <w:spacing w:before="600" w:after="150" w:line="240" w:lineRule="auto"/>
        <w:outlineLvl w:val="1"/>
        <w:rPr>
          <w:rFonts w:ascii="Verdana" w:eastAsia="Times New Roman" w:hAnsi="Verdana" w:cs="Times New Roman"/>
          <w:b/>
          <w:bCs/>
          <w:color w:val="333333"/>
          <w:sz w:val="27"/>
          <w:szCs w:val="27"/>
          <w:lang w:eastAsia="es-ES"/>
        </w:rPr>
      </w:pPr>
      <w:r>
        <w:rPr>
          <w:noProof/>
          <w:lang w:eastAsia="es-ES"/>
        </w:rPr>
        <w:drawing>
          <wp:inline distT="0" distB="0" distL="0" distR="0" wp14:anchorId="5D5531FC" wp14:editId="3D4D1915">
            <wp:extent cx="4231758" cy="3697953"/>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233818" cy="3699753"/>
                    </a:xfrm>
                    <a:prstGeom prst="rect">
                      <a:avLst/>
                    </a:prstGeom>
                  </pic:spPr>
                </pic:pic>
              </a:graphicData>
            </a:graphic>
          </wp:inline>
        </w:drawing>
      </w:r>
    </w:p>
    <w:p w:rsidR="00BD004B" w:rsidRDefault="00BD004B" w:rsidP="00BD004B">
      <w:pPr>
        <w:rPr>
          <w:lang w:eastAsia="es-ES"/>
        </w:rPr>
      </w:pPr>
      <w:r>
        <w:rPr>
          <w:lang w:eastAsia="es-ES"/>
        </w:rPr>
        <w:t>No deja modificar, para modificar hay que borrar y crear un nuevo nombre…</w:t>
      </w:r>
    </w:p>
    <w:p w:rsidR="0091033D" w:rsidRDefault="0091033D" w:rsidP="00BD004B">
      <w:pPr>
        <w:rPr>
          <w:lang w:eastAsia="es-ES"/>
        </w:rPr>
      </w:pPr>
      <w:proofErr w:type="spellStart"/>
      <w:r>
        <w:rPr>
          <w:lang w:eastAsia="es-ES"/>
        </w:rPr>
        <w:t>Tam</w:t>
      </w:r>
      <w:proofErr w:type="spellEnd"/>
      <w:r>
        <w:rPr>
          <w:lang w:eastAsia="es-ES"/>
        </w:rPr>
        <w:t>. Papel</w:t>
      </w:r>
      <w:r>
        <w:rPr>
          <w:lang w:eastAsia="es-ES"/>
        </w:rPr>
        <w:tab/>
        <w:t>Ancho 17.00</w:t>
      </w:r>
    </w:p>
    <w:p w:rsidR="0091033D" w:rsidRDefault="0091033D" w:rsidP="00BD004B">
      <w:pPr>
        <w:rPr>
          <w:lang w:eastAsia="es-ES"/>
        </w:rPr>
      </w:pPr>
      <w:r>
        <w:rPr>
          <w:lang w:eastAsia="es-ES"/>
        </w:rPr>
        <w:tab/>
      </w:r>
      <w:r>
        <w:rPr>
          <w:lang w:eastAsia="es-ES"/>
        </w:rPr>
        <w:tab/>
        <w:t>Alto 10.16</w:t>
      </w:r>
      <w:bookmarkStart w:id="0" w:name="_GoBack"/>
      <w:bookmarkEnd w:id="0"/>
    </w:p>
    <w:p w:rsidR="00BD004B" w:rsidRDefault="00BD004B" w:rsidP="003D1BE4">
      <w:pPr>
        <w:pBdr>
          <w:bottom w:val="single" w:sz="6" w:space="4" w:color="666666"/>
        </w:pBdr>
        <w:shd w:val="clear" w:color="auto" w:fill="FFFFFF"/>
        <w:spacing w:before="600" w:after="150" w:line="240" w:lineRule="auto"/>
        <w:outlineLvl w:val="1"/>
        <w:rPr>
          <w:rFonts w:ascii="Verdana" w:eastAsia="Times New Roman" w:hAnsi="Verdana" w:cs="Times New Roman"/>
          <w:b/>
          <w:bCs/>
          <w:color w:val="333333"/>
          <w:sz w:val="27"/>
          <w:szCs w:val="27"/>
          <w:lang w:eastAsia="es-ES"/>
        </w:rPr>
      </w:pPr>
    </w:p>
    <w:p w:rsidR="00BD004B" w:rsidRDefault="00E238A6" w:rsidP="003D1BE4">
      <w:pPr>
        <w:pBdr>
          <w:bottom w:val="single" w:sz="6" w:space="4" w:color="666666"/>
        </w:pBdr>
        <w:shd w:val="clear" w:color="auto" w:fill="FFFFFF"/>
        <w:spacing w:before="600" w:after="150" w:line="240" w:lineRule="auto"/>
        <w:outlineLvl w:val="1"/>
        <w:rPr>
          <w:rFonts w:ascii="Verdana" w:eastAsia="Times New Roman" w:hAnsi="Verdana" w:cs="Times New Roman"/>
          <w:b/>
          <w:bCs/>
          <w:color w:val="333333"/>
          <w:sz w:val="27"/>
          <w:szCs w:val="27"/>
          <w:lang w:eastAsia="es-ES"/>
        </w:rPr>
      </w:pPr>
      <w:r>
        <w:rPr>
          <w:rFonts w:ascii="Verdana" w:eastAsia="Times New Roman" w:hAnsi="Verdana" w:cs="Times New Roman"/>
          <w:b/>
          <w:bCs/>
          <w:color w:val="333333"/>
          <w:sz w:val="27"/>
          <w:szCs w:val="27"/>
          <w:lang w:eastAsia="es-ES"/>
        </w:rPr>
        <w:t>PARA QUE EL BARCODE SE LEA BIEN</w:t>
      </w:r>
    </w:p>
    <w:p w:rsidR="00E238A6" w:rsidRDefault="00E238A6" w:rsidP="00E238A6">
      <w:pPr>
        <w:rPr>
          <w:lang w:eastAsia="es-ES"/>
        </w:rPr>
      </w:pPr>
      <w:r>
        <w:rPr>
          <w:lang w:eastAsia="es-ES"/>
        </w:rPr>
        <w:t>Hay que poner en propiedades del documento a la hora de imprimir esto</w:t>
      </w:r>
    </w:p>
    <w:p w:rsidR="00E238A6" w:rsidRDefault="00E238A6" w:rsidP="00E238A6">
      <w:pPr>
        <w:rPr>
          <w:lang w:eastAsia="es-ES"/>
        </w:rPr>
      </w:pPr>
      <w:r>
        <w:rPr>
          <w:lang w:eastAsia="es-ES"/>
        </w:rPr>
        <w:t>Propiedades del documento/ papel calidad/opciones avanzadas / calidad 180x180</w:t>
      </w:r>
    </w:p>
    <w:p w:rsidR="00E238A6" w:rsidRDefault="00E238A6" w:rsidP="00E238A6">
      <w:pPr>
        <w:rPr>
          <w:lang w:eastAsia="es-ES"/>
        </w:rPr>
      </w:pPr>
      <w:r>
        <w:rPr>
          <w:lang w:eastAsia="es-ES"/>
        </w:rPr>
        <w:t xml:space="preserve">Si ponemos más resolución no sale bien el </w:t>
      </w:r>
      <w:proofErr w:type="spellStart"/>
      <w:r>
        <w:rPr>
          <w:lang w:eastAsia="es-ES"/>
        </w:rPr>
        <w:t>barcode</w:t>
      </w:r>
      <w:proofErr w:type="spellEnd"/>
      <w:r>
        <w:rPr>
          <w:lang w:eastAsia="es-ES"/>
        </w:rPr>
        <w:t xml:space="preserve"> en pequeño.</w:t>
      </w:r>
    </w:p>
    <w:p w:rsidR="00BD004B" w:rsidRPr="00131F67" w:rsidRDefault="00BD004B" w:rsidP="003D1BE4">
      <w:pPr>
        <w:pBdr>
          <w:bottom w:val="single" w:sz="6" w:space="4" w:color="666666"/>
        </w:pBdr>
        <w:shd w:val="clear" w:color="auto" w:fill="FFFFFF"/>
        <w:spacing w:before="600" w:after="150" w:line="240" w:lineRule="auto"/>
        <w:outlineLvl w:val="1"/>
        <w:rPr>
          <w:rFonts w:ascii="Verdana" w:eastAsia="Times New Roman" w:hAnsi="Verdana" w:cs="Times New Roman"/>
          <w:b/>
          <w:bCs/>
          <w:color w:val="FF0000"/>
          <w:sz w:val="27"/>
          <w:szCs w:val="27"/>
          <w:lang w:eastAsia="es-ES"/>
        </w:rPr>
      </w:pPr>
    </w:p>
    <w:p w:rsidR="00BD004B" w:rsidRPr="00131F67" w:rsidRDefault="00BD004B" w:rsidP="003D1BE4">
      <w:pPr>
        <w:pBdr>
          <w:bottom w:val="single" w:sz="6" w:space="4" w:color="666666"/>
        </w:pBdr>
        <w:shd w:val="clear" w:color="auto" w:fill="FFFFFF"/>
        <w:spacing w:before="600" w:after="150" w:line="240" w:lineRule="auto"/>
        <w:outlineLvl w:val="1"/>
        <w:rPr>
          <w:rFonts w:ascii="Verdana" w:eastAsia="Times New Roman" w:hAnsi="Verdana" w:cs="Times New Roman"/>
          <w:b/>
          <w:bCs/>
          <w:color w:val="FF0000"/>
          <w:sz w:val="27"/>
          <w:szCs w:val="27"/>
          <w:lang w:eastAsia="es-ES"/>
        </w:rPr>
      </w:pPr>
    </w:p>
    <w:p w:rsidR="00BD004B" w:rsidRPr="00131F67" w:rsidRDefault="00BD004B" w:rsidP="003D1BE4">
      <w:pPr>
        <w:pBdr>
          <w:bottom w:val="single" w:sz="6" w:space="4" w:color="666666"/>
        </w:pBdr>
        <w:shd w:val="clear" w:color="auto" w:fill="FFFFFF"/>
        <w:spacing w:before="600" w:after="150" w:line="240" w:lineRule="auto"/>
        <w:outlineLvl w:val="1"/>
        <w:rPr>
          <w:rFonts w:ascii="Verdana" w:eastAsia="Times New Roman" w:hAnsi="Verdana" w:cs="Times New Roman"/>
          <w:b/>
          <w:bCs/>
          <w:color w:val="FF0000"/>
          <w:sz w:val="27"/>
          <w:szCs w:val="27"/>
          <w:lang w:eastAsia="es-ES"/>
        </w:rPr>
      </w:pPr>
    </w:p>
    <w:p w:rsidR="00BD004B" w:rsidRPr="00131F67" w:rsidRDefault="00BD004B" w:rsidP="003D1BE4">
      <w:pPr>
        <w:pBdr>
          <w:bottom w:val="single" w:sz="6" w:space="4" w:color="666666"/>
        </w:pBdr>
        <w:shd w:val="clear" w:color="auto" w:fill="FFFFFF"/>
        <w:spacing w:before="600" w:after="150" w:line="240" w:lineRule="auto"/>
        <w:outlineLvl w:val="1"/>
        <w:rPr>
          <w:rFonts w:ascii="Verdana" w:eastAsia="Times New Roman" w:hAnsi="Verdana" w:cs="Times New Roman"/>
          <w:b/>
          <w:bCs/>
          <w:color w:val="FF0000"/>
          <w:sz w:val="27"/>
          <w:szCs w:val="27"/>
          <w:lang w:eastAsia="es-ES"/>
        </w:rPr>
      </w:pPr>
    </w:p>
    <w:p w:rsidR="00BD004B" w:rsidRPr="00131F67" w:rsidRDefault="00BD004B" w:rsidP="003D1BE4">
      <w:pPr>
        <w:pBdr>
          <w:bottom w:val="single" w:sz="6" w:space="4" w:color="666666"/>
        </w:pBdr>
        <w:shd w:val="clear" w:color="auto" w:fill="FFFFFF"/>
        <w:spacing w:before="600" w:after="150" w:line="240" w:lineRule="auto"/>
        <w:outlineLvl w:val="1"/>
        <w:rPr>
          <w:rFonts w:ascii="Verdana" w:eastAsia="Times New Roman" w:hAnsi="Verdana" w:cs="Times New Roman"/>
          <w:b/>
          <w:bCs/>
          <w:color w:val="FF0000"/>
          <w:sz w:val="27"/>
          <w:szCs w:val="27"/>
          <w:lang w:eastAsia="es-ES"/>
        </w:rPr>
      </w:pPr>
    </w:p>
    <w:p w:rsidR="003D1BE4" w:rsidRPr="003D1BE4" w:rsidRDefault="003D1BE4" w:rsidP="003D1BE4">
      <w:pPr>
        <w:pBdr>
          <w:bottom w:val="single" w:sz="6" w:space="4" w:color="666666"/>
        </w:pBdr>
        <w:shd w:val="clear" w:color="auto" w:fill="FFFFFF"/>
        <w:spacing w:before="600" w:after="150" w:line="240" w:lineRule="auto"/>
        <w:outlineLvl w:val="1"/>
        <w:rPr>
          <w:rFonts w:ascii="Verdana" w:eastAsia="Times New Roman" w:hAnsi="Verdana" w:cs="Times New Roman"/>
          <w:b/>
          <w:bCs/>
          <w:color w:val="333333"/>
          <w:sz w:val="27"/>
          <w:szCs w:val="27"/>
          <w:lang w:val="en-US" w:eastAsia="es-ES"/>
        </w:rPr>
      </w:pPr>
      <w:r w:rsidRPr="003D1BE4">
        <w:rPr>
          <w:rFonts w:ascii="Verdana" w:eastAsia="Times New Roman" w:hAnsi="Verdana" w:cs="Times New Roman"/>
          <w:b/>
          <w:bCs/>
          <w:color w:val="333333"/>
          <w:sz w:val="27"/>
          <w:szCs w:val="27"/>
          <w:lang w:val="en-US" w:eastAsia="es-ES"/>
        </w:rPr>
        <w:t>Adjusting the top-of-form position</w:t>
      </w:r>
    </w:p>
    <w:p w:rsidR="003D1BE4" w:rsidRPr="003D1BE4" w:rsidRDefault="003D1BE4" w:rsidP="003D1BE4">
      <w:pPr>
        <w:shd w:val="clear" w:color="auto" w:fill="FFFFFF"/>
        <w:spacing w:after="150" w:line="210" w:lineRule="atLeast"/>
        <w:rPr>
          <w:rFonts w:ascii="Verdana" w:eastAsia="Times New Roman" w:hAnsi="Verdana" w:cs="Times New Roman"/>
          <w:color w:val="333333"/>
          <w:sz w:val="20"/>
          <w:szCs w:val="20"/>
          <w:lang w:eastAsia="es-ES"/>
        </w:rPr>
      </w:pPr>
      <w:r w:rsidRPr="003D1BE4">
        <w:rPr>
          <w:rFonts w:ascii="Verdana" w:eastAsia="Times New Roman" w:hAnsi="Verdana" w:cs="Times New Roman"/>
          <w:color w:val="333333"/>
          <w:sz w:val="20"/>
          <w:szCs w:val="20"/>
          <w:lang w:val="en-US" w:eastAsia="es-ES"/>
        </w:rPr>
        <w:t xml:space="preserve">The top-of-form position is the position on the page where the printer starts printing. If your printing appears too high or low on the page, you can use the micro adjust feature to adjust the top-of-form position. </w:t>
      </w:r>
      <w:proofErr w:type="spellStart"/>
      <w:r w:rsidRPr="003D1BE4">
        <w:rPr>
          <w:rFonts w:ascii="Verdana" w:eastAsia="Times New Roman" w:hAnsi="Verdana" w:cs="Times New Roman"/>
          <w:color w:val="333333"/>
          <w:sz w:val="20"/>
          <w:szCs w:val="20"/>
          <w:lang w:eastAsia="es-ES"/>
        </w:rPr>
        <w:t>Follow</w:t>
      </w:r>
      <w:proofErr w:type="spellEnd"/>
      <w:r w:rsidRPr="003D1BE4">
        <w:rPr>
          <w:rFonts w:ascii="Verdana" w:eastAsia="Times New Roman" w:hAnsi="Verdana" w:cs="Times New Roman"/>
          <w:color w:val="333333"/>
          <w:sz w:val="20"/>
          <w:szCs w:val="20"/>
          <w:lang w:eastAsia="es-ES"/>
        </w:rPr>
        <w:t xml:space="preserve"> </w:t>
      </w:r>
      <w:proofErr w:type="spellStart"/>
      <w:r w:rsidRPr="003D1BE4">
        <w:rPr>
          <w:rFonts w:ascii="Verdana" w:eastAsia="Times New Roman" w:hAnsi="Verdana" w:cs="Times New Roman"/>
          <w:color w:val="333333"/>
          <w:sz w:val="20"/>
          <w:szCs w:val="20"/>
          <w:lang w:eastAsia="es-ES"/>
        </w:rPr>
        <w:t>these</w:t>
      </w:r>
      <w:proofErr w:type="spellEnd"/>
      <w:r w:rsidRPr="003D1BE4">
        <w:rPr>
          <w:rFonts w:ascii="Verdana" w:eastAsia="Times New Roman" w:hAnsi="Verdana" w:cs="Times New Roman"/>
          <w:color w:val="333333"/>
          <w:sz w:val="20"/>
          <w:szCs w:val="20"/>
          <w:lang w:eastAsia="es-ES"/>
        </w:rPr>
        <w:t xml:space="preserve"> </w:t>
      </w:r>
      <w:proofErr w:type="spellStart"/>
      <w:r w:rsidRPr="003D1BE4">
        <w:rPr>
          <w:rFonts w:ascii="Verdana" w:eastAsia="Times New Roman" w:hAnsi="Verdana" w:cs="Times New Roman"/>
          <w:color w:val="333333"/>
          <w:sz w:val="20"/>
          <w:szCs w:val="20"/>
          <w:lang w:eastAsia="es-ES"/>
        </w:rPr>
        <w:t>steps</w:t>
      </w:r>
      <w:proofErr w:type="spellEnd"/>
      <w:r w:rsidRPr="003D1BE4">
        <w:rPr>
          <w:rFonts w:ascii="Verdana" w:eastAsia="Times New Roman" w:hAnsi="Verdana" w:cs="Times New Roman"/>
          <w:color w:val="333333"/>
          <w:sz w:val="20"/>
          <w:szCs w:val="20"/>
          <w:lang w:eastAsia="es-ES"/>
        </w:rPr>
        <w:t>:</w:t>
      </w:r>
    </w:p>
    <w:p w:rsidR="003D1BE4" w:rsidRPr="003D1BE4" w:rsidRDefault="003D1BE4" w:rsidP="003D1BE4">
      <w:pPr>
        <w:shd w:val="clear" w:color="auto" w:fill="FFFFFF"/>
        <w:spacing w:after="0" w:line="240" w:lineRule="auto"/>
        <w:rPr>
          <w:rFonts w:ascii="Verdana" w:eastAsia="Times New Roman" w:hAnsi="Verdana" w:cs="Times New Roman"/>
          <w:b/>
          <w:bCs/>
          <w:color w:val="333333"/>
          <w:sz w:val="20"/>
          <w:szCs w:val="20"/>
          <w:lang w:eastAsia="es-ES"/>
        </w:rPr>
      </w:pPr>
      <w:r>
        <w:rPr>
          <w:rFonts w:ascii="Verdana" w:eastAsia="Times New Roman" w:hAnsi="Verdana" w:cs="Times New Roman"/>
          <w:b/>
          <w:bCs/>
          <w:noProof/>
          <w:color w:val="333333"/>
          <w:sz w:val="20"/>
          <w:szCs w:val="20"/>
          <w:lang w:eastAsia="es-ES"/>
        </w:rPr>
        <w:drawing>
          <wp:inline distT="0" distB="0" distL="0" distR="0">
            <wp:extent cx="191135" cy="191135"/>
            <wp:effectExtent l="0" t="0" r="0" b="0"/>
            <wp:docPr id="24" name="Imagen 24" descr="https://files.support.epson.com/htmldocs/lx350_/lx350_ug/html/files/mark_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support.epson.com/htmldocs/lx350_/lx350_ug/html/files/mark_ca.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roofErr w:type="spellStart"/>
      <w:r w:rsidRPr="003D1BE4">
        <w:rPr>
          <w:rFonts w:ascii="Verdana" w:eastAsia="Times New Roman" w:hAnsi="Verdana" w:cs="Times New Roman"/>
          <w:b/>
          <w:bCs/>
          <w:color w:val="333333"/>
          <w:sz w:val="20"/>
          <w:szCs w:val="20"/>
          <w:lang w:eastAsia="es-ES"/>
        </w:rPr>
        <w:t>Caution</w:t>
      </w:r>
      <w:proofErr w:type="spellEnd"/>
      <w:r w:rsidRPr="003D1BE4">
        <w:rPr>
          <w:rFonts w:ascii="Verdana" w:eastAsia="Times New Roman" w:hAnsi="Verdana" w:cs="Times New Roman"/>
          <w:b/>
          <w:bCs/>
          <w:color w:val="333333"/>
          <w:sz w:val="20"/>
          <w:szCs w:val="20"/>
          <w:lang w:eastAsia="es-ES"/>
        </w:rPr>
        <w:t>:</w:t>
      </w:r>
    </w:p>
    <w:tbl>
      <w:tblPr>
        <w:tblW w:w="4500" w:type="pct"/>
        <w:jc w:val="center"/>
        <w:tblCellSpacing w:w="0" w:type="dxa"/>
        <w:tblBorders>
          <w:top w:val="outset" w:sz="6" w:space="0" w:color="auto"/>
          <w:left w:val="outset" w:sz="6" w:space="0" w:color="auto"/>
          <w:bottom w:val="outset" w:sz="6" w:space="0" w:color="auto"/>
          <w:right w:val="outset" w:sz="6" w:space="0" w:color="auto"/>
        </w:tblBorders>
        <w:shd w:val="clear" w:color="auto" w:fill="FFFFB5"/>
        <w:tblCellMar>
          <w:top w:w="75" w:type="dxa"/>
          <w:left w:w="75" w:type="dxa"/>
          <w:bottom w:w="75" w:type="dxa"/>
          <w:right w:w="75" w:type="dxa"/>
        </w:tblCellMar>
        <w:tblLook w:val="04A0" w:firstRow="1" w:lastRow="0" w:firstColumn="1" w:lastColumn="0" w:noHBand="0" w:noVBand="1"/>
      </w:tblPr>
      <w:tblGrid>
        <w:gridCol w:w="7816"/>
      </w:tblGrid>
      <w:tr w:rsidR="003D1BE4" w:rsidRPr="00131F67" w:rsidTr="003D1BE4">
        <w:trPr>
          <w:tblCellSpacing w:w="0" w:type="dxa"/>
          <w:jc w:val="center"/>
        </w:trPr>
        <w:tc>
          <w:tcPr>
            <w:tcW w:w="5000" w:type="pct"/>
            <w:tcBorders>
              <w:top w:val="outset" w:sz="6" w:space="0" w:color="auto"/>
              <w:left w:val="outset" w:sz="6" w:space="0" w:color="auto"/>
              <w:bottom w:val="outset" w:sz="6" w:space="0" w:color="auto"/>
              <w:right w:val="outset" w:sz="6" w:space="0" w:color="auto"/>
            </w:tcBorders>
            <w:shd w:val="clear" w:color="auto" w:fill="FFFFB5"/>
            <w:vAlign w:val="center"/>
            <w:hideMark/>
          </w:tcPr>
          <w:p w:rsidR="003D1BE4" w:rsidRPr="003D1BE4" w:rsidRDefault="003D1BE4" w:rsidP="003D1BE4">
            <w:pPr>
              <w:spacing w:after="60" w:line="210" w:lineRule="atLeast"/>
              <w:divId w:val="665789524"/>
              <w:rPr>
                <w:rFonts w:ascii="Times New Roman" w:eastAsia="Times New Roman" w:hAnsi="Times New Roman" w:cs="Times New Roman"/>
                <w:color w:val="131313"/>
                <w:sz w:val="20"/>
                <w:szCs w:val="20"/>
                <w:lang w:val="en-US" w:eastAsia="es-ES"/>
              </w:rPr>
            </w:pPr>
            <w:r w:rsidRPr="003D1BE4">
              <w:rPr>
                <w:rFonts w:ascii="Times New Roman" w:eastAsia="Times New Roman" w:hAnsi="Times New Roman" w:cs="Times New Roman"/>
                <w:color w:val="131313"/>
                <w:sz w:val="20"/>
                <w:szCs w:val="20"/>
                <w:lang w:val="en-US" w:eastAsia="es-ES"/>
              </w:rPr>
              <w:t>Never use the paper feed knob to adjust the top-of-form position; this may damage the printer or cause it to lose the top-of-form position.</w:t>
            </w:r>
          </w:p>
        </w:tc>
      </w:tr>
    </w:tbl>
    <w:p w:rsidR="003D1BE4" w:rsidRPr="003D1BE4" w:rsidRDefault="003D1BE4" w:rsidP="003D1BE4">
      <w:pPr>
        <w:shd w:val="clear" w:color="auto" w:fill="FFFFFF"/>
        <w:spacing w:after="0" w:line="240" w:lineRule="auto"/>
        <w:rPr>
          <w:rFonts w:ascii="Verdana" w:eastAsia="Times New Roman" w:hAnsi="Verdana" w:cs="Times New Roman"/>
          <w:b/>
          <w:bCs/>
          <w:color w:val="333333"/>
          <w:sz w:val="20"/>
          <w:szCs w:val="20"/>
          <w:lang w:eastAsia="es-ES"/>
        </w:rPr>
      </w:pPr>
      <w:r>
        <w:rPr>
          <w:rFonts w:ascii="Verdana" w:eastAsia="Times New Roman" w:hAnsi="Verdana" w:cs="Times New Roman"/>
          <w:b/>
          <w:bCs/>
          <w:noProof/>
          <w:color w:val="333333"/>
          <w:sz w:val="20"/>
          <w:szCs w:val="20"/>
          <w:lang w:eastAsia="es-ES"/>
        </w:rPr>
        <w:drawing>
          <wp:inline distT="0" distB="0" distL="0" distR="0">
            <wp:extent cx="191135" cy="180975"/>
            <wp:effectExtent l="0" t="0" r="0" b="9525"/>
            <wp:docPr id="23" name="Imagen 23" descr="https://files.support.epson.com/htmldocs/lx350_/lx350_ug/html/files/mark_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les.support.epson.com/htmldocs/lx350_/lx350_ug/html/files/mark_n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80975"/>
                    </a:xfrm>
                    <a:prstGeom prst="rect">
                      <a:avLst/>
                    </a:prstGeom>
                    <a:noFill/>
                    <a:ln>
                      <a:noFill/>
                    </a:ln>
                  </pic:spPr>
                </pic:pic>
              </a:graphicData>
            </a:graphic>
          </wp:inline>
        </w:drawing>
      </w:r>
      <w:r w:rsidRPr="003D1BE4">
        <w:rPr>
          <w:rFonts w:ascii="Verdana" w:eastAsia="Times New Roman" w:hAnsi="Verdana" w:cs="Times New Roman"/>
          <w:b/>
          <w:bCs/>
          <w:color w:val="333333"/>
          <w:sz w:val="20"/>
          <w:szCs w:val="20"/>
          <w:lang w:eastAsia="es-ES"/>
        </w:rPr>
        <w:t>Note:</w:t>
      </w:r>
    </w:p>
    <w:tbl>
      <w:tblPr>
        <w:tblW w:w="4500"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88"/>
        <w:gridCol w:w="452"/>
        <w:gridCol w:w="2761"/>
        <w:gridCol w:w="4515"/>
      </w:tblGrid>
      <w:tr w:rsidR="003D1BE4" w:rsidRPr="00131F67" w:rsidTr="003D1BE4">
        <w:trPr>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FFFFFF"/>
            <w:vAlign w:val="center"/>
            <w:hideMark/>
          </w:tcPr>
          <w:p w:rsidR="003D1BE4" w:rsidRPr="003D1BE4" w:rsidRDefault="003D1BE4" w:rsidP="003D1BE4">
            <w:pPr>
              <w:spacing w:after="75" w:line="180" w:lineRule="atLeast"/>
              <w:rPr>
                <w:rFonts w:ascii="Times New Roman" w:eastAsia="Times New Roman" w:hAnsi="Times New Roman" w:cs="Times New Roman"/>
                <w:sz w:val="20"/>
                <w:szCs w:val="20"/>
                <w:lang w:val="en-US" w:eastAsia="es-ES"/>
              </w:rPr>
            </w:pPr>
            <w:r w:rsidRPr="003D1BE4">
              <w:rPr>
                <w:rFonts w:ascii="Times New Roman" w:eastAsia="Times New Roman" w:hAnsi="Times New Roman" w:cs="Times New Roman"/>
                <w:sz w:val="20"/>
                <w:szCs w:val="20"/>
                <w:lang w:val="en-US" w:eastAsia="es-ES"/>
              </w:rPr>
              <w:t>Your top-of-form position setting remains in effect until you change it, even if you turn off the printer.</w:t>
            </w:r>
          </w:p>
          <w:p w:rsidR="003D1BE4" w:rsidRPr="003D1BE4" w:rsidRDefault="003D1BE4" w:rsidP="003D1BE4">
            <w:pPr>
              <w:spacing w:after="75" w:line="180" w:lineRule="atLeast"/>
              <w:rPr>
                <w:rFonts w:ascii="Times New Roman" w:eastAsia="Times New Roman" w:hAnsi="Times New Roman" w:cs="Times New Roman"/>
                <w:sz w:val="20"/>
                <w:szCs w:val="20"/>
                <w:lang w:val="en-US" w:eastAsia="es-ES"/>
              </w:rPr>
            </w:pPr>
            <w:r w:rsidRPr="003D1BE4">
              <w:rPr>
                <w:rFonts w:ascii="Times New Roman" w:eastAsia="Times New Roman" w:hAnsi="Times New Roman" w:cs="Times New Roman"/>
                <w:sz w:val="20"/>
                <w:szCs w:val="20"/>
                <w:lang w:val="en-US" w:eastAsia="es-ES"/>
              </w:rPr>
              <w:t>The top margin setting made in some application software overrides the top-of-form position setting you make with the Micro Adjust feature. If necessary, adjust the top-of-form position in your software.</w:t>
            </w:r>
          </w:p>
        </w:tc>
      </w:tr>
      <w:tr w:rsidR="003D1BE4" w:rsidRPr="00131F67" w:rsidTr="003D1BE4">
        <w:tblPrEx>
          <w:jc w:val="left"/>
          <w:tblBorders>
            <w:top w:val="none" w:sz="0" w:space="0" w:color="auto"/>
            <w:left w:val="none" w:sz="0" w:space="0" w:color="auto"/>
            <w:bottom w:val="none" w:sz="0" w:space="0" w:color="auto"/>
            <w:right w:val="none" w:sz="0" w:space="0" w:color="auto"/>
          </w:tblBorders>
          <w:shd w:val="clear" w:color="auto" w:fill="auto"/>
          <w:tblCellMar>
            <w:top w:w="0" w:type="dxa"/>
            <w:left w:w="0" w:type="dxa"/>
            <w:bottom w:w="0" w:type="dxa"/>
            <w:right w:w="0" w:type="dxa"/>
          </w:tblCellMar>
        </w:tblPrEx>
        <w:trPr>
          <w:gridBefore w:val="1"/>
          <w:gridAfter w:val="1"/>
          <w:wBefore w:w="90" w:type="dxa"/>
          <w:wAfter w:w="4515" w:type="dxa"/>
          <w:tblCellSpacing w:w="0" w:type="dxa"/>
        </w:trPr>
        <w:tc>
          <w:tcPr>
            <w:tcW w:w="0" w:type="auto"/>
            <w:hideMark/>
          </w:tcPr>
          <w:p w:rsidR="003D1BE4" w:rsidRPr="003D1BE4" w:rsidRDefault="003D1BE4" w:rsidP="003D1BE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87020" cy="170180"/>
                  <wp:effectExtent l="0" t="0" r="0" b="1270"/>
                  <wp:docPr id="22" name="Imagen 22" descr="https://files.support.epson.com/htmldocs/lx350_/lx350_ug/html/files/step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iles.support.epson.com/htmldocs/lx350_/lx350_ug/html/files/step_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020" cy="170180"/>
                          </a:xfrm>
                          <a:prstGeom prst="rect">
                            <a:avLst/>
                          </a:prstGeom>
                          <a:noFill/>
                          <a:ln>
                            <a:noFill/>
                          </a:ln>
                        </pic:spPr>
                      </pic:pic>
                    </a:graphicData>
                  </a:graphic>
                </wp:inline>
              </w:drawing>
            </w:r>
          </w:p>
        </w:tc>
        <w:tc>
          <w:tcPr>
            <w:tcW w:w="0" w:type="auto"/>
            <w:hideMark/>
          </w:tcPr>
          <w:p w:rsidR="003D1BE4" w:rsidRPr="003D1BE4" w:rsidRDefault="003D1BE4" w:rsidP="003D1BE4">
            <w:pPr>
              <w:spacing w:after="150" w:line="210" w:lineRule="atLeast"/>
              <w:rPr>
                <w:rFonts w:ascii="Times New Roman" w:eastAsia="Times New Roman" w:hAnsi="Times New Roman" w:cs="Times New Roman"/>
                <w:sz w:val="20"/>
                <w:szCs w:val="20"/>
                <w:lang w:val="en-US" w:eastAsia="es-ES"/>
              </w:rPr>
            </w:pPr>
            <w:r w:rsidRPr="003D1BE4">
              <w:rPr>
                <w:rFonts w:ascii="Times New Roman" w:eastAsia="Times New Roman" w:hAnsi="Times New Roman" w:cs="Times New Roman"/>
                <w:sz w:val="20"/>
                <w:szCs w:val="20"/>
                <w:lang w:val="en-US" w:eastAsia="es-ES"/>
              </w:rPr>
              <w:t>Make sure the printer is turned on.</w:t>
            </w:r>
          </w:p>
        </w:tc>
      </w:tr>
    </w:tbl>
    <w:p w:rsidR="003D1BE4" w:rsidRPr="003D1BE4" w:rsidRDefault="003D1BE4" w:rsidP="003D1BE4">
      <w:pPr>
        <w:shd w:val="clear" w:color="auto" w:fill="FFFFFF"/>
        <w:spacing w:after="75" w:line="240" w:lineRule="auto"/>
        <w:rPr>
          <w:rFonts w:ascii="Verdana" w:eastAsia="Times New Roman" w:hAnsi="Verdana" w:cs="Times New Roman"/>
          <w:vanish/>
          <w:color w:val="333333"/>
          <w:sz w:val="27"/>
          <w:szCs w:val="27"/>
          <w:lang w:eastAsia="es-ES"/>
        </w:rPr>
      </w:pPr>
    </w:p>
    <w:tbl>
      <w:tblPr>
        <w:tblW w:w="0" w:type="auto"/>
        <w:tblCellSpacing w:w="0" w:type="dxa"/>
        <w:tblCellMar>
          <w:left w:w="0" w:type="dxa"/>
          <w:right w:w="0" w:type="dxa"/>
        </w:tblCellMar>
        <w:tblLook w:val="04A0" w:firstRow="1" w:lastRow="0" w:firstColumn="1" w:lastColumn="0" w:noHBand="0" w:noVBand="1"/>
      </w:tblPr>
      <w:tblGrid>
        <w:gridCol w:w="452"/>
        <w:gridCol w:w="4165"/>
      </w:tblGrid>
      <w:tr w:rsidR="003D1BE4" w:rsidRPr="00131F67" w:rsidTr="003D1BE4">
        <w:trPr>
          <w:tblCellSpacing w:w="0" w:type="dxa"/>
        </w:trPr>
        <w:tc>
          <w:tcPr>
            <w:tcW w:w="0" w:type="auto"/>
            <w:hideMark/>
          </w:tcPr>
          <w:p w:rsidR="003D1BE4" w:rsidRPr="003D1BE4" w:rsidRDefault="003D1BE4" w:rsidP="003D1BE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87020" cy="170180"/>
                  <wp:effectExtent l="0" t="0" r="0" b="1270"/>
                  <wp:docPr id="21" name="Imagen 21" descr="https://files.support.epson.com/htmldocs/lx350_/lx350_ug/html/files/step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iles.support.epson.com/htmldocs/lx350_/lx350_ug/html/files/step_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020" cy="170180"/>
                          </a:xfrm>
                          <a:prstGeom prst="rect">
                            <a:avLst/>
                          </a:prstGeom>
                          <a:noFill/>
                          <a:ln>
                            <a:noFill/>
                          </a:ln>
                        </pic:spPr>
                      </pic:pic>
                    </a:graphicData>
                  </a:graphic>
                </wp:inline>
              </w:drawing>
            </w:r>
          </w:p>
        </w:tc>
        <w:tc>
          <w:tcPr>
            <w:tcW w:w="0" w:type="auto"/>
            <w:hideMark/>
          </w:tcPr>
          <w:p w:rsidR="003D1BE4" w:rsidRPr="003D1BE4" w:rsidRDefault="003D1BE4" w:rsidP="003D1BE4">
            <w:pPr>
              <w:spacing w:after="150" w:line="210" w:lineRule="atLeast"/>
              <w:rPr>
                <w:rFonts w:ascii="Times New Roman" w:eastAsia="Times New Roman" w:hAnsi="Times New Roman" w:cs="Times New Roman"/>
                <w:sz w:val="20"/>
                <w:szCs w:val="20"/>
                <w:lang w:val="en-US" w:eastAsia="es-ES"/>
              </w:rPr>
            </w:pPr>
            <w:r w:rsidRPr="003D1BE4">
              <w:rPr>
                <w:rFonts w:ascii="Times New Roman" w:eastAsia="Times New Roman" w:hAnsi="Times New Roman" w:cs="Times New Roman"/>
                <w:sz w:val="20"/>
                <w:szCs w:val="20"/>
                <w:lang w:val="en-US" w:eastAsia="es-ES"/>
              </w:rPr>
              <w:t>If necessary, load paper as described in this chapter.</w:t>
            </w:r>
          </w:p>
        </w:tc>
      </w:tr>
      <w:tr w:rsidR="003D1BE4" w:rsidRPr="003D1BE4" w:rsidTr="003D1BE4">
        <w:trPr>
          <w:tblCellSpacing w:w="0" w:type="dxa"/>
        </w:trPr>
        <w:tc>
          <w:tcPr>
            <w:tcW w:w="0" w:type="auto"/>
            <w:hideMark/>
          </w:tcPr>
          <w:p w:rsidR="003D1BE4" w:rsidRPr="003D1BE4" w:rsidRDefault="003D1BE4" w:rsidP="003D1BE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87020" cy="170180"/>
                  <wp:effectExtent l="0" t="0" r="0" b="1270"/>
                  <wp:docPr id="20" name="Imagen 20" descr="https://files.support.epson.com/htmldocs/lx350_/lx350_ug/html/files/step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iles.support.epson.com/htmldocs/lx350_/lx350_ug/html/files/step_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020" cy="170180"/>
                          </a:xfrm>
                          <a:prstGeom prst="rect">
                            <a:avLst/>
                          </a:prstGeom>
                          <a:noFill/>
                          <a:ln>
                            <a:noFill/>
                          </a:ln>
                        </pic:spPr>
                      </pic:pic>
                    </a:graphicData>
                  </a:graphic>
                </wp:inline>
              </w:drawing>
            </w:r>
          </w:p>
        </w:tc>
        <w:tc>
          <w:tcPr>
            <w:tcW w:w="0" w:type="auto"/>
            <w:hideMark/>
          </w:tcPr>
          <w:p w:rsidR="003D1BE4" w:rsidRPr="003D1BE4" w:rsidRDefault="003D1BE4" w:rsidP="003D1BE4">
            <w:pPr>
              <w:spacing w:after="150" w:line="210" w:lineRule="atLeast"/>
              <w:rPr>
                <w:rFonts w:ascii="Times New Roman" w:eastAsia="Times New Roman" w:hAnsi="Times New Roman" w:cs="Times New Roman"/>
                <w:sz w:val="20"/>
                <w:szCs w:val="20"/>
                <w:lang w:eastAsia="es-ES"/>
              </w:rPr>
            </w:pPr>
            <w:proofErr w:type="spellStart"/>
            <w:r w:rsidRPr="003D1BE4">
              <w:rPr>
                <w:rFonts w:ascii="Times New Roman" w:eastAsia="Times New Roman" w:hAnsi="Times New Roman" w:cs="Times New Roman"/>
                <w:sz w:val="20"/>
                <w:szCs w:val="20"/>
                <w:lang w:eastAsia="es-ES"/>
              </w:rPr>
              <w:t>Remove</w:t>
            </w:r>
            <w:proofErr w:type="spellEnd"/>
            <w:r w:rsidRPr="003D1BE4">
              <w:rPr>
                <w:rFonts w:ascii="Times New Roman" w:eastAsia="Times New Roman" w:hAnsi="Times New Roman" w:cs="Times New Roman"/>
                <w:sz w:val="20"/>
                <w:szCs w:val="20"/>
                <w:lang w:eastAsia="es-ES"/>
              </w:rPr>
              <w:t xml:space="preserve"> the </w:t>
            </w:r>
            <w:proofErr w:type="spellStart"/>
            <w:r w:rsidRPr="003D1BE4">
              <w:rPr>
                <w:rFonts w:ascii="Times New Roman" w:eastAsia="Times New Roman" w:hAnsi="Times New Roman" w:cs="Times New Roman"/>
                <w:sz w:val="20"/>
                <w:szCs w:val="20"/>
                <w:lang w:eastAsia="es-ES"/>
              </w:rPr>
              <w:t>printer</w:t>
            </w:r>
            <w:proofErr w:type="spellEnd"/>
            <w:r w:rsidRPr="003D1BE4">
              <w:rPr>
                <w:rFonts w:ascii="Times New Roman" w:eastAsia="Times New Roman" w:hAnsi="Times New Roman" w:cs="Times New Roman"/>
                <w:sz w:val="20"/>
                <w:szCs w:val="20"/>
                <w:lang w:eastAsia="es-ES"/>
              </w:rPr>
              <w:t xml:space="preserve"> </w:t>
            </w:r>
            <w:proofErr w:type="spellStart"/>
            <w:r w:rsidRPr="003D1BE4">
              <w:rPr>
                <w:rFonts w:ascii="Times New Roman" w:eastAsia="Times New Roman" w:hAnsi="Times New Roman" w:cs="Times New Roman"/>
                <w:sz w:val="20"/>
                <w:szCs w:val="20"/>
                <w:lang w:eastAsia="es-ES"/>
              </w:rPr>
              <w:t>cover</w:t>
            </w:r>
            <w:proofErr w:type="spellEnd"/>
            <w:r w:rsidRPr="003D1BE4">
              <w:rPr>
                <w:rFonts w:ascii="Times New Roman" w:eastAsia="Times New Roman" w:hAnsi="Times New Roman" w:cs="Times New Roman"/>
                <w:sz w:val="20"/>
                <w:szCs w:val="20"/>
                <w:lang w:eastAsia="es-ES"/>
              </w:rPr>
              <w:t>.</w:t>
            </w:r>
          </w:p>
        </w:tc>
      </w:tr>
    </w:tbl>
    <w:p w:rsidR="003D1BE4" w:rsidRPr="003D1BE4" w:rsidRDefault="003D1BE4" w:rsidP="003D1BE4">
      <w:pPr>
        <w:shd w:val="clear" w:color="auto" w:fill="FFFFFF"/>
        <w:spacing w:after="75" w:line="240" w:lineRule="auto"/>
        <w:rPr>
          <w:rFonts w:ascii="Verdana" w:eastAsia="Times New Roman" w:hAnsi="Verdana" w:cs="Times New Roman"/>
          <w:vanish/>
          <w:color w:val="333333"/>
          <w:sz w:val="27"/>
          <w:szCs w:val="27"/>
          <w:lang w:eastAsia="es-ES"/>
        </w:rPr>
      </w:pPr>
    </w:p>
    <w:tbl>
      <w:tblPr>
        <w:tblW w:w="0" w:type="auto"/>
        <w:tblCellSpacing w:w="0" w:type="dxa"/>
        <w:tblCellMar>
          <w:left w:w="0" w:type="dxa"/>
          <w:right w:w="0" w:type="dxa"/>
        </w:tblCellMar>
        <w:tblLook w:val="04A0" w:firstRow="1" w:lastRow="0" w:firstColumn="1" w:lastColumn="0" w:noHBand="0" w:noVBand="1"/>
      </w:tblPr>
      <w:tblGrid>
        <w:gridCol w:w="452"/>
        <w:gridCol w:w="8052"/>
      </w:tblGrid>
      <w:tr w:rsidR="003D1BE4" w:rsidRPr="00131F67" w:rsidTr="003D1BE4">
        <w:trPr>
          <w:tblCellSpacing w:w="0" w:type="dxa"/>
        </w:trPr>
        <w:tc>
          <w:tcPr>
            <w:tcW w:w="0" w:type="auto"/>
            <w:hideMark/>
          </w:tcPr>
          <w:p w:rsidR="003D1BE4" w:rsidRPr="003D1BE4" w:rsidRDefault="003D1BE4" w:rsidP="003D1BE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87020" cy="170180"/>
                  <wp:effectExtent l="0" t="0" r="0" b="1270"/>
                  <wp:docPr id="19" name="Imagen 19" descr="https://files.support.epson.com/htmldocs/lx350_/lx350_ug/html/files/step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iles.support.epson.com/htmldocs/lx350_/lx350_ug/html/files/step_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20" cy="170180"/>
                          </a:xfrm>
                          <a:prstGeom prst="rect">
                            <a:avLst/>
                          </a:prstGeom>
                          <a:noFill/>
                          <a:ln>
                            <a:noFill/>
                          </a:ln>
                        </pic:spPr>
                      </pic:pic>
                    </a:graphicData>
                  </a:graphic>
                </wp:inline>
              </w:drawing>
            </w:r>
          </w:p>
        </w:tc>
        <w:tc>
          <w:tcPr>
            <w:tcW w:w="0" w:type="auto"/>
            <w:hideMark/>
          </w:tcPr>
          <w:p w:rsidR="003D1BE4" w:rsidRPr="003D1BE4" w:rsidRDefault="003D1BE4" w:rsidP="003D1BE4">
            <w:pPr>
              <w:spacing w:after="150" w:line="210" w:lineRule="atLeast"/>
              <w:rPr>
                <w:rFonts w:ascii="Times New Roman" w:eastAsia="Times New Roman" w:hAnsi="Times New Roman" w:cs="Times New Roman"/>
                <w:sz w:val="20"/>
                <w:szCs w:val="20"/>
                <w:lang w:val="en-US" w:eastAsia="es-ES"/>
              </w:rPr>
            </w:pPr>
            <w:r w:rsidRPr="003D1BE4">
              <w:rPr>
                <w:rFonts w:ascii="Times New Roman" w:eastAsia="Times New Roman" w:hAnsi="Times New Roman" w:cs="Times New Roman"/>
                <w:sz w:val="20"/>
                <w:szCs w:val="20"/>
                <w:lang w:val="en-US" w:eastAsia="es-ES"/>
              </w:rPr>
              <w:t>Hold down the </w:t>
            </w:r>
            <w:r w:rsidRPr="003D1BE4">
              <w:rPr>
                <w:rFonts w:ascii="Times New Roman" w:eastAsia="Times New Roman" w:hAnsi="Times New Roman" w:cs="Times New Roman"/>
                <w:b/>
                <w:bCs/>
                <w:sz w:val="20"/>
                <w:szCs w:val="20"/>
                <w:lang w:val="en-US" w:eastAsia="es-ES"/>
              </w:rPr>
              <w:t>Pause</w:t>
            </w:r>
            <w:r w:rsidRPr="003D1BE4">
              <w:rPr>
                <w:rFonts w:ascii="Times New Roman" w:eastAsia="Times New Roman" w:hAnsi="Times New Roman" w:cs="Times New Roman"/>
                <w:sz w:val="20"/>
                <w:szCs w:val="20"/>
                <w:lang w:val="en-US" w:eastAsia="es-ES"/>
              </w:rPr>
              <w:t> button for about three seconds. The </w:t>
            </w:r>
            <w:r w:rsidRPr="003D1BE4">
              <w:rPr>
                <w:rFonts w:ascii="Times New Roman" w:eastAsia="Times New Roman" w:hAnsi="Times New Roman" w:cs="Times New Roman"/>
                <w:b/>
                <w:bCs/>
                <w:sz w:val="20"/>
                <w:szCs w:val="20"/>
                <w:lang w:val="en-US" w:eastAsia="es-ES"/>
              </w:rPr>
              <w:t>Pause</w:t>
            </w:r>
            <w:r w:rsidRPr="003D1BE4">
              <w:rPr>
                <w:rFonts w:ascii="Times New Roman" w:eastAsia="Times New Roman" w:hAnsi="Times New Roman" w:cs="Times New Roman"/>
                <w:sz w:val="20"/>
                <w:szCs w:val="20"/>
                <w:lang w:val="en-US" w:eastAsia="es-ES"/>
              </w:rPr>
              <w:t xml:space="preserve"> light starts flashing and the printer </w:t>
            </w:r>
            <w:r w:rsidRPr="003D1BE4">
              <w:rPr>
                <w:rFonts w:ascii="Times New Roman" w:eastAsia="Times New Roman" w:hAnsi="Times New Roman" w:cs="Times New Roman"/>
                <w:sz w:val="20"/>
                <w:szCs w:val="20"/>
                <w:lang w:val="en-US" w:eastAsia="es-ES"/>
              </w:rPr>
              <w:lastRenderedPageBreak/>
              <w:t>enters the Micro Adjust mode.</w:t>
            </w:r>
          </w:p>
        </w:tc>
      </w:tr>
      <w:tr w:rsidR="003D1BE4" w:rsidRPr="00131F67" w:rsidTr="003D1BE4">
        <w:trPr>
          <w:tblCellSpacing w:w="0" w:type="dxa"/>
        </w:trPr>
        <w:tc>
          <w:tcPr>
            <w:tcW w:w="0" w:type="auto"/>
            <w:hideMark/>
          </w:tcPr>
          <w:p w:rsidR="003D1BE4" w:rsidRPr="003D1BE4" w:rsidRDefault="003D1BE4" w:rsidP="003D1BE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287020" cy="170180"/>
                  <wp:effectExtent l="0" t="0" r="0" b="1270"/>
                  <wp:docPr id="18" name="Imagen 18" descr="https://files.support.epson.com/htmldocs/lx350_/lx350_ug/html/files/step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iles.support.epson.com/htmldocs/lx350_/lx350_ug/html/files/step_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020" cy="170180"/>
                          </a:xfrm>
                          <a:prstGeom prst="rect">
                            <a:avLst/>
                          </a:prstGeom>
                          <a:noFill/>
                          <a:ln>
                            <a:noFill/>
                          </a:ln>
                        </pic:spPr>
                      </pic:pic>
                    </a:graphicData>
                  </a:graphic>
                </wp:inline>
              </w:drawing>
            </w:r>
          </w:p>
        </w:tc>
        <w:tc>
          <w:tcPr>
            <w:tcW w:w="0" w:type="auto"/>
            <w:hideMark/>
          </w:tcPr>
          <w:p w:rsidR="003D1BE4" w:rsidRPr="003D1BE4" w:rsidRDefault="003D1BE4" w:rsidP="003D1BE4">
            <w:pPr>
              <w:spacing w:after="150" w:line="210" w:lineRule="atLeast"/>
              <w:rPr>
                <w:rFonts w:ascii="Times New Roman" w:eastAsia="Times New Roman" w:hAnsi="Times New Roman" w:cs="Times New Roman"/>
                <w:sz w:val="20"/>
                <w:szCs w:val="20"/>
                <w:lang w:val="en-US" w:eastAsia="es-ES"/>
              </w:rPr>
            </w:pPr>
            <w:r w:rsidRPr="003D1BE4">
              <w:rPr>
                <w:rFonts w:ascii="Times New Roman" w:eastAsia="Times New Roman" w:hAnsi="Times New Roman" w:cs="Times New Roman"/>
                <w:sz w:val="20"/>
                <w:szCs w:val="20"/>
                <w:lang w:val="en-US" w:eastAsia="es-ES"/>
              </w:rPr>
              <w:t>Press the </w:t>
            </w:r>
            <w:r w:rsidRPr="003D1BE4">
              <w:rPr>
                <w:rFonts w:ascii="Times New Roman" w:eastAsia="Times New Roman" w:hAnsi="Times New Roman" w:cs="Times New Roman"/>
                <w:b/>
                <w:bCs/>
                <w:sz w:val="20"/>
                <w:szCs w:val="20"/>
                <w:lang w:val="en-US" w:eastAsia="es-ES"/>
              </w:rPr>
              <w:t>LF/FF</w:t>
            </w:r>
            <w:r w:rsidRPr="003D1BE4">
              <w:rPr>
                <w:rFonts w:ascii="Times New Roman" w:eastAsia="Times New Roman" w:hAnsi="Times New Roman" w:cs="Times New Roman"/>
                <w:sz w:val="20"/>
                <w:szCs w:val="20"/>
                <w:lang w:val="en-US" w:eastAsia="es-ES"/>
              </w:rPr>
              <w:t> </w:t>
            </w:r>
            <w:r>
              <w:rPr>
                <w:rFonts w:ascii="Times New Roman" w:eastAsia="Times New Roman" w:hAnsi="Times New Roman" w:cs="Times New Roman"/>
                <w:noProof/>
                <w:sz w:val="20"/>
                <w:szCs w:val="20"/>
                <w:lang w:eastAsia="es-ES"/>
              </w:rPr>
              <w:drawing>
                <wp:inline distT="0" distB="0" distL="0" distR="0">
                  <wp:extent cx="138430" cy="127635"/>
                  <wp:effectExtent l="0" t="0" r="0" b="5715"/>
                  <wp:docPr id="17" name="Imagen 17" descr="https://files.support.epson.com/htmldocs/lx350_/lx350_ug/html/files/fon3_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iles.support.epson.com/htmldocs/lx350_/lx350_ug/html/files/fon3_6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430" cy="127635"/>
                          </a:xfrm>
                          <a:prstGeom prst="rect">
                            <a:avLst/>
                          </a:prstGeom>
                          <a:noFill/>
                          <a:ln>
                            <a:noFill/>
                          </a:ln>
                        </pic:spPr>
                      </pic:pic>
                    </a:graphicData>
                  </a:graphic>
                </wp:inline>
              </w:drawing>
            </w:r>
            <w:r w:rsidRPr="003D1BE4">
              <w:rPr>
                <w:rFonts w:ascii="Times New Roman" w:eastAsia="Times New Roman" w:hAnsi="Times New Roman" w:cs="Times New Roman"/>
                <w:sz w:val="20"/>
                <w:szCs w:val="20"/>
                <w:lang w:val="en-US" w:eastAsia="es-ES"/>
              </w:rPr>
              <w:t> button to move the top-of-form position down on the page, or press the </w:t>
            </w:r>
            <w:r w:rsidRPr="003D1BE4">
              <w:rPr>
                <w:rFonts w:ascii="Times New Roman" w:eastAsia="Times New Roman" w:hAnsi="Times New Roman" w:cs="Times New Roman"/>
                <w:b/>
                <w:bCs/>
                <w:sz w:val="20"/>
                <w:szCs w:val="20"/>
                <w:lang w:val="en-US" w:eastAsia="es-ES"/>
              </w:rPr>
              <w:t>Load/Eject</w:t>
            </w:r>
            <w:r w:rsidRPr="003D1BE4">
              <w:rPr>
                <w:rFonts w:ascii="Times New Roman" w:eastAsia="Times New Roman" w:hAnsi="Times New Roman" w:cs="Times New Roman"/>
                <w:sz w:val="20"/>
                <w:szCs w:val="20"/>
                <w:lang w:val="en-US" w:eastAsia="es-ES"/>
              </w:rPr>
              <w:t> </w:t>
            </w:r>
            <w:r>
              <w:rPr>
                <w:rFonts w:ascii="Times New Roman" w:eastAsia="Times New Roman" w:hAnsi="Times New Roman" w:cs="Times New Roman"/>
                <w:noProof/>
                <w:sz w:val="20"/>
                <w:szCs w:val="20"/>
                <w:lang w:eastAsia="es-ES"/>
              </w:rPr>
              <w:drawing>
                <wp:inline distT="0" distB="0" distL="0" distR="0">
                  <wp:extent cx="138430" cy="127635"/>
                  <wp:effectExtent l="0" t="0" r="0" b="5715"/>
                  <wp:docPr id="16" name="Imagen 16" descr="https://files.support.epson.com/htmldocs/lx350_/lx350_ug/html/files/fon3_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iles.support.epson.com/htmldocs/lx350_/lx350_ug/html/files/fon3_8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430" cy="127635"/>
                          </a:xfrm>
                          <a:prstGeom prst="rect">
                            <a:avLst/>
                          </a:prstGeom>
                          <a:noFill/>
                          <a:ln>
                            <a:noFill/>
                          </a:ln>
                        </pic:spPr>
                      </pic:pic>
                    </a:graphicData>
                  </a:graphic>
                </wp:inline>
              </w:drawing>
            </w:r>
            <w:r w:rsidRPr="003D1BE4">
              <w:rPr>
                <w:rFonts w:ascii="Times New Roman" w:eastAsia="Times New Roman" w:hAnsi="Times New Roman" w:cs="Times New Roman"/>
                <w:sz w:val="20"/>
                <w:szCs w:val="20"/>
                <w:lang w:val="en-US" w:eastAsia="es-ES"/>
              </w:rPr>
              <w:t>button to move the top-of-form position up on the page.</w:t>
            </w:r>
          </w:p>
        </w:tc>
      </w:tr>
    </w:tbl>
    <w:p w:rsidR="003D1BE4" w:rsidRPr="003D1BE4" w:rsidRDefault="003D1BE4" w:rsidP="003D1BE4">
      <w:pPr>
        <w:shd w:val="clear" w:color="auto" w:fill="FFFFFF"/>
        <w:spacing w:line="240" w:lineRule="auto"/>
        <w:jc w:val="center"/>
        <w:rPr>
          <w:rFonts w:ascii="Verdana" w:eastAsia="Times New Roman" w:hAnsi="Verdana" w:cs="Times New Roman"/>
          <w:color w:val="333333"/>
          <w:sz w:val="27"/>
          <w:szCs w:val="27"/>
          <w:lang w:eastAsia="es-ES"/>
        </w:rPr>
      </w:pPr>
      <w:r>
        <w:rPr>
          <w:rFonts w:ascii="Verdana" w:eastAsia="Times New Roman" w:hAnsi="Verdana" w:cs="Times New Roman"/>
          <w:noProof/>
          <w:color w:val="333333"/>
          <w:sz w:val="27"/>
          <w:szCs w:val="27"/>
          <w:lang w:eastAsia="es-ES"/>
        </w:rPr>
        <w:drawing>
          <wp:inline distT="0" distB="0" distL="0" distR="0">
            <wp:extent cx="2828290" cy="1690370"/>
            <wp:effectExtent l="0" t="0" r="0" b="5080"/>
            <wp:docPr id="15" name="Imagen 15" descr="https://files.support.epson.com/htmldocs/lx350_/lx350_ug/html/images/2_16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iles.support.epson.com/htmldocs/lx350_/lx350_ug/html/images/2_16_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8290" cy="1690370"/>
                    </a:xfrm>
                    <a:prstGeom prst="rect">
                      <a:avLst/>
                    </a:prstGeom>
                    <a:noFill/>
                    <a:ln>
                      <a:noFill/>
                    </a:ln>
                  </pic:spPr>
                </pic:pic>
              </a:graphicData>
            </a:graphic>
          </wp:inline>
        </w:drawing>
      </w:r>
    </w:p>
    <w:p w:rsidR="003D1BE4" w:rsidRPr="003D1BE4" w:rsidRDefault="003D1BE4" w:rsidP="003D1BE4">
      <w:pPr>
        <w:shd w:val="clear" w:color="auto" w:fill="FFFFFF"/>
        <w:spacing w:after="150" w:line="210" w:lineRule="atLeast"/>
        <w:rPr>
          <w:rFonts w:ascii="Verdana" w:eastAsia="Times New Roman" w:hAnsi="Verdana" w:cs="Times New Roman"/>
          <w:color w:val="333333"/>
          <w:sz w:val="20"/>
          <w:szCs w:val="20"/>
          <w:lang w:eastAsia="es-ES"/>
        </w:rPr>
      </w:pPr>
      <w:r w:rsidRPr="003D1BE4">
        <w:rPr>
          <w:rFonts w:ascii="Verdana" w:eastAsia="Times New Roman" w:hAnsi="Verdana" w:cs="Times New Roman"/>
          <w:color w:val="333333"/>
          <w:sz w:val="20"/>
          <w:szCs w:val="20"/>
          <w:lang w:eastAsia="es-ES"/>
        </w:rPr>
        <w:t xml:space="preserve">* </w:t>
      </w:r>
      <w:proofErr w:type="spellStart"/>
      <w:proofErr w:type="gramStart"/>
      <w:r w:rsidRPr="003D1BE4">
        <w:rPr>
          <w:rFonts w:ascii="Verdana" w:eastAsia="Times New Roman" w:hAnsi="Verdana" w:cs="Times New Roman"/>
          <w:color w:val="333333"/>
          <w:sz w:val="20"/>
          <w:szCs w:val="20"/>
          <w:lang w:eastAsia="es-ES"/>
        </w:rPr>
        <w:t>plastic</w:t>
      </w:r>
      <w:proofErr w:type="spellEnd"/>
      <w:proofErr w:type="gramEnd"/>
      <w:r w:rsidRPr="003D1BE4">
        <w:rPr>
          <w:rFonts w:ascii="Verdana" w:eastAsia="Times New Roman" w:hAnsi="Verdana" w:cs="Times New Roman"/>
          <w:color w:val="333333"/>
          <w:sz w:val="20"/>
          <w:szCs w:val="20"/>
          <w:lang w:eastAsia="es-ES"/>
        </w:rPr>
        <w:t xml:space="preserve"> </w:t>
      </w:r>
      <w:proofErr w:type="spellStart"/>
      <w:r w:rsidRPr="003D1BE4">
        <w:rPr>
          <w:rFonts w:ascii="Verdana" w:eastAsia="Times New Roman" w:hAnsi="Verdana" w:cs="Times New Roman"/>
          <w:color w:val="333333"/>
          <w:sz w:val="20"/>
          <w:szCs w:val="20"/>
          <w:lang w:eastAsia="es-ES"/>
        </w:rPr>
        <w:t>ribbon</w:t>
      </w:r>
      <w:proofErr w:type="spellEnd"/>
      <w:r w:rsidRPr="003D1BE4">
        <w:rPr>
          <w:rFonts w:ascii="Verdana" w:eastAsia="Times New Roman" w:hAnsi="Verdana" w:cs="Times New Roman"/>
          <w:color w:val="333333"/>
          <w:sz w:val="20"/>
          <w:szCs w:val="20"/>
          <w:lang w:eastAsia="es-ES"/>
        </w:rPr>
        <w:t xml:space="preserve"> </w:t>
      </w:r>
      <w:proofErr w:type="spellStart"/>
      <w:r w:rsidRPr="003D1BE4">
        <w:rPr>
          <w:rFonts w:ascii="Verdana" w:eastAsia="Times New Roman" w:hAnsi="Verdana" w:cs="Times New Roman"/>
          <w:color w:val="333333"/>
          <w:sz w:val="20"/>
          <w:szCs w:val="20"/>
          <w:lang w:eastAsia="es-ES"/>
        </w:rPr>
        <w:t>cover</w:t>
      </w:r>
      <w:proofErr w:type="spellEnd"/>
    </w:p>
    <w:p w:rsidR="003D1BE4" w:rsidRPr="003D1BE4" w:rsidRDefault="003D1BE4" w:rsidP="003D1BE4">
      <w:pPr>
        <w:shd w:val="clear" w:color="auto" w:fill="FFFFFF"/>
        <w:spacing w:after="0" w:line="240" w:lineRule="auto"/>
        <w:rPr>
          <w:rFonts w:ascii="Verdana" w:eastAsia="Times New Roman" w:hAnsi="Verdana" w:cs="Times New Roman"/>
          <w:b/>
          <w:bCs/>
          <w:color w:val="333333"/>
          <w:sz w:val="20"/>
          <w:szCs w:val="20"/>
          <w:lang w:eastAsia="es-ES"/>
        </w:rPr>
      </w:pPr>
      <w:r>
        <w:rPr>
          <w:rFonts w:ascii="Verdana" w:eastAsia="Times New Roman" w:hAnsi="Verdana" w:cs="Times New Roman"/>
          <w:b/>
          <w:bCs/>
          <w:noProof/>
          <w:color w:val="333333"/>
          <w:sz w:val="20"/>
          <w:szCs w:val="20"/>
          <w:lang w:eastAsia="es-ES"/>
        </w:rPr>
        <w:drawing>
          <wp:inline distT="0" distB="0" distL="0" distR="0">
            <wp:extent cx="191135" cy="180975"/>
            <wp:effectExtent l="0" t="0" r="0" b="9525"/>
            <wp:docPr id="14" name="Imagen 14" descr="https://files.support.epson.com/htmldocs/lx350_/lx350_ug/html/files/mark_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iles.support.epson.com/htmldocs/lx350_/lx350_ug/html/files/mark_n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80975"/>
                    </a:xfrm>
                    <a:prstGeom prst="rect">
                      <a:avLst/>
                    </a:prstGeom>
                    <a:noFill/>
                    <a:ln>
                      <a:noFill/>
                    </a:ln>
                  </pic:spPr>
                </pic:pic>
              </a:graphicData>
            </a:graphic>
          </wp:inline>
        </w:drawing>
      </w:r>
      <w:r w:rsidRPr="003D1BE4">
        <w:rPr>
          <w:rFonts w:ascii="Verdana" w:eastAsia="Times New Roman" w:hAnsi="Verdana" w:cs="Times New Roman"/>
          <w:b/>
          <w:bCs/>
          <w:color w:val="333333"/>
          <w:sz w:val="20"/>
          <w:szCs w:val="20"/>
          <w:lang w:eastAsia="es-ES"/>
        </w:rPr>
        <w:t>Note:</w:t>
      </w:r>
    </w:p>
    <w:tbl>
      <w:tblPr>
        <w:tblW w:w="4500"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83"/>
        <w:gridCol w:w="452"/>
        <w:gridCol w:w="7281"/>
      </w:tblGrid>
      <w:tr w:rsidR="003D1BE4" w:rsidRPr="00131F67" w:rsidTr="003D1BE4">
        <w:trPr>
          <w:tblCellSpacing w:w="0" w:type="dxa"/>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3D1BE4" w:rsidRPr="003D1BE4" w:rsidRDefault="003D1BE4" w:rsidP="003D1BE4">
            <w:pPr>
              <w:spacing w:after="75" w:line="180" w:lineRule="atLeast"/>
              <w:rPr>
                <w:rFonts w:ascii="Times New Roman" w:eastAsia="Times New Roman" w:hAnsi="Times New Roman" w:cs="Times New Roman"/>
                <w:sz w:val="20"/>
                <w:szCs w:val="20"/>
                <w:lang w:val="en-US" w:eastAsia="es-ES"/>
              </w:rPr>
            </w:pPr>
            <w:r w:rsidRPr="003D1BE4">
              <w:rPr>
                <w:rFonts w:ascii="Times New Roman" w:eastAsia="Times New Roman" w:hAnsi="Times New Roman" w:cs="Times New Roman"/>
                <w:sz w:val="20"/>
                <w:szCs w:val="20"/>
                <w:lang w:val="en-US" w:eastAsia="es-ES"/>
              </w:rPr>
              <w:t>The printer has a minimum and a maximum top-of-form position. If you try to adjust it beyond these limits, the printer beeps and stops moving the paper.</w:t>
            </w:r>
          </w:p>
          <w:p w:rsidR="003D1BE4" w:rsidRPr="003D1BE4" w:rsidRDefault="003D1BE4" w:rsidP="003D1BE4">
            <w:pPr>
              <w:spacing w:after="75" w:line="180" w:lineRule="atLeast"/>
              <w:rPr>
                <w:rFonts w:ascii="Times New Roman" w:eastAsia="Times New Roman" w:hAnsi="Times New Roman" w:cs="Times New Roman"/>
                <w:sz w:val="20"/>
                <w:szCs w:val="20"/>
                <w:lang w:val="en-US" w:eastAsia="es-ES"/>
              </w:rPr>
            </w:pPr>
            <w:r w:rsidRPr="003D1BE4">
              <w:rPr>
                <w:rFonts w:ascii="Times New Roman" w:eastAsia="Times New Roman" w:hAnsi="Times New Roman" w:cs="Times New Roman"/>
                <w:sz w:val="20"/>
                <w:szCs w:val="20"/>
                <w:lang w:val="en-US" w:eastAsia="es-ES"/>
              </w:rPr>
              <w:t>When the paper reaches the default top-of-form position, the printer also beeps and stops moving the paper briefly. You can use the default position as a reference point when adjusting the top-of-form position.</w:t>
            </w:r>
          </w:p>
        </w:tc>
      </w:tr>
      <w:tr w:rsidR="003D1BE4" w:rsidRPr="00131F67" w:rsidTr="003D1BE4">
        <w:tblPrEx>
          <w:jc w:val="left"/>
          <w:tblBorders>
            <w:top w:val="none" w:sz="0" w:space="0" w:color="auto"/>
            <w:left w:val="none" w:sz="0" w:space="0" w:color="auto"/>
            <w:bottom w:val="none" w:sz="0" w:space="0" w:color="auto"/>
            <w:right w:val="none" w:sz="0" w:space="0" w:color="auto"/>
          </w:tblBorders>
          <w:shd w:val="clear" w:color="auto" w:fill="auto"/>
          <w:tblCellMar>
            <w:top w:w="0" w:type="dxa"/>
            <w:left w:w="0" w:type="dxa"/>
            <w:bottom w:w="0" w:type="dxa"/>
            <w:right w:w="0" w:type="dxa"/>
          </w:tblCellMar>
        </w:tblPrEx>
        <w:trPr>
          <w:gridBefore w:val="1"/>
          <w:wBefore w:w="90" w:type="dxa"/>
          <w:tblCellSpacing w:w="0" w:type="dxa"/>
        </w:trPr>
        <w:tc>
          <w:tcPr>
            <w:tcW w:w="0" w:type="auto"/>
            <w:hideMark/>
          </w:tcPr>
          <w:p w:rsidR="003D1BE4" w:rsidRPr="003D1BE4" w:rsidRDefault="003D1BE4" w:rsidP="003D1BE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87020" cy="170180"/>
                  <wp:effectExtent l="0" t="0" r="0" b="1270"/>
                  <wp:docPr id="13" name="Imagen 13" descr="https://files.support.epson.com/htmldocs/lx350_/lx350_ug/html/files/step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files.support.epson.com/htmldocs/lx350_/lx350_ug/html/files/step_6.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020" cy="170180"/>
                          </a:xfrm>
                          <a:prstGeom prst="rect">
                            <a:avLst/>
                          </a:prstGeom>
                          <a:noFill/>
                          <a:ln>
                            <a:noFill/>
                          </a:ln>
                        </pic:spPr>
                      </pic:pic>
                    </a:graphicData>
                  </a:graphic>
                </wp:inline>
              </w:drawing>
            </w:r>
          </w:p>
        </w:tc>
        <w:tc>
          <w:tcPr>
            <w:tcW w:w="0" w:type="auto"/>
            <w:hideMark/>
          </w:tcPr>
          <w:p w:rsidR="003D1BE4" w:rsidRPr="003D1BE4" w:rsidRDefault="003D1BE4" w:rsidP="003D1BE4">
            <w:pPr>
              <w:spacing w:after="150" w:line="210" w:lineRule="atLeast"/>
              <w:rPr>
                <w:rFonts w:ascii="Times New Roman" w:eastAsia="Times New Roman" w:hAnsi="Times New Roman" w:cs="Times New Roman"/>
                <w:sz w:val="20"/>
                <w:szCs w:val="20"/>
                <w:lang w:val="en-US" w:eastAsia="es-ES"/>
              </w:rPr>
            </w:pPr>
            <w:r w:rsidRPr="003D1BE4">
              <w:rPr>
                <w:rFonts w:ascii="Times New Roman" w:eastAsia="Times New Roman" w:hAnsi="Times New Roman" w:cs="Times New Roman"/>
                <w:sz w:val="20"/>
                <w:szCs w:val="20"/>
                <w:lang w:val="en-US" w:eastAsia="es-ES"/>
              </w:rPr>
              <w:t>After you set the top-of-form position, press the </w:t>
            </w:r>
            <w:r w:rsidRPr="003D1BE4">
              <w:rPr>
                <w:rFonts w:ascii="Times New Roman" w:eastAsia="Times New Roman" w:hAnsi="Times New Roman" w:cs="Times New Roman"/>
                <w:b/>
                <w:bCs/>
                <w:sz w:val="20"/>
                <w:szCs w:val="20"/>
                <w:lang w:val="en-US" w:eastAsia="es-ES"/>
              </w:rPr>
              <w:t>Pause</w:t>
            </w:r>
            <w:r w:rsidRPr="003D1BE4">
              <w:rPr>
                <w:rFonts w:ascii="Times New Roman" w:eastAsia="Times New Roman" w:hAnsi="Times New Roman" w:cs="Times New Roman"/>
                <w:sz w:val="20"/>
                <w:szCs w:val="20"/>
                <w:lang w:val="en-US" w:eastAsia="es-ES"/>
              </w:rPr>
              <w:t> button to exit the Micro Adjust mode</w:t>
            </w:r>
          </w:p>
        </w:tc>
      </w:tr>
    </w:tbl>
    <w:p w:rsidR="00471308" w:rsidRDefault="00471308">
      <w:pPr>
        <w:rPr>
          <w:lang w:val="en-US"/>
        </w:rPr>
      </w:pPr>
    </w:p>
    <w:p w:rsidR="003D1BE4" w:rsidRDefault="003D1BE4">
      <w:pPr>
        <w:rPr>
          <w:lang w:val="en-US"/>
        </w:rPr>
      </w:pPr>
    </w:p>
    <w:p w:rsidR="003D1BE4" w:rsidRPr="003D1BE4" w:rsidRDefault="003D1BE4" w:rsidP="003D1BE4">
      <w:pPr>
        <w:pStyle w:val="Ttulo3"/>
        <w:pBdr>
          <w:top w:val="single" w:sz="6" w:space="4" w:color="BBBBBB"/>
          <w:left w:val="single" w:sz="6" w:space="4" w:color="BBBBBB"/>
          <w:bottom w:val="single" w:sz="6" w:space="4" w:color="BBBBBB"/>
          <w:right w:val="single" w:sz="6" w:space="4" w:color="BBBBBB"/>
        </w:pBdr>
        <w:shd w:val="clear" w:color="auto" w:fill="FFFFFF"/>
        <w:spacing w:before="450" w:after="150"/>
        <w:rPr>
          <w:rFonts w:ascii="Verdana" w:hAnsi="Verdana"/>
          <w:color w:val="333333"/>
          <w:sz w:val="20"/>
          <w:szCs w:val="20"/>
          <w:lang w:val="en-US"/>
        </w:rPr>
      </w:pPr>
      <w:r w:rsidRPr="003D1BE4">
        <w:rPr>
          <w:rFonts w:ascii="Verdana" w:hAnsi="Verdana"/>
          <w:color w:val="333333"/>
          <w:sz w:val="20"/>
          <w:szCs w:val="20"/>
          <w:lang w:val="en-US"/>
        </w:rPr>
        <w:t>Adjusting the tear-off position</w:t>
      </w:r>
    </w:p>
    <w:p w:rsidR="003D1BE4" w:rsidRPr="003D1BE4" w:rsidRDefault="003D1BE4" w:rsidP="003D1BE4">
      <w:pPr>
        <w:shd w:val="clear" w:color="auto" w:fill="FFFFFF"/>
        <w:spacing w:line="210" w:lineRule="atLeast"/>
        <w:rPr>
          <w:rFonts w:ascii="Verdana" w:hAnsi="Verdana"/>
          <w:color w:val="333333"/>
          <w:sz w:val="20"/>
          <w:szCs w:val="20"/>
          <w:lang w:val="en-US"/>
        </w:rPr>
      </w:pPr>
      <w:r w:rsidRPr="003D1BE4">
        <w:rPr>
          <w:rFonts w:ascii="Verdana" w:hAnsi="Verdana"/>
          <w:color w:val="333333"/>
          <w:sz w:val="20"/>
          <w:szCs w:val="20"/>
          <w:lang w:val="en-US"/>
        </w:rPr>
        <w:t>If your paper’s perforation is not aligned with the tear-off edge, you can use the Micro Adjust feature to move the perforation to the tear-off position.</w:t>
      </w:r>
    </w:p>
    <w:p w:rsidR="003D1BE4" w:rsidRPr="003D1BE4" w:rsidRDefault="003D1BE4" w:rsidP="003D1BE4">
      <w:pPr>
        <w:shd w:val="clear" w:color="auto" w:fill="FFFFFF"/>
        <w:spacing w:line="210" w:lineRule="atLeast"/>
        <w:rPr>
          <w:rFonts w:ascii="Verdana" w:hAnsi="Verdana"/>
          <w:color w:val="333333"/>
          <w:sz w:val="20"/>
          <w:szCs w:val="20"/>
          <w:lang w:val="en-US"/>
        </w:rPr>
      </w:pPr>
      <w:r w:rsidRPr="003D1BE4">
        <w:rPr>
          <w:rFonts w:ascii="Verdana" w:hAnsi="Verdana"/>
          <w:color w:val="333333"/>
          <w:sz w:val="20"/>
          <w:szCs w:val="20"/>
          <w:lang w:val="en-US"/>
        </w:rPr>
        <w:t>Follow these steps to adjust the tear-off position:</w:t>
      </w:r>
    </w:p>
    <w:p w:rsidR="003D1BE4" w:rsidRDefault="003D1BE4" w:rsidP="003D1BE4">
      <w:pPr>
        <w:shd w:val="clear" w:color="auto" w:fill="FFFFFF"/>
        <w:spacing w:line="240" w:lineRule="auto"/>
        <w:rPr>
          <w:rFonts w:ascii="Verdana" w:hAnsi="Verdana"/>
          <w:b/>
          <w:bCs/>
          <w:color w:val="333333"/>
          <w:sz w:val="20"/>
          <w:szCs w:val="20"/>
        </w:rPr>
      </w:pPr>
      <w:r>
        <w:rPr>
          <w:rFonts w:ascii="Verdana" w:hAnsi="Verdana"/>
          <w:b/>
          <w:bCs/>
          <w:noProof/>
          <w:color w:val="333333"/>
          <w:sz w:val="20"/>
          <w:szCs w:val="20"/>
          <w:lang w:eastAsia="es-ES"/>
        </w:rPr>
        <w:drawing>
          <wp:inline distT="0" distB="0" distL="0" distR="0">
            <wp:extent cx="191135" cy="191135"/>
            <wp:effectExtent l="0" t="0" r="0" b="0"/>
            <wp:docPr id="36" name="Imagen 36" descr="https://files.support.epson.com/htmldocs/lx350_/lx350_ug/html/files/mark_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files.support.epson.com/htmldocs/lx350_/lx350_ug/html/files/mark_ca.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roofErr w:type="spellStart"/>
      <w:r>
        <w:rPr>
          <w:rFonts w:ascii="Verdana" w:hAnsi="Verdana"/>
          <w:b/>
          <w:bCs/>
          <w:color w:val="333333"/>
          <w:sz w:val="20"/>
          <w:szCs w:val="20"/>
        </w:rPr>
        <w:t>Caution</w:t>
      </w:r>
      <w:proofErr w:type="spellEnd"/>
      <w:r>
        <w:rPr>
          <w:rFonts w:ascii="Verdana" w:hAnsi="Verdana"/>
          <w:b/>
          <w:bCs/>
          <w:color w:val="333333"/>
          <w:sz w:val="20"/>
          <w:szCs w:val="20"/>
        </w:rPr>
        <w:t>:</w:t>
      </w:r>
    </w:p>
    <w:tbl>
      <w:tblPr>
        <w:tblW w:w="4500" w:type="pct"/>
        <w:jc w:val="center"/>
        <w:tblCellSpacing w:w="0" w:type="dxa"/>
        <w:tblBorders>
          <w:top w:val="outset" w:sz="6" w:space="0" w:color="auto"/>
          <w:left w:val="outset" w:sz="6" w:space="0" w:color="auto"/>
          <w:bottom w:val="outset" w:sz="6" w:space="0" w:color="auto"/>
          <w:right w:val="outset" w:sz="6" w:space="0" w:color="auto"/>
        </w:tblBorders>
        <w:shd w:val="clear" w:color="auto" w:fill="FFFFB5"/>
        <w:tblCellMar>
          <w:top w:w="75" w:type="dxa"/>
          <w:left w:w="75" w:type="dxa"/>
          <w:bottom w:w="75" w:type="dxa"/>
          <w:right w:w="75" w:type="dxa"/>
        </w:tblCellMar>
        <w:tblLook w:val="04A0" w:firstRow="1" w:lastRow="0" w:firstColumn="1" w:lastColumn="0" w:noHBand="0" w:noVBand="1"/>
      </w:tblPr>
      <w:tblGrid>
        <w:gridCol w:w="7816"/>
      </w:tblGrid>
      <w:tr w:rsidR="003D1BE4" w:rsidRPr="00131F67" w:rsidTr="003D1BE4">
        <w:trPr>
          <w:tblCellSpacing w:w="0" w:type="dxa"/>
          <w:jc w:val="center"/>
        </w:trPr>
        <w:tc>
          <w:tcPr>
            <w:tcW w:w="5000" w:type="pct"/>
            <w:tcBorders>
              <w:top w:val="outset" w:sz="6" w:space="0" w:color="auto"/>
              <w:left w:val="outset" w:sz="6" w:space="0" w:color="auto"/>
              <w:bottom w:val="outset" w:sz="6" w:space="0" w:color="auto"/>
              <w:right w:val="outset" w:sz="6" w:space="0" w:color="auto"/>
            </w:tcBorders>
            <w:shd w:val="clear" w:color="auto" w:fill="FFFFB5"/>
            <w:vAlign w:val="center"/>
            <w:hideMark/>
          </w:tcPr>
          <w:p w:rsidR="003D1BE4" w:rsidRPr="003D1BE4" w:rsidRDefault="003D1BE4">
            <w:pPr>
              <w:spacing w:line="210" w:lineRule="atLeast"/>
              <w:divId w:val="947004353"/>
              <w:rPr>
                <w:color w:val="131313"/>
                <w:sz w:val="20"/>
                <w:szCs w:val="20"/>
                <w:lang w:val="en-US"/>
              </w:rPr>
            </w:pPr>
            <w:r w:rsidRPr="003D1BE4">
              <w:rPr>
                <w:color w:val="131313"/>
                <w:sz w:val="20"/>
                <w:szCs w:val="20"/>
                <w:lang w:val="en-US"/>
              </w:rPr>
              <w:t>Never use the paper feed knob to adjust the tear-off position; this may damage the printer or cause it to lose the tear-off position.</w:t>
            </w:r>
          </w:p>
        </w:tc>
      </w:tr>
    </w:tbl>
    <w:p w:rsidR="003D1BE4" w:rsidRDefault="003D1BE4" w:rsidP="003D1BE4">
      <w:pPr>
        <w:shd w:val="clear" w:color="auto" w:fill="FFFFFF"/>
        <w:rPr>
          <w:rFonts w:ascii="Verdana" w:hAnsi="Verdana"/>
          <w:b/>
          <w:bCs/>
          <w:color w:val="333333"/>
          <w:sz w:val="20"/>
          <w:szCs w:val="20"/>
        </w:rPr>
      </w:pPr>
      <w:r>
        <w:rPr>
          <w:rFonts w:ascii="Verdana" w:hAnsi="Verdana"/>
          <w:b/>
          <w:bCs/>
          <w:noProof/>
          <w:color w:val="333333"/>
          <w:sz w:val="20"/>
          <w:szCs w:val="20"/>
          <w:lang w:eastAsia="es-ES"/>
        </w:rPr>
        <w:drawing>
          <wp:inline distT="0" distB="0" distL="0" distR="0">
            <wp:extent cx="191135" cy="180975"/>
            <wp:effectExtent l="0" t="0" r="0" b="9525"/>
            <wp:docPr id="35" name="Imagen 35" descr="https://files.support.epson.com/htmldocs/lx350_/lx350_ug/html/files/mark_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files.support.epson.com/htmldocs/lx350_/lx350_ug/html/files/mark_n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80975"/>
                    </a:xfrm>
                    <a:prstGeom prst="rect">
                      <a:avLst/>
                    </a:prstGeom>
                    <a:noFill/>
                    <a:ln>
                      <a:noFill/>
                    </a:ln>
                  </pic:spPr>
                </pic:pic>
              </a:graphicData>
            </a:graphic>
          </wp:inline>
        </w:drawing>
      </w:r>
      <w:r>
        <w:rPr>
          <w:rFonts w:ascii="Verdana" w:hAnsi="Verdana"/>
          <w:b/>
          <w:bCs/>
          <w:color w:val="333333"/>
          <w:sz w:val="20"/>
          <w:szCs w:val="20"/>
        </w:rPr>
        <w:t>Note:</w:t>
      </w:r>
    </w:p>
    <w:tbl>
      <w:tblPr>
        <w:tblW w:w="4500"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452"/>
        <w:gridCol w:w="7364"/>
      </w:tblGrid>
      <w:tr w:rsidR="003D1BE4" w:rsidRPr="00131F67" w:rsidTr="003D1BE4">
        <w:trPr>
          <w:tblCellSpacing w:w="0" w:type="dxa"/>
          <w:jc w:val="center"/>
        </w:trPr>
        <w:tc>
          <w:tcPr>
            <w:tcW w:w="5000" w:type="pct"/>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3D1BE4" w:rsidRPr="003D1BE4" w:rsidRDefault="003D1BE4">
            <w:pPr>
              <w:spacing w:line="210" w:lineRule="atLeast"/>
              <w:divId w:val="238027161"/>
              <w:rPr>
                <w:color w:val="131313"/>
                <w:sz w:val="20"/>
                <w:szCs w:val="20"/>
                <w:lang w:val="en-US"/>
              </w:rPr>
            </w:pPr>
            <w:r w:rsidRPr="003D1BE4">
              <w:rPr>
                <w:color w:val="131313"/>
                <w:sz w:val="20"/>
                <w:szCs w:val="20"/>
                <w:lang w:val="en-US"/>
              </w:rPr>
              <w:t>Your tear-off position setting remains in effect until you change it, even if you turn off the printer.</w:t>
            </w:r>
          </w:p>
        </w:tc>
      </w:tr>
      <w:tr w:rsidR="003D1BE4" w:rsidRPr="00131F67" w:rsidTr="003D1BE4">
        <w:tblPrEx>
          <w:jc w:val="left"/>
          <w:tblBorders>
            <w:top w:val="none" w:sz="0" w:space="0" w:color="auto"/>
            <w:left w:val="none" w:sz="0" w:space="0" w:color="auto"/>
            <w:bottom w:val="none" w:sz="0" w:space="0" w:color="auto"/>
            <w:right w:val="none" w:sz="0" w:space="0" w:color="auto"/>
          </w:tblBorders>
          <w:shd w:val="clear" w:color="auto" w:fill="auto"/>
          <w:tblCellMar>
            <w:top w:w="0" w:type="dxa"/>
            <w:left w:w="0" w:type="dxa"/>
            <w:bottom w:w="0" w:type="dxa"/>
            <w:right w:w="0" w:type="dxa"/>
          </w:tblCellMar>
        </w:tblPrEx>
        <w:trPr>
          <w:tblCellSpacing w:w="0" w:type="dxa"/>
        </w:trPr>
        <w:tc>
          <w:tcPr>
            <w:tcW w:w="0" w:type="auto"/>
            <w:hideMark/>
          </w:tcPr>
          <w:p w:rsidR="003D1BE4" w:rsidRDefault="003D1BE4">
            <w:pPr>
              <w:rPr>
                <w:sz w:val="24"/>
                <w:szCs w:val="24"/>
              </w:rPr>
            </w:pPr>
            <w:r>
              <w:rPr>
                <w:noProof/>
                <w:lang w:eastAsia="es-ES"/>
              </w:rPr>
              <w:drawing>
                <wp:inline distT="0" distB="0" distL="0" distR="0">
                  <wp:extent cx="287020" cy="170180"/>
                  <wp:effectExtent l="0" t="0" r="0" b="1270"/>
                  <wp:docPr id="34" name="Imagen 34" descr="https://files.support.epson.com/htmldocs/lx350_/lx350_ug/html/files/step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files.support.epson.com/htmldocs/lx350_/lx350_ug/html/files/step_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020" cy="170180"/>
                          </a:xfrm>
                          <a:prstGeom prst="rect">
                            <a:avLst/>
                          </a:prstGeom>
                          <a:noFill/>
                          <a:ln>
                            <a:noFill/>
                          </a:ln>
                        </pic:spPr>
                      </pic:pic>
                    </a:graphicData>
                  </a:graphic>
                </wp:inline>
              </w:drawing>
            </w:r>
          </w:p>
        </w:tc>
        <w:tc>
          <w:tcPr>
            <w:tcW w:w="0" w:type="auto"/>
            <w:hideMark/>
          </w:tcPr>
          <w:p w:rsidR="003D1BE4" w:rsidRPr="003D1BE4" w:rsidRDefault="003D1BE4" w:rsidP="003D1BE4">
            <w:pPr>
              <w:spacing w:line="210" w:lineRule="atLeast"/>
              <w:rPr>
                <w:sz w:val="20"/>
                <w:szCs w:val="20"/>
                <w:lang w:val="en-US"/>
              </w:rPr>
            </w:pPr>
            <w:r w:rsidRPr="003D1BE4">
              <w:rPr>
                <w:sz w:val="20"/>
                <w:szCs w:val="20"/>
                <w:lang w:val="en-US"/>
              </w:rPr>
              <w:t>Make sure the</w:t>
            </w:r>
            <w:r w:rsidRPr="003D1BE4">
              <w:rPr>
                <w:rStyle w:val="apple-converted-space"/>
                <w:sz w:val="20"/>
                <w:szCs w:val="20"/>
                <w:lang w:val="en-US"/>
              </w:rPr>
              <w:t> </w:t>
            </w:r>
            <w:r w:rsidRPr="003D1BE4">
              <w:rPr>
                <w:b/>
                <w:bCs/>
                <w:sz w:val="20"/>
                <w:szCs w:val="20"/>
                <w:lang w:val="en-US"/>
              </w:rPr>
              <w:t>Tear Off (Font)</w:t>
            </w:r>
            <w:r w:rsidRPr="003D1BE4">
              <w:rPr>
                <w:rStyle w:val="apple-converted-space"/>
                <w:b/>
                <w:bCs/>
                <w:sz w:val="20"/>
                <w:szCs w:val="20"/>
                <w:lang w:val="en-US"/>
              </w:rPr>
              <w:t> </w:t>
            </w:r>
            <w:r w:rsidRPr="003D1BE4">
              <w:rPr>
                <w:sz w:val="20"/>
                <w:szCs w:val="20"/>
                <w:lang w:val="en-US"/>
              </w:rPr>
              <w:t>light is flashing (the paper is at the current tear-off position). You may need to press the</w:t>
            </w:r>
            <w:r w:rsidRPr="003D1BE4">
              <w:rPr>
                <w:rStyle w:val="apple-converted-space"/>
                <w:sz w:val="20"/>
                <w:szCs w:val="20"/>
                <w:lang w:val="en-US"/>
              </w:rPr>
              <w:t> </w:t>
            </w:r>
            <w:r w:rsidRPr="003D1BE4">
              <w:rPr>
                <w:b/>
                <w:bCs/>
                <w:sz w:val="20"/>
                <w:szCs w:val="20"/>
                <w:lang w:val="en-US"/>
              </w:rPr>
              <w:t>Tear Off (Font)</w:t>
            </w:r>
            <w:r w:rsidRPr="003D1BE4">
              <w:rPr>
                <w:rStyle w:val="apple-converted-space"/>
                <w:sz w:val="20"/>
                <w:szCs w:val="20"/>
                <w:lang w:val="en-US"/>
              </w:rPr>
              <w:t> </w:t>
            </w:r>
            <w:r w:rsidRPr="003D1BE4">
              <w:rPr>
                <w:sz w:val="20"/>
                <w:szCs w:val="20"/>
                <w:lang w:val="en-US"/>
              </w:rPr>
              <w:t>button to advance the paper to the tear-off position.</w:t>
            </w:r>
          </w:p>
        </w:tc>
      </w:tr>
    </w:tbl>
    <w:p w:rsidR="003D1BE4" w:rsidRDefault="003D1BE4" w:rsidP="003D1BE4">
      <w:pPr>
        <w:shd w:val="clear" w:color="auto" w:fill="FFFFFF"/>
        <w:rPr>
          <w:rFonts w:ascii="Verdana" w:hAnsi="Verdana"/>
          <w:vanish/>
          <w:color w:val="333333"/>
          <w:sz w:val="27"/>
          <w:szCs w:val="27"/>
        </w:rPr>
      </w:pPr>
    </w:p>
    <w:tbl>
      <w:tblPr>
        <w:tblW w:w="0" w:type="auto"/>
        <w:tblCellSpacing w:w="0" w:type="dxa"/>
        <w:tblCellMar>
          <w:left w:w="0" w:type="dxa"/>
          <w:right w:w="0" w:type="dxa"/>
        </w:tblCellMar>
        <w:tblLook w:val="04A0" w:firstRow="1" w:lastRow="0" w:firstColumn="1" w:lastColumn="0" w:noHBand="0" w:noVBand="1"/>
      </w:tblPr>
      <w:tblGrid>
        <w:gridCol w:w="452"/>
        <w:gridCol w:w="8052"/>
      </w:tblGrid>
      <w:tr w:rsidR="003D1BE4" w:rsidRPr="00131F67" w:rsidTr="003D1BE4">
        <w:trPr>
          <w:tblCellSpacing w:w="0" w:type="dxa"/>
        </w:trPr>
        <w:tc>
          <w:tcPr>
            <w:tcW w:w="0" w:type="auto"/>
            <w:hideMark/>
          </w:tcPr>
          <w:p w:rsidR="003D1BE4" w:rsidRDefault="003D1BE4" w:rsidP="003D1BE4">
            <w:pPr>
              <w:rPr>
                <w:sz w:val="24"/>
                <w:szCs w:val="24"/>
              </w:rPr>
            </w:pPr>
            <w:r>
              <w:rPr>
                <w:noProof/>
                <w:lang w:eastAsia="es-ES"/>
              </w:rPr>
              <w:lastRenderedPageBreak/>
              <w:drawing>
                <wp:inline distT="0" distB="0" distL="0" distR="0">
                  <wp:extent cx="287020" cy="170180"/>
                  <wp:effectExtent l="0" t="0" r="0" b="1270"/>
                  <wp:docPr id="33" name="Imagen 33" descr="https://files.support.epson.com/htmldocs/lx350_/lx350_ug/html/files/step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files.support.epson.com/htmldocs/lx350_/lx350_ug/html/files/step_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020" cy="170180"/>
                          </a:xfrm>
                          <a:prstGeom prst="rect">
                            <a:avLst/>
                          </a:prstGeom>
                          <a:noFill/>
                          <a:ln>
                            <a:noFill/>
                          </a:ln>
                        </pic:spPr>
                      </pic:pic>
                    </a:graphicData>
                  </a:graphic>
                </wp:inline>
              </w:drawing>
            </w:r>
          </w:p>
        </w:tc>
        <w:tc>
          <w:tcPr>
            <w:tcW w:w="0" w:type="auto"/>
            <w:hideMark/>
          </w:tcPr>
          <w:p w:rsidR="003D1BE4" w:rsidRPr="003D1BE4" w:rsidRDefault="003D1BE4" w:rsidP="003D1BE4">
            <w:pPr>
              <w:spacing w:line="210" w:lineRule="atLeast"/>
              <w:rPr>
                <w:sz w:val="20"/>
                <w:szCs w:val="20"/>
                <w:lang w:val="en-US"/>
              </w:rPr>
            </w:pPr>
            <w:r w:rsidRPr="003D1BE4">
              <w:rPr>
                <w:sz w:val="20"/>
                <w:szCs w:val="20"/>
                <w:lang w:val="en-US"/>
              </w:rPr>
              <w:t>Open the paper guide cover.</w:t>
            </w:r>
          </w:p>
        </w:tc>
      </w:tr>
      <w:tr w:rsidR="003D1BE4" w:rsidRPr="00131F67" w:rsidTr="003D1BE4">
        <w:trPr>
          <w:tblCellSpacing w:w="0" w:type="dxa"/>
        </w:trPr>
        <w:tc>
          <w:tcPr>
            <w:tcW w:w="0" w:type="auto"/>
            <w:hideMark/>
          </w:tcPr>
          <w:p w:rsidR="003D1BE4" w:rsidRDefault="003D1BE4">
            <w:pPr>
              <w:rPr>
                <w:sz w:val="24"/>
                <w:szCs w:val="24"/>
              </w:rPr>
            </w:pPr>
            <w:r>
              <w:rPr>
                <w:noProof/>
                <w:lang w:eastAsia="es-ES"/>
              </w:rPr>
              <w:drawing>
                <wp:inline distT="0" distB="0" distL="0" distR="0">
                  <wp:extent cx="287020" cy="170180"/>
                  <wp:effectExtent l="0" t="0" r="0" b="1270"/>
                  <wp:docPr id="32" name="Imagen 32" descr="https://files.support.epson.com/htmldocs/lx350_/lx350_ug/html/files/step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files.support.epson.com/htmldocs/lx350_/lx350_ug/html/files/step_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020" cy="170180"/>
                          </a:xfrm>
                          <a:prstGeom prst="rect">
                            <a:avLst/>
                          </a:prstGeom>
                          <a:noFill/>
                          <a:ln>
                            <a:noFill/>
                          </a:ln>
                        </pic:spPr>
                      </pic:pic>
                    </a:graphicData>
                  </a:graphic>
                </wp:inline>
              </w:drawing>
            </w:r>
          </w:p>
        </w:tc>
        <w:tc>
          <w:tcPr>
            <w:tcW w:w="0" w:type="auto"/>
            <w:hideMark/>
          </w:tcPr>
          <w:p w:rsidR="003D1BE4" w:rsidRPr="003D1BE4" w:rsidRDefault="003D1BE4" w:rsidP="003D1BE4">
            <w:pPr>
              <w:spacing w:line="210" w:lineRule="atLeast"/>
              <w:rPr>
                <w:sz w:val="20"/>
                <w:szCs w:val="20"/>
                <w:lang w:val="en-US"/>
              </w:rPr>
            </w:pPr>
            <w:r w:rsidRPr="003D1BE4">
              <w:rPr>
                <w:sz w:val="20"/>
                <w:szCs w:val="20"/>
                <w:lang w:val="en-US"/>
              </w:rPr>
              <w:t>Hold down the</w:t>
            </w:r>
            <w:r w:rsidRPr="003D1BE4">
              <w:rPr>
                <w:rStyle w:val="apple-converted-space"/>
                <w:sz w:val="20"/>
                <w:szCs w:val="20"/>
                <w:lang w:val="en-US"/>
              </w:rPr>
              <w:t> </w:t>
            </w:r>
            <w:r w:rsidRPr="003D1BE4">
              <w:rPr>
                <w:b/>
                <w:bCs/>
                <w:sz w:val="20"/>
                <w:szCs w:val="20"/>
                <w:lang w:val="en-US"/>
              </w:rPr>
              <w:t>Pause</w:t>
            </w:r>
            <w:r w:rsidRPr="003D1BE4">
              <w:rPr>
                <w:rStyle w:val="apple-converted-space"/>
                <w:sz w:val="20"/>
                <w:szCs w:val="20"/>
                <w:lang w:val="en-US"/>
              </w:rPr>
              <w:t> </w:t>
            </w:r>
            <w:r w:rsidRPr="003D1BE4">
              <w:rPr>
                <w:sz w:val="20"/>
                <w:szCs w:val="20"/>
                <w:lang w:val="en-US"/>
              </w:rPr>
              <w:t>button for about three seconds. The</w:t>
            </w:r>
            <w:r w:rsidRPr="003D1BE4">
              <w:rPr>
                <w:rStyle w:val="apple-converted-space"/>
                <w:sz w:val="20"/>
                <w:szCs w:val="20"/>
                <w:lang w:val="en-US"/>
              </w:rPr>
              <w:t> </w:t>
            </w:r>
            <w:r w:rsidRPr="003D1BE4">
              <w:rPr>
                <w:b/>
                <w:bCs/>
                <w:sz w:val="20"/>
                <w:szCs w:val="20"/>
                <w:lang w:val="en-US"/>
              </w:rPr>
              <w:t>Pause</w:t>
            </w:r>
            <w:r w:rsidRPr="003D1BE4">
              <w:rPr>
                <w:rStyle w:val="apple-converted-space"/>
                <w:sz w:val="20"/>
                <w:szCs w:val="20"/>
                <w:lang w:val="en-US"/>
              </w:rPr>
              <w:t> </w:t>
            </w:r>
            <w:r w:rsidRPr="003D1BE4">
              <w:rPr>
                <w:sz w:val="20"/>
                <w:szCs w:val="20"/>
                <w:lang w:val="en-US"/>
              </w:rPr>
              <w:t>light begins to flash and the printer enters the Micro Adjust mode.</w:t>
            </w:r>
          </w:p>
        </w:tc>
      </w:tr>
    </w:tbl>
    <w:p w:rsidR="003D1BE4" w:rsidRDefault="003D1BE4" w:rsidP="003D1BE4">
      <w:pPr>
        <w:shd w:val="clear" w:color="auto" w:fill="FFFFFF"/>
        <w:rPr>
          <w:rFonts w:ascii="Verdana" w:hAnsi="Verdana"/>
          <w:vanish/>
          <w:color w:val="333333"/>
          <w:sz w:val="27"/>
          <w:szCs w:val="27"/>
        </w:rPr>
      </w:pPr>
    </w:p>
    <w:tbl>
      <w:tblPr>
        <w:tblW w:w="0" w:type="auto"/>
        <w:tblCellSpacing w:w="0" w:type="dxa"/>
        <w:tblCellMar>
          <w:left w:w="0" w:type="dxa"/>
          <w:right w:w="0" w:type="dxa"/>
        </w:tblCellMar>
        <w:tblLook w:val="04A0" w:firstRow="1" w:lastRow="0" w:firstColumn="1" w:lastColumn="0" w:noHBand="0" w:noVBand="1"/>
      </w:tblPr>
      <w:tblGrid>
        <w:gridCol w:w="452"/>
        <w:gridCol w:w="8052"/>
      </w:tblGrid>
      <w:tr w:rsidR="003D1BE4" w:rsidRPr="00131F67" w:rsidTr="003D1BE4">
        <w:trPr>
          <w:tblCellSpacing w:w="0" w:type="dxa"/>
        </w:trPr>
        <w:tc>
          <w:tcPr>
            <w:tcW w:w="0" w:type="auto"/>
            <w:hideMark/>
          </w:tcPr>
          <w:p w:rsidR="003D1BE4" w:rsidRDefault="003D1BE4" w:rsidP="003D1BE4">
            <w:pPr>
              <w:rPr>
                <w:sz w:val="24"/>
                <w:szCs w:val="24"/>
              </w:rPr>
            </w:pPr>
            <w:r>
              <w:rPr>
                <w:noProof/>
                <w:lang w:eastAsia="es-ES"/>
              </w:rPr>
              <w:drawing>
                <wp:inline distT="0" distB="0" distL="0" distR="0">
                  <wp:extent cx="287020" cy="170180"/>
                  <wp:effectExtent l="0" t="0" r="0" b="1270"/>
                  <wp:docPr id="31" name="Imagen 31" descr="https://files.support.epson.com/htmldocs/lx350_/lx350_ug/html/files/step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files.support.epson.com/htmldocs/lx350_/lx350_ug/html/files/step_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20" cy="170180"/>
                          </a:xfrm>
                          <a:prstGeom prst="rect">
                            <a:avLst/>
                          </a:prstGeom>
                          <a:noFill/>
                          <a:ln>
                            <a:noFill/>
                          </a:ln>
                        </pic:spPr>
                      </pic:pic>
                    </a:graphicData>
                  </a:graphic>
                </wp:inline>
              </w:drawing>
            </w:r>
          </w:p>
        </w:tc>
        <w:tc>
          <w:tcPr>
            <w:tcW w:w="0" w:type="auto"/>
            <w:hideMark/>
          </w:tcPr>
          <w:p w:rsidR="003D1BE4" w:rsidRPr="003D1BE4" w:rsidRDefault="003D1BE4" w:rsidP="003D1BE4">
            <w:pPr>
              <w:spacing w:line="210" w:lineRule="atLeast"/>
              <w:rPr>
                <w:sz w:val="20"/>
                <w:szCs w:val="20"/>
                <w:lang w:val="en-US"/>
              </w:rPr>
            </w:pPr>
            <w:r w:rsidRPr="003D1BE4">
              <w:rPr>
                <w:sz w:val="20"/>
                <w:szCs w:val="20"/>
                <w:lang w:val="en-US"/>
              </w:rPr>
              <w:t>Press the</w:t>
            </w:r>
            <w:r w:rsidRPr="003D1BE4">
              <w:rPr>
                <w:rStyle w:val="apple-converted-space"/>
                <w:sz w:val="20"/>
                <w:szCs w:val="20"/>
                <w:lang w:val="en-US"/>
              </w:rPr>
              <w:t> </w:t>
            </w:r>
            <w:r w:rsidRPr="003D1BE4">
              <w:rPr>
                <w:b/>
                <w:bCs/>
                <w:sz w:val="20"/>
                <w:szCs w:val="20"/>
                <w:lang w:val="en-US"/>
              </w:rPr>
              <w:t>LF/FF</w:t>
            </w:r>
            <w:r w:rsidRPr="003D1BE4">
              <w:rPr>
                <w:rStyle w:val="apple-converted-space"/>
                <w:sz w:val="20"/>
                <w:szCs w:val="20"/>
                <w:lang w:val="en-US"/>
              </w:rPr>
              <w:t> </w:t>
            </w:r>
            <w:r>
              <w:rPr>
                <w:noProof/>
                <w:sz w:val="20"/>
                <w:szCs w:val="20"/>
                <w:lang w:eastAsia="es-ES"/>
              </w:rPr>
              <w:drawing>
                <wp:inline distT="0" distB="0" distL="0" distR="0">
                  <wp:extent cx="138430" cy="127635"/>
                  <wp:effectExtent l="0" t="0" r="0" b="5715"/>
                  <wp:docPr id="30" name="Imagen 30" descr="https://files.support.epson.com/htmldocs/lx350_/lx350_ug/html/files/fon3_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files.support.epson.com/htmldocs/lx350_/lx350_ug/html/files/fon3_6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430" cy="127635"/>
                          </a:xfrm>
                          <a:prstGeom prst="rect">
                            <a:avLst/>
                          </a:prstGeom>
                          <a:noFill/>
                          <a:ln>
                            <a:noFill/>
                          </a:ln>
                        </pic:spPr>
                      </pic:pic>
                    </a:graphicData>
                  </a:graphic>
                </wp:inline>
              </w:drawing>
            </w:r>
            <w:r w:rsidRPr="003D1BE4">
              <w:rPr>
                <w:rStyle w:val="apple-converted-space"/>
                <w:sz w:val="20"/>
                <w:szCs w:val="20"/>
                <w:lang w:val="en-US"/>
              </w:rPr>
              <w:t> </w:t>
            </w:r>
            <w:r w:rsidRPr="003D1BE4">
              <w:rPr>
                <w:sz w:val="20"/>
                <w:szCs w:val="20"/>
                <w:lang w:val="en-US"/>
              </w:rPr>
              <w:t>button to feed the paper backwards, or press the</w:t>
            </w:r>
            <w:r w:rsidRPr="003D1BE4">
              <w:rPr>
                <w:rStyle w:val="apple-converted-space"/>
                <w:sz w:val="20"/>
                <w:szCs w:val="20"/>
                <w:lang w:val="en-US"/>
              </w:rPr>
              <w:t> </w:t>
            </w:r>
            <w:r w:rsidRPr="003D1BE4">
              <w:rPr>
                <w:b/>
                <w:bCs/>
                <w:sz w:val="20"/>
                <w:szCs w:val="20"/>
                <w:lang w:val="en-US"/>
              </w:rPr>
              <w:t>Load/Eject</w:t>
            </w:r>
            <w:r w:rsidRPr="003D1BE4">
              <w:rPr>
                <w:rStyle w:val="apple-converted-space"/>
                <w:sz w:val="20"/>
                <w:szCs w:val="20"/>
                <w:lang w:val="en-US"/>
              </w:rPr>
              <w:t> </w:t>
            </w:r>
            <w:r>
              <w:rPr>
                <w:noProof/>
                <w:sz w:val="20"/>
                <w:szCs w:val="20"/>
                <w:lang w:eastAsia="es-ES"/>
              </w:rPr>
              <w:drawing>
                <wp:inline distT="0" distB="0" distL="0" distR="0">
                  <wp:extent cx="138430" cy="127635"/>
                  <wp:effectExtent l="0" t="0" r="0" b="5715"/>
                  <wp:docPr id="29" name="Imagen 29" descr="https://files.support.epson.com/htmldocs/lx350_/lx350_ug/html/files/fon3_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files.support.epson.com/htmldocs/lx350_/lx350_ug/html/files/fon3_8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430" cy="127635"/>
                          </a:xfrm>
                          <a:prstGeom prst="rect">
                            <a:avLst/>
                          </a:prstGeom>
                          <a:noFill/>
                          <a:ln>
                            <a:noFill/>
                          </a:ln>
                        </pic:spPr>
                      </pic:pic>
                    </a:graphicData>
                  </a:graphic>
                </wp:inline>
              </w:drawing>
            </w:r>
            <w:r w:rsidRPr="003D1BE4">
              <w:rPr>
                <w:rStyle w:val="apple-converted-space"/>
                <w:sz w:val="20"/>
                <w:szCs w:val="20"/>
                <w:lang w:val="en-US"/>
              </w:rPr>
              <w:t> </w:t>
            </w:r>
            <w:r w:rsidRPr="003D1BE4">
              <w:rPr>
                <w:sz w:val="20"/>
                <w:szCs w:val="20"/>
                <w:lang w:val="en-US"/>
              </w:rPr>
              <w:t>button to feed the paper forwards, until the paper perforation is aligned with the tear-off edge.</w:t>
            </w:r>
          </w:p>
        </w:tc>
      </w:tr>
    </w:tbl>
    <w:p w:rsidR="003D1BE4" w:rsidRDefault="003D1BE4" w:rsidP="003D1BE4">
      <w:pPr>
        <w:shd w:val="clear" w:color="auto" w:fill="FFFFFF"/>
        <w:jc w:val="center"/>
        <w:rPr>
          <w:rFonts w:ascii="Verdana" w:hAnsi="Verdana"/>
          <w:color w:val="333333"/>
          <w:sz w:val="27"/>
          <w:szCs w:val="27"/>
        </w:rPr>
      </w:pPr>
      <w:r>
        <w:rPr>
          <w:rFonts w:ascii="Verdana" w:hAnsi="Verdana"/>
          <w:noProof/>
          <w:color w:val="333333"/>
          <w:sz w:val="27"/>
          <w:szCs w:val="27"/>
          <w:lang w:eastAsia="es-ES"/>
        </w:rPr>
        <w:drawing>
          <wp:inline distT="0" distB="0" distL="0" distR="0">
            <wp:extent cx="2722245" cy="1998980"/>
            <wp:effectExtent l="0" t="0" r="1905" b="1270"/>
            <wp:docPr id="28" name="Imagen 28" descr="https://files.support.epson.com/htmldocs/lx350_/lx350_ug/html/images/2_17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files.support.epson.com/htmldocs/lx350_/lx350_ug/html/images/2_17_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2245" cy="1998980"/>
                    </a:xfrm>
                    <a:prstGeom prst="rect">
                      <a:avLst/>
                    </a:prstGeom>
                    <a:noFill/>
                    <a:ln>
                      <a:noFill/>
                    </a:ln>
                  </pic:spPr>
                </pic:pic>
              </a:graphicData>
            </a:graphic>
          </wp:inline>
        </w:drawing>
      </w:r>
    </w:p>
    <w:p w:rsidR="003D1BE4" w:rsidRDefault="003D1BE4" w:rsidP="003D1BE4">
      <w:pPr>
        <w:shd w:val="clear" w:color="auto" w:fill="FFFFFF"/>
        <w:spacing w:line="210" w:lineRule="atLeast"/>
        <w:rPr>
          <w:rFonts w:ascii="Verdana" w:hAnsi="Verdana"/>
          <w:color w:val="333333"/>
          <w:sz w:val="20"/>
          <w:szCs w:val="20"/>
        </w:rPr>
      </w:pPr>
      <w:r>
        <w:rPr>
          <w:rFonts w:ascii="Verdana" w:hAnsi="Verdana"/>
          <w:color w:val="333333"/>
          <w:sz w:val="20"/>
          <w:szCs w:val="20"/>
        </w:rPr>
        <w:t xml:space="preserve">* </w:t>
      </w:r>
      <w:proofErr w:type="spellStart"/>
      <w:proofErr w:type="gramStart"/>
      <w:r>
        <w:rPr>
          <w:rFonts w:ascii="Verdana" w:hAnsi="Verdana"/>
          <w:color w:val="333333"/>
          <w:sz w:val="20"/>
          <w:szCs w:val="20"/>
        </w:rPr>
        <w:t>tear</w:t>
      </w:r>
      <w:proofErr w:type="spellEnd"/>
      <w:r>
        <w:rPr>
          <w:rFonts w:ascii="Verdana" w:hAnsi="Verdana"/>
          <w:color w:val="333333"/>
          <w:sz w:val="20"/>
          <w:szCs w:val="20"/>
        </w:rPr>
        <w:t>-off</w:t>
      </w:r>
      <w:proofErr w:type="gramEnd"/>
      <w:r>
        <w:rPr>
          <w:rFonts w:ascii="Verdana" w:hAnsi="Verdana"/>
          <w:color w:val="333333"/>
          <w:sz w:val="20"/>
          <w:szCs w:val="20"/>
        </w:rPr>
        <w:t xml:space="preserve"> </w:t>
      </w:r>
      <w:proofErr w:type="spellStart"/>
      <w:r>
        <w:rPr>
          <w:rFonts w:ascii="Verdana" w:hAnsi="Verdana"/>
          <w:color w:val="333333"/>
          <w:sz w:val="20"/>
          <w:szCs w:val="20"/>
        </w:rPr>
        <w:t>edge</w:t>
      </w:r>
      <w:proofErr w:type="spellEnd"/>
    </w:p>
    <w:p w:rsidR="003D1BE4" w:rsidRDefault="003D1BE4" w:rsidP="003D1BE4">
      <w:pPr>
        <w:shd w:val="clear" w:color="auto" w:fill="FFFFFF"/>
        <w:spacing w:line="240" w:lineRule="auto"/>
        <w:rPr>
          <w:rFonts w:ascii="Verdana" w:hAnsi="Verdana"/>
          <w:b/>
          <w:bCs/>
          <w:color w:val="333333"/>
          <w:sz w:val="20"/>
          <w:szCs w:val="20"/>
        </w:rPr>
      </w:pPr>
      <w:r>
        <w:rPr>
          <w:rFonts w:ascii="Verdana" w:hAnsi="Verdana"/>
          <w:b/>
          <w:bCs/>
          <w:noProof/>
          <w:color w:val="333333"/>
          <w:sz w:val="20"/>
          <w:szCs w:val="20"/>
          <w:lang w:eastAsia="es-ES"/>
        </w:rPr>
        <w:drawing>
          <wp:inline distT="0" distB="0" distL="0" distR="0">
            <wp:extent cx="191135" cy="180975"/>
            <wp:effectExtent l="0" t="0" r="0" b="9525"/>
            <wp:docPr id="27" name="Imagen 27" descr="https://files.support.epson.com/htmldocs/lx350_/lx350_ug/html/files/mark_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files.support.epson.com/htmldocs/lx350_/lx350_ug/html/files/mark_n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80975"/>
                    </a:xfrm>
                    <a:prstGeom prst="rect">
                      <a:avLst/>
                    </a:prstGeom>
                    <a:noFill/>
                    <a:ln>
                      <a:noFill/>
                    </a:ln>
                  </pic:spPr>
                </pic:pic>
              </a:graphicData>
            </a:graphic>
          </wp:inline>
        </w:drawing>
      </w:r>
      <w:r>
        <w:rPr>
          <w:rFonts w:ascii="Verdana" w:hAnsi="Verdana"/>
          <w:b/>
          <w:bCs/>
          <w:color w:val="333333"/>
          <w:sz w:val="20"/>
          <w:szCs w:val="20"/>
        </w:rPr>
        <w:t>Note:</w:t>
      </w:r>
    </w:p>
    <w:tbl>
      <w:tblPr>
        <w:tblW w:w="4500" w:type="pct"/>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85"/>
        <w:gridCol w:w="452"/>
        <w:gridCol w:w="7125"/>
        <w:gridCol w:w="154"/>
      </w:tblGrid>
      <w:tr w:rsidR="003D1BE4" w:rsidRPr="00131F67" w:rsidTr="003D1BE4">
        <w:trPr>
          <w:tblCellSpacing w:w="0" w:type="dxa"/>
          <w:jc w:val="center"/>
        </w:trPr>
        <w:tc>
          <w:tcPr>
            <w:tcW w:w="5000" w:type="pct"/>
            <w:gridSpan w:val="4"/>
            <w:tcBorders>
              <w:top w:val="outset" w:sz="6" w:space="0" w:color="auto"/>
              <w:left w:val="outset" w:sz="6" w:space="0" w:color="auto"/>
              <w:bottom w:val="outset" w:sz="6" w:space="0" w:color="auto"/>
              <w:right w:val="outset" w:sz="6" w:space="0" w:color="auto"/>
            </w:tcBorders>
            <w:shd w:val="clear" w:color="auto" w:fill="FFFFFF"/>
            <w:vAlign w:val="center"/>
            <w:hideMark/>
          </w:tcPr>
          <w:p w:rsidR="003D1BE4" w:rsidRPr="003D1BE4" w:rsidRDefault="003D1BE4" w:rsidP="003D1BE4">
            <w:pPr>
              <w:spacing w:line="180" w:lineRule="atLeast"/>
              <w:rPr>
                <w:sz w:val="20"/>
                <w:szCs w:val="20"/>
                <w:lang w:val="en-US"/>
              </w:rPr>
            </w:pPr>
            <w:r w:rsidRPr="003D1BE4">
              <w:rPr>
                <w:sz w:val="20"/>
                <w:szCs w:val="20"/>
                <w:lang w:val="en-US"/>
              </w:rPr>
              <w:t>When the paper reaches the default position, the printer beeps and stops moving the paper.</w:t>
            </w:r>
          </w:p>
          <w:p w:rsidR="003D1BE4" w:rsidRPr="003D1BE4" w:rsidRDefault="003D1BE4" w:rsidP="003D1BE4">
            <w:pPr>
              <w:spacing w:line="180" w:lineRule="atLeast"/>
              <w:rPr>
                <w:sz w:val="20"/>
                <w:szCs w:val="20"/>
                <w:lang w:val="en-US"/>
              </w:rPr>
            </w:pPr>
            <w:r w:rsidRPr="003D1BE4">
              <w:rPr>
                <w:sz w:val="20"/>
                <w:szCs w:val="20"/>
                <w:lang w:val="en-US"/>
              </w:rPr>
              <w:t>The printer has a minimum and a maximum tear-off position. If you try to adjust the tear-off position beyond these limits, the printer beeps and stops moving the paper.</w:t>
            </w:r>
          </w:p>
        </w:tc>
      </w:tr>
      <w:tr w:rsidR="003D1BE4" w:rsidRPr="00131F67" w:rsidTr="003D1BE4">
        <w:tblPrEx>
          <w:jc w:val="left"/>
          <w:tblBorders>
            <w:top w:val="none" w:sz="0" w:space="0" w:color="auto"/>
            <w:left w:val="none" w:sz="0" w:space="0" w:color="auto"/>
            <w:bottom w:val="none" w:sz="0" w:space="0" w:color="auto"/>
            <w:right w:val="none" w:sz="0" w:space="0" w:color="auto"/>
          </w:tblBorders>
          <w:shd w:val="clear" w:color="auto" w:fill="auto"/>
          <w:tblCellMar>
            <w:top w:w="0" w:type="dxa"/>
            <w:left w:w="0" w:type="dxa"/>
            <w:bottom w:w="0" w:type="dxa"/>
            <w:right w:w="0" w:type="dxa"/>
          </w:tblCellMar>
        </w:tblPrEx>
        <w:trPr>
          <w:gridBefore w:val="1"/>
          <w:gridAfter w:val="1"/>
          <w:wBefore w:w="90" w:type="dxa"/>
          <w:wAfter w:w="160" w:type="dxa"/>
          <w:tblCellSpacing w:w="0" w:type="dxa"/>
        </w:trPr>
        <w:tc>
          <w:tcPr>
            <w:tcW w:w="0" w:type="auto"/>
            <w:hideMark/>
          </w:tcPr>
          <w:p w:rsidR="003D1BE4" w:rsidRDefault="003D1BE4">
            <w:pPr>
              <w:rPr>
                <w:sz w:val="24"/>
                <w:szCs w:val="24"/>
              </w:rPr>
            </w:pPr>
            <w:r>
              <w:rPr>
                <w:noProof/>
                <w:lang w:eastAsia="es-ES"/>
              </w:rPr>
              <w:drawing>
                <wp:inline distT="0" distB="0" distL="0" distR="0">
                  <wp:extent cx="287020" cy="170180"/>
                  <wp:effectExtent l="0" t="0" r="0" b="1270"/>
                  <wp:docPr id="26" name="Imagen 26" descr="https://files.support.epson.com/htmldocs/lx350_/lx350_ug/html/files/step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files.support.epson.com/htmldocs/lx350_/lx350_ug/html/files/step_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020" cy="170180"/>
                          </a:xfrm>
                          <a:prstGeom prst="rect">
                            <a:avLst/>
                          </a:prstGeom>
                          <a:noFill/>
                          <a:ln>
                            <a:noFill/>
                          </a:ln>
                        </pic:spPr>
                      </pic:pic>
                    </a:graphicData>
                  </a:graphic>
                </wp:inline>
              </w:drawing>
            </w:r>
          </w:p>
        </w:tc>
        <w:tc>
          <w:tcPr>
            <w:tcW w:w="0" w:type="auto"/>
            <w:hideMark/>
          </w:tcPr>
          <w:p w:rsidR="003D1BE4" w:rsidRPr="003D1BE4" w:rsidRDefault="003D1BE4" w:rsidP="003D1BE4">
            <w:pPr>
              <w:spacing w:line="210" w:lineRule="atLeast"/>
              <w:rPr>
                <w:sz w:val="20"/>
                <w:szCs w:val="20"/>
                <w:lang w:val="en-US"/>
              </w:rPr>
            </w:pPr>
            <w:r w:rsidRPr="003D1BE4">
              <w:rPr>
                <w:sz w:val="20"/>
                <w:szCs w:val="20"/>
                <w:lang w:val="en-US"/>
              </w:rPr>
              <w:t>After you set the tear-off position, press the</w:t>
            </w:r>
            <w:r w:rsidRPr="003D1BE4">
              <w:rPr>
                <w:rStyle w:val="apple-converted-space"/>
                <w:sz w:val="20"/>
                <w:szCs w:val="20"/>
                <w:lang w:val="en-US"/>
              </w:rPr>
              <w:t> </w:t>
            </w:r>
            <w:r w:rsidRPr="003D1BE4">
              <w:rPr>
                <w:b/>
                <w:bCs/>
                <w:sz w:val="20"/>
                <w:szCs w:val="20"/>
                <w:lang w:val="en-US"/>
              </w:rPr>
              <w:t>Pause</w:t>
            </w:r>
            <w:r w:rsidRPr="003D1BE4">
              <w:rPr>
                <w:rStyle w:val="apple-converted-space"/>
                <w:sz w:val="20"/>
                <w:szCs w:val="20"/>
                <w:lang w:val="en-US"/>
              </w:rPr>
              <w:t> </w:t>
            </w:r>
            <w:r w:rsidRPr="003D1BE4">
              <w:rPr>
                <w:sz w:val="20"/>
                <w:szCs w:val="20"/>
                <w:lang w:val="en-US"/>
              </w:rPr>
              <w:t>button to exit the Micro Adjust mode.</w:t>
            </w:r>
          </w:p>
        </w:tc>
      </w:tr>
    </w:tbl>
    <w:p w:rsidR="003D1BE4" w:rsidRDefault="003D1BE4" w:rsidP="003D1BE4">
      <w:pPr>
        <w:shd w:val="clear" w:color="auto" w:fill="FFFFFF"/>
        <w:rPr>
          <w:rFonts w:ascii="Verdana" w:hAnsi="Verdana"/>
          <w:vanish/>
          <w:color w:val="333333"/>
          <w:sz w:val="27"/>
          <w:szCs w:val="27"/>
        </w:rPr>
      </w:pPr>
    </w:p>
    <w:tbl>
      <w:tblPr>
        <w:tblW w:w="0" w:type="auto"/>
        <w:tblCellSpacing w:w="0" w:type="dxa"/>
        <w:tblCellMar>
          <w:left w:w="0" w:type="dxa"/>
          <w:right w:w="0" w:type="dxa"/>
        </w:tblCellMar>
        <w:tblLook w:val="04A0" w:firstRow="1" w:lastRow="0" w:firstColumn="1" w:lastColumn="0" w:noHBand="0" w:noVBand="1"/>
      </w:tblPr>
      <w:tblGrid>
        <w:gridCol w:w="452"/>
        <w:gridCol w:w="2164"/>
      </w:tblGrid>
      <w:tr w:rsidR="003D1BE4" w:rsidRPr="00131F67" w:rsidTr="003D1BE4">
        <w:trPr>
          <w:tblCellSpacing w:w="0" w:type="dxa"/>
        </w:trPr>
        <w:tc>
          <w:tcPr>
            <w:tcW w:w="0" w:type="auto"/>
            <w:hideMark/>
          </w:tcPr>
          <w:p w:rsidR="003D1BE4" w:rsidRDefault="003D1BE4" w:rsidP="003D1BE4">
            <w:pPr>
              <w:rPr>
                <w:sz w:val="24"/>
                <w:szCs w:val="24"/>
              </w:rPr>
            </w:pPr>
            <w:r>
              <w:rPr>
                <w:noProof/>
                <w:lang w:eastAsia="es-ES"/>
              </w:rPr>
              <w:drawing>
                <wp:inline distT="0" distB="0" distL="0" distR="0">
                  <wp:extent cx="287020" cy="170180"/>
                  <wp:effectExtent l="0" t="0" r="0" b="1270"/>
                  <wp:docPr id="25" name="Imagen 25" descr="https://files.support.epson.com/htmldocs/lx350_/lx350_ug/html/files/step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files.support.epson.com/htmldocs/lx350_/lx350_ug/html/files/step_6.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020" cy="170180"/>
                          </a:xfrm>
                          <a:prstGeom prst="rect">
                            <a:avLst/>
                          </a:prstGeom>
                          <a:noFill/>
                          <a:ln>
                            <a:noFill/>
                          </a:ln>
                        </pic:spPr>
                      </pic:pic>
                    </a:graphicData>
                  </a:graphic>
                </wp:inline>
              </w:drawing>
            </w:r>
          </w:p>
        </w:tc>
        <w:tc>
          <w:tcPr>
            <w:tcW w:w="0" w:type="auto"/>
            <w:hideMark/>
          </w:tcPr>
          <w:p w:rsidR="003D1BE4" w:rsidRPr="003D1BE4" w:rsidRDefault="003D1BE4" w:rsidP="003D1BE4">
            <w:pPr>
              <w:spacing w:line="210" w:lineRule="atLeast"/>
              <w:rPr>
                <w:sz w:val="20"/>
                <w:szCs w:val="20"/>
                <w:lang w:val="en-US"/>
              </w:rPr>
            </w:pPr>
            <w:r w:rsidRPr="003D1BE4">
              <w:rPr>
                <w:sz w:val="20"/>
                <w:szCs w:val="20"/>
                <w:lang w:val="en-US"/>
              </w:rPr>
              <w:t>Tear off the printed pages.</w:t>
            </w:r>
          </w:p>
        </w:tc>
      </w:tr>
    </w:tbl>
    <w:p w:rsidR="003D1BE4" w:rsidRPr="003D1BE4" w:rsidRDefault="003D1BE4" w:rsidP="003D1BE4">
      <w:pPr>
        <w:shd w:val="clear" w:color="auto" w:fill="FFFFFF"/>
        <w:spacing w:line="210" w:lineRule="atLeast"/>
        <w:rPr>
          <w:rFonts w:ascii="Verdana" w:hAnsi="Verdana"/>
          <w:color w:val="333333"/>
          <w:sz w:val="20"/>
          <w:szCs w:val="20"/>
          <w:lang w:val="en-US"/>
        </w:rPr>
      </w:pPr>
      <w:r w:rsidRPr="003D1BE4">
        <w:rPr>
          <w:rFonts w:ascii="Verdana" w:hAnsi="Verdana"/>
          <w:color w:val="333333"/>
          <w:sz w:val="20"/>
          <w:szCs w:val="20"/>
          <w:lang w:val="en-US"/>
        </w:rPr>
        <w:t>When you resume printing, the printer automatically feeds the paper back to the top-of-form position and begins printing.</w:t>
      </w:r>
    </w:p>
    <w:p w:rsidR="003D1BE4" w:rsidRPr="003D1BE4" w:rsidRDefault="003D1BE4">
      <w:pPr>
        <w:rPr>
          <w:lang w:val="en-US"/>
        </w:rPr>
      </w:pPr>
    </w:p>
    <w:sectPr w:rsidR="003D1BE4" w:rsidRPr="003D1B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003"/>
    <w:rsid w:val="00131F67"/>
    <w:rsid w:val="003D1BE4"/>
    <w:rsid w:val="00471308"/>
    <w:rsid w:val="0091033D"/>
    <w:rsid w:val="00A86003"/>
    <w:rsid w:val="00BD004B"/>
    <w:rsid w:val="00E238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CB986F-E798-4283-BC4E-EA9E123D3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3D1BE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3D1B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D1BE4"/>
    <w:rPr>
      <w:rFonts w:ascii="Times New Roman" w:eastAsia="Times New Roman" w:hAnsi="Times New Roman" w:cs="Times New Roman"/>
      <w:b/>
      <w:bCs/>
      <w:sz w:val="36"/>
      <w:szCs w:val="36"/>
      <w:lang w:eastAsia="es-ES"/>
    </w:rPr>
  </w:style>
  <w:style w:type="character" w:customStyle="1" w:styleId="apple-converted-space">
    <w:name w:val="apple-converted-space"/>
    <w:basedOn w:val="Fuentedeprrafopredeter"/>
    <w:rsid w:val="003D1BE4"/>
  </w:style>
  <w:style w:type="paragraph" w:styleId="Textodeglobo">
    <w:name w:val="Balloon Text"/>
    <w:basedOn w:val="Normal"/>
    <w:link w:val="TextodegloboCar"/>
    <w:uiPriority w:val="99"/>
    <w:semiHidden/>
    <w:unhideWhenUsed/>
    <w:rsid w:val="003D1B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1BE4"/>
    <w:rPr>
      <w:rFonts w:ascii="Tahoma" w:hAnsi="Tahoma" w:cs="Tahoma"/>
      <w:sz w:val="16"/>
      <w:szCs w:val="16"/>
    </w:rPr>
  </w:style>
  <w:style w:type="character" w:customStyle="1" w:styleId="Ttulo3Car">
    <w:name w:val="Título 3 Car"/>
    <w:basedOn w:val="Fuentedeprrafopredeter"/>
    <w:link w:val="Ttulo3"/>
    <w:uiPriority w:val="9"/>
    <w:semiHidden/>
    <w:rsid w:val="003D1BE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570448">
      <w:bodyDiv w:val="1"/>
      <w:marLeft w:val="0"/>
      <w:marRight w:val="0"/>
      <w:marTop w:val="0"/>
      <w:marBottom w:val="0"/>
      <w:divBdr>
        <w:top w:val="none" w:sz="0" w:space="0" w:color="auto"/>
        <w:left w:val="none" w:sz="0" w:space="0" w:color="auto"/>
        <w:bottom w:val="none" w:sz="0" w:space="0" w:color="auto"/>
        <w:right w:val="none" w:sz="0" w:space="0" w:color="auto"/>
      </w:divBdr>
      <w:divsChild>
        <w:div w:id="1610048380">
          <w:marLeft w:val="0"/>
          <w:marRight w:val="0"/>
          <w:marTop w:val="45"/>
          <w:marBottom w:val="150"/>
          <w:divBdr>
            <w:top w:val="none" w:sz="0" w:space="0" w:color="auto"/>
            <w:left w:val="none" w:sz="0" w:space="0" w:color="auto"/>
            <w:bottom w:val="none" w:sz="0" w:space="0" w:color="auto"/>
            <w:right w:val="none" w:sz="0" w:space="0" w:color="auto"/>
          </w:divBdr>
        </w:div>
        <w:div w:id="732897363">
          <w:marLeft w:val="225"/>
          <w:marRight w:val="0"/>
          <w:marTop w:val="225"/>
          <w:marBottom w:val="0"/>
          <w:divBdr>
            <w:top w:val="none" w:sz="0" w:space="0" w:color="auto"/>
            <w:left w:val="none" w:sz="0" w:space="0" w:color="auto"/>
            <w:bottom w:val="none" w:sz="0" w:space="0" w:color="auto"/>
            <w:right w:val="none" w:sz="0" w:space="0" w:color="auto"/>
          </w:divBdr>
        </w:div>
        <w:div w:id="1732729577">
          <w:marLeft w:val="0"/>
          <w:marRight w:val="0"/>
          <w:marTop w:val="75"/>
          <w:marBottom w:val="300"/>
          <w:divBdr>
            <w:top w:val="none" w:sz="0" w:space="0" w:color="auto"/>
            <w:left w:val="none" w:sz="0" w:space="0" w:color="auto"/>
            <w:bottom w:val="none" w:sz="0" w:space="0" w:color="auto"/>
            <w:right w:val="none" w:sz="0" w:space="0" w:color="auto"/>
          </w:divBdr>
          <w:divsChild>
            <w:div w:id="665789524">
              <w:marLeft w:val="60"/>
              <w:marRight w:val="60"/>
              <w:marTop w:val="60"/>
              <w:marBottom w:val="60"/>
              <w:divBdr>
                <w:top w:val="none" w:sz="0" w:space="0" w:color="auto"/>
                <w:left w:val="none" w:sz="0" w:space="0" w:color="auto"/>
                <w:bottom w:val="none" w:sz="0" w:space="0" w:color="auto"/>
                <w:right w:val="none" w:sz="0" w:space="0" w:color="auto"/>
              </w:divBdr>
            </w:div>
          </w:divsChild>
        </w:div>
        <w:div w:id="956720203">
          <w:marLeft w:val="225"/>
          <w:marRight w:val="0"/>
          <w:marTop w:val="225"/>
          <w:marBottom w:val="0"/>
          <w:divBdr>
            <w:top w:val="none" w:sz="0" w:space="0" w:color="auto"/>
            <w:left w:val="none" w:sz="0" w:space="0" w:color="auto"/>
            <w:bottom w:val="none" w:sz="0" w:space="0" w:color="auto"/>
            <w:right w:val="none" w:sz="0" w:space="0" w:color="auto"/>
          </w:divBdr>
        </w:div>
        <w:div w:id="174658708">
          <w:marLeft w:val="0"/>
          <w:marRight w:val="0"/>
          <w:marTop w:val="75"/>
          <w:marBottom w:val="300"/>
          <w:divBdr>
            <w:top w:val="none" w:sz="0" w:space="0" w:color="auto"/>
            <w:left w:val="none" w:sz="0" w:space="0" w:color="auto"/>
            <w:bottom w:val="none" w:sz="0" w:space="0" w:color="auto"/>
            <w:right w:val="none" w:sz="0" w:space="0" w:color="auto"/>
          </w:divBdr>
          <w:divsChild>
            <w:div w:id="1931816152">
              <w:marLeft w:val="150"/>
              <w:marRight w:val="150"/>
              <w:marTop w:val="0"/>
              <w:marBottom w:val="75"/>
              <w:divBdr>
                <w:top w:val="none" w:sz="0" w:space="0" w:color="auto"/>
                <w:left w:val="none" w:sz="0" w:space="0" w:color="auto"/>
                <w:bottom w:val="none" w:sz="0" w:space="0" w:color="auto"/>
                <w:right w:val="none" w:sz="0" w:space="0" w:color="auto"/>
              </w:divBdr>
              <w:divsChild>
                <w:div w:id="1194924686">
                  <w:marLeft w:val="75"/>
                  <w:marRight w:val="75"/>
                  <w:marTop w:val="75"/>
                  <w:marBottom w:val="75"/>
                  <w:divBdr>
                    <w:top w:val="none" w:sz="0" w:space="0" w:color="auto"/>
                    <w:left w:val="none" w:sz="0" w:space="0" w:color="auto"/>
                    <w:bottom w:val="none" w:sz="0" w:space="0" w:color="auto"/>
                    <w:right w:val="none" w:sz="0" w:space="0" w:color="auto"/>
                  </w:divBdr>
                </w:div>
                <w:div w:id="1546485475">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2115704075">
          <w:marLeft w:val="0"/>
          <w:marRight w:val="0"/>
          <w:marTop w:val="45"/>
          <w:marBottom w:val="150"/>
          <w:divBdr>
            <w:top w:val="none" w:sz="0" w:space="0" w:color="auto"/>
            <w:left w:val="none" w:sz="0" w:space="0" w:color="auto"/>
            <w:bottom w:val="none" w:sz="0" w:space="0" w:color="auto"/>
            <w:right w:val="none" w:sz="0" w:space="0" w:color="auto"/>
          </w:divBdr>
        </w:div>
        <w:div w:id="510873533">
          <w:marLeft w:val="0"/>
          <w:marRight w:val="0"/>
          <w:marTop w:val="75"/>
          <w:marBottom w:val="75"/>
          <w:divBdr>
            <w:top w:val="none" w:sz="0" w:space="0" w:color="auto"/>
            <w:left w:val="none" w:sz="0" w:space="0" w:color="auto"/>
            <w:bottom w:val="none" w:sz="0" w:space="0" w:color="auto"/>
            <w:right w:val="none" w:sz="0" w:space="0" w:color="auto"/>
          </w:divBdr>
          <w:divsChild>
            <w:div w:id="668993192">
              <w:marLeft w:val="0"/>
              <w:marRight w:val="0"/>
              <w:marTop w:val="45"/>
              <w:marBottom w:val="150"/>
              <w:divBdr>
                <w:top w:val="none" w:sz="0" w:space="0" w:color="auto"/>
                <w:left w:val="none" w:sz="0" w:space="0" w:color="auto"/>
                <w:bottom w:val="none" w:sz="0" w:space="0" w:color="auto"/>
                <w:right w:val="none" w:sz="0" w:space="0" w:color="auto"/>
              </w:divBdr>
            </w:div>
          </w:divsChild>
        </w:div>
        <w:div w:id="426772470">
          <w:marLeft w:val="0"/>
          <w:marRight w:val="0"/>
          <w:marTop w:val="45"/>
          <w:marBottom w:val="150"/>
          <w:divBdr>
            <w:top w:val="none" w:sz="0" w:space="0" w:color="auto"/>
            <w:left w:val="none" w:sz="0" w:space="0" w:color="auto"/>
            <w:bottom w:val="none" w:sz="0" w:space="0" w:color="auto"/>
            <w:right w:val="none" w:sz="0" w:space="0" w:color="auto"/>
          </w:divBdr>
        </w:div>
        <w:div w:id="524558867">
          <w:marLeft w:val="0"/>
          <w:marRight w:val="0"/>
          <w:marTop w:val="75"/>
          <w:marBottom w:val="75"/>
          <w:divBdr>
            <w:top w:val="none" w:sz="0" w:space="0" w:color="auto"/>
            <w:left w:val="none" w:sz="0" w:space="0" w:color="auto"/>
            <w:bottom w:val="none" w:sz="0" w:space="0" w:color="auto"/>
            <w:right w:val="none" w:sz="0" w:space="0" w:color="auto"/>
          </w:divBdr>
          <w:divsChild>
            <w:div w:id="591208970">
              <w:marLeft w:val="0"/>
              <w:marRight w:val="0"/>
              <w:marTop w:val="45"/>
              <w:marBottom w:val="150"/>
              <w:divBdr>
                <w:top w:val="none" w:sz="0" w:space="0" w:color="auto"/>
                <w:left w:val="none" w:sz="0" w:space="0" w:color="auto"/>
                <w:bottom w:val="none" w:sz="0" w:space="0" w:color="auto"/>
                <w:right w:val="none" w:sz="0" w:space="0" w:color="auto"/>
              </w:divBdr>
            </w:div>
          </w:divsChild>
        </w:div>
        <w:div w:id="1423333457">
          <w:marLeft w:val="0"/>
          <w:marRight w:val="0"/>
          <w:marTop w:val="45"/>
          <w:marBottom w:val="150"/>
          <w:divBdr>
            <w:top w:val="none" w:sz="0" w:space="0" w:color="auto"/>
            <w:left w:val="none" w:sz="0" w:space="0" w:color="auto"/>
            <w:bottom w:val="none" w:sz="0" w:space="0" w:color="auto"/>
            <w:right w:val="none" w:sz="0" w:space="0" w:color="auto"/>
          </w:divBdr>
        </w:div>
        <w:div w:id="1547568479">
          <w:marLeft w:val="0"/>
          <w:marRight w:val="0"/>
          <w:marTop w:val="300"/>
          <w:marBottom w:val="300"/>
          <w:divBdr>
            <w:top w:val="none" w:sz="0" w:space="0" w:color="auto"/>
            <w:left w:val="none" w:sz="0" w:space="0" w:color="auto"/>
            <w:bottom w:val="none" w:sz="0" w:space="0" w:color="auto"/>
            <w:right w:val="none" w:sz="0" w:space="0" w:color="auto"/>
          </w:divBdr>
        </w:div>
        <w:div w:id="532808201">
          <w:marLeft w:val="450"/>
          <w:marRight w:val="0"/>
          <w:marTop w:val="0"/>
          <w:marBottom w:val="150"/>
          <w:divBdr>
            <w:top w:val="none" w:sz="0" w:space="0" w:color="auto"/>
            <w:left w:val="none" w:sz="0" w:space="0" w:color="auto"/>
            <w:bottom w:val="none" w:sz="0" w:space="0" w:color="auto"/>
            <w:right w:val="none" w:sz="0" w:space="0" w:color="auto"/>
          </w:divBdr>
          <w:divsChild>
            <w:div w:id="589892453">
              <w:marLeft w:val="0"/>
              <w:marRight w:val="0"/>
              <w:marTop w:val="45"/>
              <w:marBottom w:val="150"/>
              <w:divBdr>
                <w:top w:val="none" w:sz="0" w:space="0" w:color="auto"/>
                <w:left w:val="none" w:sz="0" w:space="0" w:color="auto"/>
                <w:bottom w:val="none" w:sz="0" w:space="0" w:color="auto"/>
                <w:right w:val="none" w:sz="0" w:space="0" w:color="auto"/>
              </w:divBdr>
            </w:div>
          </w:divsChild>
        </w:div>
        <w:div w:id="751659078">
          <w:marLeft w:val="225"/>
          <w:marRight w:val="0"/>
          <w:marTop w:val="225"/>
          <w:marBottom w:val="0"/>
          <w:divBdr>
            <w:top w:val="none" w:sz="0" w:space="0" w:color="auto"/>
            <w:left w:val="none" w:sz="0" w:space="0" w:color="auto"/>
            <w:bottom w:val="none" w:sz="0" w:space="0" w:color="auto"/>
            <w:right w:val="none" w:sz="0" w:space="0" w:color="auto"/>
          </w:divBdr>
        </w:div>
        <w:div w:id="228418594">
          <w:marLeft w:val="0"/>
          <w:marRight w:val="0"/>
          <w:marTop w:val="75"/>
          <w:marBottom w:val="300"/>
          <w:divBdr>
            <w:top w:val="none" w:sz="0" w:space="0" w:color="auto"/>
            <w:left w:val="none" w:sz="0" w:space="0" w:color="auto"/>
            <w:bottom w:val="none" w:sz="0" w:space="0" w:color="auto"/>
            <w:right w:val="none" w:sz="0" w:space="0" w:color="auto"/>
          </w:divBdr>
          <w:divsChild>
            <w:div w:id="1490976474">
              <w:marLeft w:val="150"/>
              <w:marRight w:val="150"/>
              <w:marTop w:val="0"/>
              <w:marBottom w:val="75"/>
              <w:divBdr>
                <w:top w:val="none" w:sz="0" w:space="0" w:color="auto"/>
                <w:left w:val="none" w:sz="0" w:space="0" w:color="auto"/>
                <w:bottom w:val="none" w:sz="0" w:space="0" w:color="auto"/>
                <w:right w:val="none" w:sz="0" w:space="0" w:color="auto"/>
              </w:divBdr>
              <w:divsChild>
                <w:div w:id="1561675281">
                  <w:marLeft w:val="75"/>
                  <w:marRight w:val="75"/>
                  <w:marTop w:val="75"/>
                  <w:marBottom w:val="75"/>
                  <w:divBdr>
                    <w:top w:val="none" w:sz="0" w:space="0" w:color="auto"/>
                    <w:left w:val="none" w:sz="0" w:space="0" w:color="auto"/>
                    <w:bottom w:val="none" w:sz="0" w:space="0" w:color="auto"/>
                    <w:right w:val="none" w:sz="0" w:space="0" w:color="auto"/>
                  </w:divBdr>
                </w:div>
                <w:div w:id="283384703">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412626873">
          <w:marLeft w:val="0"/>
          <w:marRight w:val="0"/>
          <w:marTop w:val="45"/>
          <w:marBottom w:val="150"/>
          <w:divBdr>
            <w:top w:val="none" w:sz="0" w:space="0" w:color="auto"/>
            <w:left w:val="none" w:sz="0" w:space="0" w:color="auto"/>
            <w:bottom w:val="none" w:sz="0" w:space="0" w:color="auto"/>
            <w:right w:val="none" w:sz="0" w:space="0" w:color="auto"/>
          </w:divBdr>
        </w:div>
      </w:divsChild>
    </w:div>
    <w:div w:id="1335844582">
      <w:bodyDiv w:val="1"/>
      <w:marLeft w:val="0"/>
      <w:marRight w:val="0"/>
      <w:marTop w:val="0"/>
      <w:marBottom w:val="0"/>
      <w:divBdr>
        <w:top w:val="none" w:sz="0" w:space="0" w:color="auto"/>
        <w:left w:val="none" w:sz="0" w:space="0" w:color="auto"/>
        <w:bottom w:val="none" w:sz="0" w:space="0" w:color="auto"/>
        <w:right w:val="none" w:sz="0" w:space="0" w:color="auto"/>
      </w:divBdr>
      <w:divsChild>
        <w:div w:id="1707364867">
          <w:marLeft w:val="0"/>
          <w:marRight w:val="0"/>
          <w:marTop w:val="45"/>
          <w:marBottom w:val="150"/>
          <w:divBdr>
            <w:top w:val="none" w:sz="0" w:space="0" w:color="auto"/>
            <w:left w:val="none" w:sz="0" w:space="0" w:color="auto"/>
            <w:bottom w:val="none" w:sz="0" w:space="0" w:color="auto"/>
            <w:right w:val="none" w:sz="0" w:space="0" w:color="auto"/>
          </w:divBdr>
        </w:div>
        <w:div w:id="1336107865">
          <w:marLeft w:val="0"/>
          <w:marRight w:val="0"/>
          <w:marTop w:val="45"/>
          <w:marBottom w:val="150"/>
          <w:divBdr>
            <w:top w:val="none" w:sz="0" w:space="0" w:color="auto"/>
            <w:left w:val="none" w:sz="0" w:space="0" w:color="auto"/>
            <w:bottom w:val="none" w:sz="0" w:space="0" w:color="auto"/>
            <w:right w:val="none" w:sz="0" w:space="0" w:color="auto"/>
          </w:divBdr>
        </w:div>
        <w:div w:id="1623346316">
          <w:marLeft w:val="225"/>
          <w:marRight w:val="0"/>
          <w:marTop w:val="225"/>
          <w:marBottom w:val="0"/>
          <w:divBdr>
            <w:top w:val="none" w:sz="0" w:space="0" w:color="auto"/>
            <w:left w:val="none" w:sz="0" w:space="0" w:color="auto"/>
            <w:bottom w:val="none" w:sz="0" w:space="0" w:color="auto"/>
            <w:right w:val="none" w:sz="0" w:space="0" w:color="auto"/>
          </w:divBdr>
        </w:div>
        <w:div w:id="988247895">
          <w:marLeft w:val="0"/>
          <w:marRight w:val="0"/>
          <w:marTop w:val="75"/>
          <w:marBottom w:val="300"/>
          <w:divBdr>
            <w:top w:val="none" w:sz="0" w:space="0" w:color="auto"/>
            <w:left w:val="none" w:sz="0" w:space="0" w:color="auto"/>
            <w:bottom w:val="none" w:sz="0" w:space="0" w:color="auto"/>
            <w:right w:val="none" w:sz="0" w:space="0" w:color="auto"/>
          </w:divBdr>
          <w:divsChild>
            <w:div w:id="947004353">
              <w:marLeft w:val="60"/>
              <w:marRight w:val="60"/>
              <w:marTop w:val="60"/>
              <w:marBottom w:val="60"/>
              <w:divBdr>
                <w:top w:val="none" w:sz="0" w:space="0" w:color="auto"/>
                <w:left w:val="none" w:sz="0" w:space="0" w:color="auto"/>
                <w:bottom w:val="none" w:sz="0" w:space="0" w:color="auto"/>
                <w:right w:val="none" w:sz="0" w:space="0" w:color="auto"/>
              </w:divBdr>
            </w:div>
          </w:divsChild>
        </w:div>
        <w:div w:id="1820918621">
          <w:marLeft w:val="225"/>
          <w:marRight w:val="0"/>
          <w:marTop w:val="225"/>
          <w:marBottom w:val="0"/>
          <w:divBdr>
            <w:top w:val="none" w:sz="0" w:space="0" w:color="auto"/>
            <w:left w:val="none" w:sz="0" w:space="0" w:color="auto"/>
            <w:bottom w:val="none" w:sz="0" w:space="0" w:color="auto"/>
            <w:right w:val="none" w:sz="0" w:space="0" w:color="auto"/>
          </w:divBdr>
        </w:div>
        <w:div w:id="1050769414">
          <w:marLeft w:val="0"/>
          <w:marRight w:val="0"/>
          <w:marTop w:val="75"/>
          <w:marBottom w:val="300"/>
          <w:divBdr>
            <w:top w:val="none" w:sz="0" w:space="0" w:color="auto"/>
            <w:left w:val="none" w:sz="0" w:space="0" w:color="auto"/>
            <w:bottom w:val="none" w:sz="0" w:space="0" w:color="auto"/>
            <w:right w:val="none" w:sz="0" w:space="0" w:color="auto"/>
          </w:divBdr>
          <w:divsChild>
            <w:div w:id="238027161">
              <w:marLeft w:val="60"/>
              <w:marRight w:val="60"/>
              <w:marTop w:val="60"/>
              <w:marBottom w:val="60"/>
              <w:divBdr>
                <w:top w:val="none" w:sz="0" w:space="0" w:color="auto"/>
                <w:left w:val="none" w:sz="0" w:space="0" w:color="auto"/>
                <w:bottom w:val="none" w:sz="0" w:space="0" w:color="auto"/>
                <w:right w:val="none" w:sz="0" w:space="0" w:color="auto"/>
              </w:divBdr>
            </w:div>
          </w:divsChild>
        </w:div>
        <w:div w:id="651983748">
          <w:marLeft w:val="0"/>
          <w:marRight w:val="0"/>
          <w:marTop w:val="45"/>
          <w:marBottom w:val="150"/>
          <w:divBdr>
            <w:top w:val="none" w:sz="0" w:space="0" w:color="auto"/>
            <w:left w:val="none" w:sz="0" w:space="0" w:color="auto"/>
            <w:bottom w:val="none" w:sz="0" w:space="0" w:color="auto"/>
            <w:right w:val="none" w:sz="0" w:space="0" w:color="auto"/>
          </w:divBdr>
        </w:div>
        <w:div w:id="236209921">
          <w:marLeft w:val="0"/>
          <w:marRight w:val="0"/>
          <w:marTop w:val="75"/>
          <w:marBottom w:val="75"/>
          <w:divBdr>
            <w:top w:val="none" w:sz="0" w:space="0" w:color="auto"/>
            <w:left w:val="none" w:sz="0" w:space="0" w:color="auto"/>
            <w:bottom w:val="none" w:sz="0" w:space="0" w:color="auto"/>
            <w:right w:val="none" w:sz="0" w:space="0" w:color="auto"/>
          </w:divBdr>
          <w:divsChild>
            <w:div w:id="240799277">
              <w:marLeft w:val="0"/>
              <w:marRight w:val="0"/>
              <w:marTop w:val="45"/>
              <w:marBottom w:val="150"/>
              <w:divBdr>
                <w:top w:val="none" w:sz="0" w:space="0" w:color="auto"/>
                <w:left w:val="none" w:sz="0" w:space="0" w:color="auto"/>
                <w:bottom w:val="none" w:sz="0" w:space="0" w:color="auto"/>
                <w:right w:val="none" w:sz="0" w:space="0" w:color="auto"/>
              </w:divBdr>
            </w:div>
          </w:divsChild>
        </w:div>
        <w:div w:id="434638394">
          <w:marLeft w:val="0"/>
          <w:marRight w:val="0"/>
          <w:marTop w:val="45"/>
          <w:marBottom w:val="150"/>
          <w:divBdr>
            <w:top w:val="none" w:sz="0" w:space="0" w:color="auto"/>
            <w:left w:val="none" w:sz="0" w:space="0" w:color="auto"/>
            <w:bottom w:val="none" w:sz="0" w:space="0" w:color="auto"/>
            <w:right w:val="none" w:sz="0" w:space="0" w:color="auto"/>
          </w:divBdr>
        </w:div>
        <w:div w:id="201406650">
          <w:marLeft w:val="0"/>
          <w:marRight w:val="0"/>
          <w:marTop w:val="75"/>
          <w:marBottom w:val="75"/>
          <w:divBdr>
            <w:top w:val="none" w:sz="0" w:space="0" w:color="auto"/>
            <w:left w:val="none" w:sz="0" w:space="0" w:color="auto"/>
            <w:bottom w:val="none" w:sz="0" w:space="0" w:color="auto"/>
            <w:right w:val="none" w:sz="0" w:space="0" w:color="auto"/>
          </w:divBdr>
          <w:divsChild>
            <w:div w:id="719405104">
              <w:marLeft w:val="0"/>
              <w:marRight w:val="0"/>
              <w:marTop w:val="45"/>
              <w:marBottom w:val="150"/>
              <w:divBdr>
                <w:top w:val="none" w:sz="0" w:space="0" w:color="auto"/>
                <w:left w:val="none" w:sz="0" w:space="0" w:color="auto"/>
                <w:bottom w:val="none" w:sz="0" w:space="0" w:color="auto"/>
                <w:right w:val="none" w:sz="0" w:space="0" w:color="auto"/>
              </w:divBdr>
            </w:div>
          </w:divsChild>
        </w:div>
        <w:div w:id="1029843380">
          <w:marLeft w:val="0"/>
          <w:marRight w:val="0"/>
          <w:marTop w:val="300"/>
          <w:marBottom w:val="300"/>
          <w:divBdr>
            <w:top w:val="none" w:sz="0" w:space="0" w:color="auto"/>
            <w:left w:val="none" w:sz="0" w:space="0" w:color="auto"/>
            <w:bottom w:val="none" w:sz="0" w:space="0" w:color="auto"/>
            <w:right w:val="none" w:sz="0" w:space="0" w:color="auto"/>
          </w:divBdr>
        </w:div>
        <w:div w:id="628557323">
          <w:marLeft w:val="450"/>
          <w:marRight w:val="0"/>
          <w:marTop w:val="0"/>
          <w:marBottom w:val="150"/>
          <w:divBdr>
            <w:top w:val="none" w:sz="0" w:space="0" w:color="auto"/>
            <w:left w:val="none" w:sz="0" w:space="0" w:color="auto"/>
            <w:bottom w:val="none" w:sz="0" w:space="0" w:color="auto"/>
            <w:right w:val="none" w:sz="0" w:space="0" w:color="auto"/>
          </w:divBdr>
          <w:divsChild>
            <w:div w:id="2064792961">
              <w:marLeft w:val="0"/>
              <w:marRight w:val="0"/>
              <w:marTop w:val="45"/>
              <w:marBottom w:val="150"/>
              <w:divBdr>
                <w:top w:val="none" w:sz="0" w:space="0" w:color="auto"/>
                <w:left w:val="none" w:sz="0" w:space="0" w:color="auto"/>
                <w:bottom w:val="none" w:sz="0" w:space="0" w:color="auto"/>
                <w:right w:val="none" w:sz="0" w:space="0" w:color="auto"/>
              </w:divBdr>
            </w:div>
          </w:divsChild>
        </w:div>
        <w:div w:id="1435708268">
          <w:marLeft w:val="225"/>
          <w:marRight w:val="0"/>
          <w:marTop w:val="225"/>
          <w:marBottom w:val="0"/>
          <w:divBdr>
            <w:top w:val="none" w:sz="0" w:space="0" w:color="auto"/>
            <w:left w:val="none" w:sz="0" w:space="0" w:color="auto"/>
            <w:bottom w:val="none" w:sz="0" w:space="0" w:color="auto"/>
            <w:right w:val="none" w:sz="0" w:space="0" w:color="auto"/>
          </w:divBdr>
        </w:div>
        <w:div w:id="362021820">
          <w:marLeft w:val="0"/>
          <w:marRight w:val="0"/>
          <w:marTop w:val="75"/>
          <w:marBottom w:val="300"/>
          <w:divBdr>
            <w:top w:val="none" w:sz="0" w:space="0" w:color="auto"/>
            <w:left w:val="none" w:sz="0" w:space="0" w:color="auto"/>
            <w:bottom w:val="none" w:sz="0" w:space="0" w:color="auto"/>
            <w:right w:val="none" w:sz="0" w:space="0" w:color="auto"/>
          </w:divBdr>
          <w:divsChild>
            <w:div w:id="47610998">
              <w:marLeft w:val="150"/>
              <w:marRight w:val="150"/>
              <w:marTop w:val="0"/>
              <w:marBottom w:val="75"/>
              <w:divBdr>
                <w:top w:val="none" w:sz="0" w:space="0" w:color="auto"/>
                <w:left w:val="none" w:sz="0" w:space="0" w:color="auto"/>
                <w:bottom w:val="none" w:sz="0" w:space="0" w:color="auto"/>
                <w:right w:val="none" w:sz="0" w:space="0" w:color="auto"/>
              </w:divBdr>
              <w:divsChild>
                <w:div w:id="1624843675">
                  <w:marLeft w:val="75"/>
                  <w:marRight w:val="75"/>
                  <w:marTop w:val="75"/>
                  <w:marBottom w:val="75"/>
                  <w:divBdr>
                    <w:top w:val="none" w:sz="0" w:space="0" w:color="auto"/>
                    <w:left w:val="none" w:sz="0" w:space="0" w:color="auto"/>
                    <w:bottom w:val="none" w:sz="0" w:space="0" w:color="auto"/>
                    <w:right w:val="none" w:sz="0" w:space="0" w:color="auto"/>
                  </w:divBdr>
                </w:div>
                <w:div w:id="900865496">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246647581">
          <w:marLeft w:val="0"/>
          <w:marRight w:val="0"/>
          <w:marTop w:val="45"/>
          <w:marBottom w:val="150"/>
          <w:divBdr>
            <w:top w:val="none" w:sz="0" w:space="0" w:color="auto"/>
            <w:left w:val="none" w:sz="0" w:space="0" w:color="auto"/>
            <w:bottom w:val="none" w:sz="0" w:space="0" w:color="auto"/>
            <w:right w:val="none" w:sz="0" w:space="0" w:color="auto"/>
          </w:divBdr>
        </w:div>
        <w:div w:id="2064283171">
          <w:marLeft w:val="0"/>
          <w:marRight w:val="0"/>
          <w:marTop w:val="75"/>
          <w:marBottom w:val="75"/>
          <w:divBdr>
            <w:top w:val="none" w:sz="0" w:space="0" w:color="auto"/>
            <w:left w:val="none" w:sz="0" w:space="0" w:color="auto"/>
            <w:bottom w:val="none" w:sz="0" w:space="0" w:color="auto"/>
            <w:right w:val="none" w:sz="0" w:space="0" w:color="auto"/>
          </w:divBdr>
          <w:divsChild>
            <w:div w:id="894120085">
              <w:marLeft w:val="0"/>
              <w:marRight w:val="0"/>
              <w:marTop w:val="45"/>
              <w:marBottom w:val="150"/>
              <w:divBdr>
                <w:top w:val="none" w:sz="0" w:space="0" w:color="auto"/>
                <w:left w:val="none" w:sz="0" w:space="0" w:color="auto"/>
                <w:bottom w:val="none" w:sz="0" w:space="0" w:color="auto"/>
                <w:right w:val="none" w:sz="0" w:space="0" w:color="auto"/>
              </w:divBdr>
            </w:div>
          </w:divsChild>
        </w:div>
        <w:div w:id="1071662580">
          <w:marLeft w:val="0"/>
          <w:marRight w:val="0"/>
          <w:marTop w:val="45"/>
          <w:marBottom w:val="150"/>
          <w:divBdr>
            <w:top w:val="none" w:sz="0" w:space="0" w:color="auto"/>
            <w:left w:val="none" w:sz="0" w:space="0" w:color="auto"/>
            <w:bottom w:val="none" w:sz="0" w:space="0" w:color="auto"/>
            <w:right w:val="none" w:sz="0" w:space="0" w:color="auto"/>
          </w:divBdr>
        </w:div>
      </w:divsChild>
    </w:div>
    <w:div w:id="1857226276">
      <w:bodyDiv w:val="1"/>
      <w:marLeft w:val="0"/>
      <w:marRight w:val="0"/>
      <w:marTop w:val="0"/>
      <w:marBottom w:val="0"/>
      <w:divBdr>
        <w:top w:val="none" w:sz="0" w:space="0" w:color="auto"/>
        <w:left w:val="none" w:sz="0" w:space="0" w:color="auto"/>
        <w:bottom w:val="none" w:sz="0" w:space="0" w:color="auto"/>
        <w:right w:val="none" w:sz="0" w:space="0" w:color="auto"/>
      </w:divBdr>
      <w:divsChild>
        <w:div w:id="1163087350">
          <w:marLeft w:val="0"/>
          <w:marRight w:val="0"/>
          <w:marTop w:val="45"/>
          <w:marBottom w:val="150"/>
          <w:divBdr>
            <w:top w:val="none" w:sz="0" w:space="0" w:color="auto"/>
            <w:left w:val="none" w:sz="0" w:space="0" w:color="auto"/>
            <w:bottom w:val="none" w:sz="0" w:space="0" w:color="auto"/>
            <w:right w:val="none" w:sz="0" w:space="0" w:color="auto"/>
          </w:divBdr>
        </w:div>
        <w:div w:id="2044355020">
          <w:marLeft w:val="0"/>
          <w:marRight w:val="0"/>
          <w:marTop w:val="45"/>
          <w:marBottom w:val="150"/>
          <w:divBdr>
            <w:top w:val="none" w:sz="0" w:space="0" w:color="auto"/>
            <w:left w:val="none" w:sz="0" w:space="0" w:color="auto"/>
            <w:bottom w:val="none" w:sz="0" w:space="0" w:color="auto"/>
            <w:right w:val="none" w:sz="0" w:space="0" w:color="auto"/>
          </w:divBdr>
        </w:div>
        <w:div w:id="6559735">
          <w:marLeft w:val="225"/>
          <w:marRight w:val="0"/>
          <w:marTop w:val="225"/>
          <w:marBottom w:val="0"/>
          <w:divBdr>
            <w:top w:val="none" w:sz="0" w:space="0" w:color="auto"/>
            <w:left w:val="none" w:sz="0" w:space="0" w:color="auto"/>
            <w:bottom w:val="none" w:sz="0" w:space="0" w:color="auto"/>
            <w:right w:val="none" w:sz="0" w:space="0" w:color="auto"/>
          </w:divBdr>
        </w:div>
        <w:div w:id="1078013983">
          <w:marLeft w:val="0"/>
          <w:marRight w:val="0"/>
          <w:marTop w:val="75"/>
          <w:marBottom w:val="300"/>
          <w:divBdr>
            <w:top w:val="none" w:sz="0" w:space="0" w:color="auto"/>
            <w:left w:val="none" w:sz="0" w:space="0" w:color="auto"/>
            <w:bottom w:val="none" w:sz="0" w:space="0" w:color="auto"/>
            <w:right w:val="none" w:sz="0" w:space="0" w:color="auto"/>
          </w:divBdr>
          <w:divsChild>
            <w:div w:id="1848210369">
              <w:marLeft w:val="60"/>
              <w:marRight w:val="60"/>
              <w:marTop w:val="60"/>
              <w:marBottom w:val="60"/>
              <w:divBdr>
                <w:top w:val="none" w:sz="0" w:space="0" w:color="auto"/>
                <w:left w:val="none" w:sz="0" w:space="0" w:color="auto"/>
                <w:bottom w:val="none" w:sz="0" w:space="0" w:color="auto"/>
                <w:right w:val="none" w:sz="0" w:space="0" w:color="auto"/>
              </w:divBdr>
            </w:div>
          </w:divsChild>
        </w:div>
        <w:div w:id="951549082">
          <w:marLeft w:val="225"/>
          <w:marRight w:val="0"/>
          <w:marTop w:val="225"/>
          <w:marBottom w:val="0"/>
          <w:divBdr>
            <w:top w:val="none" w:sz="0" w:space="0" w:color="auto"/>
            <w:left w:val="none" w:sz="0" w:space="0" w:color="auto"/>
            <w:bottom w:val="none" w:sz="0" w:space="0" w:color="auto"/>
            <w:right w:val="none" w:sz="0" w:space="0" w:color="auto"/>
          </w:divBdr>
        </w:div>
        <w:div w:id="87191219">
          <w:marLeft w:val="0"/>
          <w:marRight w:val="0"/>
          <w:marTop w:val="75"/>
          <w:marBottom w:val="300"/>
          <w:divBdr>
            <w:top w:val="none" w:sz="0" w:space="0" w:color="auto"/>
            <w:left w:val="none" w:sz="0" w:space="0" w:color="auto"/>
            <w:bottom w:val="none" w:sz="0" w:space="0" w:color="auto"/>
            <w:right w:val="none" w:sz="0" w:space="0" w:color="auto"/>
          </w:divBdr>
          <w:divsChild>
            <w:div w:id="1594046437">
              <w:marLeft w:val="60"/>
              <w:marRight w:val="60"/>
              <w:marTop w:val="60"/>
              <w:marBottom w:val="60"/>
              <w:divBdr>
                <w:top w:val="none" w:sz="0" w:space="0" w:color="auto"/>
                <w:left w:val="none" w:sz="0" w:space="0" w:color="auto"/>
                <w:bottom w:val="none" w:sz="0" w:space="0" w:color="auto"/>
                <w:right w:val="none" w:sz="0" w:space="0" w:color="auto"/>
              </w:divBdr>
            </w:div>
          </w:divsChild>
        </w:div>
        <w:div w:id="11421327">
          <w:marLeft w:val="0"/>
          <w:marRight w:val="0"/>
          <w:marTop w:val="45"/>
          <w:marBottom w:val="150"/>
          <w:divBdr>
            <w:top w:val="none" w:sz="0" w:space="0" w:color="auto"/>
            <w:left w:val="none" w:sz="0" w:space="0" w:color="auto"/>
            <w:bottom w:val="none" w:sz="0" w:space="0" w:color="auto"/>
            <w:right w:val="none" w:sz="0" w:space="0" w:color="auto"/>
          </w:divBdr>
        </w:div>
        <w:div w:id="185023134">
          <w:marLeft w:val="0"/>
          <w:marRight w:val="0"/>
          <w:marTop w:val="75"/>
          <w:marBottom w:val="75"/>
          <w:divBdr>
            <w:top w:val="none" w:sz="0" w:space="0" w:color="auto"/>
            <w:left w:val="none" w:sz="0" w:space="0" w:color="auto"/>
            <w:bottom w:val="none" w:sz="0" w:space="0" w:color="auto"/>
            <w:right w:val="none" w:sz="0" w:space="0" w:color="auto"/>
          </w:divBdr>
          <w:divsChild>
            <w:div w:id="424961925">
              <w:marLeft w:val="0"/>
              <w:marRight w:val="0"/>
              <w:marTop w:val="45"/>
              <w:marBottom w:val="150"/>
              <w:divBdr>
                <w:top w:val="none" w:sz="0" w:space="0" w:color="auto"/>
                <w:left w:val="none" w:sz="0" w:space="0" w:color="auto"/>
                <w:bottom w:val="none" w:sz="0" w:space="0" w:color="auto"/>
                <w:right w:val="none" w:sz="0" w:space="0" w:color="auto"/>
              </w:divBdr>
            </w:div>
          </w:divsChild>
        </w:div>
        <w:div w:id="1547061288">
          <w:marLeft w:val="0"/>
          <w:marRight w:val="0"/>
          <w:marTop w:val="45"/>
          <w:marBottom w:val="150"/>
          <w:divBdr>
            <w:top w:val="none" w:sz="0" w:space="0" w:color="auto"/>
            <w:left w:val="none" w:sz="0" w:space="0" w:color="auto"/>
            <w:bottom w:val="none" w:sz="0" w:space="0" w:color="auto"/>
            <w:right w:val="none" w:sz="0" w:space="0" w:color="auto"/>
          </w:divBdr>
        </w:div>
        <w:div w:id="1906840797">
          <w:marLeft w:val="0"/>
          <w:marRight w:val="0"/>
          <w:marTop w:val="75"/>
          <w:marBottom w:val="75"/>
          <w:divBdr>
            <w:top w:val="none" w:sz="0" w:space="0" w:color="auto"/>
            <w:left w:val="none" w:sz="0" w:space="0" w:color="auto"/>
            <w:bottom w:val="none" w:sz="0" w:space="0" w:color="auto"/>
            <w:right w:val="none" w:sz="0" w:space="0" w:color="auto"/>
          </w:divBdr>
          <w:divsChild>
            <w:div w:id="1617132606">
              <w:marLeft w:val="0"/>
              <w:marRight w:val="0"/>
              <w:marTop w:val="45"/>
              <w:marBottom w:val="150"/>
              <w:divBdr>
                <w:top w:val="none" w:sz="0" w:space="0" w:color="auto"/>
                <w:left w:val="none" w:sz="0" w:space="0" w:color="auto"/>
                <w:bottom w:val="none" w:sz="0" w:space="0" w:color="auto"/>
                <w:right w:val="none" w:sz="0" w:space="0" w:color="auto"/>
              </w:divBdr>
            </w:div>
          </w:divsChild>
        </w:div>
        <w:div w:id="2079939985">
          <w:marLeft w:val="0"/>
          <w:marRight w:val="0"/>
          <w:marTop w:val="300"/>
          <w:marBottom w:val="300"/>
          <w:divBdr>
            <w:top w:val="none" w:sz="0" w:space="0" w:color="auto"/>
            <w:left w:val="none" w:sz="0" w:space="0" w:color="auto"/>
            <w:bottom w:val="none" w:sz="0" w:space="0" w:color="auto"/>
            <w:right w:val="none" w:sz="0" w:space="0" w:color="auto"/>
          </w:divBdr>
        </w:div>
        <w:div w:id="1422025989">
          <w:marLeft w:val="450"/>
          <w:marRight w:val="0"/>
          <w:marTop w:val="0"/>
          <w:marBottom w:val="150"/>
          <w:divBdr>
            <w:top w:val="none" w:sz="0" w:space="0" w:color="auto"/>
            <w:left w:val="none" w:sz="0" w:space="0" w:color="auto"/>
            <w:bottom w:val="none" w:sz="0" w:space="0" w:color="auto"/>
            <w:right w:val="none" w:sz="0" w:space="0" w:color="auto"/>
          </w:divBdr>
          <w:divsChild>
            <w:div w:id="495002709">
              <w:marLeft w:val="0"/>
              <w:marRight w:val="0"/>
              <w:marTop w:val="45"/>
              <w:marBottom w:val="150"/>
              <w:divBdr>
                <w:top w:val="none" w:sz="0" w:space="0" w:color="auto"/>
                <w:left w:val="none" w:sz="0" w:space="0" w:color="auto"/>
                <w:bottom w:val="none" w:sz="0" w:space="0" w:color="auto"/>
                <w:right w:val="none" w:sz="0" w:space="0" w:color="auto"/>
              </w:divBdr>
            </w:div>
          </w:divsChild>
        </w:div>
        <w:div w:id="295910228">
          <w:marLeft w:val="225"/>
          <w:marRight w:val="0"/>
          <w:marTop w:val="225"/>
          <w:marBottom w:val="0"/>
          <w:divBdr>
            <w:top w:val="none" w:sz="0" w:space="0" w:color="auto"/>
            <w:left w:val="none" w:sz="0" w:space="0" w:color="auto"/>
            <w:bottom w:val="none" w:sz="0" w:space="0" w:color="auto"/>
            <w:right w:val="none" w:sz="0" w:space="0" w:color="auto"/>
          </w:divBdr>
        </w:div>
        <w:div w:id="1482043600">
          <w:marLeft w:val="0"/>
          <w:marRight w:val="0"/>
          <w:marTop w:val="75"/>
          <w:marBottom w:val="300"/>
          <w:divBdr>
            <w:top w:val="none" w:sz="0" w:space="0" w:color="auto"/>
            <w:left w:val="none" w:sz="0" w:space="0" w:color="auto"/>
            <w:bottom w:val="none" w:sz="0" w:space="0" w:color="auto"/>
            <w:right w:val="none" w:sz="0" w:space="0" w:color="auto"/>
          </w:divBdr>
          <w:divsChild>
            <w:div w:id="1391002125">
              <w:marLeft w:val="150"/>
              <w:marRight w:val="150"/>
              <w:marTop w:val="0"/>
              <w:marBottom w:val="75"/>
              <w:divBdr>
                <w:top w:val="none" w:sz="0" w:space="0" w:color="auto"/>
                <w:left w:val="none" w:sz="0" w:space="0" w:color="auto"/>
                <w:bottom w:val="none" w:sz="0" w:space="0" w:color="auto"/>
                <w:right w:val="none" w:sz="0" w:space="0" w:color="auto"/>
              </w:divBdr>
              <w:divsChild>
                <w:div w:id="575357500">
                  <w:marLeft w:val="75"/>
                  <w:marRight w:val="75"/>
                  <w:marTop w:val="75"/>
                  <w:marBottom w:val="75"/>
                  <w:divBdr>
                    <w:top w:val="none" w:sz="0" w:space="0" w:color="auto"/>
                    <w:left w:val="none" w:sz="0" w:space="0" w:color="auto"/>
                    <w:bottom w:val="none" w:sz="0" w:space="0" w:color="auto"/>
                    <w:right w:val="none" w:sz="0" w:space="0" w:color="auto"/>
                  </w:divBdr>
                </w:div>
                <w:div w:id="159122037">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865170504">
          <w:marLeft w:val="0"/>
          <w:marRight w:val="0"/>
          <w:marTop w:val="45"/>
          <w:marBottom w:val="150"/>
          <w:divBdr>
            <w:top w:val="none" w:sz="0" w:space="0" w:color="auto"/>
            <w:left w:val="none" w:sz="0" w:space="0" w:color="auto"/>
            <w:bottom w:val="none" w:sz="0" w:space="0" w:color="auto"/>
            <w:right w:val="none" w:sz="0" w:space="0" w:color="auto"/>
          </w:divBdr>
        </w:div>
        <w:div w:id="2002848430">
          <w:marLeft w:val="0"/>
          <w:marRight w:val="0"/>
          <w:marTop w:val="75"/>
          <w:marBottom w:val="75"/>
          <w:divBdr>
            <w:top w:val="none" w:sz="0" w:space="0" w:color="auto"/>
            <w:left w:val="none" w:sz="0" w:space="0" w:color="auto"/>
            <w:bottom w:val="none" w:sz="0" w:space="0" w:color="auto"/>
            <w:right w:val="none" w:sz="0" w:space="0" w:color="auto"/>
          </w:divBdr>
          <w:divsChild>
            <w:div w:id="355160664">
              <w:marLeft w:val="0"/>
              <w:marRight w:val="0"/>
              <w:marTop w:val="45"/>
              <w:marBottom w:val="150"/>
              <w:divBdr>
                <w:top w:val="none" w:sz="0" w:space="0" w:color="auto"/>
                <w:left w:val="none" w:sz="0" w:space="0" w:color="auto"/>
                <w:bottom w:val="none" w:sz="0" w:space="0" w:color="auto"/>
                <w:right w:val="none" w:sz="0" w:space="0" w:color="auto"/>
              </w:divBdr>
            </w:div>
          </w:divsChild>
        </w:div>
        <w:div w:id="1040014379">
          <w:marLeft w:val="0"/>
          <w:marRight w:val="0"/>
          <w:marTop w:val="45"/>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 Type="http://schemas.openxmlformats.org/officeDocument/2006/relationships/settings" Target="settings.xml"/><Relationship Id="rId16" Type="http://schemas.openxmlformats.org/officeDocument/2006/relationships/image" Target="media/image13.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png"/><Relationship Id="rId15" Type="http://schemas.openxmlformats.org/officeDocument/2006/relationships/image" Target="media/image12.gif"/><Relationship Id="rId10" Type="http://schemas.openxmlformats.org/officeDocument/2006/relationships/image" Target="media/image7.gif"/><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gif"/><Relationship Id="rId14" Type="http://schemas.openxmlformats.org/officeDocument/2006/relationships/image" Target="media/image1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4</Pages>
  <Words>557</Words>
  <Characters>3069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Victor</cp:lastModifiedBy>
  <cp:revision>5</cp:revision>
  <cp:lastPrinted>2014-07-08T09:27:00Z</cp:lastPrinted>
  <dcterms:created xsi:type="dcterms:W3CDTF">2014-07-08T09:21:00Z</dcterms:created>
  <dcterms:modified xsi:type="dcterms:W3CDTF">2015-06-10T11:28:00Z</dcterms:modified>
</cp:coreProperties>
</file>