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E" w:rsidRDefault="007D53A1" w:rsidP="007D53A1">
      <w:pPr>
        <w:jc w:val="center"/>
      </w:pPr>
      <w:r>
        <w:t xml:space="preserve">Лексикографические перестановки </w:t>
      </w:r>
    </w:p>
    <w:p w:rsidR="007D53A1" w:rsidRDefault="007D53A1" w:rsidP="007D53A1">
      <w:r>
        <w:t xml:space="preserve">Важно отметить, что у нас может быть не более 10 порядков, ведь цифр-то 10, а они не должны повторяться по условию. </w:t>
      </w:r>
    </w:p>
    <w:p w:rsidR="007D53A1" w:rsidRDefault="007D53A1" w:rsidP="007D53A1">
      <w:r>
        <w:t xml:space="preserve">1) Можно перебрать все значения, складывающиеся из данных цифр. Так мы сможем найти наименьшее значение, которое больше данного изначально. Максимум действий - </w:t>
      </w:r>
      <w:r w:rsidRPr="00EB2F70">
        <w:rPr>
          <w:position w:val="-6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16.05pt" o:ole="">
            <v:imagedata r:id="rId6" o:title=""/>
          </v:shape>
          <o:OLEObject Type="Embed" ProgID="Equation.DSMT4" ShapeID="_x0000_i1025" DrawAspect="Content" ObjectID="_1665510631" r:id="rId7"/>
        </w:object>
      </w:r>
    </w:p>
    <w:p w:rsidR="007D53A1" w:rsidRDefault="007D53A1" w:rsidP="007D53A1">
      <w:r>
        <w:t>2) Переставлять цифры можно по некоторому закону</w:t>
      </w:r>
      <w:r w:rsidR="008F0ADE">
        <w:t>:</w:t>
      </w:r>
      <w:r>
        <w:t xml:space="preserve"> </w:t>
      </w:r>
      <w:r w:rsidRPr="00EB2F70">
        <w:rPr>
          <w:position w:val="-30"/>
        </w:rPr>
        <w:object w:dxaOrig="4819" w:dyaOrig="720">
          <v:shape id="_x0000_i1026" type="#_x0000_t75" style="width:240.9pt;height:36pt" o:ole="">
            <v:imagedata r:id="rId8" o:title=""/>
          </v:shape>
          <o:OLEObject Type="Embed" ProgID="Equation.DSMT4" ShapeID="_x0000_i1026" DrawAspect="Content" ObjectID="_1665510632" r:id="rId9"/>
        </w:object>
      </w:r>
      <w:r>
        <w:t xml:space="preserve"> (всё так просто, потому что число (матрица) сразу представлено в каноническом виде).</w:t>
      </w:r>
      <w:r w:rsidR="008F0ADE">
        <w:t xml:space="preserve"> Тем самым мы можем доказать, что </w:t>
      </w:r>
      <w:r w:rsidR="0030001F">
        <w:t>максимальное количество перестановок</w:t>
      </w:r>
      <w:r w:rsidR="008F0ADE">
        <w:t xml:space="preserve"> – это 45 (если у нас 10 элементов и каждый можно переставить с </w:t>
      </w:r>
      <w:proofErr w:type="gramStart"/>
      <w:r w:rsidR="008F0ADE">
        <w:t>последующими</w:t>
      </w:r>
      <w:proofErr w:type="gramEnd"/>
      <w:r w:rsidR="008F0ADE">
        <w:t xml:space="preserve"> 9+8+7+…+1). В математике всё работает по такому принципу:</w:t>
      </w:r>
      <w:r w:rsidR="0030001F" w:rsidRPr="0030001F">
        <w:t xml:space="preserve"> </w:t>
      </w:r>
      <w:r w:rsidR="0030001F" w:rsidRPr="00EB2F70">
        <w:rPr>
          <w:position w:val="-14"/>
        </w:rPr>
        <w:object w:dxaOrig="2360" w:dyaOrig="380">
          <v:shape id="_x0000_i1027" type="#_x0000_t75" style="width:117.95pt;height:18.85pt" o:ole="">
            <v:imagedata r:id="rId10" o:title=""/>
          </v:shape>
          <o:OLEObject Type="Embed" ProgID="Equation.DSMT4" ShapeID="_x0000_i1027" DrawAspect="Content" ObjectID="_1665510633" r:id="rId11"/>
        </w:object>
      </w:r>
      <w:r w:rsidR="008F0ADE" w:rsidRPr="008F0ADE">
        <w:t xml:space="preserve">. </w:t>
      </w:r>
      <w:r w:rsidR="008F0ADE">
        <w:t>Но нам нужно ровно противоположное, соответственно изменяем условие (чтобы получать большие числа)</w:t>
      </w:r>
      <w:r w:rsidR="0030001F" w:rsidRPr="0030001F">
        <w:t xml:space="preserve"> </w:t>
      </w:r>
      <w:r w:rsidR="0030001F" w:rsidRPr="00EB2F70">
        <w:rPr>
          <w:position w:val="-14"/>
        </w:rPr>
        <w:object w:dxaOrig="2360" w:dyaOrig="380">
          <v:shape id="_x0000_i1028" type="#_x0000_t75" style="width:117.95pt;height:18.85pt" o:ole="">
            <v:imagedata r:id="rId12" o:title=""/>
          </v:shape>
          <o:OLEObject Type="Embed" ProgID="Equation.DSMT4" ShapeID="_x0000_i1028" DrawAspect="Content" ObjectID="_1665510634" r:id="rId13"/>
        </w:object>
      </w:r>
      <w:r w:rsidR="008F0ADE" w:rsidRPr="008F0ADE">
        <w:t xml:space="preserve">. </w:t>
      </w:r>
      <w:r w:rsidR="008F0ADE">
        <w:t>Нам нужно минимальное число из допустимых,</w:t>
      </w:r>
      <w:r w:rsidR="0030001F" w:rsidRPr="0030001F">
        <w:t xml:space="preserve"> </w:t>
      </w:r>
      <w:r w:rsidR="0030001F">
        <w:t xml:space="preserve">потому мы берём </w:t>
      </w:r>
      <w:r w:rsidR="0030001F" w:rsidRPr="00EB2F70">
        <w:rPr>
          <w:position w:val="-14"/>
        </w:rPr>
        <w:object w:dxaOrig="260" w:dyaOrig="380">
          <v:shape id="_x0000_i1029" type="#_x0000_t75" style="width:12.75pt;height:18.85pt" o:ole="">
            <v:imagedata r:id="rId14" o:title=""/>
          </v:shape>
          <o:OLEObject Type="Embed" ProgID="Equation.DSMT4" ShapeID="_x0000_i1029" DrawAspect="Content" ObjectID="_1665510635" r:id="rId15"/>
        </w:object>
      </w:r>
      <w:r w:rsidR="0030001F">
        <w:t xml:space="preserve">с максимальным индексом (для нас это значит минимальный разряд) и меняем </w:t>
      </w:r>
      <w:proofErr w:type="gramStart"/>
      <w:r w:rsidR="0030001F">
        <w:t>его</w:t>
      </w:r>
      <w:proofErr w:type="gramEnd"/>
      <w:r w:rsidR="0030001F">
        <w:t xml:space="preserve"> с </w:t>
      </w:r>
      <w:r w:rsidR="0030001F" w:rsidRPr="00EB2F70">
        <w:rPr>
          <w:position w:val="-14"/>
        </w:rPr>
        <w:object w:dxaOrig="279" w:dyaOrig="380">
          <v:shape id="_x0000_i1030" type="#_x0000_t75" style="width:13.85pt;height:18.85pt" o:ole="">
            <v:imagedata r:id="rId16" o:title=""/>
          </v:shape>
          <o:OLEObject Type="Embed" ProgID="Equation.DSMT4" ShapeID="_x0000_i1030" DrawAspect="Content" ObjectID="_1665510636" r:id="rId17"/>
        </w:object>
      </w:r>
      <w:r w:rsidR="0030001F">
        <w:t xml:space="preserve">(которые фигурирует в перестановках с </w:t>
      </w:r>
      <w:r w:rsidR="0030001F" w:rsidRPr="00EB2F70">
        <w:rPr>
          <w:position w:val="-14"/>
        </w:rPr>
        <w:object w:dxaOrig="260" w:dyaOrig="380">
          <v:shape id="_x0000_i1031" type="#_x0000_t75" style="width:12.75pt;height:18.85pt" o:ole="">
            <v:imagedata r:id="rId14" o:title=""/>
          </v:shape>
          <o:OLEObject Type="Embed" ProgID="Equation.DSMT4" ShapeID="_x0000_i1031" DrawAspect="Content" ObjectID="_1665510637" r:id="rId18"/>
        </w:object>
      </w:r>
      <w:r w:rsidR="0030001F">
        <w:t>, р</w:t>
      </w:r>
      <w:r w:rsidR="00F939DF">
        <w:t>азумеется) с наименьшим значением</w:t>
      </w:r>
      <w:r w:rsidR="0030001F">
        <w:t>.</w:t>
      </w:r>
    </w:p>
    <w:p w:rsidR="00F939DF" w:rsidRDefault="00F939DF" w:rsidP="007D53A1">
      <w:r>
        <w:t>Исходя из всех этих математических выкладок:</w:t>
      </w:r>
    </w:p>
    <w:p w:rsidR="00F939DF" w:rsidRDefault="00F939DF" w:rsidP="007D53A1">
      <w:r>
        <w:t xml:space="preserve">Сравниваем второй элемент с первым </w:t>
      </w:r>
      <w:r w:rsidRPr="00EB2F70">
        <w:rPr>
          <w:position w:val="-10"/>
        </w:rPr>
        <w:object w:dxaOrig="859" w:dyaOrig="380">
          <v:shape id="_x0000_i1032" type="#_x0000_t75" style="width:43.2pt;height:18.85pt" o:ole="">
            <v:imagedata r:id="rId19" o:title=""/>
          </v:shape>
          <o:OLEObject Type="Embed" ProgID="Equation.DSMT4" ShapeID="_x0000_i1032" DrawAspect="Content" ObjectID="_1665510638" r:id="rId20"/>
        </w:object>
      </w:r>
      <w:r>
        <w:t>- не подходит</w:t>
      </w:r>
    </w:p>
    <w:p w:rsidR="00F939DF" w:rsidRDefault="00F939DF" w:rsidP="007D53A1">
      <w:r>
        <w:t xml:space="preserve">Третий со вторым </w:t>
      </w:r>
      <w:r w:rsidRPr="00EB2F70">
        <w:rPr>
          <w:position w:val="-10"/>
        </w:rPr>
        <w:object w:dxaOrig="859" w:dyaOrig="380">
          <v:shape id="_x0000_i1033" type="#_x0000_t75" style="width:43.2pt;height:18.85pt" o:ole="">
            <v:imagedata r:id="rId21" o:title=""/>
          </v:shape>
          <o:OLEObject Type="Embed" ProgID="Equation.DSMT4" ShapeID="_x0000_i1033" DrawAspect="Content" ObjectID="_1665510639" r:id="rId22"/>
        </w:object>
      </w:r>
      <w:r>
        <w:t>- не подходит, с первым сравнивать не нужно, ведь он ещё меньше второго, а значит наверняка меньше третьего.</w:t>
      </w:r>
    </w:p>
    <w:p w:rsidR="00F939DF" w:rsidRDefault="00F939DF" w:rsidP="007D53A1">
      <w:r>
        <w:t xml:space="preserve">И делаем по аналогии, пока не выполнится условие </w:t>
      </w:r>
      <w:r w:rsidR="00747AFC" w:rsidRPr="00EB2F70">
        <w:rPr>
          <w:position w:val="-10"/>
        </w:rPr>
        <w:object w:dxaOrig="859" w:dyaOrig="380">
          <v:shape id="_x0000_i1034" type="#_x0000_t75" style="width:43.2pt;height:18.85pt" o:ole="">
            <v:imagedata r:id="rId23" o:title=""/>
          </v:shape>
          <o:OLEObject Type="Embed" ProgID="Equation.DSMT4" ShapeID="_x0000_i1034" DrawAspect="Content" ObjectID="_1665510640" r:id="rId24"/>
        </w:object>
      </w:r>
      <w:r w:rsidR="00747AFC">
        <w:t>- нам доступны перестановки с четырьмя разрядами, но мы берём именно первый разряд, ведь он априори имеет самое маленькое значение.</w:t>
      </w:r>
    </w:p>
    <w:p w:rsidR="00747AFC" w:rsidRPr="00747AFC" w:rsidRDefault="00747AFC" w:rsidP="007D53A1">
      <w:r>
        <w:t xml:space="preserve">Итоговая сложность алгоритма </w:t>
      </w:r>
      <w:r w:rsidRPr="00EB2F70">
        <w:rPr>
          <w:position w:val="-10"/>
        </w:rPr>
        <w:object w:dxaOrig="540" w:dyaOrig="320">
          <v:shape id="_x0000_i1035" type="#_x0000_t75" style="width:27.15pt;height:16.05pt" o:ole="">
            <v:imagedata r:id="rId25" o:title=""/>
          </v:shape>
          <o:OLEObject Type="Embed" ProgID="Equation.DSMT4" ShapeID="_x0000_i1035" DrawAspect="Content" ObjectID="_1665510641" r:id="rId26"/>
        </w:object>
      </w:r>
      <w:r>
        <w:t xml:space="preserve">, где </w:t>
      </w:r>
      <w:r>
        <w:rPr>
          <w:lang w:val="en-US"/>
        </w:rPr>
        <w:t>n</w:t>
      </w:r>
      <w:r w:rsidRPr="00747AFC">
        <w:t xml:space="preserve"> </w:t>
      </w:r>
      <w:r>
        <w:t>–количество разрядов, т.к. в худшем случае нам нужно пройтись по всему числу</w:t>
      </w:r>
      <w:proofErr w:type="gramStart"/>
      <w:r>
        <w:t xml:space="preserve"> </w:t>
      </w:r>
      <w:r w:rsidRPr="00747AFC">
        <w:t>(</w:t>
      </w:r>
      <w:r w:rsidRPr="00EB2F70">
        <w:rPr>
          <w:position w:val="-12"/>
        </w:rPr>
        <w:object w:dxaOrig="1040" w:dyaOrig="360">
          <v:shape id="_x0000_i1036" type="#_x0000_t75" style="width:52.05pt;height:18.3pt" o:ole="">
            <v:imagedata r:id="rId27" o:title=""/>
          </v:shape>
          <o:OLEObject Type="Embed" ProgID="Equation.DSMT4" ShapeID="_x0000_i1036" DrawAspect="Content" ObjectID="_1665510642" r:id="rId28"/>
        </w:object>
      </w:r>
      <w:r w:rsidRPr="00747AFC">
        <w:t>,</w:t>
      </w:r>
      <w:r>
        <w:t xml:space="preserve"> </w:t>
      </w:r>
      <w:proofErr w:type="gramEnd"/>
      <w:r>
        <w:t xml:space="preserve">где </w:t>
      </w:r>
      <w:r>
        <w:rPr>
          <w:lang w:val="en-US"/>
        </w:rPr>
        <w:t>k</w:t>
      </w:r>
      <w:r w:rsidRPr="00747AFC">
        <w:t xml:space="preserve"> </w:t>
      </w:r>
      <w:r>
        <w:t>–</w:t>
      </w:r>
      <w:r w:rsidRPr="00747AFC">
        <w:t xml:space="preserve"> </w:t>
      </w:r>
      <w:r>
        <w:t xml:space="preserve">число, а  </w:t>
      </w:r>
      <w:r w:rsidRPr="00EB2F70">
        <w:rPr>
          <w:position w:val="-12"/>
        </w:rPr>
        <w:object w:dxaOrig="700" w:dyaOrig="360">
          <v:shape id="_x0000_i1037" type="#_x0000_t75" style="width:34.9pt;height:18.3pt" o:ole="">
            <v:imagedata r:id="rId29" o:title=""/>
          </v:shape>
          <o:OLEObject Type="Embed" ProgID="Equation.DSMT4" ShapeID="_x0000_i1037" DrawAspect="Content" ObjectID="_1665510643" r:id="rId30"/>
        </w:object>
      </w:r>
      <w:r>
        <w:t>- примерное количество разрядов в десятичной системе исчисления).</w:t>
      </w:r>
      <w:bookmarkStart w:id="0" w:name="_GoBack"/>
      <w:bookmarkEnd w:id="0"/>
    </w:p>
    <w:p w:rsidR="00747AFC" w:rsidRPr="0030001F" w:rsidRDefault="00747AFC" w:rsidP="007D53A1"/>
    <w:sectPr w:rsidR="00747AFC" w:rsidRPr="0030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C5A21"/>
    <w:multiLevelType w:val="hybridMultilevel"/>
    <w:tmpl w:val="F7E01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A1D39"/>
    <w:multiLevelType w:val="hybridMultilevel"/>
    <w:tmpl w:val="A636E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2C"/>
    <w:rsid w:val="0030001F"/>
    <w:rsid w:val="00747AFC"/>
    <w:rsid w:val="007D53A1"/>
    <w:rsid w:val="008F0ADE"/>
    <w:rsid w:val="00CD2DBE"/>
    <w:rsid w:val="00F0222C"/>
    <w:rsid w:val="00F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2020-10-29T17:16:00Z</dcterms:created>
  <dcterms:modified xsi:type="dcterms:W3CDTF">2020-10-29T18:03:00Z</dcterms:modified>
</cp:coreProperties>
</file>