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77777777" w:rsidR="00286218" w:rsidRDefault="00286218">
      <w:pPr>
        <w:rPr>
          <w:sz w:val="32"/>
          <w:szCs w:val="32"/>
        </w:rPr>
      </w:pPr>
      <w:r>
        <w:rPr>
          <w:sz w:val="32"/>
          <w:szCs w:val="32"/>
        </w:rPr>
        <w:t>Module 4 Capstone Project</w:t>
      </w:r>
    </w:p>
    <w:p w14:paraId="35AC147F" w14:textId="77777777" w:rsidR="00E47D37" w:rsidRDefault="00E47D37">
      <w:pPr>
        <w:rPr>
          <w:sz w:val="32"/>
          <w:szCs w:val="32"/>
        </w:rPr>
      </w:pPr>
      <w:r>
        <w:rPr>
          <w:sz w:val="32"/>
          <w:szCs w:val="32"/>
        </w:rPr>
        <w:t>August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r w:rsidRPr="00E47D37">
        <w:rPr>
          <w:i/>
          <w:sz w:val="40"/>
          <w:szCs w:val="40"/>
        </w:rPr>
        <w:t>Wakaru</w:t>
      </w:r>
    </w:p>
    <w:p w14:paraId="077ADBCC" w14:textId="77777777" w:rsidR="00E47D37" w:rsidRPr="00E47D37" w:rsidRDefault="00E47D37" w:rsidP="007B2D5C">
      <w:pPr>
        <w:jc w:val="center"/>
        <w:rPr>
          <w:sz w:val="32"/>
          <w:szCs w:val="32"/>
        </w:rPr>
      </w:pPr>
      <w:r w:rsidRPr="00E47D37">
        <w:rPr>
          <w:sz w:val="32"/>
          <w:szCs w:val="32"/>
        </w:rPr>
        <w:t>Customer Relationship Management Tone Analyzer</w:t>
      </w:r>
    </w:p>
    <w:p w14:paraId="0F4EC7A0" w14:textId="0697D9EF" w:rsidR="00E47D37" w:rsidRDefault="00CF20C8"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CF20C8"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t xml:space="preserve">Wakaru,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Wakaru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The sample size for Wakaru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Pr="00D82C71"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Pr="00DF0891"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inform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019736BD" w:rsidR="0008593D" w:rsidRDefault="00DF0891">
      <w:pPr>
        <w:rPr>
          <w:rFonts w:ascii="Times New Roman" w:hAnsi="Times New Roman" w:cs="Times New Roman"/>
        </w:rPr>
      </w:pPr>
      <w:r>
        <w:rPr>
          <w:sz w:val="36"/>
          <w:szCs w:val="36"/>
        </w:rPr>
        <w:tab/>
      </w:r>
      <w:r w:rsidR="00741BCB">
        <w:rPr>
          <w:rFonts w:ascii="Times New Roman" w:hAnsi="Times New Roman" w:cs="Times New Roman"/>
        </w:rPr>
        <w:t xml:space="preserve">To differentiate the good emails from the bad, the tonal categories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between the different tonal categories.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4D1505B0" w14:textId="5D2D30B7" w:rsidR="007D455F"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 xml:space="preserve">Through linear regressions and looking at the STDEV of all the categories, Joy and Sadness stood out as being strongly correlated to the categories of the emails, while also being moderately negatively correlated to each other. Their relationship with one another, calculated using the Pearson Correlation, and their other strongest relationships are displayed below. </w:t>
      </w:r>
    </w:p>
    <w:p w14:paraId="66B3C678" w14:textId="29B2B892" w:rsidR="00614ADC" w:rsidRDefault="00614ADC"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6A2B3842">
            <wp:simplePos x="0" y="0"/>
            <wp:positionH relativeFrom="column">
              <wp:posOffset>-633095</wp:posOffset>
            </wp:positionH>
            <wp:positionV relativeFrom="paragraph">
              <wp:posOffset>287020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F7595" w14:textId="77777777" w:rsidR="00EF3654" w:rsidRDefault="00EF3654" w:rsidP="00EF3654">
      <w:pPr>
        <w:rPr>
          <w:rFonts w:ascii="Times New Roman" w:hAnsi="Times New Roman" w:cs="Times New Roman"/>
        </w:rPr>
      </w:pPr>
    </w:p>
    <w:p w14:paraId="112EA5FB" w14:textId="77777777" w:rsidR="00EF3654" w:rsidRDefault="00EF3654" w:rsidP="00EF3654">
      <w:pPr>
        <w:rPr>
          <w:rFonts w:ascii="Times New Roman" w:hAnsi="Times New Roman" w:cs="Times New Roman"/>
        </w:rPr>
      </w:pPr>
    </w:p>
    <w:p w14:paraId="45A24149" w14:textId="77777777" w:rsidR="00EF3654" w:rsidRDefault="00EF3654" w:rsidP="00EF3654">
      <w:pPr>
        <w:rPr>
          <w:rFonts w:ascii="Times New Roman" w:hAnsi="Times New Roman" w:cs="Times New Roman"/>
        </w:rPr>
      </w:pPr>
    </w:p>
    <w:p w14:paraId="2FDA2F83" w14:textId="77777777" w:rsidR="00EF3654" w:rsidRDefault="00EF3654" w:rsidP="00EF3654">
      <w:pPr>
        <w:rPr>
          <w:rFonts w:ascii="Times New Roman" w:hAnsi="Times New Roman" w:cs="Times New Roman"/>
        </w:rPr>
      </w:pPr>
    </w:p>
    <w:p w14:paraId="024727C1" w14:textId="1184D488" w:rsidR="00EF3654" w:rsidRPr="00EF3654" w:rsidRDefault="00EF3654" w:rsidP="00EF3654">
      <w:pPr>
        <w:rPr>
          <w:rFonts w:ascii="Times New Roman" w:hAnsi="Times New Roman" w:cs="Times New Roman"/>
        </w:rPr>
      </w:pPr>
      <w:bookmarkStart w:id="0" w:name="_GoBack"/>
      <w:bookmarkEnd w:id="0"/>
      <w:r>
        <w:rPr>
          <w:rFonts w:ascii="Times New Roman" w:hAnsi="Times New Roman" w:cs="Times New Roman"/>
        </w:rPr>
        <w:t xml:space="preserve"> </w:t>
      </w:r>
    </w:p>
    <w:p w14:paraId="19D1CC6D" w14:textId="77777777" w:rsidR="00614ADC" w:rsidRDefault="00614ADC">
      <w:pPr>
        <w:pStyle w:val="Heading1"/>
        <w:rPr>
          <w:rFonts w:asciiTheme="minorHAnsi" w:eastAsiaTheme="minorHAnsi" w:hAnsiTheme="minorHAnsi" w:cstheme="minorBidi"/>
          <w:b w:val="0"/>
          <w:bCs w:val="0"/>
          <w:color w:val="auto"/>
          <w:sz w:val="24"/>
          <w:szCs w:val="24"/>
          <w:lang w:bidi="ar-SA"/>
        </w:rPr>
      </w:pPr>
    </w:p>
    <w:p w14:paraId="209C3B7B" w14:textId="77777777" w:rsidR="00614ADC" w:rsidRDefault="00614ADC">
      <w:pPr>
        <w:pStyle w:val="Heading1"/>
        <w:rPr>
          <w:rFonts w:asciiTheme="minorHAnsi" w:eastAsiaTheme="minorHAnsi" w:hAnsiTheme="minorHAnsi" w:cstheme="minorBidi"/>
          <w:b w:val="0"/>
          <w:bCs w:val="0"/>
          <w:color w:val="auto"/>
          <w:sz w:val="24"/>
          <w:szCs w:val="24"/>
          <w:lang w:bidi="ar-SA"/>
        </w:rPr>
      </w:pPr>
    </w:p>
    <w:p w14:paraId="24A294E8" w14:textId="77777777" w:rsidR="00614ADC" w:rsidRDefault="00614ADC">
      <w:pPr>
        <w:pStyle w:val="Heading1"/>
        <w:rPr>
          <w:rFonts w:asciiTheme="minorHAnsi" w:eastAsiaTheme="minorHAnsi" w:hAnsiTheme="minorHAnsi" w:cstheme="minorBidi"/>
          <w:b w:val="0"/>
          <w:bCs w:val="0"/>
          <w:color w:val="auto"/>
          <w:sz w:val="24"/>
          <w:szCs w:val="24"/>
          <w:lang w:bidi="ar-SA"/>
        </w:rPr>
      </w:pPr>
    </w:p>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39AAF" w14:textId="77777777" w:rsidR="00CF20C8" w:rsidRDefault="00CF20C8" w:rsidP="00421885">
      <w:r>
        <w:separator/>
      </w:r>
    </w:p>
  </w:endnote>
  <w:endnote w:type="continuationSeparator" w:id="0">
    <w:p w14:paraId="2A61DF4E" w14:textId="77777777" w:rsidR="00CF20C8" w:rsidRDefault="00CF20C8"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8A381" w14:textId="77777777" w:rsidR="00CF20C8" w:rsidRDefault="00CF20C8" w:rsidP="00421885">
      <w:r>
        <w:separator/>
      </w:r>
    </w:p>
  </w:footnote>
  <w:footnote w:type="continuationSeparator" w:id="0">
    <w:p w14:paraId="1CB76222" w14:textId="77777777" w:rsidR="00CF20C8" w:rsidRDefault="00CF20C8"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15BC6"/>
    <w:rsid w:val="00030491"/>
    <w:rsid w:val="0008593D"/>
    <w:rsid w:val="000A2B49"/>
    <w:rsid w:val="000F3F0B"/>
    <w:rsid w:val="00107A23"/>
    <w:rsid w:val="00194F93"/>
    <w:rsid w:val="001C6101"/>
    <w:rsid w:val="001F3DEF"/>
    <w:rsid w:val="00221B8D"/>
    <w:rsid w:val="00286218"/>
    <w:rsid w:val="002C1D3F"/>
    <w:rsid w:val="00313976"/>
    <w:rsid w:val="0033097E"/>
    <w:rsid w:val="00340572"/>
    <w:rsid w:val="00421885"/>
    <w:rsid w:val="005636FF"/>
    <w:rsid w:val="005A4D28"/>
    <w:rsid w:val="00614ADC"/>
    <w:rsid w:val="00623315"/>
    <w:rsid w:val="006B55D5"/>
    <w:rsid w:val="006D10AF"/>
    <w:rsid w:val="00702D51"/>
    <w:rsid w:val="00712465"/>
    <w:rsid w:val="007172AC"/>
    <w:rsid w:val="00737E04"/>
    <w:rsid w:val="00741BCB"/>
    <w:rsid w:val="00757AE9"/>
    <w:rsid w:val="007A6B87"/>
    <w:rsid w:val="007B2D5C"/>
    <w:rsid w:val="007B7050"/>
    <w:rsid w:val="007D455F"/>
    <w:rsid w:val="0082712A"/>
    <w:rsid w:val="008A6657"/>
    <w:rsid w:val="0094274E"/>
    <w:rsid w:val="00A82152"/>
    <w:rsid w:val="00A938E9"/>
    <w:rsid w:val="00AD4757"/>
    <w:rsid w:val="00B262CB"/>
    <w:rsid w:val="00BB7F2D"/>
    <w:rsid w:val="00C37A4B"/>
    <w:rsid w:val="00CA300B"/>
    <w:rsid w:val="00CA44E5"/>
    <w:rsid w:val="00CF064A"/>
    <w:rsid w:val="00CF20C8"/>
    <w:rsid w:val="00D82C71"/>
    <w:rsid w:val="00DF0891"/>
    <w:rsid w:val="00E47D37"/>
    <w:rsid w:val="00E67401"/>
    <w:rsid w:val="00E85447"/>
    <w:rsid w:val="00EA5D74"/>
    <w:rsid w:val="00EE2AFD"/>
    <w:rsid w:val="00EE4262"/>
    <w:rsid w:val="00EF3654"/>
    <w:rsid w:val="00F11E7C"/>
    <w:rsid w:val="00F97A88"/>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22A1332A-EC73-944D-9B10-F4F162C03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Pages>
  <Words>848</Words>
  <Characters>4840</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Sample Selection</vt:lpstr>
      <vt:lpstr/>
      <vt:lpstr>IBM Watson Tone Analyzer</vt:lpstr>
      <vt:lpstr>Classification</vt:lpstr>
      <vt:lpstr/>
      <vt:lpstr/>
      <vt:lpstr/>
      <vt:lpstr/>
      <vt:lpstr>Bibliography</vt:lpstr>
    </vt:vector>
  </TitlesOfParts>
  <LinksUpToDate>false</LinksUpToDate>
  <CharactersWithSpaces>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12</cp:revision>
  <dcterms:created xsi:type="dcterms:W3CDTF">2017-08-30T19:57:00Z</dcterms:created>
  <dcterms:modified xsi:type="dcterms:W3CDTF">2017-09-12T05:27:00Z</dcterms:modified>
</cp:coreProperties>
</file>