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B465D" w14:textId="77777777" w:rsidR="00B15FE7" w:rsidRPr="00933E1B" w:rsidRDefault="00B15FE7" w:rsidP="00B15FE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99362D5" w14:textId="77777777" w:rsidR="00EC16D8" w:rsidRPr="00933E1B" w:rsidRDefault="00B15FE7" w:rsidP="00B15FE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33E1B">
        <w:rPr>
          <w:rFonts w:ascii="Arial" w:hAnsi="Arial" w:cs="Arial"/>
          <w:b/>
          <w:bCs/>
          <w:sz w:val="24"/>
          <w:szCs w:val="24"/>
        </w:rPr>
        <w:t xml:space="preserve">Contrato de Comodato </w:t>
      </w:r>
      <w:r w:rsidR="006D76DE" w:rsidRPr="00933E1B">
        <w:rPr>
          <w:rFonts w:ascii="Arial" w:hAnsi="Arial" w:cs="Arial"/>
          <w:b/>
          <w:bCs/>
          <w:sz w:val="24"/>
          <w:szCs w:val="24"/>
        </w:rPr>
        <w:t xml:space="preserve">de Veículo </w:t>
      </w:r>
      <w:r w:rsidRPr="00933E1B">
        <w:rPr>
          <w:rFonts w:ascii="Arial" w:hAnsi="Arial" w:cs="Arial"/>
          <w:b/>
          <w:bCs/>
          <w:sz w:val="24"/>
          <w:szCs w:val="24"/>
        </w:rPr>
        <w:t>para Colaboradores</w:t>
      </w:r>
    </w:p>
    <w:p w14:paraId="21074D5B" w14:textId="14F0939E" w:rsidR="00B15FE7" w:rsidRPr="00933E1B" w:rsidRDefault="00EC16D8" w:rsidP="00B15FE7">
      <w:pPr>
        <w:jc w:val="center"/>
        <w:rPr>
          <w:rFonts w:ascii="Tahoma" w:hAnsi="Tahoma" w:cs="Tahoma"/>
          <w:sz w:val="24"/>
          <w:szCs w:val="24"/>
        </w:rPr>
      </w:pPr>
      <w:r w:rsidRPr="00933E1B">
        <w:rPr>
          <w:rFonts w:ascii="Arial" w:hAnsi="Arial" w:cs="Arial"/>
          <w:b/>
          <w:bCs/>
          <w:sz w:val="24"/>
          <w:szCs w:val="24"/>
        </w:rPr>
        <w:t>Nº</w:t>
      </w:r>
    </w:p>
    <w:p w14:paraId="302F615E" w14:textId="77777777" w:rsidR="00B15FE7" w:rsidRPr="00933E1B" w:rsidRDefault="00B15FE7" w:rsidP="00B15FE7">
      <w:pPr>
        <w:rPr>
          <w:rFonts w:ascii="Arial" w:hAnsi="Arial" w:cs="Arial"/>
          <w:sz w:val="24"/>
          <w:szCs w:val="24"/>
        </w:rPr>
      </w:pPr>
    </w:p>
    <w:p w14:paraId="481A6189" w14:textId="14AA5668" w:rsidR="00B15FE7" w:rsidRPr="00933E1B" w:rsidRDefault="00B15FE7" w:rsidP="00B15FE7">
      <w:pPr>
        <w:jc w:val="both"/>
        <w:rPr>
          <w:rFonts w:ascii="Tahoma" w:hAnsi="Tahoma" w:cs="Tahoma"/>
          <w:sz w:val="24"/>
          <w:szCs w:val="24"/>
        </w:rPr>
      </w:pPr>
      <w:r w:rsidRPr="00933E1B">
        <w:rPr>
          <w:rFonts w:ascii="Tahoma" w:hAnsi="Tahoma" w:cs="Tahoma"/>
          <w:sz w:val="24"/>
          <w:szCs w:val="24"/>
        </w:rPr>
        <w:t>Pelo presente instrumento particular, de um lado,</w:t>
      </w:r>
      <w:r w:rsidR="006D76DE" w:rsidRPr="00933E1B">
        <w:rPr>
          <w:rFonts w:ascii="Tahoma" w:hAnsi="Tahoma" w:cs="Tahoma"/>
          <w:sz w:val="24"/>
          <w:szCs w:val="24"/>
        </w:rPr>
        <w:t xml:space="preserve"> figurando como COMODANTE:</w:t>
      </w:r>
    </w:p>
    <w:p w14:paraId="65C18276" w14:textId="4BB6C8ED" w:rsidR="006D76DE" w:rsidRPr="00933E1B" w:rsidRDefault="006D76DE" w:rsidP="00B15FE7">
      <w:pPr>
        <w:jc w:val="both"/>
        <w:rPr>
          <w:rFonts w:ascii="Tahoma" w:hAnsi="Tahoma" w:cs="Tahoma"/>
          <w:sz w:val="24"/>
          <w:szCs w:val="24"/>
        </w:rPr>
      </w:pPr>
    </w:p>
    <w:p w14:paraId="028DA7C5" w14:textId="745EED2A" w:rsidR="006D76DE" w:rsidRPr="00933E1B" w:rsidRDefault="006D76DE" w:rsidP="006B7CFC">
      <w:pPr>
        <w:jc w:val="both"/>
        <w:rPr>
          <w:rFonts w:ascii="Tahoma" w:hAnsi="Tahoma" w:cs="Tahoma"/>
          <w:sz w:val="24"/>
          <w:szCs w:val="24"/>
        </w:rPr>
      </w:pPr>
      <w:r w:rsidRPr="00933E1B">
        <w:rPr>
          <w:rFonts w:ascii="Tahoma" w:hAnsi="Tahoma" w:cs="Tahoma"/>
          <w:b/>
          <w:sz w:val="24"/>
          <w:szCs w:val="24"/>
        </w:rPr>
        <w:t>HONDA AUTOMÓVEIS DO BRASIL LTDA.</w:t>
      </w:r>
      <w:r w:rsidRPr="00933E1B">
        <w:rPr>
          <w:rFonts w:ascii="Tahoma" w:hAnsi="Tahoma" w:cs="Tahoma"/>
          <w:sz w:val="24"/>
          <w:szCs w:val="24"/>
        </w:rPr>
        <w:t xml:space="preserve">, </w:t>
      </w:r>
      <w:r w:rsidR="006B7CFC" w:rsidRPr="00933E1B">
        <w:rPr>
          <w:rFonts w:ascii="Tahoma" w:hAnsi="Tahoma" w:cs="Tahoma"/>
          <w:sz w:val="24"/>
          <w:szCs w:val="24"/>
        </w:rPr>
        <w:t xml:space="preserve">com sede na </w:t>
      </w:r>
      <w:r w:rsidRPr="00933E1B">
        <w:rPr>
          <w:rFonts w:ascii="Tahoma" w:hAnsi="Tahoma" w:cs="Tahoma"/>
          <w:sz w:val="24"/>
          <w:szCs w:val="24"/>
        </w:rPr>
        <w:t xml:space="preserve">Estrada Municipal Valêncio Calegari, 777, Distrito de Nova Veneza, Sumaré/SP, </w:t>
      </w:r>
      <w:r w:rsidR="006B7CFC" w:rsidRPr="00933E1B">
        <w:rPr>
          <w:rFonts w:ascii="Tahoma" w:hAnsi="Tahoma" w:cs="Tahoma"/>
          <w:sz w:val="24"/>
          <w:szCs w:val="24"/>
        </w:rPr>
        <w:t xml:space="preserve">doravante denominada simplesmente </w:t>
      </w:r>
      <w:r w:rsidRPr="00933E1B">
        <w:rPr>
          <w:rFonts w:ascii="Tahoma" w:hAnsi="Tahoma" w:cs="Tahoma"/>
          <w:b/>
          <w:sz w:val="24"/>
          <w:szCs w:val="24"/>
        </w:rPr>
        <w:t>HONDA</w:t>
      </w:r>
      <w:r w:rsidR="006B7CFC" w:rsidRPr="00933E1B">
        <w:rPr>
          <w:rFonts w:ascii="Tahoma" w:hAnsi="Tahoma" w:cs="Tahoma"/>
          <w:sz w:val="24"/>
          <w:szCs w:val="24"/>
        </w:rPr>
        <w:t>; e de outro lado</w:t>
      </w:r>
      <w:r w:rsidRPr="00933E1B">
        <w:rPr>
          <w:rFonts w:ascii="Tahoma" w:hAnsi="Tahoma" w:cs="Tahoma"/>
          <w:sz w:val="24"/>
          <w:szCs w:val="24"/>
        </w:rPr>
        <w:t>:</w:t>
      </w:r>
    </w:p>
    <w:p w14:paraId="6BDA119E" w14:textId="77777777" w:rsidR="006D76DE" w:rsidRPr="00933E1B" w:rsidRDefault="006D76DE" w:rsidP="006B7CFC">
      <w:pPr>
        <w:jc w:val="both"/>
        <w:rPr>
          <w:rFonts w:ascii="Tahoma" w:hAnsi="Tahoma" w:cs="Tahoma"/>
          <w:sz w:val="24"/>
          <w:szCs w:val="24"/>
        </w:rPr>
      </w:pPr>
    </w:p>
    <w:p w14:paraId="155E9427" w14:textId="773C2C82" w:rsidR="00A06DBD" w:rsidRPr="00A86464" w:rsidRDefault="00A06DBD" w:rsidP="00A06DBD">
      <w:pPr>
        <w:jc w:val="both"/>
        <w:rPr>
          <w:rFonts w:ascii="Tahoma" w:hAnsi="Tahoma" w:cs="Tahoma"/>
          <w:sz w:val="24"/>
          <w:szCs w:val="24"/>
        </w:rPr>
      </w:pPr>
      <w:r w:rsidRPr="00A86464">
        <w:rPr>
          <w:rFonts w:ascii="Tahoma" w:hAnsi="Tahoma" w:cs="Tahoma"/>
          <w:sz w:val="24"/>
          <w:szCs w:val="24"/>
        </w:rPr>
        <w:t>NOME:</w:t>
      </w:r>
      <w:r w:rsidR="00285146">
        <w:rPr>
          <w:rFonts w:ascii="Tahoma" w:hAnsi="Tahoma" w:cs="Tahoma"/>
          <w:sz w:val="24"/>
          <w:szCs w:val="24"/>
        </w:rPr>
        <w:fldChar w:fldCharType="begin"/>
      </w:r>
      <w:r w:rsidR="00285146">
        <w:rPr>
          <w:rFonts w:ascii="Tahoma" w:hAnsi="Tahoma" w:cs="Tahoma"/>
          <w:sz w:val="24"/>
          <w:szCs w:val="24"/>
        </w:rPr>
        <w:instrText xml:space="preserve"> MERGEFIELD Nome1 </w:instrText>
      </w:r>
      <w:r w:rsidR="00285146">
        <w:rPr>
          <w:rFonts w:ascii="Tahoma" w:hAnsi="Tahoma" w:cs="Tahoma"/>
          <w:sz w:val="24"/>
          <w:szCs w:val="24"/>
        </w:rPr>
        <w:fldChar w:fldCharType="separate"/>
      </w:r>
      <w:r w:rsidR="00285146">
        <w:rPr>
          <w:rFonts w:ascii="Tahoma" w:hAnsi="Tahoma" w:cs="Tahoma"/>
          <w:sz w:val="24"/>
          <w:szCs w:val="24"/>
        </w:rPr>
        <w:fldChar w:fldCharType="end"/>
      </w:r>
    </w:p>
    <w:p w14:paraId="7239BBBE" w14:textId="77777777" w:rsidR="00DD4C14" w:rsidRDefault="00DD4C14" w:rsidP="00A06DBD">
      <w:pPr>
        <w:jc w:val="both"/>
        <w:rPr>
          <w:rFonts w:ascii="Tahoma" w:hAnsi="Tahoma" w:cs="Tahoma"/>
          <w:sz w:val="24"/>
          <w:szCs w:val="24"/>
        </w:rPr>
      </w:pPr>
    </w:p>
    <w:p w14:paraId="68665FD3" w14:textId="2C3888AA" w:rsidR="00A06DBD" w:rsidRPr="00A86464" w:rsidRDefault="00A06DBD" w:rsidP="00A06DBD">
      <w:pPr>
        <w:jc w:val="both"/>
        <w:rPr>
          <w:rFonts w:ascii="Tahoma" w:hAnsi="Tahoma" w:cs="Tahoma"/>
          <w:sz w:val="24"/>
          <w:szCs w:val="24"/>
        </w:rPr>
      </w:pPr>
      <w:r w:rsidRPr="00A86464">
        <w:rPr>
          <w:rFonts w:ascii="Tahoma" w:hAnsi="Tahoma" w:cs="Tahoma"/>
          <w:sz w:val="24"/>
          <w:szCs w:val="24"/>
        </w:rPr>
        <w:t>CPF:</w:t>
      </w:r>
      <w:r w:rsidR="00FE782E">
        <w:rPr>
          <w:rFonts w:ascii="Tahoma" w:hAnsi="Tahoma" w:cs="Tahoma"/>
          <w:sz w:val="24"/>
          <w:szCs w:val="24"/>
        </w:rPr>
        <w:t xml:space="preserve">    </w:t>
      </w:r>
      <w:r w:rsidRPr="00A86464">
        <w:rPr>
          <w:rFonts w:ascii="Tahoma" w:hAnsi="Tahoma" w:cs="Tahoma"/>
          <w:sz w:val="24"/>
          <w:szCs w:val="24"/>
        </w:rPr>
        <w:t xml:space="preserve"> CNH</w:t>
      </w:r>
      <w:r w:rsidR="00285146">
        <w:rPr>
          <w:rFonts w:ascii="Tahoma" w:hAnsi="Tahoma" w:cs="Tahoma"/>
          <w:sz w:val="24"/>
          <w:szCs w:val="24"/>
        </w:rPr>
        <w:t xml:space="preserve">: </w:t>
      </w:r>
    </w:p>
    <w:p w14:paraId="733A7981" w14:textId="77777777" w:rsidR="00DD4C14" w:rsidRDefault="00DD4C14" w:rsidP="00A06DBD">
      <w:pPr>
        <w:jc w:val="both"/>
        <w:rPr>
          <w:rFonts w:ascii="Tahoma" w:hAnsi="Tahoma" w:cs="Tahoma"/>
          <w:sz w:val="24"/>
          <w:szCs w:val="24"/>
        </w:rPr>
      </w:pPr>
    </w:p>
    <w:p w14:paraId="39BF0F64" w14:textId="501C2243" w:rsidR="00D9277F" w:rsidRPr="00933E1B" w:rsidRDefault="00A06DBD" w:rsidP="00A06DBD">
      <w:pPr>
        <w:jc w:val="both"/>
        <w:rPr>
          <w:rFonts w:ascii="Tahoma" w:hAnsi="Tahoma" w:cs="Tahoma"/>
          <w:sz w:val="24"/>
          <w:szCs w:val="24"/>
        </w:rPr>
      </w:pPr>
      <w:r w:rsidRPr="00A86464">
        <w:rPr>
          <w:rFonts w:ascii="Tahoma" w:hAnsi="Tahoma" w:cs="Tahoma"/>
          <w:sz w:val="24"/>
          <w:szCs w:val="24"/>
        </w:rPr>
        <w:t>MATRÍCULA</w:t>
      </w:r>
      <w:r w:rsidR="00FE782E">
        <w:rPr>
          <w:rFonts w:ascii="Tahoma" w:hAnsi="Tahoma" w:cs="Tahoma"/>
          <w:sz w:val="24"/>
          <w:szCs w:val="24"/>
        </w:rPr>
        <w:t xml:space="preserve">: </w:t>
      </w:r>
      <w:r w:rsidRPr="00A86464">
        <w:rPr>
          <w:rFonts w:ascii="Tahoma" w:hAnsi="Tahoma" w:cs="Tahoma"/>
          <w:sz w:val="24"/>
          <w:szCs w:val="24"/>
        </w:rPr>
        <w:t xml:space="preserve">  CARGO</w:t>
      </w:r>
      <w:r w:rsidR="00FE782E">
        <w:rPr>
          <w:rFonts w:ascii="Tahoma" w:hAnsi="Tahoma" w:cs="Tahoma"/>
          <w:sz w:val="24"/>
          <w:szCs w:val="24"/>
        </w:rPr>
        <w:t xml:space="preserve">: </w:t>
      </w:r>
      <w:r w:rsidR="00FE782E" w:rsidRPr="00933E1B">
        <w:rPr>
          <w:rFonts w:ascii="Tahoma" w:hAnsi="Tahoma" w:cs="Tahoma"/>
          <w:sz w:val="24"/>
          <w:szCs w:val="24"/>
        </w:rPr>
        <w:t xml:space="preserve"> </w:t>
      </w:r>
    </w:p>
    <w:p w14:paraId="2ABC01C1" w14:textId="77777777" w:rsidR="00DD4C14" w:rsidRDefault="00DD4C14" w:rsidP="00D9277F">
      <w:pPr>
        <w:jc w:val="both"/>
        <w:rPr>
          <w:rFonts w:ascii="Tahoma" w:hAnsi="Tahoma" w:cs="Tahoma"/>
          <w:sz w:val="24"/>
          <w:szCs w:val="24"/>
        </w:rPr>
      </w:pPr>
    </w:p>
    <w:p w14:paraId="71BE48F1" w14:textId="5CD817A5" w:rsidR="00D9277F" w:rsidRPr="00933E1B" w:rsidRDefault="00D9277F" w:rsidP="00D9277F">
      <w:pPr>
        <w:jc w:val="both"/>
        <w:rPr>
          <w:rFonts w:ascii="Tahoma" w:hAnsi="Tahoma" w:cs="Tahoma"/>
          <w:sz w:val="24"/>
          <w:szCs w:val="24"/>
        </w:rPr>
      </w:pPr>
      <w:r w:rsidRPr="00933E1B">
        <w:rPr>
          <w:rFonts w:ascii="Tahoma" w:hAnsi="Tahoma" w:cs="Tahoma"/>
          <w:sz w:val="24"/>
          <w:szCs w:val="24"/>
        </w:rPr>
        <w:t>DEPARTAMENTO:</w:t>
      </w:r>
      <w:r w:rsidR="00FE782E" w:rsidRPr="00933E1B">
        <w:rPr>
          <w:rFonts w:ascii="Tahoma" w:hAnsi="Tahoma" w:cs="Tahoma"/>
          <w:sz w:val="24"/>
          <w:szCs w:val="24"/>
        </w:rPr>
        <w:t xml:space="preserve"> </w:t>
      </w:r>
    </w:p>
    <w:p w14:paraId="3F34A86D" w14:textId="5508226A" w:rsidR="313C2381" w:rsidRDefault="313C2381" w:rsidP="1729473C">
      <w:pPr>
        <w:jc w:val="both"/>
        <w:rPr>
          <w:rFonts w:ascii="Tahoma" w:eastAsia="Tahoma" w:hAnsi="Tahoma" w:cs="Tahoma"/>
          <w:color w:val="000000" w:themeColor="text1"/>
          <w:sz w:val="24"/>
          <w:szCs w:val="24"/>
        </w:rPr>
      </w:pPr>
      <w:r w:rsidRPr="1729473C">
        <w:rPr>
          <w:rFonts w:ascii="Tahoma" w:eastAsia="Tahoma" w:hAnsi="Tahoma" w:cs="Tahoma"/>
          <w:color w:val="000000" w:themeColor="text1"/>
          <w:sz w:val="24"/>
          <w:szCs w:val="24"/>
        </w:rPr>
        <w:t xml:space="preserve"> </w:t>
      </w:r>
    </w:p>
    <w:p w14:paraId="219EC451" w14:textId="1B607BB7" w:rsidR="313C2381" w:rsidRDefault="313C2381" w:rsidP="1729473C">
      <w:pPr>
        <w:jc w:val="both"/>
        <w:rPr>
          <w:rFonts w:ascii="Tahoma" w:eastAsia="Tahoma" w:hAnsi="Tahoma" w:cs="Tahoma"/>
          <w:color w:val="000000" w:themeColor="text1"/>
          <w:sz w:val="24"/>
          <w:szCs w:val="24"/>
        </w:rPr>
      </w:pPr>
      <w:r w:rsidRPr="1729473C">
        <w:rPr>
          <w:rFonts w:ascii="Tahoma" w:eastAsia="Tahoma" w:hAnsi="Tahoma" w:cs="Tahoma"/>
          <w:color w:val="000000" w:themeColor="text1"/>
          <w:sz w:val="24"/>
          <w:szCs w:val="24"/>
        </w:rPr>
        <w:t>doravante simplesmente denominado “</w:t>
      </w:r>
      <w:r w:rsidRPr="1729473C">
        <w:rPr>
          <w:rFonts w:ascii="Tahoma" w:eastAsia="Tahoma" w:hAnsi="Tahoma" w:cs="Tahoma"/>
          <w:b/>
          <w:bCs/>
          <w:color w:val="000000" w:themeColor="text1"/>
          <w:sz w:val="24"/>
          <w:szCs w:val="24"/>
        </w:rPr>
        <w:t>COMODATÁRIO</w:t>
      </w:r>
      <w:r w:rsidRPr="1729473C">
        <w:rPr>
          <w:rFonts w:ascii="Tahoma" w:eastAsia="Tahoma" w:hAnsi="Tahoma" w:cs="Tahoma"/>
          <w:color w:val="000000" w:themeColor="text1"/>
          <w:sz w:val="24"/>
          <w:szCs w:val="24"/>
        </w:rPr>
        <w:t>”</w:t>
      </w:r>
    </w:p>
    <w:p w14:paraId="5F84C493" w14:textId="695C44CF" w:rsidR="1729473C" w:rsidRDefault="1729473C" w:rsidP="1729473C">
      <w:pPr>
        <w:jc w:val="both"/>
        <w:rPr>
          <w:rFonts w:ascii="Tahoma" w:eastAsia="Tahoma" w:hAnsi="Tahoma" w:cs="Tahoma"/>
          <w:color w:val="000000" w:themeColor="text1"/>
          <w:sz w:val="24"/>
          <w:szCs w:val="24"/>
        </w:rPr>
      </w:pPr>
    </w:p>
    <w:p w14:paraId="52C46C0A" w14:textId="5F330B65" w:rsidR="313C2381" w:rsidRDefault="313C2381" w:rsidP="1729473C">
      <w:pPr>
        <w:jc w:val="both"/>
        <w:rPr>
          <w:rFonts w:ascii="Tahoma" w:eastAsia="Tahoma" w:hAnsi="Tahoma" w:cs="Tahoma"/>
          <w:color w:val="000000" w:themeColor="text1"/>
          <w:sz w:val="24"/>
          <w:szCs w:val="24"/>
        </w:rPr>
      </w:pPr>
      <w:r w:rsidRPr="1729473C">
        <w:rPr>
          <w:rFonts w:ascii="Tahoma" w:eastAsia="Tahoma" w:hAnsi="Tahoma" w:cs="Tahoma"/>
          <w:color w:val="000000" w:themeColor="text1"/>
          <w:sz w:val="24"/>
          <w:szCs w:val="24"/>
        </w:rPr>
        <w:t xml:space="preserve">Pelo presente instrumento e na melhor forma de direito, firmam o presente </w:t>
      </w:r>
      <w:r w:rsidRPr="1729473C">
        <w:rPr>
          <w:rFonts w:ascii="Tahoma" w:eastAsia="Tahoma" w:hAnsi="Tahoma" w:cs="Tahoma"/>
          <w:b/>
          <w:bCs/>
          <w:color w:val="000000" w:themeColor="text1"/>
          <w:sz w:val="24"/>
          <w:szCs w:val="24"/>
        </w:rPr>
        <w:t xml:space="preserve">CONTRATO DE COMODATO </w:t>
      </w:r>
      <w:r w:rsidRPr="1729473C">
        <w:rPr>
          <w:rFonts w:ascii="Tahoma" w:eastAsia="Tahoma" w:hAnsi="Tahoma" w:cs="Tahoma"/>
          <w:color w:val="000000" w:themeColor="text1"/>
          <w:sz w:val="24"/>
          <w:szCs w:val="24"/>
        </w:rPr>
        <w:t xml:space="preserve">(“Contrato”), referente </w:t>
      </w:r>
      <w:proofErr w:type="spellStart"/>
      <w:r w:rsidRPr="1729473C">
        <w:rPr>
          <w:rFonts w:ascii="Tahoma" w:eastAsia="Tahoma" w:hAnsi="Tahoma" w:cs="Tahoma"/>
          <w:color w:val="000000" w:themeColor="text1"/>
          <w:sz w:val="24"/>
          <w:szCs w:val="24"/>
        </w:rPr>
        <w:t>o</w:t>
      </w:r>
      <w:proofErr w:type="spellEnd"/>
      <w:r w:rsidRPr="1729473C">
        <w:rPr>
          <w:rFonts w:ascii="Tahoma" w:eastAsia="Tahoma" w:hAnsi="Tahoma" w:cs="Tahoma"/>
          <w:color w:val="000000" w:themeColor="text1"/>
          <w:sz w:val="24"/>
          <w:szCs w:val="24"/>
        </w:rPr>
        <w:t xml:space="preserve"> veículo: </w:t>
      </w:r>
    </w:p>
    <w:p w14:paraId="586BE767" w14:textId="07E7F3A9" w:rsidR="1729473C" w:rsidRDefault="1729473C" w:rsidP="1729473C">
      <w:pPr>
        <w:jc w:val="both"/>
        <w:rPr>
          <w:rFonts w:ascii="Tahoma" w:eastAsia="Tahoma" w:hAnsi="Tahoma" w:cs="Tahoma"/>
          <w:color w:val="000000" w:themeColor="text1"/>
          <w:sz w:val="24"/>
          <w:szCs w:val="24"/>
        </w:rPr>
      </w:pPr>
    </w:p>
    <w:p w14:paraId="3F0C4995" w14:textId="229189C3" w:rsidR="313C2381" w:rsidRPr="00B1611F" w:rsidRDefault="313C2381" w:rsidP="1729473C">
      <w:pPr>
        <w:jc w:val="both"/>
        <w:rPr>
          <w:rFonts w:ascii="Tahoma" w:eastAsia="Tahoma" w:hAnsi="Tahoma" w:cs="Tahoma"/>
          <w:color w:val="000000" w:themeColor="text1"/>
          <w:sz w:val="24"/>
          <w:szCs w:val="24"/>
        </w:rPr>
      </w:pPr>
      <w:r w:rsidRPr="00B1611F">
        <w:rPr>
          <w:rFonts w:ascii="Tahoma" w:eastAsia="Tahoma" w:hAnsi="Tahoma" w:cs="Tahoma"/>
          <w:color w:val="000000" w:themeColor="text1"/>
          <w:sz w:val="24"/>
          <w:szCs w:val="24"/>
        </w:rPr>
        <w:t>MODELO/VERSÃO</w:t>
      </w:r>
      <w:r w:rsidR="00285146">
        <w:rPr>
          <w:rFonts w:ascii="Tahoma" w:eastAsia="Tahoma" w:hAnsi="Tahoma" w:cs="Tahoma"/>
          <w:color w:val="000000" w:themeColor="text1"/>
          <w:sz w:val="24"/>
          <w:szCs w:val="24"/>
        </w:rPr>
        <w:t>:</w:t>
      </w:r>
      <w:r w:rsidRPr="00B1611F">
        <w:rPr>
          <w:rFonts w:ascii="Tahoma" w:eastAsia="Tahoma" w:hAnsi="Tahoma" w:cs="Tahoma"/>
          <w:color w:val="000000" w:themeColor="text1"/>
          <w:sz w:val="24"/>
          <w:szCs w:val="24"/>
        </w:rPr>
        <w:t xml:space="preserve"> </w:t>
      </w:r>
      <w:r w:rsidR="00C40F69">
        <w:rPr>
          <w:rFonts w:ascii="Tahoma" w:eastAsia="Tahoma" w:hAnsi="Tahoma" w:cs="Tahoma"/>
          <w:color w:val="000000" w:themeColor="text1"/>
          <w:sz w:val="24"/>
          <w:szCs w:val="24"/>
        </w:rPr>
        <w:t xml:space="preserve">     </w:t>
      </w:r>
      <w:r w:rsidRPr="00B1611F">
        <w:rPr>
          <w:rFonts w:ascii="Tahoma" w:eastAsia="Tahoma" w:hAnsi="Tahoma" w:cs="Tahoma"/>
          <w:color w:val="000000" w:themeColor="text1"/>
          <w:sz w:val="24"/>
          <w:szCs w:val="24"/>
        </w:rPr>
        <w:t>COR:</w:t>
      </w:r>
      <w:r w:rsidR="00C40F69">
        <w:rPr>
          <w:rFonts w:ascii="Tahoma" w:eastAsia="Tahoma" w:hAnsi="Tahoma" w:cs="Tahoma"/>
          <w:color w:val="000000" w:themeColor="text1"/>
          <w:sz w:val="24"/>
          <w:szCs w:val="24"/>
        </w:rPr>
        <w:t xml:space="preserve">   P</w:t>
      </w:r>
      <w:r w:rsidRPr="00B1611F">
        <w:rPr>
          <w:rFonts w:ascii="Tahoma" w:eastAsia="Tahoma" w:hAnsi="Tahoma" w:cs="Tahoma"/>
          <w:color w:val="000000" w:themeColor="text1"/>
          <w:sz w:val="24"/>
          <w:szCs w:val="24"/>
        </w:rPr>
        <w:t>LACA</w:t>
      </w:r>
      <w:r w:rsidR="00285146">
        <w:rPr>
          <w:rFonts w:ascii="Tahoma" w:eastAsia="Tahoma" w:hAnsi="Tahoma" w:cs="Tahoma"/>
          <w:color w:val="000000" w:themeColor="text1"/>
          <w:sz w:val="24"/>
          <w:szCs w:val="24"/>
        </w:rPr>
        <w:t>:</w:t>
      </w:r>
    </w:p>
    <w:p w14:paraId="38E8951F" w14:textId="4C8B7567" w:rsidR="1729473C" w:rsidRPr="00B1611F" w:rsidRDefault="1729473C" w:rsidP="1729473C">
      <w:pPr>
        <w:jc w:val="both"/>
        <w:rPr>
          <w:rFonts w:ascii="Tahoma" w:eastAsia="Tahoma" w:hAnsi="Tahoma" w:cs="Tahoma"/>
          <w:color w:val="000000" w:themeColor="text1"/>
          <w:sz w:val="24"/>
          <w:szCs w:val="24"/>
        </w:rPr>
      </w:pPr>
    </w:p>
    <w:p w14:paraId="5FF15978" w14:textId="60A14712" w:rsidR="313C2381" w:rsidRDefault="313C2381" w:rsidP="1729473C">
      <w:pPr>
        <w:jc w:val="both"/>
        <w:rPr>
          <w:rFonts w:ascii="Tahoma" w:eastAsia="Tahoma" w:hAnsi="Tahoma" w:cs="Tahoma"/>
          <w:color w:val="000000" w:themeColor="text1"/>
          <w:sz w:val="24"/>
          <w:szCs w:val="24"/>
        </w:rPr>
      </w:pPr>
      <w:r w:rsidRPr="1729473C">
        <w:rPr>
          <w:rFonts w:ascii="Tahoma" w:eastAsia="Tahoma" w:hAnsi="Tahoma" w:cs="Tahoma"/>
          <w:color w:val="000000" w:themeColor="text1"/>
          <w:sz w:val="24"/>
          <w:szCs w:val="24"/>
        </w:rPr>
        <w:t>CHASSI:</w:t>
      </w:r>
      <w:r w:rsidR="00253D28">
        <w:rPr>
          <w:rFonts w:ascii="Tahoma" w:eastAsia="Tahoma" w:hAnsi="Tahoma" w:cs="Tahoma"/>
          <w:color w:val="000000" w:themeColor="text1"/>
          <w:sz w:val="24"/>
          <w:szCs w:val="24"/>
        </w:rPr>
        <w:t xml:space="preserve">  </w:t>
      </w:r>
      <w:r w:rsidR="00C40F69">
        <w:rPr>
          <w:rFonts w:ascii="Tahoma" w:eastAsia="Tahoma" w:hAnsi="Tahoma" w:cs="Tahoma"/>
          <w:color w:val="000000" w:themeColor="text1"/>
          <w:sz w:val="24"/>
          <w:szCs w:val="24"/>
        </w:rPr>
        <w:t xml:space="preserve"> </w:t>
      </w:r>
      <w:r w:rsidRPr="1729473C">
        <w:rPr>
          <w:rFonts w:ascii="Tahoma" w:eastAsia="Tahoma" w:hAnsi="Tahoma" w:cs="Tahoma"/>
          <w:color w:val="000000" w:themeColor="text1"/>
          <w:sz w:val="24"/>
          <w:szCs w:val="24"/>
        </w:rPr>
        <w:t>ANO/MODELO:</w:t>
      </w:r>
    </w:p>
    <w:p w14:paraId="401A61C1" w14:textId="1B8C9105" w:rsidR="006D76DE" w:rsidRPr="00933E1B" w:rsidRDefault="006D76DE" w:rsidP="00B15FE7">
      <w:pPr>
        <w:jc w:val="both"/>
        <w:rPr>
          <w:rFonts w:ascii="Tahoma" w:hAnsi="Tahoma" w:cs="Tahoma"/>
          <w:sz w:val="24"/>
          <w:szCs w:val="24"/>
        </w:rPr>
      </w:pPr>
    </w:p>
    <w:p w14:paraId="59C11E61" w14:textId="77777777" w:rsidR="006D76DE" w:rsidRPr="00933E1B" w:rsidRDefault="006D76DE" w:rsidP="00B15FE7">
      <w:pPr>
        <w:jc w:val="both"/>
        <w:rPr>
          <w:rFonts w:ascii="Tahoma" w:hAnsi="Tahoma" w:cs="Tahoma"/>
          <w:sz w:val="24"/>
          <w:szCs w:val="24"/>
        </w:rPr>
      </w:pPr>
    </w:p>
    <w:p w14:paraId="3400D3E4" w14:textId="67E10002" w:rsidR="00B15FE7" w:rsidRPr="00933E1B" w:rsidRDefault="00B15FE7" w:rsidP="00B15FE7">
      <w:pPr>
        <w:jc w:val="both"/>
        <w:rPr>
          <w:rFonts w:ascii="Tahoma" w:hAnsi="Tahoma" w:cs="Tahoma"/>
          <w:b/>
          <w:sz w:val="24"/>
          <w:szCs w:val="24"/>
        </w:rPr>
      </w:pPr>
      <w:r w:rsidRPr="00933E1B">
        <w:rPr>
          <w:rFonts w:ascii="Tahoma" w:hAnsi="Tahoma" w:cs="Tahoma"/>
          <w:b/>
          <w:sz w:val="24"/>
          <w:szCs w:val="24"/>
        </w:rPr>
        <w:t>PRAZO</w:t>
      </w:r>
    </w:p>
    <w:p w14:paraId="1ECDB0C4" w14:textId="77777777" w:rsidR="00B15FE7" w:rsidRPr="00933E1B" w:rsidRDefault="00B15FE7" w:rsidP="00B15FE7">
      <w:pPr>
        <w:jc w:val="both"/>
        <w:rPr>
          <w:rFonts w:ascii="Tahoma" w:hAnsi="Tahoma" w:cs="Tahoma"/>
          <w:sz w:val="24"/>
          <w:szCs w:val="24"/>
        </w:rPr>
      </w:pPr>
    </w:p>
    <w:p w14:paraId="540307FF" w14:textId="2407F5EE" w:rsidR="00B15FE7" w:rsidRPr="00933E1B" w:rsidRDefault="006D76DE" w:rsidP="3B884FE4">
      <w:pPr>
        <w:jc w:val="both"/>
        <w:rPr>
          <w:rFonts w:ascii="Tahoma" w:hAnsi="Tahoma" w:cs="Tahoma"/>
          <w:b/>
          <w:bCs/>
          <w:color w:val="000000"/>
          <w:sz w:val="24"/>
          <w:szCs w:val="24"/>
        </w:rPr>
      </w:pPr>
      <w:r w:rsidRPr="769FDE00">
        <w:rPr>
          <w:rFonts w:ascii="Tahoma" w:hAnsi="Tahoma" w:cs="Tahoma"/>
          <w:color w:val="000000" w:themeColor="text1"/>
          <w:sz w:val="24"/>
          <w:szCs w:val="24"/>
        </w:rPr>
        <w:t>1.</w:t>
      </w:r>
      <w:r w:rsidR="00B15FE7" w:rsidRPr="769FDE00">
        <w:rPr>
          <w:rFonts w:ascii="Tahoma" w:hAnsi="Tahoma" w:cs="Tahoma"/>
          <w:color w:val="000000" w:themeColor="text1"/>
          <w:sz w:val="24"/>
          <w:szCs w:val="24"/>
        </w:rPr>
        <w:t xml:space="preserve"> O presente Contrato é firmado pelo prazo de </w:t>
      </w:r>
      <w:bookmarkStart w:id="0" w:name="_Hlk198827469"/>
      <w:proofErr w:type="gramStart"/>
      <w:r w:rsidR="00FE782E">
        <w:rPr>
          <w:rFonts w:ascii="Tahoma" w:hAnsi="Tahoma" w:cs="Tahoma"/>
          <w:b/>
          <w:bCs/>
          <w:color w:val="000000" w:themeColor="text1"/>
          <w:sz w:val="24"/>
          <w:szCs w:val="24"/>
        </w:rPr>
        <w:t>“ “</w:t>
      </w:r>
      <w:proofErr w:type="gramEnd"/>
      <w:r w:rsidR="00FE782E">
        <w:rPr>
          <w:rFonts w:ascii="Tahoma" w:hAnsi="Tahoma" w:cs="Tahoma"/>
          <w:b/>
          <w:bCs/>
          <w:color w:val="000000" w:themeColor="text1"/>
          <w:sz w:val="24"/>
          <w:szCs w:val="24"/>
        </w:rPr>
        <w:t xml:space="preserve"> </w:t>
      </w:r>
      <w:r w:rsidR="00AB78A0" w:rsidRPr="769FDE00">
        <w:rPr>
          <w:rFonts w:ascii="Tahoma" w:hAnsi="Tahoma" w:cs="Tahoma"/>
          <w:b/>
          <w:bCs/>
          <w:color w:val="000000" w:themeColor="text1"/>
          <w:sz w:val="24"/>
          <w:szCs w:val="24"/>
        </w:rPr>
        <w:t xml:space="preserve">a </w:t>
      </w:r>
      <w:bookmarkEnd w:id="0"/>
      <w:r w:rsidR="00FE782E">
        <w:rPr>
          <w:rFonts w:ascii="Tahoma" w:hAnsi="Tahoma" w:cs="Tahoma"/>
          <w:b/>
          <w:bCs/>
          <w:color w:val="000000" w:themeColor="text1"/>
          <w:sz w:val="24"/>
          <w:szCs w:val="24"/>
        </w:rPr>
        <w:t>“ “</w:t>
      </w:r>
    </w:p>
    <w:p w14:paraId="1356B5B4" w14:textId="77777777" w:rsidR="00B15FE7" w:rsidRPr="00933E1B" w:rsidRDefault="00B15FE7" w:rsidP="00B15FE7">
      <w:pPr>
        <w:jc w:val="both"/>
        <w:rPr>
          <w:rFonts w:ascii="Tahoma" w:hAnsi="Tahoma" w:cs="Tahoma"/>
          <w:sz w:val="24"/>
          <w:szCs w:val="24"/>
        </w:rPr>
      </w:pPr>
    </w:p>
    <w:p w14:paraId="00857BBB" w14:textId="3C442902" w:rsidR="00B15FE7" w:rsidRPr="00933E1B" w:rsidRDefault="00B15FE7" w:rsidP="00B15FE7">
      <w:pPr>
        <w:jc w:val="both"/>
        <w:rPr>
          <w:rFonts w:ascii="Tahoma" w:hAnsi="Tahoma" w:cs="Tahoma"/>
          <w:b/>
          <w:sz w:val="24"/>
          <w:szCs w:val="24"/>
        </w:rPr>
      </w:pPr>
      <w:r w:rsidRPr="00933E1B">
        <w:rPr>
          <w:rFonts w:ascii="Tahoma" w:hAnsi="Tahoma" w:cs="Tahoma"/>
          <w:b/>
          <w:sz w:val="24"/>
          <w:szCs w:val="24"/>
        </w:rPr>
        <w:t xml:space="preserve">CONSERVAÇÃO E CONDIÇÕES DE USO E RESTITUIÇÃO DO </w:t>
      </w:r>
      <w:r w:rsidR="006D76DE" w:rsidRPr="00933E1B">
        <w:rPr>
          <w:rFonts w:ascii="Tahoma" w:hAnsi="Tahoma" w:cs="Tahoma"/>
          <w:b/>
          <w:sz w:val="24"/>
          <w:szCs w:val="24"/>
        </w:rPr>
        <w:t>VEÍCULO</w:t>
      </w:r>
    </w:p>
    <w:p w14:paraId="1BE87766" w14:textId="77777777" w:rsidR="00B15FE7" w:rsidRPr="00933E1B" w:rsidRDefault="00B15FE7" w:rsidP="00B15FE7">
      <w:pPr>
        <w:jc w:val="both"/>
        <w:rPr>
          <w:rFonts w:ascii="Tahoma" w:hAnsi="Tahoma" w:cs="Tahoma"/>
          <w:sz w:val="24"/>
          <w:szCs w:val="24"/>
        </w:rPr>
      </w:pPr>
    </w:p>
    <w:p w14:paraId="40393BF4" w14:textId="4B59BC4C" w:rsidR="00B15FE7" w:rsidRPr="00933E1B" w:rsidRDefault="006D76DE" w:rsidP="00B15FE7">
      <w:pPr>
        <w:jc w:val="both"/>
        <w:rPr>
          <w:rFonts w:ascii="Tahoma" w:hAnsi="Tahoma" w:cs="Tahoma"/>
          <w:sz w:val="24"/>
          <w:szCs w:val="24"/>
        </w:rPr>
      </w:pPr>
      <w:r w:rsidRPr="00933E1B">
        <w:rPr>
          <w:rFonts w:ascii="Tahoma" w:hAnsi="Tahoma" w:cs="Tahoma"/>
          <w:color w:val="000000"/>
          <w:sz w:val="24"/>
          <w:szCs w:val="24"/>
        </w:rPr>
        <w:t>2.</w:t>
      </w:r>
      <w:r w:rsidR="00B15FE7" w:rsidRPr="00933E1B">
        <w:rPr>
          <w:rFonts w:ascii="Tahoma" w:hAnsi="Tahoma" w:cs="Tahoma"/>
          <w:color w:val="000000"/>
          <w:sz w:val="24"/>
          <w:szCs w:val="24"/>
        </w:rPr>
        <w:t xml:space="preserve"> Para os efeitos deste instrumento, o </w:t>
      </w:r>
      <w:r w:rsidR="00B15FE7" w:rsidRPr="00933E1B">
        <w:rPr>
          <w:rFonts w:ascii="Tahoma" w:hAnsi="Tahoma" w:cs="Tahoma"/>
          <w:b/>
          <w:color w:val="000000"/>
          <w:sz w:val="24"/>
          <w:szCs w:val="24"/>
        </w:rPr>
        <w:t>COMODATÁRIO</w:t>
      </w:r>
      <w:r w:rsidR="00B15FE7" w:rsidRPr="00933E1B">
        <w:rPr>
          <w:rFonts w:ascii="Tahoma" w:hAnsi="Tahoma" w:cs="Tahoma"/>
          <w:color w:val="000000"/>
          <w:sz w:val="24"/>
          <w:szCs w:val="24"/>
        </w:rPr>
        <w:t xml:space="preserve"> </w:t>
      </w:r>
      <w:r w:rsidR="00B15FE7" w:rsidRPr="00933E1B">
        <w:rPr>
          <w:rFonts w:ascii="Tahoma" w:hAnsi="Tahoma" w:cs="Tahoma"/>
          <w:sz w:val="24"/>
          <w:szCs w:val="24"/>
        </w:rPr>
        <w:t xml:space="preserve">declara e reconhece receber o </w:t>
      </w:r>
      <w:r w:rsidRPr="00933E1B">
        <w:rPr>
          <w:rFonts w:ascii="Tahoma" w:hAnsi="Tahoma" w:cs="Tahoma"/>
          <w:sz w:val="24"/>
          <w:szCs w:val="24"/>
        </w:rPr>
        <w:t xml:space="preserve">veículo acima identificado </w:t>
      </w:r>
      <w:r w:rsidR="00B15FE7" w:rsidRPr="00933E1B">
        <w:rPr>
          <w:rFonts w:ascii="Tahoma" w:hAnsi="Tahoma" w:cs="Tahoma"/>
          <w:sz w:val="24"/>
          <w:szCs w:val="24"/>
        </w:rPr>
        <w:t xml:space="preserve">em perfeitas condições de uso, assumindo </w:t>
      </w:r>
      <w:r w:rsidR="00B15FE7" w:rsidRPr="00933E1B">
        <w:rPr>
          <w:rFonts w:ascii="Tahoma" w:hAnsi="Tahoma" w:cs="Tahoma"/>
          <w:color w:val="000000"/>
          <w:sz w:val="24"/>
          <w:szCs w:val="24"/>
        </w:rPr>
        <w:t xml:space="preserve">a condição de “fiel depositário”, sendo responsável direta e pessoalmente pela guarda, conservação e limpeza, ressalvada sua depreciação normal decorrente do uso, devendo restituí-lo imediatamente à </w:t>
      </w:r>
      <w:r w:rsidRPr="00933E1B">
        <w:rPr>
          <w:rFonts w:ascii="Tahoma" w:hAnsi="Tahoma" w:cs="Tahoma"/>
          <w:b/>
          <w:color w:val="000000"/>
          <w:sz w:val="24"/>
          <w:szCs w:val="24"/>
        </w:rPr>
        <w:t>HONDA</w:t>
      </w:r>
      <w:r w:rsidR="00B15FE7" w:rsidRPr="00933E1B">
        <w:rPr>
          <w:rFonts w:ascii="Tahoma" w:hAnsi="Tahoma" w:cs="Tahoma"/>
          <w:color w:val="000000"/>
          <w:sz w:val="24"/>
          <w:szCs w:val="24"/>
        </w:rPr>
        <w:t xml:space="preserve"> quando findo ou rescindido este Contrato.</w:t>
      </w:r>
    </w:p>
    <w:p w14:paraId="6EBDD1F2" w14:textId="77777777" w:rsidR="00B15FE7" w:rsidRPr="00933E1B" w:rsidRDefault="00B15FE7" w:rsidP="00B15FE7">
      <w:pPr>
        <w:rPr>
          <w:rFonts w:ascii="Tahoma" w:hAnsi="Tahoma" w:cs="Tahoma"/>
          <w:sz w:val="24"/>
          <w:szCs w:val="24"/>
        </w:rPr>
      </w:pPr>
    </w:p>
    <w:p w14:paraId="032C3265" w14:textId="75273DA1" w:rsidR="00B15FE7" w:rsidRPr="00933E1B" w:rsidRDefault="00B15FE7" w:rsidP="00B15FE7">
      <w:pPr>
        <w:jc w:val="both"/>
        <w:rPr>
          <w:rFonts w:ascii="Tahoma" w:hAnsi="Tahoma" w:cs="Tahoma"/>
          <w:sz w:val="24"/>
          <w:szCs w:val="24"/>
        </w:rPr>
      </w:pPr>
      <w:r w:rsidRPr="00933E1B">
        <w:rPr>
          <w:rFonts w:ascii="Tahoma" w:hAnsi="Tahoma" w:cs="Tahoma"/>
          <w:b/>
          <w:sz w:val="24"/>
          <w:szCs w:val="24"/>
        </w:rPr>
        <w:t>Parágrafo Primeiro</w:t>
      </w:r>
      <w:r w:rsidRPr="00933E1B">
        <w:rPr>
          <w:rFonts w:ascii="Tahoma" w:hAnsi="Tahoma" w:cs="Tahoma"/>
          <w:sz w:val="24"/>
          <w:szCs w:val="24"/>
        </w:rPr>
        <w:t xml:space="preserve">. Caso o </w:t>
      </w:r>
      <w:r w:rsidR="006D76DE" w:rsidRPr="00933E1B">
        <w:rPr>
          <w:rFonts w:ascii="Tahoma" w:hAnsi="Tahoma" w:cs="Tahoma"/>
          <w:sz w:val="24"/>
          <w:szCs w:val="24"/>
        </w:rPr>
        <w:t>veículo</w:t>
      </w:r>
      <w:r w:rsidRPr="00933E1B">
        <w:rPr>
          <w:rFonts w:ascii="Tahoma" w:hAnsi="Tahoma" w:cs="Tahoma"/>
          <w:sz w:val="24"/>
          <w:szCs w:val="24"/>
        </w:rPr>
        <w:t xml:space="preserve"> não seja restituído no prazo assinalado no caput desta cláusula o COMODATÁRIO ficará sujeito a sanções disciplinares prevista na legislação vigente. </w:t>
      </w:r>
    </w:p>
    <w:p w14:paraId="5195FB5F" w14:textId="77777777" w:rsidR="00B15FE7" w:rsidRPr="00933E1B" w:rsidRDefault="00B15FE7" w:rsidP="00B15FE7">
      <w:pPr>
        <w:rPr>
          <w:rFonts w:ascii="Tahoma" w:hAnsi="Tahoma" w:cs="Tahoma"/>
          <w:sz w:val="24"/>
          <w:szCs w:val="24"/>
        </w:rPr>
      </w:pPr>
    </w:p>
    <w:p w14:paraId="01D94B94" w14:textId="4734406B" w:rsidR="00B15FE7" w:rsidRPr="00933E1B" w:rsidRDefault="00B15FE7" w:rsidP="00B15FE7">
      <w:pPr>
        <w:pStyle w:val="Ttulo2"/>
        <w:keepNext w:val="0"/>
        <w:jc w:val="both"/>
        <w:rPr>
          <w:rFonts w:ascii="Tahoma" w:hAnsi="Tahoma" w:cs="Tahoma"/>
          <w:b w:val="0"/>
          <w:color w:val="000000"/>
        </w:rPr>
      </w:pPr>
      <w:r w:rsidRPr="00933E1B">
        <w:rPr>
          <w:rFonts w:ascii="Tahoma" w:hAnsi="Tahoma" w:cs="Tahoma"/>
          <w:color w:val="000000"/>
        </w:rPr>
        <w:t xml:space="preserve">Parágrafo Segundo. </w:t>
      </w:r>
      <w:r w:rsidRPr="00933E1B">
        <w:rPr>
          <w:rFonts w:ascii="Tahoma" w:hAnsi="Tahoma" w:cs="Tahoma"/>
          <w:b w:val="0"/>
          <w:color w:val="000000"/>
        </w:rPr>
        <w:t>Em caso de sinistro assim considerado</w:t>
      </w:r>
      <w:r w:rsidR="006D76DE" w:rsidRPr="00933E1B">
        <w:rPr>
          <w:rFonts w:ascii="Tahoma" w:hAnsi="Tahoma" w:cs="Tahoma"/>
          <w:b w:val="0"/>
          <w:color w:val="000000"/>
        </w:rPr>
        <w:t xml:space="preserve"> (</w:t>
      </w:r>
      <w:r w:rsidRPr="00933E1B">
        <w:rPr>
          <w:rFonts w:ascii="Tahoma" w:hAnsi="Tahoma" w:cs="Tahoma"/>
          <w:b w:val="0"/>
          <w:color w:val="000000"/>
        </w:rPr>
        <w:t>extravio, roubo, furto</w:t>
      </w:r>
      <w:r w:rsidR="006D76DE" w:rsidRPr="00933E1B">
        <w:rPr>
          <w:rFonts w:ascii="Tahoma" w:hAnsi="Tahoma" w:cs="Tahoma"/>
          <w:b w:val="0"/>
          <w:color w:val="000000"/>
        </w:rPr>
        <w:t xml:space="preserve">, </w:t>
      </w:r>
      <w:proofErr w:type="gramStart"/>
      <w:r w:rsidR="006D76DE" w:rsidRPr="00933E1B">
        <w:rPr>
          <w:rFonts w:ascii="Tahoma" w:hAnsi="Tahoma" w:cs="Tahoma"/>
          <w:b w:val="0"/>
          <w:color w:val="000000"/>
        </w:rPr>
        <w:t>acidente, etc.</w:t>
      </w:r>
      <w:proofErr w:type="gramEnd"/>
      <w:r w:rsidR="006D76DE" w:rsidRPr="00933E1B">
        <w:rPr>
          <w:rFonts w:ascii="Tahoma" w:hAnsi="Tahoma" w:cs="Tahoma"/>
          <w:b w:val="0"/>
          <w:color w:val="000000"/>
        </w:rPr>
        <w:t xml:space="preserve">) deverão ser prontamente comunicados para a </w:t>
      </w:r>
      <w:r w:rsidR="006D76DE" w:rsidRPr="00933E1B">
        <w:rPr>
          <w:rFonts w:ascii="Tahoma" w:hAnsi="Tahoma" w:cs="Tahoma"/>
          <w:color w:val="000000"/>
        </w:rPr>
        <w:t>HONDA</w:t>
      </w:r>
      <w:r w:rsidRPr="00933E1B">
        <w:rPr>
          <w:rFonts w:ascii="Tahoma" w:hAnsi="Tahoma" w:cs="Tahoma"/>
          <w:color w:val="000000"/>
        </w:rPr>
        <w:t xml:space="preserve">, </w:t>
      </w:r>
      <w:r w:rsidR="00743D69" w:rsidRPr="00933E1B">
        <w:rPr>
          <w:rFonts w:ascii="Tahoma" w:hAnsi="Tahoma" w:cs="Tahoma"/>
          <w:b w:val="0"/>
          <w:color w:val="000000"/>
        </w:rPr>
        <w:t xml:space="preserve">sendo que o </w:t>
      </w:r>
      <w:r w:rsidR="00743D69" w:rsidRPr="00933E1B">
        <w:rPr>
          <w:rFonts w:ascii="Tahoma" w:hAnsi="Tahoma" w:cs="Tahoma"/>
          <w:color w:val="000000"/>
        </w:rPr>
        <w:t xml:space="preserve">COMODATÁRIO </w:t>
      </w:r>
      <w:r w:rsidR="00743D69" w:rsidRPr="00933E1B">
        <w:rPr>
          <w:rFonts w:ascii="Tahoma" w:hAnsi="Tahoma" w:cs="Tahoma"/>
          <w:b w:val="0"/>
          <w:color w:val="000000"/>
        </w:rPr>
        <w:t xml:space="preserve">deverá ressarcir todo e qualquer dano caso tenha </w:t>
      </w:r>
      <w:r w:rsidR="00743D69" w:rsidRPr="00933E1B">
        <w:rPr>
          <w:rFonts w:ascii="Tahoma" w:hAnsi="Tahoma" w:cs="Tahoma"/>
          <w:b w:val="0"/>
          <w:color w:val="000000"/>
        </w:rPr>
        <w:lastRenderedPageBreak/>
        <w:t>concorrido com dolo em sua ocorrência.</w:t>
      </w:r>
      <w:r w:rsidRPr="00933E1B">
        <w:rPr>
          <w:rFonts w:ascii="Tahoma" w:hAnsi="Tahoma" w:cs="Tahoma"/>
          <w:b w:val="0"/>
          <w:color w:val="000000"/>
        </w:rPr>
        <w:t xml:space="preserve"> O </w:t>
      </w:r>
      <w:r w:rsidRPr="00933E1B">
        <w:rPr>
          <w:rFonts w:ascii="Tahoma" w:hAnsi="Tahoma" w:cs="Tahoma"/>
          <w:iCs/>
        </w:rPr>
        <w:t xml:space="preserve">COMODATÁRIO, </w:t>
      </w:r>
      <w:r w:rsidRPr="00933E1B">
        <w:rPr>
          <w:rFonts w:ascii="Tahoma" w:hAnsi="Tahoma" w:cs="Tahoma"/>
          <w:b w:val="0"/>
          <w:iCs/>
        </w:rPr>
        <w:t>assume, ainda, que, responderá por todas as despesas não cobertas pelo seguro da</w:t>
      </w:r>
      <w:r w:rsidRPr="00933E1B">
        <w:rPr>
          <w:rFonts w:ascii="Tahoma" w:hAnsi="Tahoma" w:cs="Tahoma"/>
          <w:iCs/>
        </w:rPr>
        <w:t xml:space="preserve"> </w:t>
      </w:r>
      <w:r w:rsidR="00743D69" w:rsidRPr="00933E1B">
        <w:rPr>
          <w:rFonts w:ascii="Tahoma" w:hAnsi="Tahoma" w:cs="Tahoma"/>
          <w:iCs/>
        </w:rPr>
        <w:t>HONDA</w:t>
      </w:r>
      <w:r w:rsidRPr="00933E1B">
        <w:rPr>
          <w:rFonts w:ascii="Tahoma" w:hAnsi="Tahoma" w:cs="Tahoma"/>
          <w:iCs/>
        </w:rPr>
        <w:t xml:space="preserve">, </w:t>
      </w:r>
      <w:r w:rsidRPr="00933E1B">
        <w:rPr>
          <w:rFonts w:ascii="Tahoma" w:hAnsi="Tahoma" w:cs="Tahoma"/>
          <w:b w:val="0"/>
          <w:iCs/>
        </w:rPr>
        <w:t>inclusive quanto ao pagamento da franquia do seguro.</w:t>
      </w:r>
    </w:p>
    <w:p w14:paraId="08350BA4" w14:textId="77777777" w:rsidR="00B15FE7" w:rsidRPr="00933E1B" w:rsidRDefault="00B15FE7" w:rsidP="00B15FE7">
      <w:pPr>
        <w:jc w:val="both"/>
        <w:rPr>
          <w:rFonts w:ascii="Tahoma" w:hAnsi="Tahoma" w:cs="Tahoma"/>
          <w:color w:val="000000"/>
          <w:sz w:val="24"/>
          <w:szCs w:val="24"/>
        </w:rPr>
      </w:pPr>
    </w:p>
    <w:p w14:paraId="760C3FC2" w14:textId="271CEA6D" w:rsidR="00B15FE7" w:rsidRPr="00933E1B" w:rsidRDefault="00B15FE7" w:rsidP="00B15FE7">
      <w:pPr>
        <w:jc w:val="both"/>
        <w:rPr>
          <w:rFonts w:ascii="Tahoma" w:hAnsi="Tahoma" w:cs="Tahoma"/>
          <w:sz w:val="24"/>
          <w:szCs w:val="24"/>
        </w:rPr>
      </w:pPr>
      <w:r w:rsidRPr="00933E1B">
        <w:rPr>
          <w:rFonts w:ascii="Tahoma" w:hAnsi="Tahoma" w:cs="Tahoma"/>
          <w:b/>
          <w:color w:val="000000"/>
          <w:sz w:val="24"/>
          <w:szCs w:val="24"/>
        </w:rPr>
        <w:t xml:space="preserve">Parágrafo Terceiro. </w:t>
      </w:r>
      <w:r w:rsidRPr="00933E1B">
        <w:rPr>
          <w:rFonts w:ascii="Tahoma" w:hAnsi="Tahoma" w:cs="Tahoma"/>
          <w:sz w:val="24"/>
          <w:szCs w:val="24"/>
        </w:rPr>
        <w:t xml:space="preserve">Para todos os fins contratuais, o </w:t>
      </w:r>
      <w:r w:rsidR="00743D69" w:rsidRPr="00933E1B">
        <w:rPr>
          <w:rFonts w:ascii="Tahoma" w:hAnsi="Tahoma" w:cs="Tahoma"/>
          <w:sz w:val="24"/>
          <w:szCs w:val="24"/>
        </w:rPr>
        <w:t xml:space="preserve">veículo será </w:t>
      </w:r>
      <w:r w:rsidRPr="00933E1B">
        <w:rPr>
          <w:rFonts w:ascii="Tahoma" w:hAnsi="Tahoma" w:cs="Tahoma"/>
          <w:sz w:val="24"/>
          <w:szCs w:val="24"/>
        </w:rPr>
        <w:t>avaliado conforme valor divulgado na tabela FIPE do mês vigente</w:t>
      </w:r>
      <w:r w:rsidR="00743D69" w:rsidRPr="00933E1B">
        <w:rPr>
          <w:rFonts w:ascii="Tahoma" w:hAnsi="Tahoma" w:cs="Tahoma"/>
          <w:sz w:val="24"/>
          <w:szCs w:val="24"/>
        </w:rPr>
        <w:t xml:space="preserve"> a eventual ocorrência</w:t>
      </w:r>
      <w:r w:rsidRPr="00933E1B">
        <w:rPr>
          <w:rFonts w:ascii="Tahoma" w:hAnsi="Tahoma" w:cs="Tahoma"/>
          <w:sz w:val="24"/>
          <w:szCs w:val="24"/>
        </w:rPr>
        <w:t>.</w:t>
      </w:r>
    </w:p>
    <w:p w14:paraId="4EF6FA9D" w14:textId="77777777" w:rsidR="00B15FE7" w:rsidRPr="00933E1B" w:rsidRDefault="00B15FE7" w:rsidP="00B15FE7">
      <w:pPr>
        <w:jc w:val="both"/>
        <w:rPr>
          <w:rFonts w:ascii="Tahoma" w:hAnsi="Tahoma" w:cs="Tahoma"/>
          <w:b/>
          <w:color w:val="000000"/>
          <w:sz w:val="24"/>
          <w:szCs w:val="24"/>
        </w:rPr>
      </w:pPr>
    </w:p>
    <w:p w14:paraId="73F94168" w14:textId="57CDF5B9" w:rsidR="00B15FE7" w:rsidRPr="00933E1B" w:rsidRDefault="00B15FE7" w:rsidP="00B15FE7">
      <w:pPr>
        <w:jc w:val="both"/>
        <w:rPr>
          <w:rFonts w:ascii="Tahoma" w:hAnsi="Tahoma" w:cs="Tahoma"/>
          <w:color w:val="000000"/>
          <w:sz w:val="24"/>
          <w:szCs w:val="24"/>
        </w:rPr>
      </w:pPr>
      <w:r w:rsidRPr="00933E1B">
        <w:rPr>
          <w:rFonts w:ascii="Tahoma" w:hAnsi="Tahoma" w:cs="Tahoma"/>
          <w:b/>
          <w:color w:val="000000"/>
          <w:sz w:val="24"/>
          <w:szCs w:val="24"/>
        </w:rPr>
        <w:t xml:space="preserve">Parágrafo Quarto. </w:t>
      </w:r>
      <w:r w:rsidRPr="00933E1B">
        <w:rPr>
          <w:rFonts w:ascii="Tahoma" w:hAnsi="Tahoma" w:cs="Tahoma"/>
          <w:color w:val="000000"/>
          <w:sz w:val="24"/>
          <w:szCs w:val="24"/>
        </w:rPr>
        <w:t xml:space="preserve">O </w:t>
      </w:r>
      <w:r w:rsidRPr="00933E1B">
        <w:rPr>
          <w:rFonts w:ascii="Tahoma" w:hAnsi="Tahoma" w:cs="Tahoma"/>
          <w:b/>
          <w:color w:val="000000"/>
          <w:sz w:val="24"/>
          <w:szCs w:val="24"/>
        </w:rPr>
        <w:t>COMODATÁRIO</w:t>
      </w:r>
      <w:r w:rsidRPr="00933E1B">
        <w:rPr>
          <w:rFonts w:ascii="Tahoma" w:hAnsi="Tahoma" w:cs="Tahoma"/>
          <w:color w:val="000000"/>
          <w:sz w:val="24"/>
          <w:szCs w:val="24"/>
        </w:rPr>
        <w:t xml:space="preserve"> obriga-se a não efetuar qualquer reparo ou substituição de peças, salvo mediante prévia autorização da </w:t>
      </w:r>
      <w:r w:rsidR="00743D69" w:rsidRPr="00933E1B">
        <w:rPr>
          <w:rFonts w:ascii="Tahoma" w:hAnsi="Tahoma" w:cs="Tahoma"/>
          <w:b/>
          <w:color w:val="000000"/>
          <w:sz w:val="24"/>
          <w:szCs w:val="24"/>
        </w:rPr>
        <w:t>HONDA</w:t>
      </w:r>
      <w:r w:rsidRPr="00933E1B">
        <w:rPr>
          <w:rFonts w:ascii="Tahoma" w:hAnsi="Tahoma" w:cs="Tahoma"/>
          <w:color w:val="000000"/>
          <w:sz w:val="24"/>
          <w:szCs w:val="24"/>
        </w:rPr>
        <w:t>.</w:t>
      </w:r>
    </w:p>
    <w:p w14:paraId="3C4F33F5" w14:textId="77777777" w:rsidR="00B15FE7" w:rsidRPr="00933E1B" w:rsidRDefault="00B15FE7" w:rsidP="00B15FE7">
      <w:pPr>
        <w:pStyle w:val="Cabealho"/>
        <w:tabs>
          <w:tab w:val="clear" w:pos="4419"/>
          <w:tab w:val="clear" w:pos="8838"/>
        </w:tabs>
        <w:jc w:val="both"/>
        <w:rPr>
          <w:rFonts w:ascii="Tahoma" w:hAnsi="Tahoma" w:cs="Tahoma"/>
          <w:color w:val="000000"/>
          <w:sz w:val="24"/>
          <w:szCs w:val="24"/>
        </w:rPr>
      </w:pPr>
    </w:p>
    <w:p w14:paraId="45891D8A" w14:textId="0C2B2908" w:rsidR="00B15FE7" w:rsidRPr="00933E1B" w:rsidRDefault="00B15FE7" w:rsidP="00B15FE7">
      <w:pPr>
        <w:pStyle w:val="Cabealho"/>
        <w:tabs>
          <w:tab w:val="clear" w:pos="4419"/>
          <w:tab w:val="clear" w:pos="8838"/>
        </w:tabs>
        <w:jc w:val="both"/>
        <w:rPr>
          <w:rFonts w:ascii="Tahoma" w:hAnsi="Tahoma" w:cs="Tahoma"/>
          <w:b/>
          <w:color w:val="000000"/>
          <w:sz w:val="24"/>
          <w:szCs w:val="24"/>
        </w:rPr>
      </w:pPr>
      <w:r w:rsidRPr="00933E1B">
        <w:rPr>
          <w:rFonts w:ascii="Tahoma" w:hAnsi="Tahoma" w:cs="Tahoma"/>
          <w:b/>
          <w:color w:val="000000"/>
          <w:sz w:val="24"/>
          <w:szCs w:val="24"/>
        </w:rPr>
        <w:t>Parágrafo Quinto.</w:t>
      </w:r>
      <w:r w:rsidRPr="00933E1B">
        <w:rPr>
          <w:rFonts w:ascii="Tahoma" w:hAnsi="Tahoma" w:cs="Tahoma"/>
          <w:color w:val="000000"/>
          <w:sz w:val="24"/>
          <w:szCs w:val="24"/>
        </w:rPr>
        <w:t xml:space="preserve"> </w:t>
      </w:r>
      <w:r w:rsidRPr="00933E1B">
        <w:rPr>
          <w:rFonts w:ascii="Tahoma" w:hAnsi="Tahoma" w:cs="Tahoma"/>
          <w:sz w:val="24"/>
          <w:szCs w:val="24"/>
        </w:rPr>
        <w:t xml:space="preserve">O </w:t>
      </w:r>
      <w:r w:rsidRPr="00933E1B">
        <w:rPr>
          <w:rFonts w:ascii="Tahoma" w:hAnsi="Tahoma" w:cs="Tahoma"/>
          <w:b/>
          <w:sz w:val="24"/>
          <w:szCs w:val="24"/>
        </w:rPr>
        <w:t>COMODATÁRIO</w:t>
      </w:r>
      <w:r w:rsidRPr="00933E1B">
        <w:rPr>
          <w:rFonts w:ascii="Tahoma" w:hAnsi="Tahoma" w:cs="Tahoma"/>
          <w:sz w:val="24"/>
          <w:szCs w:val="24"/>
        </w:rPr>
        <w:t xml:space="preserve"> obriga-se a comunicar</w:t>
      </w:r>
      <w:r w:rsidRPr="00933E1B">
        <w:rPr>
          <w:rFonts w:ascii="Tahoma" w:hAnsi="Tahoma" w:cs="Tahoma"/>
          <w:b/>
          <w:sz w:val="24"/>
          <w:szCs w:val="24"/>
        </w:rPr>
        <w:t xml:space="preserve"> </w:t>
      </w:r>
      <w:r w:rsidRPr="00933E1B">
        <w:rPr>
          <w:rFonts w:ascii="Tahoma" w:hAnsi="Tahoma" w:cs="Tahoma"/>
          <w:sz w:val="24"/>
          <w:szCs w:val="24"/>
        </w:rPr>
        <w:t xml:space="preserve">a </w:t>
      </w:r>
      <w:r w:rsidR="00743D69" w:rsidRPr="00933E1B">
        <w:rPr>
          <w:rFonts w:ascii="Tahoma" w:hAnsi="Tahoma" w:cs="Tahoma"/>
          <w:b/>
          <w:sz w:val="24"/>
          <w:szCs w:val="24"/>
        </w:rPr>
        <w:t xml:space="preserve">HONDA </w:t>
      </w:r>
      <w:r w:rsidRPr="00933E1B">
        <w:rPr>
          <w:rFonts w:ascii="Tahoma" w:hAnsi="Tahoma" w:cs="Tahoma"/>
          <w:sz w:val="24"/>
          <w:szCs w:val="24"/>
        </w:rPr>
        <w:t>da existência de possíveis falhas de funcionamento do Bem.</w:t>
      </w:r>
    </w:p>
    <w:p w14:paraId="383F0150" w14:textId="77777777" w:rsidR="00B15FE7" w:rsidRPr="00933E1B" w:rsidRDefault="00B15FE7" w:rsidP="00B15FE7">
      <w:pPr>
        <w:pStyle w:val="Cabealho"/>
        <w:tabs>
          <w:tab w:val="clear" w:pos="4419"/>
          <w:tab w:val="clear" w:pos="8838"/>
        </w:tabs>
        <w:jc w:val="both"/>
        <w:rPr>
          <w:rFonts w:ascii="Tahoma" w:hAnsi="Tahoma" w:cs="Tahoma"/>
          <w:color w:val="000000"/>
          <w:sz w:val="24"/>
          <w:szCs w:val="24"/>
        </w:rPr>
      </w:pPr>
    </w:p>
    <w:p w14:paraId="2C989E16" w14:textId="0310BAB8" w:rsidR="00B15FE7" w:rsidRPr="00933E1B" w:rsidRDefault="00B15FE7" w:rsidP="00B15FE7">
      <w:pPr>
        <w:pStyle w:val="Cabealho"/>
        <w:tabs>
          <w:tab w:val="clear" w:pos="4419"/>
          <w:tab w:val="clear" w:pos="8838"/>
        </w:tabs>
        <w:jc w:val="both"/>
        <w:rPr>
          <w:rFonts w:ascii="Tahoma" w:hAnsi="Tahoma" w:cs="Tahoma"/>
          <w:sz w:val="24"/>
          <w:szCs w:val="24"/>
        </w:rPr>
      </w:pPr>
      <w:r w:rsidRPr="00933E1B">
        <w:rPr>
          <w:rFonts w:ascii="Tahoma" w:hAnsi="Tahoma" w:cs="Tahoma"/>
          <w:b/>
          <w:color w:val="000000"/>
          <w:sz w:val="24"/>
          <w:szCs w:val="24"/>
        </w:rPr>
        <w:t xml:space="preserve">Parágrafo </w:t>
      </w:r>
      <w:r w:rsidR="00743D69" w:rsidRPr="00933E1B">
        <w:rPr>
          <w:rFonts w:ascii="Tahoma" w:hAnsi="Tahoma" w:cs="Tahoma"/>
          <w:b/>
          <w:color w:val="000000"/>
          <w:sz w:val="24"/>
          <w:szCs w:val="24"/>
        </w:rPr>
        <w:t>Sexto</w:t>
      </w:r>
      <w:r w:rsidRPr="00933E1B">
        <w:rPr>
          <w:rFonts w:ascii="Tahoma" w:hAnsi="Tahoma" w:cs="Tahoma"/>
          <w:b/>
          <w:color w:val="000000"/>
          <w:sz w:val="24"/>
          <w:szCs w:val="24"/>
        </w:rPr>
        <w:t>.</w:t>
      </w:r>
      <w:r w:rsidRPr="00933E1B">
        <w:rPr>
          <w:rFonts w:ascii="Tahoma" w:hAnsi="Tahoma" w:cs="Tahoma"/>
          <w:color w:val="000000"/>
          <w:sz w:val="24"/>
          <w:szCs w:val="24"/>
        </w:rPr>
        <w:t xml:space="preserve"> O </w:t>
      </w:r>
      <w:r w:rsidRPr="00933E1B">
        <w:rPr>
          <w:rFonts w:ascii="Tahoma" w:hAnsi="Tahoma" w:cs="Tahoma"/>
          <w:b/>
          <w:color w:val="000000"/>
          <w:sz w:val="24"/>
          <w:szCs w:val="24"/>
        </w:rPr>
        <w:t>COMODATÁRIO</w:t>
      </w:r>
      <w:r w:rsidRPr="00933E1B">
        <w:rPr>
          <w:rFonts w:ascii="Tahoma" w:hAnsi="Tahoma" w:cs="Tahoma"/>
          <w:color w:val="000000"/>
          <w:sz w:val="24"/>
          <w:szCs w:val="24"/>
        </w:rPr>
        <w:t xml:space="preserve"> </w:t>
      </w:r>
      <w:r w:rsidRPr="00933E1B">
        <w:rPr>
          <w:rFonts w:ascii="Tahoma" w:hAnsi="Tahoma" w:cs="Tahoma"/>
          <w:sz w:val="24"/>
          <w:szCs w:val="24"/>
        </w:rPr>
        <w:t xml:space="preserve">fica expressamente proibido de </w:t>
      </w:r>
      <w:r w:rsidR="00743D69" w:rsidRPr="00933E1B">
        <w:rPr>
          <w:rFonts w:ascii="Tahoma" w:hAnsi="Tahoma" w:cs="Tahoma"/>
          <w:sz w:val="24"/>
          <w:szCs w:val="24"/>
        </w:rPr>
        <w:t>emprestar o veículo a terceiros</w:t>
      </w:r>
      <w:r w:rsidRPr="00933E1B">
        <w:rPr>
          <w:rFonts w:ascii="Tahoma" w:hAnsi="Tahoma" w:cs="Tahoma"/>
          <w:sz w:val="24"/>
          <w:szCs w:val="24"/>
        </w:rPr>
        <w:t>.</w:t>
      </w:r>
    </w:p>
    <w:p w14:paraId="75F584DC" w14:textId="77777777" w:rsidR="00B15FE7" w:rsidRPr="00933E1B" w:rsidRDefault="00B15FE7" w:rsidP="00B15FE7">
      <w:pPr>
        <w:pStyle w:val="Cabealho"/>
        <w:tabs>
          <w:tab w:val="clear" w:pos="4419"/>
          <w:tab w:val="clear" w:pos="8838"/>
        </w:tabs>
        <w:jc w:val="both"/>
        <w:rPr>
          <w:rFonts w:ascii="Tahoma" w:hAnsi="Tahoma" w:cs="Tahoma"/>
          <w:color w:val="000000"/>
          <w:sz w:val="24"/>
          <w:szCs w:val="24"/>
        </w:rPr>
      </w:pPr>
    </w:p>
    <w:p w14:paraId="3EB5C662" w14:textId="33D7C537" w:rsidR="00B15FE7" w:rsidRPr="00933E1B" w:rsidRDefault="00B15FE7" w:rsidP="00B15FE7">
      <w:pPr>
        <w:jc w:val="both"/>
        <w:rPr>
          <w:rFonts w:ascii="Tahoma" w:hAnsi="Tahoma" w:cs="Tahoma"/>
          <w:b/>
          <w:sz w:val="24"/>
          <w:szCs w:val="24"/>
        </w:rPr>
      </w:pPr>
      <w:r w:rsidRPr="00933E1B">
        <w:rPr>
          <w:rFonts w:ascii="Tahoma" w:hAnsi="Tahoma" w:cs="Tahoma"/>
          <w:b/>
          <w:sz w:val="24"/>
          <w:szCs w:val="24"/>
        </w:rPr>
        <w:t>OBRIGAÇÕES DO COMODATÁRIO</w:t>
      </w:r>
    </w:p>
    <w:p w14:paraId="5E887544" w14:textId="77777777" w:rsidR="00B15FE7" w:rsidRPr="00933E1B" w:rsidRDefault="00B15FE7" w:rsidP="00B15FE7">
      <w:pPr>
        <w:jc w:val="both"/>
        <w:rPr>
          <w:rFonts w:ascii="Tahoma" w:hAnsi="Tahoma" w:cs="Tahoma"/>
          <w:sz w:val="24"/>
          <w:szCs w:val="24"/>
        </w:rPr>
      </w:pPr>
    </w:p>
    <w:p w14:paraId="34079F79" w14:textId="18114277" w:rsidR="00B15FE7" w:rsidRPr="00933E1B" w:rsidRDefault="00743D69" w:rsidP="00B15FE7">
      <w:pPr>
        <w:jc w:val="both"/>
        <w:rPr>
          <w:rFonts w:ascii="Tahoma" w:hAnsi="Tahoma" w:cs="Tahoma"/>
          <w:iCs/>
          <w:sz w:val="24"/>
          <w:szCs w:val="24"/>
        </w:rPr>
      </w:pPr>
      <w:r w:rsidRPr="00933E1B">
        <w:rPr>
          <w:rFonts w:ascii="Tahoma" w:hAnsi="Tahoma" w:cs="Tahoma"/>
          <w:iCs/>
          <w:sz w:val="24"/>
          <w:szCs w:val="24"/>
        </w:rPr>
        <w:t>3.</w:t>
      </w:r>
      <w:r w:rsidR="00B15FE7" w:rsidRPr="00933E1B">
        <w:rPr>
          <w:rFonts w:ascii="Tahoma" w:hAnsi="Tahoma" w:cs="Tahoma"/>
          <w:iCs/>
          <w:sz w:val="24"/>
          <w:szCs w:val="24"/>
        </w:rPr>
        <w:t xml:space="preserve"> Enquanto vigente o presente Contrato, obriga-se o </w:t>
      </w:r>
      <w:r w:rsidR="00B15FE7" w:rsidRPr="00933E1B">
        <w:rPr>
          <w:rFonts w:ascii="Tahoma" w:hAnsi="Tahoma" w:cs="Tahoma"/>
          <w:b/>
          <w:iCs/>
          <w:sz w:val="24"/>
          <w:szCs w:val="24"/>
        </w:rPr>
        <w:t>COMODATÁRIO</w:t>
      </w:r>
      <w:r w:rsidR="00B15FE7" w:rsidRPr="00933E1B">
        <w:rPr>
          <w:rFonts w:ascii="Tahoma" w:hAnsi="Tahoma" w:cs="Tahoma"/>
          <w:iCs/>
          <w:sz w:val="24"/>
          <w:szCs w:val="24"/>
        </w:rPr>
        <w:t xml:space="preserve"> a zelar pela guarda do </w:t>
      </w:r>
      <w:r w:rsidRPr="00933E1B">
        <w:rPr>
          <w:rFonts w:ascii="Tahoma" w:hAnsi="Tahoma" w:cs="Tahoma"/>
          <w:iCs/>
          <w:sz w:val="24"/>
          <w:szCs w:val="24"/>
        </w:rPr>
        <w:t xml:space="preserve">veículo </w:t>
      </w:r>
      <w:r w:rsidR="00B15FE7" w:rsidRPr="00933E1B">
        <w:rPr>
          <w:rFonts w:ascii="Tahoma" w:hAnsi="Tahoma" w:cs="Tahoma"/>
          <w:iCs/>
          <w:sz w:val="24"/>
          <w:szCs w:val="24"/>
        </w:rPr>
        <w:t xml:space="preserve">e a mantê-lo em perfeitas condições de operação, como se seu fosse comprometendo-se a devolvê-lo nas mesmas condições em que o recebeu, ressalvados, tão somente, o desgaste e a desvalia gerados pela sua regular e normal utilização. </w:t>
      </w:r>
    </w:p>
    <w:p w14:paraId="237DC2C5" w14:textId="77777777" w:rsidR="00B15FE7" w:rsidRPr="00933E1B" w:rsidRDefault="00B15FE7" w:rsidP="00B15FE7">
      <w:pPr>
        <w:jc w:val="both"/>
        <w:rPr>
          <w:rFonts w:ascii="Tahoma" w:hAnsi="Tahoma" w:cs="Tahoma"/>
          <w:iCs/>
          <w:sz w:val="24"/>
          <w:szCs w:val="24"/>
        </w:rPr>
      </w:pPr>
    </w:p>
    <w:p w14:paraId="2AA5C2EE" w14:textId="6154127A" w:rsidR="00B15FE7" w:rsidRPr="00933E1B" w:rsidRDefault="00B15FE7" w:rsidP="00B15FE7">
      <w:pPr>
        <w:jc w:val="both"/>
        <w:rPr>
          <w:rFonts w:ascii="Tahoma" w:hAnsi="Tahoma" w:cs="Tahoma"/>
          <w:iCs/>
          <w:sz w:val="24"/>
          <w:szCs w:val="24"/>
        </w:rPr>
      </w:pPr>
      <w:r w:rsidRPr="00933E1B">
        <w:rPr>
          <w:rFonts w:ascii="Tahoma" w:hAnsi="Tahoma" w:cs="Tahoma"/>
          <w:iCs/>
          <w:sz w:val="24"/>
          <w:szCs w:val="24"/>
        </w:rPr>
        <w:t xml:space="preserve">4.2. O </w:t>
      </w:r>
      <w:r w:rsidRPr="00933E1B">
        <w:rPr>
          <w:rFonts w:ascii="Tahoma" w:hAnsi="Tahoma" w:cs="Tahoma"/>
          <w:b/>
          <w:iCs/>
          <w:sz w:val="24"/>
          <w:szCs w:val="24"/>
        </w:rPr>
        <w:t>COMODATÁRIO</w:t>
      </w:r>
      <w:r w:rsidRPr="00933E1B">
        <w:rPr>
          <w:rFonts w:ascii="Tahoma" w:hAnsi="Tahoma" w:cs="Tahoma"/>
          <w:iCs/>
          <w:sz w:val="24"/>
          <w:szCs w:val="24"/>
        </w:rPr>
        <w:t xml:space="preserve"> compromete-se em avisar a </w:t>
      </w:r>
      <w:r w:rsidR="00743D69" w:rsidRPr="00933E1B">
        <w:rPr>
          <w:rFonts w:ascii="Tahoma" w:hAnsi="Tahoma" w:cs="Tahoma"/>
          <w:b/>
          <w:iCs/>
          <w:sz w:val="24"/>
          <w:szCs w:val="24"/>
        </w:rPr>
        <w:t>HONDA</w:t>
      </w:r>
      <w:r w:rsidRPr="00933E1B">
        <w:rPr>
          <w:rFonts w:ascii="Tahoma" w:hAnsi="Tahoma" w:cs="Tahoma"/>
          <w:iCs/>
          <w:sz w:val="24"/>
          <w:szCs w:val="24"/>
        </w:rPr>
        <w:t xml:space="preserve">, </w:t>
      </w:r>
      <w:r w:rsidR="00743D69" w:rsidRPr="00933E1B">
        <w:rPr>
          <w:rFonts w:ascii="Tahoma" w:hAnsi="Tahoma" w:cs="Tahoma"/>
          <w:iCs/>
          <w:sz w:val="24"/>
          <w:szCs w:val="24"/>
        </w:rPr>
        <w:t>imediatamente sobre</w:t>
      </w:r>
      <w:r w:rsidRPr="00933E1B">
        <w:rPr>
          <w:rFonts w:ascii="Tahoma" w:hAnsi="Tahoma" w:cs="Tahoma"/>
          <w:iCs/>
          <w:sz w:val="24"/>
          <w:szCs w:val="24"/>
        </w:rPr>
        <w:t xml:space="preserve"> eventuais necessidades de substituição e/ou reparos do Bem.</w:t>
      </w:r>
    </w:p>
    <w:p w14:paraId="3433E340" w14:textId="77777777" w:rsidR="00B15FE7" w:rsidRPr="00933E1B" w:rsidRDefault="00B15FE7" w:rsidP="00B15FE7">
      <w:pPr>
        <w:jc w:val="both"/>
        <w:rPr>
          <w:rFonts w:ascii="Tahoma" w:hAnsi="Tahoma" w:cs="Tahoma"/>
          <w:iCs/>
          <w:sz w:val="24"/>
          <w:szCs w:val="24"/>
        </w:rPr>
      </w:pPr>
    </w:p>
    <w:p w14:paraId="45A1F055" w14:textId="2E0E1A6A" w:rsidR="00B15FE7" w:rsidRPr="00933E1B" w:rsidRDefault="00B15FE7" w:rsidP="00B15FE7">
      <w:pPr>
        <w:jc w:val="both"/>
        <w:rPr>
          <w:rFonts w:ascii="Tahoma" w:hAnsi="Tahoma" w:cs="Tahoma"/>
          <w:iCs/>
          <w:sz w:val="24"/>
          <w:szCs w:val="24"/>
        </w:rPr>
      </w:pPr>
      <w:r w:rsidRPr="00933E1B">
        <w:rPr>
          <w:rFonts w:ascii="Tahoma" w:hAnsi="Tahoma" w:cs="Tahoma"/>
          <w:iCs/>
          <w:sz w:val="24"/>
          <w:szCs w:val="24"/>
        </w:rPr>
        <w:t xml:space="preserve">4.3. O </w:t>
      </w:r>
      <w:r w:rsidRPr="00933E1B">
        <w:rPr>
          <w:rFonts w:ascii="Tahoma" w:hAnsi="Tahoma" w:cs="Tahoma"/>
          <w:b/>
          <w:iCs/>
          <w:sz w:val="24"/>
          <w:szCs w:val="24"/>
        </w:rPr>
        <w:t>COMODATÁRIO</w:t>
      </w:r>
      <w:r w:rsidRPr="00933E1B">
        <w:rPr>
          <w:rFonts w:ascii="Tahoma" w:hAnsi="Tahoma" w:cs="Tahoma"/>
          <w:iCs/>
          <w:sz w:val="24"/>
          <w:szCs w:val="24"/>
        </w:rPr>
        <w:t xml:space="preserve"> compromete-se em obedecer em respeitar todas as normas e preceitos das leis e autoridades do trânsito, ficando exclusivamente responsável pelo uso dos equipamentos de segurança obrigatórios, por qualquer infração cometida no período do presente instrumento contratual, bem como por eventuais acidentes e danos causados à terceiros</w:t>
      </w:r>
      <w:r w:rsidR="00743D69" w:rsidRPr="00933E1B">
        <w:rPr>
          <w:rFonts w:ascii="Tahoma" w:hAnsi="Tahoma" w:cs="Tahoma"/>
          <w:iCs/>
          <w:sz w:val="24"/>
          <w:szCs w:val="24"/>
        </w:rPr>
        <w:t xml:space="preserve">, isentando a </w:t>
      </w:r>
      <w:r w:rsidR="00743D69" w:rsidRPr="00933E1B">
        <w:rPr>
          <w:rFonts w:ascii="Tahoma" w:hAnsi="Tahoma" w:cs="Tahoma"/>
          <w:b/>
          <w:iCs/>
          <w:sz w:val="24"/>
          <w:szCs w:val="24"/>
        </w:rPr>
        <w:t>HONDA</w:t>
      </w:r>
      <w:r w:rsidR="00743D69" w:rsidRPr="00933E1B">
        <w:rPr>
          <w:rFonts w:ascii="Tahoma" w:hAnsi="Tahoma" w:cs="Tahoma"/>
          <w:iCs/>
          <w:sz w:val="24"/>
          <w:szCs w:val="24"/>
        </w:rPr>
        <w:t xml:space="preserve"> de toda e qualquer ocorrência a que tenha concorrido com dolo</w:t>
      </w:r>
      <w:r w:rsidRPr="00933E1B">
        <w:rPr>
          <w:rFonts w:ascii="Tahoma" w:hAnsi="Tahoma" w:cs="Tahoma"/>
          <w:iCs/>
          <w:sz w:val="24"/>
          <w:szCs w:val="24"/>
        </w:rPr>
        <w:t>.</w:t>
      </w:r>
    </w:p>
    <w:p w14:paraId="708DBDCC" w14:textId="77777777" w:rsidR="00B15FE7" w:rsidRPr="00933E1B" w:rsidRDefault="00B15FE7" w:rsidP="00B15FE7">
      <w:pPr>
        <w:pStyle w:val="PargrafodaLista"/>
        <w:ind w:left="0"/>
        <w:rPr>
          <w:rFonts w:ascii="Tahoma" w:hAnsi="Tahoma" w:cs="Tahoma"/>
          <w:iCs/>
          <w:sz w:val="24"/>
          <w:szCs w:val="24"/>
        </w:rPr>
      </w:pPr>
    </w:p>
    <w:p w14:paraId="5365036D" w14:textId="73B849EE" w:rsidR="00B15FE7" w:rsidRPr="00933E1B" w:rsidRDefault="00B15FE7" w:rsidP="00B15FE7">
      <w:pPr>
        <w:jc w:val="both"/>
        <w:rPr>
          <w:rFonts w:ascii="Tahoma" w:hAnsi="Tahoma" w:cs="Tahoma"/>
          <w:sz w:val="24"/>
          <w:szCs w:val="24"/>
        </w:rPr>
      </w:pPr>
      <w:r w:rsidRPr="00933E1B">
        <w:rPr>
          <w:rFonts w:ascii="Tahoma" w:hAnsi="Tahoma" w:cs="Tahoma"/>
          <w:sz w:val="24"/>
          <w:szCs w:val="24"/>
        </w:rPr>
        <w:t>4.</w:t>
      </w:r>
      <w:r w:rsidR="00743D69" w:rsidRPr="00933E1B">
        <w:rPr>
          <w:rFonts w:ascii="Tahoma" w:hAnsi="Tahoma" w:cs="Tahoma"/>
          <w:sz w:val="24"/>
          <w:szCs w:val="24"/>
        </w:rPr>
        <w:t>4</w:t>
      </w:r>
      <w:r w:rsidRPr="00933E1B">
        <w:rPr>
          <w:rFonts w:ascii="Tahoma" w:hAnsi="Tahoma" w:cs="Tahoma"/>
          <w:sz w:val="24"/>
          <w:szCs w:val="24"/>
        </w:rPr>
        <w:t xml:space="preserve">. Ao </w:t>
      </w:r>
      <w:r w:rsidRPr="00933E1B">
        <w:rPr>
          <w:rFonts w:ascii="Tahoma" w:hAnsi="Tahoma" w:cs="Tahoma"/>
          <w:b/>
          <w:sz w:val="24"/>
          <w:szCs w:val="24"/>
        </w:rPr>
        <w:t>COMODATÁRIO</w:t>
      </w:r>
      <w:r w:rsidRPr="00933E1B">
        <w:rPr>
          <w:rFonts w:ascii="Tahoma" w:hAnsi="Tahoma" w:cs="Tahoma"/>
          <w:sz w:val="24"/>
          <w:szCs w:val="24"/>
        </w:rPr>
        <w:t xml:space="preserve"> é</w:t>
      </w:r>
      <w:r w:rsidR="00743D69" w:rsidRPr="00933E1B">
        <w:rPr>
          <w:rFonts w:ascii="Tahoma" w:hAnsi="Tahoma" w:cs="Tahoma"/>
          <w:sz w:val="24"/>
          <w:szCs w:val="24"/>
        </w:rPr>
        <w:t xml:space="preserve"> proibido realizar</w:t>
      </w:r>
      <w:r w:rsidRPr="00933E1B">
        <w:rPr>
          <w:rFonts w:ascii="Tahoma" w:hAnsi="Tahoma" w:cs="Tahoma"/>
          <w:sz w:val="24"/>
          <w:szCs w:val="24"/>
        </w:rPr>
        <w:t xml:space="preserve"> quaisquer alterações ou modificações que altere a sua configuração original.</w:t>
      </w:r>
    </w:p>
    <w:p w14:paraId="7FF915F6" w14:textId="11CC6ACB" w:rsidR="00EC16D8" w:rsidRPr="00933E1B" w:rsidRDefault="00EC16D8" w:rsidP="00B15FE7">
      <w:pPr>
        <w:jc w:val="both"/>
        <w:rPr>
          <w:rFonts w:ascii="Tahoma" w:hAnsi="Tahoma" w:cs="Tahoma"/>
          <w:sz w:val="24"/>
          <w:szCs w:val="24"/>
        </w:rPr>
      </w:pPr>
    </w:p>
    <w:p w14:paraId="6A299AED" w14:textId="69E66082" w:rsidR="00EC16D8" w:rsidRPr="00933E1B" w:rsidRDefault="00EC16D8" w:rsidP="00B15FE7">
      <w:pPr>
        <w:jc w:val="both"/>
        <w:rPr>
          <w:rFonts w:ascii="Tahoma" w:hAnsi="Tahoma" w:cs="Tahoma"/>
          <w:sz w:val="24"/>
          <w:szCs w:val="24"/>
        </w:rPr>
      </w:pPr>
      <w:r w:rsidRPr="00933E1B">
        <w:rPr>
          <w:rFonts w:ascii="Tahoma" w:hAnsi="Tahoma" w:cs="Tahoma"/>
          <w:sz w:val="24"/>
          <w:szCs w:val="24"/>
        </w:rPr>
        <w:t xml:space="preserve">4.5. O </w:t>
      </w:r>
      <w:r w:rsidRPr="00933E1B">
        <w:rPr>
          <w:rFonts w:ascii="Tahoma" w:hAnsi="Tahoma" w:cs="Tahoma"/>
          <w:b/>
          <w:sz w:val="24"/>
          <w:szCs w:val="24"/>
        </w:rPr>
        <w:t xml:space="preserve">COMODATÁRIO, </w:t>
      </w:r>
      <w:r w:rsidRPr="00933E1B">
        <w:rPr>
          <w:rFonts w:ascii="Tahoma" w:hAnsi="Tahoma" w:cs="Tahoma"/>
          <w:sz w:val="24"/>
          <w:szCs w:val="24"/>
        </w:rPr>
        <w:t xml:space="preserve">ao firmar o presente termo, declara ter lido e manifesta expressa concordância com a Norma Interna referente às regras e condições para utilização do veículo da frota de Planejamento de Produto. </w:t>
      </w:r>
    </w:p>
    <w:p w14:paraId="654148FB" w14:textId="77777777" w:rsidR="00B15FE7" w:rsidRPr="00933E1B" w:rsidRDefault="00B15FE7" w:rsidP="00B15FE7">
      <w:pPr>
        <w:jc w:val="both"/>
        <w:rPr>
          <w:rFonts w:ascii="Tahoma" w:hAnsi="Tahoma" w:cs="Tahoma"/>
          <w:sz w:val="24"/>
          <w:szCs w:val="24"/>
        </w:rPr>
      </w:pPr>
    </w:p>
    <w:p w14:paraId="3F75216B" w14:textId="5A0A0196" w:rsidR="00B15FE7" w:rsidRPr="00933E1B" w:rsidRDefault="00B15FE7" w:rsidP="00B15FE7">
      <w:pPr>
        <w:jc w:val="both"/>
        <w:rPr>
          <w:rFonts w:ascii="Tahoma" w:hAnsi="Tahoma" w:cs="Tahoma"/>
          <w:b/>
          <w:sz w:val="24"/>
          <w:szCs w:val="24"/>
        </w:rPr>
      </w:pPr>
      <w:r w:rsidRPr="00933E1B">
        <w:rPr>
          <w:rFonts w:ascii="Tahoma" w:hAnsi="Tahoma" w:cs="Tahoma"/>
          <w:b/>
          <w:sz w:val="24"/>
          <w:szCs w:val="24"/>
        </w:rPr>
        <w:t>CONFIDENCIALIDADE</w:t>
      </w:r>
    </w:p>
    <w:p w14:paraId="0B8FDBAB" w14:textId="77777777" w:rsidR="00B15FE7" w:rsidRPr="00933E1B" w:rsidRDefault="00B15FE7" w:rsidP="00B15FE7">
      <w:pPr>
        <w:jc w:val="both"/>
        <w:rPr>
          <w:rFonts w:ascii="Tahoma" w:hAnsi="Tahoma" w:cs="Tahoma"/>
          <w:sz w:val="24"/>
          <w:szCs w:val="24"/>
        </w:rPr>
      </w:pPr>
    </w:p>
    <w:p w14:paraId="5E78377D" w14:textId="05553282" w:rsidR="00B15FE7" w:rsidRPr="00933E1B" w:rsidRDefault="00743D69" w:rsidP="00743D69">
      <w:pPr>
        <w:jc w:val="both"/>
        <w:rPr>
          <w:rFonts w:ascii="Tahoma" w:hAnsi="Tahoma" w:cs="Tahoma"/>
          <w:sz w:val="24"/>
          <w:szCs w:val="24"/>
          <w:lang w:eastAsia="ar-SA"/>
        </w:rPr>
      </w:pPr>
      <w:r w:rsidRPr="00933E1B">
        <w:rPr>
          <w:rFonts w:ascii="Tahoma" w:hAnsi="Tahoma" w:cs="Tahoma"/>
          <w:sz w:val="24"/>
          <w:szCs w:val="24"/>
          <w:lang w:eastAsia="ar-SA"/>
        </w:rPr>
        <w:t>5</w:t>
      </w:r>
      <w:r w:rsidR="00B15FE7" w:rsidRPr="00933E1B">
        <w:rPr>
          <w:rFonts w:ascii="Tahoma" w:hAnsi="Tahoma" w:cs="Tahoma"/>
          <w:sz w:val="24"/>
          <w:szCs w:val="24"/>
          <w:lang w:eastAsia="ar-SA"/>
        </w:rPr>
        <w:t xml:space="preserve">. </w:t>
      </w:r>
      <w:r w:rsidRPr="00933E1B">
        <w:rPr>
          <w:rFonts w:ascii="Tahoma" w:hAnsi="Tahoma" w:cs="Tahoma"/>
          <w:sz w:val="24"/>
          <w:szCs w:val="24"/>
          <w:lang w:eastAsia="ar-SA"/>
        </w:rPr>
        <w:t xml:space="preserve">O </w:t>
      </w:r>
      <w:r w:rsidRPr="00933E1B">
        <w:rPr>
          <w:rFonts w:ascii="Tahoma" w:hAnsi="Tahoma" w:cs="Tahoma"/>
          <w:b/>
          <w:sz w:val="24"/>
          <w:szCs w:val="24"/>
          <w:lang w:eastAsia="ar-SA"/>
        </w:rPr>
        <w:t xml:space="preserve">COMODATÁRIO </w:t>
      </w:r>
      <w:r w:rsidR="00B15FE7" w:rsidRPr="00933E1B">
        <w:rPr>
          <w:rFonts w:ascii="Tahoma" w:hAnsi="Tahoma" w:cs="Tahoma"/>
          <w:sz w:val="24"/>
          <w:szCs w:val="24"/>
          <w:lang w:eastAsia="ar-SA"/>
        </w:rPr>
        <w:t>se obriga</w:t>
      </w:r>
      <w:r w:rsidRPr="00933E1B">
        <w:rPr>
          <w:rFonts w:ascii="Tahoma" w:hAnsi="Tahoma" w:cs="Tahoma"/>
          <w:sz w:val="24"/>
          <w:szCs w:val="24"/>
          <w:lang w:eastAsia="ar-SA"/>
        </w:rPr>
        <w:t xml:space="preserve"> </w:t>
      </w:r>
      <w:r w:rsidR="00B15FE7" w:rsidRPr="00933E1B">
        <w:rPr>
          <w:rFonts w:ascii="Tahoma" w:hAnsi="Tahoma" w:cs="Tahoma"/>
          <w:sz w:val="24"/>
          <w:szCs w:val="24"/>
          <w:lang w:eastAsia="ar-SA"/>
        </w:rPr>
        <w:t xml:space="preserve">a manter o mais completo e absoluto sigilo </w:t>
      </w:r>
      <w:r w:rsidRPr="00933E1B">
        <w:rPr>
          <w:rFonts w:ascii="Tahoma" w:hAnsi="Tahoma" w:cs="Tahoma"/>
          <w:sz w:val="24"/>
          <w:szCs w:val="24"/>
          <w:lang w:eastAsia="ar-SA"/>
        </w:rPr>
        <w:t xml:space="preserve">sobre os termos e condições do presente Contrato de Comodato, não divulgando seus termos e condições, revelando ou reproduzindo seus termos a terceiros por qualquer meio (pessoal, </w:t>
      </w:r>
      <w:proofErr w:type="gramStart"/>
      <w:r w:rsidRPr="00933E1B">
        <w:rPr>
          <w:rFonts w:ascii="Tahoma" w:hAnsi="Tahoma" w:cs="Tahoma"/>
          <w:sz w:val="24"/>
          <w:szCs w:val="24"/>
          <w:lang w:eastAsia="ar-SA"/>
        </w:rPr>
        <w:t>virtual, etc.</w:t>
      </w:r>
      <w:proofErr w:type="gramEnd"/>
      <w:r w:rsidRPr="00933E1B">
        <w:rPr>
          <w:rFonts w:ascii="Tahoma" w:hAnsi="Tahoma" w:cs="Tahoma"/>
          <w:sz w:val="24"/>
          <w:szCs w:val="24"/>
          <w:lang w:eastAsia="ar-SA"/>
        </w:rPr>
        <w:t>)</w:t>
      </w:r>
    </w:p>
    <w:p w14:paraId="44F58CF4" w14:textId="77777777" w:rsidR="00B15FE7" w:rsidRPr="00933E1B" w:rsidRDefault="00B15FE7" w:rsidP="00B15FE7">
      <w:pPr>
        <w:jc w:val="both"/>
        <w:rPr>
          <w:rFonts w:ascii="Tahoma" w:hAnsi="Tahoma" w:cs="Tahoma"/>
          <w:sz w:val="24"/>
          <w:szCs w:val="24"/>
          <w:lang w:eastAsia="ar-SA"/>
        </w:rPr>
      </w:pPr>
    </w:p>
    <w:p w14:paraId="1B2D3E9D" w14:textId="728FA707" w:rsidR="00B15FE7" w:rsidRPr="00933E1B" w:rsidRDefault="00B15FE7" w:rsidP="00B15FE7">
      <w:pPr>
        <w:jc w:val="both"/>
        <w:rPr>
          <w:rFonts w:ascii="Tahoma" w:hAnsi="Tahoma" w:cs="Tahoma"/>
          <w:b/>
          <w:sz w:val="24"/>
          <w:szCs w:val="24"/>
        </w:rPr>
      </w:pPr>
      <w:r w:rsidRPr="00933E1B">
        <w:rPr>
          <w:rFonts w:ascii="Tahoma" w:hAnsi="Tahoma" w:cs="Tahoma"/>
          <w:b/>
          <w:sz w:val="24"/>
          <w:szCs w:val="24"/>
        </w:rPr>
        <w:lastRenderedPageBreak/>
        <w:t>DISPOSIÇÕES FINAIS</w:t>
      </w:r>
    </w:p>
    <w:p w14:paraId="31C7DBF0" w14:textId="77777777" w:rsidR="00B15FE7" w:rsidRPr="00933E1B" w:rsidRDefault="00B15FE7" w:rsidP="00B15FE7">
      <w:pPr>
        <w:jc w:val="both"/>
        <w:rPr>
          <w:rFonts w:ascii="Tahoma" w:hAnsi="Tahoma" w:cs="Tahoma"/>
          <w:sz w:val="24"/>
          <w:szCs w:val="24"/>
        </w:rPr>
      </w:pPr>
    </w:p>
    <w:p w14:paraId="2894C216" w14:textId="49264839" w:rsidR="00DD6836" w:rsidRDefault="00AA2B89" w:rsidP="00B15FE7">
      <w:pPr>
        <w:jc w:val="both"/>
        <w:rPr>
          <w:rFonts w:ascii="Tahoma" w:hAnsi="Tahoma" w:cs="Tahoma"/>
          <w:sz w:val="24"/>
          <w:szCs w:val="24"/>
        </w:rPr>
      </w:pPr>
      <w:r w:rsidRPr="00933E1B">
        <w:rPr>
          <w:rFonts w:ascii="Tahoma" w:hAnsi="Tahoma" w:cs="Tahoma"/>
          <w:sz w:val="24"/>
          <w:szCs w:val="24"/>
        </w:rPr>
        <w:t>6</w:t>
      </w:r>
      <w:r w:rsidR="00B15FE7" w:rsidRPr="00933E1B">
        <w:rPr>
          <w:rFonts w:ascii="Tahoma" w:hAnsi="Tahoma" w:cs="Tahoma"/>
          <w:sz w:val="24"/>
          <w:szCs w:val="24"/>
        </w:rPr>
        <w:t xml:space="preserve">. As Partes têm plena ciência que o presente instrumento </w:t>
      </w:r>
      <w:r w:rsidRPr="00933E1B">
        <w:rPr>
          <w:rFonts w:ascii="Tahoma" w:hAnsi="Tahoma" w:cs="Tahoma"/>
          <w:sz w:val="24"/>
          <w:szCs w:val="24"/>
        </w:rPr>
        <w:t xml:space="preserve">é firmado única e exclusivamente para resguardo de direitos de natureza civil, </w:t>
      </w:r>
      <w:r w:rsidR="00B15FE7" w:rsidRPr="00933E1B">
        <w:rPr>
          <w:rFonts w:ascii="Tahoma" w:hAnsi="Tahoma" w:cs="Tahoma"/>
          <w:sz w:val="24"/>
          <w:szCs w:val="24"/>
        </w:rPr>
        <w:t xml:space="preserve">restando a </w:t>
      </w:r>
      <w:r w:rsidRPr="00933E1B">
        <w:rPr>
          <w:rFonts w:ascii="Tahoma" w:hAnsi="Tahoma" w:cs="Tahoma"/>
          <w:b/>
          <w:sz w:val="24"/>
          <w:szCs w:val="24"/>
        </w:rPr>
        <w:t>HONDA</w:t>
      </w:r>
      <w:r w:rsidR="00B15FE7" w:rsidRPr="00933E1B">
        <w:rPr>
          <w:rFonts w:ascii="Tahoma" w:hAnsi="Tahoma" w:cs="Tahoma"/>
          <w:sz w:val="24"/>
          <w:szCs w:val="24"/>
        </w:rPr>
        <w:t xml:space="preserve"> completamente isenta de qualquer responsabilidade</w:t>
      </w:r>
      <w:r w:rsidRPr="00933E1B">
        <w:rPr>
          <w:rFonts w:ascii="Tahoma" w:hAnsi="Tahoma" w:cs="Tahoma"/>
          <w:sz w:val="24"/>
          <w:szCs w:val="24"/>
        </w:rPr>
        <w:t xml:space="preserve"> decorrente de seu uso (civil, trabalhista, </w:t>
      </w:r>
      <w:proofErr w:type="gramStart"/>
      <w:r w:rsidRPr="00933E1B">
        <w:rPr>
          <w:rFonts w:ascii="Tahoma" w:hAnsi="Tahoma" w:cs="Tahoma"/>
          <w:sz w:val="24"/>
          <w:szCs w:val="24"/>
        </w:rPr>
        <w:t xml:space="preserve">criminal, </w:t>
      </w:r>
      <w:proofErr w:type="spellStart"/>
      <w:r w:rsidRPr="00933E1B">
        <w:rPr>
          <w:rFonts w:ascii="Tahoma" w:hAnsi="Tahoma" w:cs="Tahoma"/>
          <w:sz w:val="24"/>
          <w:szCs w:val="24"/>
        </w:rPr>
        <w:t>etc</w:t>
      </w:r>
      <w:proofErr w:type="spellEnd"/>
      <w:proofErr w:type="gramEnd"/>
      <w:r w:rsidRPr="00933E1B">
        <w:rPr>
          <w:rFonts w:ascii="Tahoma" w:hAnsi="Tahoma" w:cs="Tahoma"/>
          <w:sz w:val="24"/>
          <w:szCs w:val="24"/>
        </w:rPr>
        <w:t xml:space="preserve">)., sendo, ainda, o </w:t>
      </w:r>
      <w:r w:rsidRPr="00933E1B">
        <w:rPr>
          <w:rFonts w:ascii="Tahoma" w:hAnsi="Tahoma" w:cs="Tahoma"/>
          <w:b/>
          <w:sz w:val="24"/>
          <w:szCs w:val="24"/>
        </w:rPr>
        <w:t>COMODATÁRIO</w:t>
      </w:r>
      <w:r w:rsidRPr="00933E1B">
        <w:rPr>
          <w:rFonts w:ascii="Tahoma" w:hAnsi="Tahoma" w:cs="Tahoma"/>
          <w:sz w:val="24"/>
          <w:szCs w:val="24"/>
        </w:rPr>
        <w:t>, único responsável por eventual infração de trânsito que venha a sofrer durante sua vigência.</w:t>
      </w:r>
    </w:p>
    <w:p w14:paraId="2615D2C7" w14:textId="77777777" w:rsidR="00DD6836" w:rsidRDefault="00DD6836" w:rsidP="00B15FE7">
      <w:pPr>
        <w:jc w:val="both"/>
        <w:rPr>
          <w:rFonts w:ascii="Tahoma" w:hAnsi="Tahoma" w:cs="Tahoma"/>
          <w:sz w:val="24"/>
          <w:szCs w:val="24"/>
        </w:rPr>
      </w:pPr>
    </w:p>
    <w:p w14:paraId="5CAD7CF6" w14:textId="0A46E4DD" w:rsidR="00DD6836" w:rsidRDefault="00DD6836" w:rsidP="00B15FE7">
      <w:pPr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7. Ao assinar o presente contrato de comodato, declaro estar ciente sobre as condições vigentes na norma de uso de frota do DAS (cabe ao </w:t>
      </w:r>
      <w:r w:rsidRPr="00933E1B">
        <w:rPr>
          <w:rFonts w:ascii="Tahoma" w:hAnsi="Tahoma" w:cs="Tahoma"/>
          <w:b/>
          <w:sz w:val="24"/>
          <w:szCs w:val="24"/>
        </w:rPr>
        <w:t>COMODATÁRIO</w:t>
      </w:r>
      <w:r>
        <w:rPr>
          <w:rFonts w:ascii="Tahoma" w:hAnsi="Tahoma" w:cs="Tahoma"/>
          <w:b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verificar a norma vigente na Intranet Honda), bem como as boas práticas dispostas na Norma Interna de utilização da frota de Planejamento de Produto (cabe ao </w:t>
      </w:r>
      <w:r w:rsidRPr="00933E1B">
        <w:rPr>
          <w:rFonts w:ascii="Tahoma" w:hAnsi="Tahoma" w:cs="Tahoma"/>
          <w:b/>
          <w:sz w:val="24"/>
          <w:szCs w:val="24"/>
        </w:rPr>
        <w:t>COMODATÁRIO</w:t>
      </w:r>
      <w:r>
        <w:rPr>
          <w:rFonts w:ascii="Tahoma" w:hAnsi="Tahoma" w:cs="Tahoma"/>
          <w:b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verificar a norma vigente junto aos gestores de frota da área de Planejamento de Produto).</w:t>
      </w:r>
    </w:p>
    <w:p w14:paraId="5D4F8626" w14:textId="77777777" w:rsidR="00DD6836" w:rsidRPr="00933E1B" w:rsidRDefault="00DD6836" w:rsidP="00B15FE7">
      <w:pPr>
        <w:jc w:val="both"/>
        <w:rPr>
          <w:rFonts w:ascii="Tahoma" w:hAnsi="Tahoma" w:cs="Tahoma"/>
          <w:sz w:val="24"/>
          <w:szCs w:val="24"/>
        </w:rPr>
      </w:pPr>
    </w:p>
    <w:p w14:paraId="3478FD92" w14:textId="77777777" w:rsidR="00B15FE7" w:rsidRPr="00933E1B" w:rsidRDefault="00B15FE7" w:rsidP="00B15FE7">
      <w:pPr>
        <w:jc w:val="both"/>
        <w:rPr>
          <w:rFonts w:ascii="Tahoma" w:hAnsi="Tahoma" w:cs="Tahoma"/>
          <w:sz w:val="24"/>
          <w:szCs w:val="24"/>
        </w:rPr>
      </w:pPr>
    </w:p>
    <w:p w14:paraId="2E1472A4" w14:textId="71DCA4DB" w:rsidR="00B15FE7" w:rsidRPr="00933E1B" w:rsidRDefault="00B15FE7" w:rsidP="00B15FE7">
      <w:pPr>
        <w:jc w:val="both"/>
        <w:rPr>
          <w:rFonts w:ascii="Tahoma" w:hAnsi="Tahoma" w:cs="Tahoma"/>
          <w:b/>
          <w:sz w:val="24"/>
          <w:szCs w:val="24"/>
        </w:rPr>
      </w:pPr>
      <w:r w:rsidRPr="00933E1B">
        <w:rPr>
          <w:rFonts w:ascii="Tahoma" w:hAnsi="Tahoma" w:cs="Tahoma"/>
          <w:b/>
          <w:sz w:val="24"/>
          <w:szCs w:val="24"/>
        </w:rPr>
        <w:t>FORO</w:t>
      </w:r>
    </w:p>
    <w:p w14:paraId="617ED9D0" w14:textId="77777777" w:rsidR="00B15FE7" w:rsidRPr="00933E1B" w:rsidRDefault="00B15FE7" w:rsidP="00B15FE7">
      <w:pPr>
        <w:jc w:val="both"/>
        <w:rPr>
          <w:rFonts w:ascii="Tahoma" w:hAnsi="Tahoma" w:cs="Tahoma"/>
          <w:sz w:val="24"/>
          <w:szCs w:val="24"/>
        </w:rPr>
      </w:pPr>
      <w:r w:rsidRPr="00933E1B">
        <w:rPr>
          <w:rFonts w:ascii="Tahoma" w:hAnsi="Tahoma" w:cs="Tahoma"/>
          <w:sz w:val="24"/>
          <w:szCs w:val="24"/>
        </w:rPr>
        <w:t xml:space="preserve"> </w:t>
      </w:r>
    </w:p>
    <w:p w14:paraId="5A76F167" w14:textId="4A36EE01" w:rsidR="00B15FE7" w:rsidRPr="00933E1B" w:rsidRDefault="00DD6836" w:rsidP="00B15FE7">
      <w:pPr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8</w:t>
      </w:r>
      <w:r w:rsidR="00B15FE7" w:rsidRPr="00933E1B">
        <w:rPr>
          <w:rFonts w:ascii="Tahoma" w:hAnsi="Tahoma" w:cs="Tahoma"/>
          <w:sz w:val="24"/>
          <w:szCs w:val="24"/>
        </w:rPr>
        <w:t>. As partes elegem o Foro da Comarca de S</w:t>
      </w:r>
      <w:r w:rsidR="008D1C06" w:rsidRPr="00933E1B">
        <w:rPr>
          <w:rFonts w:ascii="Tahoma" w:hAnsi="Tahoma" w:cs="Tahoma"/>
          <w:sz w:val="24"/>
          <w:szCs w:val="24"/>
        </w:rPr>
        <w:t>umaré</w:t>
      </w:r>
      <w:r w:rsidR="00B15FE7" w:rsidRPr="00933E1B">
        <w:rPr>
          <w:rFonts w:ascii="Tahoma" w:hAnsi="Tahoma" w:cs="Tahoma"/>
          <w:sz w:val="24"/>
          <w:szCs w:val="24"/>
        </w:rPr>
        <w:t xml:space="preserve"> (SP) para dirimir eventuais controvérsias oriundas desta relação, com expressa renúncia a qualquer outro, por mais privilegiado que seja. </w:t>
      </w:r>
    </w:p>
    <w:p w14:paraId="2017EB64" w14:textId="77777777" w:rsidR="00B15FE7" w:rsidRPr="00933E1B" w:rsidRDefault="00B15FE7" w:rsidP="00B15FE7">
      <w:pPr>
        <w:jc w:val="both"/>
        <w:rPr>
          <w:rFonts w:ascii="Tahoma" w:hAnsi="Tahoma" w:cs="Tahoma"/>
          <w:sz w:val="24"/>
          <w:szCs w:val="24"/>
        </w:rPr>
      </w:pPr>
    </w:p>
    <w:p w14:paraId="50AE0F2E" w14:textId="1AD55EDD" w:rsidR="00B15FE7" w:rsidRPr="00933E1B" w:rsidRDefault="00DD6836" w:rsidP="00B15FE7">
      <w:pPr>
        <w:jc w:val="both"/>
        <w:rPr>
          <w:rFonts w:ascii="Tahoma" w:hAnsi="Tahoma" w:cs="Tahoma"/>
          <w:sz w:val="24"/>
          <w:szCs w:val="24"/>
        </w:rPr>
      </w:pPr>
      <w:r w:rsidRPr="53E2DF3F">
        <w:rPr>
          <w:rFonts w:ascii="Tahoma" w:hAnsi="Tahoma" w:cs="Tahoma"/>
          <w:sz w:val="24"/>
          <w:szCs w:val="24"/>
        </w:rPr>
        <w:t>Sumaré</w:t>
      </w:r>
      <w:r w:rsidR="00B15FE7" w:rsidRPr="53E2DF3F">
        <w:rPr>
          <w:rFonts w:ascii="Tahoma" w:hAnsi="Tahoma" w:cs="Tahoma"/>
          <w:sz w:val="24"/>
          <w:szCs w:val="24"/>
        </w:rPr>
        <w:t>,</w:t>
      </w:r>
      <w:r w:rsidR="00285146">
        <w:rPr>
          <w:rFonts w:ascii="Tahoma" w:hAnsi="Tahoma" w:cs="Tahoma"/>
          <w:sz w:val="24"/>
          <w:szCs w:val="24"/>
        </w:rPr>
        <w:t xml:space="preserve"> 21 jul. 26</w:t>
      </w:r>
    </w:p>
    <w:p w14:paraId="408925DD" w14:textId="1F546F29" w:rsidR="00B15FE7" w:rsidRPr="00933E1B" w:rsidRDefault="0005429A" w:rsidP="0005429A">
      <w:pPr>
        <w:tabs>
          <w:tab w:val="left" w:pos="2337"/>
        </w:tabs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</w:r>
    </w:p>
    <w:p w14:paraId="687E5411" w14:textId="77777777" w:rsidR="00B15FE7" w:rsidRPr="00933E1B" w:rsidRDefault="00B15FE7" w:rsidP="00B15FE7">
      <w:pPr>
        <w:jc w:val="both"/>
        <w:rPr>
          <w:rFonts w:ascii="Tahoma" w:hAnsi="Tahoma" w:cs="Tahoma"/>
          <w:sz w:val="24"/>
          <w:szCs w:val="24"/>
        </w:rPr>
      </w:pPr>
    </w:p>
    <w:p w14:paraId="516C06A3" w14:textId="77777777" w:rsidR="00B15FE7" w:rsidRPr="00933E1B" w:rsidRDefault="00B15FE7" w:rsidP="00B15FE7">
      <w:pPr>
        <w:jc w:val="both"/>
        <w:rPr>
          <w:rFonts w:ascii="Tahoma" w:hAnsi="Tahoma" w:cs="Tahoma"/>
          <w:sz w:val="24"/>
          <w:szCs w:val="24"/>
        </w:rPr>
      </w:pPr>
    </w:p>
    <w:tbl>
      <w:tblPr>
        <w:tblW w:w="9091" w:type="dxa"/>
        <w:tblLayout w:type="fixed"/>
        <w:tblLook w:val="01E0" w:firstRow="1" w:lastRow="1" w:firstColumn="1" w:lastColumn="1" w:noHBand="0" w:noVBand="0"/>
      </w:tblPr>
      <w:tblGrid>
        <w:gridCol w:w="4106"/>
        <w:gridCol w:w="284"/>
        <w:gridCol w:w="4701"/>
      </w:tblGrid>
      <w:tr w:rsidR="00B15FE7" w:rsidRPr="00933E1B" w14:paraId="7C65A45B" w14:textId="77777777" w:rsidTr="00C72071">
        <w:tc>
          <w:tcPr>
            <w:tcW w:w="4106" w:type="dxa"/>
          </w:tcPr>
          <w:p w14:paraId="29624040" w14:textId="2E9C4880" w:rsidR="00B15FE7" w:rsidRPr="00933E1B" w:rsidRDefault="00B15FE7" w:rsidP="00C72071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933E1B">
              <w:rPr>
                <w:rFonts w:ascii="Tahoma" w:hAnsi="Tahoma" w:cs="Tahoma"/>
                <w:sz w:val="24"/>
                <w:szCs w:val="24"/>
              </w:rPr>
              <w:t>_____________________________</w:t>
            </w:r>
            <w:r w:rsidRPr="00933E1B">
              <w:rPr>
                <w:rFonts w:ascii="Tahoma" w:hAnsi="Tahoma" w:cs="Tahoma"/>
                <w:b/>
                <w:sz w:val="24"/>
                <w:szCs w:val="24"/>
              </w:rPr>
              <w:t>COMODANTE</w:t>
            </w:r>
          </w:p>
          <w:p w14:paraId="39479B23" w14:textId="77777777" w:rsidR="00B15FE7" w:rsidRPr="00933E1B" w:rsidRDefault="00B15FE7" w:rsidP="00C72071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284" w:type="dxa"/>
          </w:tcPr>
          <w:p w14:paraId="0B1756EC" w14:textId="77777777" w:rsidR="00B15FE7" w:rsidRPr="00933E1B" w:rsidRDefault="00B15FE7" w:rsidP="00C72071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</w:p>
        </w:tc>
        <w:tc>
          <w:tcPr>
            <w:tcW w:w="4701" w:type="dxa"/>
          </w:tcPr>
          <w:p w14:paraId="196E60F9" w14:textId="77777777" w:rsidR="00B15FE7" w:rsidRPr="00933E1B" w:rsidRDefault="00B15FE7" w:rsidP="00C72071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933E1B">
              <w:rPr>
                <w:rFonts w:ascii="Tahoma" w:hAnsi="Tahoma" w:cs="Tahoma"/>
                <w:sz w:val="24"/>
                <w:szCs w:val="24"/>
              </w:rPr>
              <w:t>__________________________________</w:t>
            </w:r>
          </w:p>
          <w:p w14:paraId="3A8ADDA4" w14:textId="77777777" w:rsidR="00B15FE7" w:rsidRPr="00933E1B" w:rsidRDefault="00B15FE7" w:rsidP="00C72071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933E1B">
              <w:rPr>
                <w:rFonts w:ascii="Tahoma" w:hAnsi="Tahoma" w:cs="Tahoma"/>
                <w:b/>
                <w:sz w:val="24"/>
                <w:szCs w:val="24"/>
              </w:rPr>
              <w:t>COMODATÁRIO</w:t>
            </w:r>
          </w:p>
        </w:tc>
      </w:tr>
      <w:tr w:rsidR="00B15FE7" w:rsidRPr="00933E1B" w14:paraId="577EF304" w14:textId="77777777" w:rsidTr="00C72071">
        <w:tc>
          <w:tcPr>
            <w:tcW w:w="4106" w:type="dxa"/>
          </w:tcPr>
          <w:p w14:paraId="625F37B5" w14:textId="77777777" w:rsidR="00B15FE7" w:rsidRPr="00933E1B" w:rsidRDefault="00B15FE7" w:rsidP="00C72071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84" w:type="dxa"/>
          </w:tcPr>
          <w:p w14:paraId="79E9164F" w14:textId="77777777" w:rsidR="00B15FE7" w:rsidRPr="00933E1B" w:rsidRDefault="00B15FE7" w:rsidP="00C72071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4701" w:type="dxa"/>
          </w:tcPr>
          <w:p w14:paraId="7E09C2B1" w14:textId="77777777" w:rsidR="00B15FE7" w:rsidRPr="00933E1B" w:rsidRDefault="00B15FE7" w:rsidP="00C72071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B15FE7" w:rsidRPr="00933E1B" w14:paraId="34770C06" w14:textId="77777777" w:rsidTr="00C72071">
        <w:tc>
          <w:tcPr>
            <w:tcW w:w="4106" w:type="dxa"/>
          </w:tcPr>
          <w:p w14:paraId="3C3DBDE4" w14:textId="77777777" w:rsidR="00B15FE7" w:rsidRPr="00933E1B" w:rsidRDefault="00B15FE7" w:rsidP="00C72071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933E1B">
              <w:rPr>
                <w:rFonts w:ascii="Tahoma" w:hAnsi="Tahoma" w:cs="Tahoma"/>
                <w:sz w:val="24"/>
                <w:szCs w:val="24"/>
              </w:rPr>
              <w:t>Testemunhas:</w:t>
            </w:r>
          </w:p>
          <w:p w14:paraId="27AA9AB6" w14:textId="77777777" w:rsidR="00B15FE7" w:rsidRPr="00933E1B" w:rsidRDefault="00B15FE7" w:rsidP="00C72071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56FE0B83" w14:textId="77777777" w:rsidR="00B15FE7" w:rsidRPr="00933E1B" w:rsidRDefault="00B15FE7" w:rsidP="00C72071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84" w:type="dxa"/>
          </w:tcPr>
          <w:p w14:paraId="6B0C80CC" w14:textId="77777777" w:rsidR="00B15FE7" w:rsidRPr="00933E1B" w:rsidRDefault="00B15FE7" w:rsidP="00C72071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4701" w:type="dxa"/>
          </w:tcPr>
          <w:p w14:paraId="59B5F4A4" w14:textId="77777777" w:rsidR="00B15FE7" w:rsidRPr="00933E1B" w:rsidRDefault="00B15FE7" w:rsidP="00C72071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B15FE7" w:rsidRPr="00933E1B" w14:paraId="6B2F017C" w14:textId="77777777" w:rsidTr="00C72071">
        <w:tc>
          <w:tcPr>
            <w:tcW w:w="4106" w:type="dxa"/>
            <w:tcBorders>
              <w:bottom w:val="single" w:sz="4" w:space="0" w:color="auto"/>
            </w:tcBorders>
          </w:tcPr>
          <w:p w14:paraId="561510DA" w14:textId="77777777" w:rsidR="00B15FE7" w:rsidRPr="00933E1B" w:rsidRDefault="00B15FE7" w:rsidP="00C72071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84" w:type="dxa"/>
          </w:tcPr>
          <w:p w14:paraId="013470C3" w14:textId="77777777" w:rsidR="00B15FE7" w:rsidRPr="00933E1B" w:rsidRDefault="00B15FE7" w:rsidP="00C72071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4701" w:type="dxa"/>
            <w:tcBorders>
              <w:bottom w:val="single" w:sz="4" w:space="0" w:color="auto"/>
            </w:tcBorders>
          </w:tcPr>
          <w:p w14:paraId="53D69C17" w14:textId="77777777" w:rsidR="00B15FE7" w:rsidRPr="00933E1B" w:rsidRDefault="00B15FE7" w:rsidP="00C72071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B15FE7" w:rsidRPr="00933E1B" w14:paraId="00D7CC57" w14:textId="77777777" w:rsidTr="00C72071">
        <w:tc>
          <w:tcPr>
            <w:tcW w:w="4106" w:type="dxa"/>
            <w:tcBorders>
              <w:top w:val="single" w:sz="4" w:space="0" w:color="auto"/>
            </w:tcBorders>
          </w:tcPr>
          <w:p w14:paraId="0558E344" w14:textId="77777777" w:rsidR="00B15FE7" w:rsidRPr="00933E1B" w:rsidRDefault="00B15FE7" w:rsidP="00C72071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3E136CDD" w14:textId="77777777" w:rsidR="00B15FE7" w:rsidRPr="00933E1B" w:rsidRDefault="00B15FE7" w:rsidP="00C72071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933E1B">
              <w:rPr>
                <w:rFonts w:ascii="Tahoma" w:hAnsi="Tahoma" w:cs="Tahoma"/>
                <w:sz w:val="24"/>
                <w:szCs w:val="24"/>
              </w:rPr>
              <w:t xml:space="preserve">Nome: </w:t>
            </w:r>
          </w:p>
        </w:tc>
        <w:tc>
          <w:tcPr>
            <w:tcW w:w="284" w:type="dxa"/>
          </w:tcPr>
          <w:p w14:paraId="0A4426DE" w14:textId="77777777" w:rsidR="00B15FE7" w:rsidRPr="00933E1B" w:rsidRDefault="00B15FE7" w:rsidP="00C72071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4701" w:type="dxa"/>
            <w:tcBorders>
              <w:top w:val="single" w:sz="4" w:space="0" w:color="auto"/>
            </w:tcBorders>
          </w:tcPr>
          <w:p w14:paraId="7393B82F" w14:textId="77777777" w:rsidR="00B15FE7" w:rsidRPr="00933E1B" w:rsidRDefault="00B15FE7" w:rsidP="00C72071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050DE35B" w14:textId="77777777" w:rsidR="00B15FE7" w:rsidRPr="00933E1B" w:rsidRDefault="00B15FE7" w:rsidP="00C72071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933E1B">
              <w:rPr>
                <w:rFonts w:ascii="Tahoma" w:hAnsi="Tahoma" w:cs="Tahoma"/>
                <w:sz w:val="24"/>
                <w:szCs w:val="24"/>
              </w:rPr>
              <w:t xml:space="preserve">Nome: </w:t>
            </w:r>
          </w:p>
        </w:tc>
      </w:tr>
      <w:tr w:rsidR="00B15FE7" w:rsidRPr="00933E1B" w14:paraId="48416179" w14:textId="77777777" w:rsidTr="00C72071">
        <w:tc>
          <w:tcPr>
            <w:tcW w:w="4106" w:type="dxa"/>
          </w:tcPr>
          <w:p w14:paraId="71C6D482" w14:textId="77777777" w:rsidR="00B15FE7" w:rsidRPr="00933E1B" w:rsidRDefault="00B15FE7" w:rsidP="00C72071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73D37430" w14:textId="26306611" w:rsidR="00B15FE7" w:rsidRPr="00933E1B" w:rsidRDefault="00B15FE7" w:rsidP="00C72071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933E1B">
              <w:rPr>
                <w:rFonts w:ascii="Tahoma" w:hAnsi="Tahoma" w:cs="Tahoma"/>
                <w:sz w:val="24"/>
                <w:szCs w:val="24"/>
              </w:rPr>
              <w:t>CPF/MF nº</w:t>
            </w:r>
          </w:p>
        </w:tc>
        <w:tc>
          <w:tcPr>
            <w:tcW w:w="284" w:type="dxa"/>
          </w:tcPr>
          <w:p w14:paraId="121D4FA6" w14:textId="77777777" w:rsidR="00B15FE7" w:rsidRPr="00933E1B" w:rsidRDefault="00B15FE7" w:rsidP="00C72071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4701" w:type="dxa"/>
          </w:tcPr>
          <w:p w14:paraId="098550AD" w14:textId="77777777" w:rsidR="00B15FE7" w:rsidRPr="00933E1B" w:rsidRDefault="00B15FE7" w:rsidP="00C72071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5A74A741" w14:textId="29C85C90" w:rsidR="00B15FE7" w:rsidRPr="00933E1B" w:rsidRDefault="00B15FE7" w:rsidP="00C72071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933E1B">
              <w:rPr>
                <w:rFonts w:ascii="Tahoma" w:hAnsi="Tahoma" w:cs="Tahoma"/>
                <w:sz w:val="24"/>
                <w:szCs w:val="24"/>
              </w:rPr>
              <w:t>CPF/MF nº</w:t>
            </w:r>
          </w:p>
        </w:tc>
      </w:tr>
    </w:tbl>
    <w:p w14:paraId="0F453846" w14:textId="77777777" w:rsidR="00D13E7E" w:rsidRDefault="00D13E7E"/>
    <w:sectPr w:rsidR="00D13E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8A2F9" w14:textId="77777777" w:rsidR="002F1B20" w:rsidRDefault="002F1B20" w:rsidP="00DD6836">
      <w:r>
        <w:separator/>
      </w:r>
    </w:p>
  </w:endnote>
  <w:endnote w:type="continuationSeparator" w:id="0">
    <w:p w14:paraId="4B1E6724" w14:textId="77777777" w:rsidR="002F1B20" w:rsidRDefault="002F1B20" w:rsidP="00DD68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bertus Extra Bold">
    <w:altName w:val="Candara"/>
    <w:charset w:val="00"/>
    <w:family w:val="swiss"/>
    <w:pitch w:val="variable"/>
    <w:sig w:usb0="00000001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F1B6C" w14:textId="77777777" w:rsidR="002F1B20" w:rsidRDefault="002F1B20" w:rsidP="00DD6836">
      <w:r>
        <w:separator/>
      </w:r>
    </w:p>
  </w:footnote>
  <w:footnote w:type="continuationSeparator" w:id="0">
    <w:p w14:paraId="6BCB927B" w14:textId="77777777" w:rsidR="002F1B20" w:rsidRDefault="002F1B20" w:rsidP="00DD68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sbl48040\OneDrive - Honda\Formulário de Preenchimento do Solicitante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activeRecord w:val="-1"/>
    <w:odso>
      <w:udl w:val="Provider=Microsoft.ACE.OLEDB.12.0;User ID=Admin;Data Source=C:\Users\sbl48040\OneDrive - Honda\Formulário de Preenchimento do Solicitante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1"/>
      <w:colDelim w:val="9"/>
      <w:type w:val="database"/>
      <w:fHdr/>
      <w:fieldMapData>
        <w:type w:val="dbColumn"/>
        <w:name w:val="Id"/>
        <w:mappedName w:val="Identificador exclusivo"/>
        <w:column w:val="0"/>
        <w:lid w:val="pt-BR"/>
      </w:fieldMapData>
      <w:fieldMapData>
        <w:type w:val="dbColumn"/>
        <w:name w:val="Cargo"/>
        <w:mappedName w:val="Título honorário"/>
        <w:column w:val="9"/>
        <w:lid w:val="pt-BR"/>
      </w:fieldMapData>
      <w:fieldMapData>
        <w:type w:val="dbColumn"/>
        <w:name w:val="Nome"/>
        <w:mappedName w:val="Nome"/>
        <w:column w:val="4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Cargo"/>
        <w:mappedName w:val="Cargo"/>
        <w:column w:val="9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Departamento"/>
        <w:mappedName w:val="Departamento"/>
        <w:column w:val="10"/>
        <w:lid w:val="pt-BR"/>
      </w:fieldMapData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FE7"/>
    <w:rsid w:val="00007D1F"/>
    <w:rsid w:val="0005429A"/>
    <w:rsid w:val="00054A17"/>
    <w:rsid w:val="00091A69"/>
    <w:rsid w:val="000A2C0D"/>
    <w:rsid w:val="000C0653"/>
    <w:rsid w:val="000C5242"/>
    <w:rsid w:val="001063D7"/>
    <w:rsid w:val="00115E56"/>
    <w:rsid w:val="0013669F"/>
    <w:rsid w:val="001369F4"/>
    <w:rsid w:val="00154E63"/>
    <w:rsid w:val="001B2849"/>
    <w:rsid w:val="001B42D9"/>
    <w:rsid w:val="001D463A"/>
    <w:rsid w:val="00253D28"/>
    <w:rsid w:val="00285146"/>
    <w:rsid w:val="002A4468"/>
    <w:rsid w:val="002B46DE"/>
    <w:rsid w:val="002F064B"/>
    <w:rsid w:val="002F1B20"/>
    <w:rsid w:val="0030617B"/>
    <w:rsid w:val="00345F76"/>
    <w:rsid w:val="003A30C1"/>
    <w:rsid w:val="003A43DF"/>
    <w:rsid w:val="003B0F23"/>
    <w:rsid w:val="003F27EC"/>
    <w:rsid w:val="003F34D6"/>
    <w:rsid w:val="003F4B37"/>
    <w:rsid w:val="004211D9"/>
    <w:rsid w:val="00427CFB"/>
    <w:rsid w:val="00476227"/>
    <w:rsid w:val="004800CC"/>
    <w:rsid w:val="004D0AAF"/>
    <w:rsid w:val="004D5981"/>
    <w:rsid w:val="004F48AD"/>
    <w:rsid w:val="00502412"/>
    <w:rsid w:val="005500EE"/>
    <w:rsid w:val="0056707A"/>
    <w:rsid w:val="005E3571"/>
    <w:rsid w:val="00651C42"/>
    <w:rsid w:val="00682688"/>
    <w:rsid w:val="00684649"/>
    <w:rsid w:val="00696DAC"/>
    <w:rsid w:val="006B32FB"/>
    <w:rsid w:val="006B4F8D"/>
    <w:rsid w:val="006B7CFC"/>
    <w:rsid w:val="006D1111"/>
    <w:rsid w:val="006D76DE"/>
    <w:rsid w:val="007131DE"/>
    <w:rsid w:val="00743D69"/>
    <w:rsid w:val="00744BE5"/>
    <w:rsid w:val="007A127E"/>
    <w:rsid w:val="007B0D35"/>
    <w:rsid w:val="007B2475"/>
    <w:rsid w:val="007E4EED"/>
    <w:rsid w:val="008457B2"/>
    <w:rsid w:val="00880BE7"/>
    <w:rsid w:val="008913EB"/>
    <w:rsid w:val="00891CD9"/>
    <w:rsid w:val="0089453A"/>
    <w:rsid w:val="008C1F8C"/>
    <w:rsid w:val="008D1C06"/>
    <w:rsid w:val="008E3296"/>
    <w:rsid w:val="008F1D47"/>
    <w:rsid w:val="00905FC1"/>
    <w:rsid w:val="00906585"/>
    <w:rsid w:val="00933E1B"/>
    <w:rsid w:val="0094388D"/>
    <w:rsid w:val="00963E92"/>
    <w:rsid w:val="009A0F82"/>
    <w:rsid w:val="009A5E35"/>
    <w:rsid w:val="009B2D7B"/>
    <w:rsid w:val="009E3011"/>
    <w:rsid w:val="00A06DBD"/>
    <w:rsid w:val="00A30514"/>
    <w:rsid w:val="00A60C8C"/>
    <w:rsid w:val="00A7591B"/>
    <w:rsid w:val="00A908CD"/>
    <w:rsid w:val="00A9100C"/>
    <w:rsid w:val="00A9585A"/>
    <w:rsid w:val="00AA2B89"/>
    <w:rsid w:val="00AB78A0"/>
    <w:rsid w:val="00AD405A"/>
    <w:rsid w:val="00B15FE7"/>
    <w:rsid w:val="00B1611F"/>
    <w:rsid w:val="00B36788"/>
    <w:rsid w:val="00B64DF3"/>
    <w:rsid w:val="00B866E6"/>
    <w:rsid w:val="00B93AA4"/>
    <w:rsid w:val="00BB66E9"/>
    <w:rsid w:val="00BB74FF"/>
    <w:rsid w:val="00BC2C18"/>
    <w:rsid w:val="00BD42A2"/>
    <w:rsid w:val="00BE71E0"/>
    <w:rsid w:val="00C02A02"/>
    <w:rsid w:val="00C40F69"/>
    <w:rsid w:val="00C54EC8"/>
    <w:rsid w:val="00C7356E"/>
    <w:rsid w:val="00C852BE"/>
    <w:rsid w:val="00CA032C"/>
    <w:rsid w:val="00CB0237"/>
    <w:rsid w:val="00CC15B6"/>
    <w:rsid w:val="00CE60B0"/>
    <w:rsid w:val="00D13E7E"/>
    <w:rsid w:val="00D25279"/>
    <w:rsid w:val="00D2780B"/>
    <w:rsid w:val="00D63E0A"/>
    <w:rsid w:val="00D81D21"/>
    <w:rsid w:val="00D9277F"/>
    <w:rsid w:val="00DA1153"/>
    <w:rsid w:val="00DD4189"/>
    <w:rsid w:val="00DD4C14"/>
    <w:rsid w:val="00DD6836"/>
    <w:rsid w:val="00E00DB8"/>
    <w:rsid w:val="00E101FC"/>
    <w:rsid w:val="00E103F2"/>
    <w:rsid w:val="00E7222F"/>
    <w:rsid w:val="00E83E31"/>
    <w:rsid w:val="00EC16D8"/>
    <w:rsid w:val="00EC202A"/>
    <w:rsid w:val="00EE277B"/>
    <w:rsid w:val="00EF15C6"/>
    <w:rsid w:val="00F200A8"/>
    <w:rsid w:val="00F346E0"/>
    <w:rsid w:val="00F355DE"/>
    <w:rsid w:val="00F4291A"/>
    <w:rsid w:val="00F43DDF"/>
    <w:rsid w:val="00F80503"/>
    <w:rsid w:val="00F86CD9"/>
    <w:rsid w:val="00FB7B4A"/>
    <w:rsid w:val="00FD090C"/>
    <w:rsid w:val="00FE782E"/>
    <w:rsid w:val="1729473C"/>
    <w:rsid w:val="313C2381"/>
    <w:rsid w:val="35931B39"/>
    <w:rsid w:val="3B884FE4"/>
    <w:rsid w:val="4A5D0F9F"/>
    <w:rsid w:val="53E2DF3F"/>
    <w:rsid w:val="6FD45362"/>
    <w:rsid w:val="769FD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69A5B3"/>
  <w15:chartTrackingRefBased/>
  <w15:docId w15:val="{9BA35F10-0E68-4C1F-83F8-A3B8CE1FF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FE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ja-JP"/>
    </w:rPr>
  </w:style>
  <w:style w:type="paragraph" w:styleId="Ttulo2">
    <w:name w:val="heading 2"/>
    <w:basedOn w:val="Normal"/>
    <w:next w:val="Normal"/>
    <w:link w:val="Ttulo2Char"/>
    <w:qFormat/>
    <w:rsid w:val="00B15FE7"/>
    <w:pPr>
      <w:keepNext/>
      <w:outlineLvl w:val="1"/>
    </w:pPr>
    <w:rPr>
      <w:rFonts w:ascii="Albertus Extra Bold" w:hAnsi="Albertus Extra Bold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B15FE7"/>
    <w:rPr>
      <w:rFonts w:ascii="Albertus Extra Bold" w:eastAsia="Times New Roman" w:hAnsi="Albertus Extra Bold" w:cs="Times New Roman"/>
      <w:b/>
      <w:bCs/>
      <w:sz w:val="24"/>
      <w:szCs w:val="24"/>
      <w:lang w:eastAsia="ja-JP"/>
    </w:rPr>
  </w:style>
  <w:style w:type="paragraph" w:styleId="Cabealho">
    <w:name w:val="header"/>
    <w:basedOn w:val="Normal"/>
    <w:link w:val="CabealhoChar"/>
    <w:rsid w:val="00B15FE7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rsid w:val="00B15FE7"/>
    <w:rPr>
      <w:rFonts w:ascii="Times New Roman" w:eastAsia="Times New Roman" w:hAnsi="Times New Roman" w:cs="Times New Roman"/>
      <w:sz w:val="20"/>
      <w:szCs w:val="20"/>
      <w:lang w:eastAsia="ja-JP"/>
    </w:rPr>
  </w:style>
  <w:style w:type="paragraph" w:styleId="PargrafodaLista">
    <w:name w:val="List Paragraph"/>
    <w:basedOn w:val="Normal"/>
    <w:uiPriority w:val="34"/>
    <w:qFormat/>
    <w:rsid w:val="00B15FE7"/>
    <w:pPr>
      <w:ind w:left="720"/>
    </w:pPr>
    <w:rPr>
      <w:rFonts w:eastAsia="Calibri"/>
    </w:rPr>
  </w:style>
  <w:style w:type="character" w:styleId="Refdecomentrio">
    <w:name w:val="annotation reference"/>
    <w:rsid w:val="00B15FE7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B15FE7"/>
  </w:style>
  <w:style w:type="character" w:customStyle="1" w:styleId="TextodecomentrioChar">
    <w:name w:val="Texto de comentário Char"/>
    <w:basedOn w:val="Fontepargpadro"/>
    <w:link w:val="Textodecomentrio"/>
    <w:rsid w:val="00B15FE7"/>
    <w:rPr>
      <w:rFonts w:ascii="Times New Roman" w:eastAsia="Times New Roman" w:hAnsi="Times New Roman" w:cs="Times New Roman"/>
      <w:sz w:val="20"/>
      <w:szCs w:val="20"/>
      <w:lang w:eastAsia="ja-JP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15FE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15FE7"/>
    <w:rPr>
      <w:rFonts w:ascii="Segoe UI" w:eastAsia="Times New Roman" w:hAnsi="Segoe UI" w:cs="Segoe UI"/>
      <w:sz w:val="18"/>
      <w:szCs w:val="18"/>
      <w:lang w:eastAsia="ja-JP"/>
    </w:rPr>
  </w:style>
  <w:style w:type="paragraph" w:styleId="Rodap">
    <w:name w:val="footer"/>
    <w:basedOn w:val="Normal"/>
    <w:link w:val="RodapChar"/>
    <w:uiPriority w:val="99"/>
    <w:unhideWhenUsed/>
    <w:rsid w:val="0090658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06585"/>
    <w:rPr>
      <w:rFonts w:ascii="Times New Roman" w:eastAsia="Times New Roman" w:hAnsi="Times New Roman" w:cs="Times New Roman"/>
      <w:sz w:val="20"/>
      <w:szCs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bl48040\OneDrive%20-%20Honda\Formul&#225;rio%20de%20Preenchimento%20do%20Solicitante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84B18987FD30F4BBF4AEF4FE7853BC0" ma:contentTypeVersion="14" ma:contentTypeDescription="Crie um novo documento." ma:contentTypeScope="" ma:versionID="cff1265a62db3a8b19d2efe854bd6e28">
  <xsd:schema xmlns:xsd="http://www.w3.org/2001/XMLSchema" xmlns:xs="http://www.w3.org/2001/XMLSchema" xmlns:p="http://schemas.microsoft.com/office/2006/metadata/properties" xmlns:ns2="7edd65ef-6170-484f-aa17-fc97ef312cd7" xmlns:ns3="7d086aa1-21b0-4957-8e12-a76485af1f31" targetNamespace="http://schemas.microsoft.com/office/2006/metadata/properties" ma:root="true" ma:fieldsID="f6378ccac57368bc8ca356c79c5c8298" ns2:_="" ns3:_="">
    <xsd:import namespace="7edd65ef-6170-484f-aa17-fc97ef312cd7"/>
    <xsd:import namespace="7d086aa1-21b0-4957-8e12-a76485af1f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dd65ef-6170-484f-aa17-fc97ef312c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8776f33e-360e-4421-95ec-db1b42831c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086aa1-21b0-4957-8e12-a76485af1f31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08e7cf1-a8b0-429f-9c6c-e513b9ee79e7}" ma:internalName="TaxCatchAll" ma:showField="CatchAllData" ma:web="7d086aa1-21b0-4957-8e12-a76485af1f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dd65ef-6170-484f-aa17-fc97ef312cd7">
      <Terms xmlns="http://schemas.microsoft.com/office/infopath/2007/PartnerControls"/>
    </lcf76f155ced4ddcb4097134ff3c332f>
    <TaxCatchAll xmlns="7d086aa1-21b0-4957-8e12-a76485af1f31" xsi:nil="true"/>
  </documentManagement>
</p:properties>
</file>

<file path=customXml/itemProps1.xml><?xml version="1.0" encoding="utf-8"?>
<ds:datastoreItem xmlns:ds="http://schemas.openxmlformats.org/officeDocument/2006/customXml" ds:itemID="{84051ABF-4BEA-4FE9-AE35-3D1979C7157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A3C5C1-152A-461D-B743-6C55F6BBAC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BB07D6-6871-4FFF-99E3-069FDA4AE0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dd65ef-6170-484f-aa17-fc97ef312cd7"/>
    <ds:schemaRef ds:uri="7d086aa1-21b0-4957-8e12-a76485af1f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5AB3E91-1B75-43E0-95E5-D2531580E209}">
  <ds:schemaRefs>
    <ds:schemaRef ds:uri="http://schemas.microsoft.com/office/2006/metadata/properties"/>
    <ds:schemaRef ds:uri="http://schemas.microsoft.com/office/infopath/2007/PartnerControls"/>
    <ds:schemaRef ds:uri="7edd65ef-6170-484f-aa17-fc97ef312cd7"/>
    <ds:schemaRef ds:uri="7d086aa1-21b0-4957-8e12-a76485af1f3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</Pages>
  <Words>722</Words>
  <Characters>4295</Characters>
  <Application>Microsoft Office Word</Application>
  <DocSecurity>0</DocSecurity>
  <Lines>148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 Sizuko Hirata</dc:creator>
  <cp:keywords/>
  <dc:description/>
  <cp:lastModifiedBy>GABRIEL SOARES SANTANA</cp:lastModifiedBy>
  <cp:revision>4</cp:revision>
  <cp:lastPrinted>2026-07-14T12:43:00Z</cp:lastPrinted>
  <dcterms:created xsi:type="dcterms:W3CDTF">2026-07-21T14:35:00Z</dcterms:created>
  <dcterms:modified xsi:type="dcterms:W3CDTF">2026-07-23T18:50:00Z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0x010100B84B18987FD30F4BBF4AEF4FE7853BC0</vt:lpwstr>
  </property>
  <property fmtid="{D5CDD505-2E9C-101B-9397-08002B2CF9AE}" pid="3" name="MediaServiceImageTags">
    <vt:lpwstr/>
  </property>
  <property fmtid="{D5CDD505-2E9C-101B-9397-08002B2CF9AE}" pid="4" name="docLang">
    <vt:lpwstr>pt</vt:lpwstr>
  </property>
</Properties>
</file>