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DB72C" w14:textId="77777777" w:rsidR="00563A21" w:rsidRDefault="00563A21" w:rsidP="00345089">
      <w:pPr>
        <w:spacing w:after="0" w:line="360" w:lineRule="auto"/>
        <w:ind w:firstLine="709"/>
        <w:jc w:val="both"/>
        <w:rPr>
          <w:b/>
          <w:bCs/>
        </w:rPr>
      </w:pPr>
    </w:p>
    <w:p w14:paraId="1AB405E3" w14:textId="77777777" w:rsidR="008F40EB" w:rsidRDefault="00563A21" w:rsidP="00563A21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  <w:r w:rsidR="008F40EB">
        <w:t xml:space="preserve">Исследование источников опасных сигналов. </w:t>
      </w:r>
    </w:p>
    <w:p w14:paraId="550FB407" w14:textId="5E4117C9" w:rsidR="00563A21" w:rsidRPr="00AA3F96" w:rsidRDefault="00563A21" w:rsidP="00563A21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  <w:r w:rsidRPr="007240A9">
        <w:rPr>
          <w:rFonts w:cs="Times New Roman"/>
          <w:b/>
          <w:bCs/>
          <w:szCs w:val="28"/>
        </w:rPr>
        <w:t>Цель работы:</w:t>
      </w:r>
      <w:r>
        <w:rPr>
          <w:rFonts w:cs="Times New Roman"/>
          <w:b/>
          <w:bCs/>
          <w:szCs w:val="28"/>
        </w:rPr>
        <w:t xml:space="preserve"> </w:t>
      </w:r>
      <w:r w:rsidR="008F40EB">
        <w:t>исследование источника опасных сигналов.</w:t>
      </w:r>
    </w:p>
    <w:p w14:paraId="567A492F" w14:textId="77777777" w:rsidR="00563A21" w:rsidRDefault="00563A21" w:rsidP="00563A21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</w:p>
    <w:p w14:paraId="2C566558" w14:textId="77777777" w:rsidR="00563A21" w:rsidRPr="00563A21" w:rsidRDefault="00563A21" w:rsidP="00563A21">
      <w:pPr>
        <w:spacing w:after="0" w:line="360" w:lineRule="auto"/>
        <w:jc w:val="center"/>
        <w:rPr>
          <w:rFonts w:cs="Arial"/>
          <w:b/>
          <w:color w:val="000000"/>
          <w:szCs w:val="18"/>
        </w:rPr>
      </w:pPr>
      <w:r w:rsidRPr="00F80D20">
        <w:rPr>
          <w:rFonts w:cs="Arial"/>
          <w:b/>
          <w:color w:val="000000"/>
          <w:szCs w:val="18"/>
        </w:rPr>
        <w:t>Ход работы</w:t>
      </w:r>
    </w:p>
    <w:p w14:paraId="50CAFB53" w14:textId="77777777" w:rsidR="008F40EB" w:rsidRDefault="00563A21" w:rsidP="00563A21">
      <w:pPr>
        <w:spacing w:after="0" w:line="360" w:lineRule="auto"/>
        <w:jc w:val="both"/>
      </w:pPr>
      <w:r w:rsidRPr="00563A21">
        <w:rPr>
          <w:rFonts w:cs="Arial"/>
          <w:b/>
          <w:color w:val="000000"/>
          <w:szCs w:val="18"/>
        </w:rPr>
        <w:tab/>
      </w:r>
      <w:r w:rsidR="008F40EB" w:rsidRPr="008F40EB">
        <w:rPr>
          <w:b/>
        </w:rPr>
        <w:t xml:space="preserve">Задание </w:t>
      </w:r>
      <w:r w:rsidR="008F40EB" w:rsidRPr="008F40EB">
        <w:rPr>
          <w:b/>
        </w:rPr>
        <w:t>1.</w:t>
      </w:r>
      <w:r w:rsidR="008F40EB">
        <w:t xml:space="preserve"> Исследовать эффект паразитной генерации на транзисторном усилителе. </w:t>
      </w:r>
    </w:p>
    <w:p w14:paraId="4781306E" w14:textId="30FAED26" w:rsidR="008F40EB" w:rsidRDefault="008F40EB" w:rsidP="008F40EB">
      <w:pPr>
        <w:spacing w:after="0" w:line="360" w:lineRule="auto"/>
        <w:ind w:firstLine="709"/>
        <w:jc w:val="both"/>
      </w:pPr>
      <w:r>
        <w:t>1)</w:t>
      </w:r>
      <w:r>
        <w:t xml:space="preserve"> Запустить программу EWB и собрать</w:t>
      </w:r>
      <w:r>
        <w:t xml:space="preserve"> схему, приведенную на рисунке 1</w:t>
      </w:r>
      <w:r>
        <w:t xml:space="preserve">. </w:t>
      </w:r>
    </w:p>
    <w:p w14:paraId="3FC53531" w14:textId="77777777" w:rsidR="008F40EB" w:rsidRDefault="008F40EB" w:rsidP="008F40EB">
      <w:pPr>
        <w:spacing w:after="0" w:line="360" w:lineRule="auto"/>
        <w:ind w:firstLine="709"/>
        <w:jc w:val="both"/>
      </w:pPr>
      <w:r>
        <w:t>2)</w:t>
      </w:r>
      <w:r>
        <w:t xml:space="preserve"> Установить параметры элементов схемы в соответствии с величинами, указанными на рисунке </w:t>
      </w:r>
      <w:r>
        <w:t>3.</w:t>
      </w:r>
      <w:r>
        <w:t xml:space="preserve"> Схема исследования, содержит: </w:t>
      </w:r>
    </w:p>
    <w:p w14:paraId="241DC1BF" w14:textId="77777777" w:rsidR="008F40EB" w:rsidRDefault="008F40EB" w:rsidP="008F40EB">
      <w:pPr>
        <w:spacing w:after="0" w:line="360" w:lineRule="auto"/>
        <w:ind w:firstLine="709"/>
        <w:jc w:val="both"/>
      </w:pPr>
      <w:r>
        <w:t xml:space="preserve">– источник гармонического напряжения (сигнала) на элементе V3; </w:t>
      </w:r>
    </w:p>
    <w:p w14:paraId="6F38CBCE" w14:textId="77777777" w:rsidR="008F40EB" w:rsidRDefault="008F40EB" w:rsidP="008F40EB">
      <w:pPr>
        <w:spacing w:after="0" w:line="360" w:lineRule="auto"/>
        <w:ind w:firstLine="709"/>
        <w:jc w:val="both"/>
      </w:pPr>
      <w:r>
        <w:t xml:space="preserve">– источник питания в виде аккумуляторной батареи V4; </w:t>
      </w:r>
    </w:p>
    <w:p w14:paraId="322D2737" w14:textId="77777777" w:rsidR="008F40EB" w:rsidRDefault="008F40EB" w:rsidP="008F40EB">
      <w:pPr>
        <w:spacing w:after="0" w:line="360" w:lineRule="auto"/>
        <w:ind w:firstLine="709"/>
        <w:jc w:val="both"/>
      </w:pPr>
      <w:r>
        <w:t xml:space="preserve">– транзисторный усилитель, собранный на биполярном транзисторе Q1, резисторах R1 </w:t>
      </w:r>
    </w:p>
    <w:p w14:paraId="62E978B9" w14:textId="77777777" w:rsidR="008F40EB" w:rsidRDefault="008F40EB" w:rsidP="008F40EB">
      <w:pPr>
        <w:spacing w:after="0" w:line="360" w:lineRule="auto"/>
        <w:ind w:firstLine="709"/>
        <w:jc w:val="both"/>
      </w:pPr>
      <w:r>
        <w:t>– R4 и конденсаторах С5, С</w:t>
      </w:r>
      <w:proofErr w:type="gramStart"/>
      <w:r>
        <w:t>9</w:t>
      </w:r>
      <w:proofErr w:type="gramEnd"/>
      <w:r>
        <w:t xml:space="preserve">; </w:t>
      </w:r>
    </w:p>
    <w:p w14:paraId="1236C6FA" w14:textId="77777777" w:rsidR="008F40EB" w:rsidRDefault="008F40EB" w:rsidP="008F40EB">
      <w:pPr>
        <w:spacing w:after="0" w:line="360" w:lineRule="auto"/>
        <w:ind w:firstLine="709"/>
        <w:jc w:val="both"/>
      </w:pPr>
      <w:r>
        <w:t>– колебательного контура, состоящего из катушки индуктивности L1, и конденсаторов С</w:t>
      </w:r>
      <w:proofErr w:type="gramStart"/>
      <w:r>
        <w:t>6</w:t>
      </w:r>
      <w:proofErr w:type="gramEnd"/>
      <w:r>
        <w:t xml:space="preserve">, С7; </w:t>
      </w:r>
    </w:p>
    <w:p w14:paraId="097AAF92" w14:textId="5A7C1B97" w:rsidR="00563A21" w:rsidRPr="008F40EB" w:rsidRDefault="008F40EB" w:rsidP="008F40EB">
      <w:pPr>
        <w:spacing w:after="0" w:line="360" w:lineRule="auto"/>
        <w:ind w:firstLine="709"/>
        <w:jc w:val="both"/>
      </w:pPr>
      <w:r>
        <w:t>– цепь обратной положительной связи, образуемая за счет паразитной емкости С8.</w:t>
      </w:r>
      <w:r w:rsidR="00563A21">
        <w:rPr>
          <w:rFonts w:cs="Arial"/>
          <w:color w:val="000000"/>
          <w:szCs w:val="18"/>
        </w:rPr>
        <w:t xml:space="preserve"> </w:t>
      </w:r>
    </w:p>
    <w:p w14:paraId="6E3A6E6A" w14:textId="77777777" w:rsidR="008F40EB" w:rsidRDefault="008F40EB" w:rsidP="008F40EB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</w:p>
    <w:p w14:paraId="0CA77EB5" w14:textId="77777777" w:rsidR="003E03D8" w:rsidRPr="00940542" w:rsidRDefault="003E03D8" w:rsidP="00563A21">
      <w:pPr>
        <w:spacing w:after="0" w:line="360" w:lineRule="auto"/>
        <w:jc w:val="both"/>
        <w:rPr>
          <w:rFonts w:cs="Arial"/>
          <w:color w:val="000000"/>
          <w:szCs w:val="18"/>
        </w:rPr>
      </w:pPr>
    </w:p>
    <w:p w14:paraId="23D3283D" w14:textId="76BB65B4" w:rsidR="00563A21" w:rsidRDefault="00563A21" w:rsidP="00563A21">
      <w:pPr>
        <w:jc w:val="center"/>
      </w:pPr>
    </w:p>
    <w:p w14:paraId="0D0EB215" w14:textId="77777777" w:rsidR="005A0F5D" w:rsidRPr="00563A21" w:rsidRDefault="005A0F5D" w:rsidP="00563A21">
      <w:pPr>
        <w:sectPr w:rsidR="005A0F5D" w:rsidRPr="00563A21" w:rsidSect="00E15669">
          <w:headerReference w:type="default" r:id="rId9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</w:p>
    <w:p w14:paraId="581CA014" w14:textId="4DEC354D" w:rsidR="008F40EB" w:rsidRDefault="008F40EB" w:rsidP="008F40EB">
      <w:pPr>
        <w:jc w:val="center"/>
        <w:rPr>
          <w:rFonts w:cs="Times New Roman"/>
          <w:szCs w:val="28"/>
        </w:rPr>
      </w:pPr>
      <w:r w:rsidRPr="008F40EB">
        <w:rPr>
          <w:rFonts w:cs="Times New Roman"/>
          <w:szCs w:val="28"/>
        </w:rPr>
        <w:lastRenderedPageBreak/>
        <w:drawing>
          <wp:inline distT="0" distB="0" distL="0" distR="0" wp14:anchorId="6E3066C2" wp14:editId="32DFEF82">
            <wp:extent cx="4476750" cy="2933983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665" cy="293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5A64F" w14:textId="096A6BC3" w:rsidR="00563A21" w:rsidRDefault="008F40EB" w:rsidP="008F40EB">
      <w:pPr>
        <w:tabs>
          <w:tab w:val="left" w:pos="6230"/>
        </w:tabs>
        <w:spacing w:after="0" w:line="360" w:lineRule="auto"/>
        <w:jc w:val="center"/>
      </w:pPr>
      <w:r>
        <w:t>Рисунок 1</w:t>
      </w:r>
      <w:r>
        <w:t xml:space="preserve"> – Схема исследования эффекта паразитной генерации на транзисторном усилителе</w:t>
      </w:r>
    </w:p>
    <w:p w14:paraId="6BEB0B97" w14:textId="77777777" w:rsidR="008F40EB" w:rsidRDefault="008F40EB" w:rsidP="008F40EB">
      <w:pPr>
        <w:tabs>
          <w:tab w:val="left" w:pos="6230"/>
        </w:tabs>
        <w:spacing w:after="0" w:line="360" w:lineRule="auto"/>
        <w:jc w:val="center"/>
      </w:pPr>
    </w:p>
    <w:p w14:paraId="5AF13C8B" w14:textId="77777777" w:rsidR="008F40EB" w:rsidRDefault="008F40EB" w:rsidP="008F40EB">
      <w:pPr>
        <w:tabs>
          <w:tab w:val="left" w:pos="6230"/>
        </w:tabs>
        <w:spacing w:after="0" w:line="360" w:lineRule="auto"/>
        <w:ind w:firstLine="709"/>
        <w:jc w:val="both"/>
      </w:pPr>
      <w:r>
        <w:t xml:space="preserve">Усилитель и колебательный контур имеет гальваническую связь через общий (заземляющий) провод. Колебательный контур и паразитный конденсатор подключаются к усилителю с помощью переключателей S1 и S2, управляемых клавишей «Пробел». </w:t>
      </w:r>
    </w:p>
    <w:p w14:paraId="663B6797" w14:textId="77777777" w:rsidR="008F40EB" w:rsidRDefault="008F40EB" w:rsidP="008F40EB">
      <w:pPr>
        <w:tabs>
          <w:tab w:val="left" w:pos="6230"/>
        </w:tabs>
        <w:spacing w:after="0" w:line="360" w:lineRule="auto"/>
        <w:ind w:firstLine="709"/>
        <w:jc w:val="both"/>
      </w:pPr>
      <w:r>
        <w:t xml:space="preserve">3) Включить эмулятор EWB, убедиться в работоспособности схемы. Для этого двойным щелчком открыть осциллограф, и его настроить на регистрацию отображения аналогового входного и выходного усиленного сигналов. </w:t>
      </w:r>
    </w:p>
    <w:p w14:paraId="3556DE02" w14:textId="77777777" w:rsidR="008F40EB" w:rsidRDefault="008F40EB" w:rsidP="008F40EB">
      <w:pPr>
        <w:tabs>
          <w:tab w:val="left" w:pos="6230"/>
        </w:tabs>
        <w:spacing w:after="0" w:line="360" w:lineRule="auto"/>
        <w:ind w:firstLine="709"/>
        <w:jc w:val="both"/>
      </w:pPr>
      <w:r>
        <w:t xml:space="preserve">4) Измерить с помощью осциллографа частоту входного и усиленного выходного сигналов. </w:t>
      </w:r>
    </w:p>
    <w:p w14:paraId="0EC81058" w14:textId="590719FD" w:rsidR="00BC1DF2" w:rsidRDefault="00BC1DF2" w:rsidP="00BC1DF2">
      <w:pPr>
        <w:tabs>
          <w:tab w:val="left" w:pos="6230"/>
        </w:tabs>
        <w:spacing w:after="0" w:line="360" w:lineRule="auto"/>
        <w:jc w:val="center"/>
      </w:pPr>
      <w:r w:rsidRPr="00BC1DF2">
        <w:drawing>
          <wp:inline distT="0" distB="0" distL="0" distR="0" wp14:anchorId="007CE9FD" wp14:editId="5584DDB0">
            <wp:extent cx="3234519" cy="239049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9705" cy="239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C340" w14:textId="77777777" w:rsidR="008F40EB" w:rsidRDefault="008F40EB" w:rsidP="008F40EB">
      <w:pPr>
        <w:tabs>
          <w:tab w:val="left" w:pos="6230"/>
        </w:tabs>
        <w:spacing w:after="0" w:line="360" w:lineRule="auto"/>
        <w:ind w:firstLine="709"/>
        <w:jc w:val="both"/>
      </w:pPr>
      <w:r>
        <w:lastRenderedPageBreak/>
        <w:t xml:space="preserve">5) Определить коэффициент усиления транзисторного усилителя, предварительно измерив амплитуды напряжения входного и выходного сигналов. </w:t>
      </w:r>
    </w:p>
    <w:p w14:paraId="4A4F5842" w14:textId="77777777" w:rsidR="008F40EB" w:rsidRDefault="008F40EB" w:rsidP="008F40EB">
      <w:pPr>
        <w:tabs>
          <w:tab w:val="left" w:pos="6230"/>
        </w:tabs>
        <w:spacing w:after="0" w:line="360" w:lineRule="auto"/>
        <w:ind w:firstLine="709"/>
        <w:jc w:val="both"/>
      </w:pPr>
      <w:r>
        <w:t xml:space="preserve">6) Отобразить в отчете осциллограммы входного и усиленного выходного сигналов. </w:t>
      </w:r>
    </w:p>
    <w:p w14:paraId="652E76B4" w14:textId="77777777" w:rsidR="008F40EB" w:rsidRDefault="008F40EB" w:rsidP="008F40EB">
      <w:pPr>
        <w:tabs>
          <w:tab w:val="left" w:pos="6230"/>
        </w:tabs>
        <w:spacing w:after="0" w:line="360" w:lineRule="auto"/>
        <w:ind w:firstLine="709"/>
        <w:jc w:val="both"/>
      </w:pPr>
      <w:r>
        <w:t xml:space="preserve">7) Сделать выводы о работе усилителя. </w:t>
      </w:r>
    </w:p>
    <w:p w14:paraId="2AA0344C" w14:textId="77777777" w:rsidR="008F40EB" w:rsidRDefault="008F40EB" w:rsidP="008F40EB">
      <w:pPr>
        <w:tabs>
          <w:tab w:val="left" w:pos="6230"/>
        </w:tabs>
        <w:spacing w:after="0" w:line="360" w:lineRule="auto"/>
        <w:ind w:firstLine="709"/>
        <w:jc w:val="both"/>
      </w:pPr>
      <w:r>
        <w:t xml:space="preserve">8) Нажав клавишу «Пробел» с помощью переключателей S1 и S2, сымитировать образование паразитных емкостей, которые подключают колебательный контура к коллекторной цепи и к цепи базы усилителя, образуя паразитную цепь положительной обратной связи. </w:t>
      </w:r>
    </w:p>
    <w:p w14:paraId="4169DB1F" w14:textId="77777777" w:rsidR="008F40EB" w:rsidRDefault="008F40EB" w:rsidP="008F40EB">
      <w:pPr>
        <w:tabs>
          <w:tab w:val="left" w:pos="6230"/>
        </w:tabs>
        <w:spacing w:after="0" w:line="360" w:lineRule="auto"/>
        <w:ind w:firstLine="709"/>
        <w:jc w:val="both"/>
      </w:pPr>
      <w:r>
        <w:t xml:space="preserve">9) Произвести с помощью осциллографа наблюдение эффекта паразитной генерации. </w:t>
      </w:r>
    </w:p>
    <w:p w14:paraId="72006261" w14:textId="77777777" w:rsidR="008F40EB" w:rsidRDefault="008F40EB" w:rsidP="008F40EB">
      <w:pPr>
        <w:tabs>
          <w:tab w:val="left" w:pos="6230"/>
        </w:tabs>
        <w:spacing w:after="0" w:line="360" w:lineRule="auto"/>
        <w:ind w:firstLine="709"/>
        <w:jc w:val="both"/>
      </w:pPr>
      <w:r>
        <w:t xml:space="preserve">10) Отобразить в отчете осциллограммы входного и выходного сигналов усилителя. </w:t>
      </w:r>
    </w:p>
    <w:p w14:paraId="65399C17" w14:textId="11991895" w:rsidR="00BC1DF2" w:rsidRDefault="00BC1DF2" w:rsidP="00BC1DF2">
      <w:pPr>
        <w:tabs>
          <w:tab w:val="left" w:pos="6230"/>
        </w:tabs>
        <w:spacing w:after="0" w:line="360" w:lineRule="auto"/>
        <w:jc w:val="center"/>
      </w:pPr>
      <w:r w:rsidRPr="00BC1DF2">
        <w:drawing>
          <wp:inline distT="0" distB="0" distL="0" distR="0" wp14:anchorId="3950C0F4" wp14:editId="28873DE2">
            <wp:extent cx="4783540" cy="35310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6139" cy="35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D2EF" w14:textId="77777777" w:rsidR="008F40EB" w:rsidRDefault="008F40EB" w:rsidP="008F40EB">
      <w:pPr>
        <w:tabs>
          <w:tab w:val="left" w:pos="6230"/>
        </w:tabs>
        <w:spacing w:after="0" w:line="360" w:lineRule="auto"/>
        <w:ind w:firstLine="709"/>
        <w:jc w:val="both"/>
      </w:pPr>
      <w:r>
        <w:t xml:space="preserve">11) Измерить с помощью осциллографа частоту выходного сигнала. </w:t>
      </w:r>
    </w:p>
    <w:p w14:paraId="675DDFE4" w14:textId="77777777" w:rsidR="00BC1DF2" w:rsidRDefault="00BC1DF2" w:rsidP="008F40EB">
      <w:pPr>
        <w:tabs>
          <w:tab w:val="left" w:pos="6230"/>
        </w:tabs>
        <w:spacing w:after="0" w:line="360" w:lineRule="auto"/>
        <w:ind w:firstLine="709"/>
        <w:jc w:val="both"/>
      </w:pPr>
    </w:p>
    <w:p w14:paraId="2754DECD" w14:textId="77777777" w:rsidR="00BC1DF2" w:rsidRDefault="00BC1DF2" w:rsidP="008F40EB">
      <w:pPr>
        <w:tabs>
          <w:tab w:val="left" w:pos="6230"/>
        </w:tabs>
        <w:spacing w:after="0" w:line="360" w:lineRule="auto"/>
        <w:ind w:firstLine="709"/>
        <w:jc w:val="both"/>
      </w:pPr>
      <w:r w:rsidRPr="00BC1DF2">
        <w:rPr>
          <w:b/>
        </w:rPr>
        <w:t xml:space="preserve">Задание </w:t>
      </w:r>
      <w:r w:rsidRPr="00BC1DF2">
        <w:rPr>
          <w:b/>
        </w:rPr>
        <w:t>2.</w:t>
      </w:r>
      <w:r>
        <w:t xml:space="preserve"> Исследовать эффект паразитной генерации на операционном усилителе. </w:t>
      </w:r>
    </w:p>
    <w:p w14:paraId="17631109" w14:textId="4D5F86C9" w:rsidR="00BC1DF2" w:rsidRDefault="00BC1DF2" w:rsidP="008F40EB">
      <w:pPr>
        <w:tabs>
          <w:tab w:val="left" w:pos="6230"/>
        </w:tabs>
        <w:spacing w:after="0" w:line="360" w:lineRule="auto"/>
        <w:ind w:firstLine="709"/>
        <w:jc w:val="both"/>
      </w:pPr>
      <w:r>
        <w:lastRenderedPageBreak/>
        <w:t>1) Запустить программу EWB и собрать</w:t>
      </w:r>
      <w:r>
        <w:t xml:space="preserve"> схему, приведенную на рисунке 2</w:t>
      </w:r>
      <w:r>
        <w:t>.</w:t>
      </w:r>
    </w:p>
    <w:p w14:paraId="33289665" w14:textId="68D1BBAF" w:rsidR="00BC1DF2" w:rsidRDefault="00BC1DF2" w:rsidP="00BC1DF2">
      <w:pPr>
        <w:tabs>
          <w:tab w:val="left" w:pos="6230"/>
        </w:tabs>
        <w:spacing w:after="0" w:line="360" w:lineRule="auto"/>
        <w:jc w:val="center"/>
        <w:rPr>
          <w:rFonts w:cs="Times New Roman"/>
          <w:szCs w:val="28"/>
        </w:rPr>
      </w:pPr>
      <w:r w:rsidRPr="00BC1DF2">
        <w:rPr>
          <w:rFonts w:cs="Times New Roman"/>
          <w:szCs w:val="28"/>
        </w:rPr>
        <w:drawing>
          <wp:inline distT="0" distB="0" distL="0" distR="0" wp14:anchorId="694F8EFA" wp14:editId="01605CB8">
            <wp:extent cx="4592471" cy="2265664"/>
            <wp:effectExtent l="19050" t="19050" r="17780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5186" cy="22719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1A154C" w14:textId="6E2476F8" w:rsidR="008F40EB" w:rsidRDefault="00BC1DF2" w:rsidP="00BC1DF2">
      <w:pPr>
        <w:spacing w:after="0" w:line="360" w:lineRule="auto"/>
        <w:jc w:val="center"/>
      </w:pPr>
      <w:r>
        <w:t>Рисунок 2</w:t>
      </w:r>
      <w:r>
        <w:t xml:space="preserve"> – Схема исследования эффекта паразитной генерации на операционном усилителе</w:t>
      </w:r>
    </w:p>
    <w:p w14:paraId="50D77996" w14:textId="77777777" w:rsidR="00BC1DF2" w:rsidRDefault="00BC1DF2" w:rsidP="00BC1DF2">
      <w:pPr>
        <w:spacing w:after="0" w:line="360" w:lineRule="auto"/>
        <w:jc w:val="both"/>
      </w:pPr>
    </w:p>
    <w:p w14:paraId="1E06CBAA" w14:textId="6F3D2F22" w:rsidR="00BC1DF2" w:rsidRDefault="00BC1DF2" w:rsidP="00BC1DF2">
      <w:pPr>
        <w:spacing w:after="0" w:line="360" w:lineRule="auto"/>
        <w:ind w:firstLine="709"/>
        <w:jc w:val="both"/>
      </w:pPr>
      <w:r>
        <w:t>2) Установить параметры элементов схемы в соответствии с вел</w:t>
      </w:r>
      <w:r>
        <w:t>ичинами, указанными на рисунке 2</w:t>
      </w:r>
      <w:r>
        <w:t xml:space="preserve">. Схема исследования, содержит: </w:t>
      </w:r>
    </w:p>
    <w:p w14:paraId="2FE79F2F" w14:textId="77777777" w:rsidR="00BC1DF2" w:rsidRDefault="00BC1DF2" w:rsidP="00BC1DF2">
      <w:pPr>
        <w:spacing w:after="0" w:line="360" w:lineRule="auto"/>
        <w:ind w:firstLine="709"/>
        <w:jc w:val="both"/>
      </w:pPr>
      <w:r>
        <w:t xml:space="preserve">– источник гармонического напряжения (сигнала) на элементе V3; </w:t>
      </w:r>
    </w:p>
    <w:p w14:paraId="22417C09" w14:textId="77777777" w:rsidR="00BC1DF2" w:rsidRDefault="00BC1DF2" w:rsidP="00BC1DF2">
      <w:pPr>
        <w:spacing w:after="0" w:line="360" w:lineRule="auto"/>
        <w:ind w:firstLine="709"/>
        <w:jc w:val="both"/>
      </w:pPr>
      <w:r>
        <w:t xml:space="preserve">– усилитель, собранный на операционном усилителе AR4, резисторах R6, R7, R13 и конденсаторе С5; </w:t>
      </w:r>
    </w:p>
    <w:p w14:paraId="4C408CAA" w14:textId="77777777" w:rsidR="00BC1DF2" w:rsidRDefault="00BC1DF2" w:rsidP="00BC1DF2">
      <w:pPr>
        <w:spacing w:after="0" w:line="360" w:lineRule="auto"/>
        <w:ind w:firstLine="709"/>
        <w:jc w:val="both"/>
      </w:pPr>
      <w:r>
        <w:t xml:space="preserve">– цепь обратной положительной связи, образуемой за счет сопротивления R12 и емкости С8. </w:t>
      </w:r>
    </w:p>
    <w:p w14:paraId="21663E06" w14:textId="77777777" w:rsidR="00BC1DF2" w:rsidRDefault="00BC1DF2" w:rsidP="00BC1DF2">
      <w:pPr>
        <w:spacing w:after="0" w:line="360" w:lineRule="auto"/>
        <w:ind w:firstLine="709"/>
        <w:jc w:val="both"/>
      </w:pPr>
      <w:r>
        <w:t xml:space="preserve">Цепь обратной положительной связи подключается к усилителю с помощью переключателя S1, управляемого клавишей «Пробел». </w:t>
      </w:r>
    </w:p>
    <w:p w14:paraId="19462B08" w14:textId="77777777" w:rsidR="00BC1DF2" w:rsidRDefault="00BC1DF2" w:rsidP="00BC1DF2">
      <w:pPr>
        <w:spacing w:after="0" w:line="360" w:lineRule="auto"/>
        <w:ind w:firstLine="709"/>
        <w:jc w:val="both"/>
      </w:pPr>
      <w:r>
        <w:t xml:space="preserve">3) Включить эмулятор EWB, убедиться в работоспособности схемы. Для этого двойным щелчком открыть осциллограф, и его настроить на регистрацию отображения аналогового входного и выходного усиленного сигналов. </w:t>
      </w:r>
    </w:p>
    <w:p w14:paraId="3D19B022" w14:textId="77777777" w:rsidR="00BC1DF2" w:rsidRDefault="00BC1DF2" w:rsidP="00BC1DF2">
      <w:pPr>
        <w:spacing w:after="0" w:line="360" w:lineRule="auto"/>
        <w:ind w:firstLine="709"/>
        <w:jc w:val="both"/>
      </w:pPr>
      <w:r>
        <w:t xml:space="preserve">4) Измерить с помощью осциллографа частоту входного и усиленного выходного сигналов. </w:t>
      </w:r>
    </w:p>
    <w:p w14:paraId="188890F5" w14:textId="6E4CBEA1" w:rsidR="00BC1DF2" w:rsidRDefault="00BC1DF2" w:rsidP="00BC1DF2">
      <w:pPr>
        <w:spacing w:after="0" w:line="360" w:lineRule="auto"/>
        <w:jc w:val="center"/>
      </w:pPr>
      <w:r w:rsidRPr="00BC1DF2">
        <w:lastRenderedPageBreak/>
        <w:drawing>
          <wp:inline distT="0" distB="0" distL="0" distR="0" wp14:anchorId="113A0859" wp14:editId="31E3FC7D">
            <wp:extent cx="3757944" cy="279779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080" cy="28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1C0B" w14:textId="77777777" w:rsidR="00BC1DF2" w:rsidRDefault="00BC1DF2" w:rsidP="00BC1DF2">
      <w:pPr>
        <w:spacing w:after="0" w:line="360" w:lineRule="auto"/>
        <w:ind w:firstLine="709"/>
        <w:jc w:val="both"/>
      </w:pPr>
      <w:r>
        <w:t xml:space="preserve">5) Определить коэффициент усиления операционного усилителя, предварительно измерив амплитуды напряжения входного и выходного сигналов. </w:t>
      </w:r>
    </w:p>
    <w:p w14:paraId="12456809" w14:textId="77777777" w:rsidR="00BC1DF2" w:rsidRDefault="00BC1DF2" w:rsidP="00BC1DF2">
      <w:pPr>
        <w:spacing w:after="0" w:line="360" w:lineRule="auto"/>
        <w:ind w:firstLine="709"/>
        <w:jc w:val="both"/>
      </w:pPr>
      <w:r>
        <w:t xml:space="preserve">6) Отобразить в отчете осциллограммы входного и усиленного выходного сигналов. </w:t>
      </w:r>
    </w:p>
    <w:p w14:paraId="33C56FE3" w14:textId="77777777" w:rsidR="00BC1DF2" w:rsidRDefault="00BC1DF2" w:rsidP="00BC1DF2">
      <w:pPr>
        <w:spacing w:after="0" w:line="360" w:lineRule="auto"/>
        <w:ind w:firstLine="709"/>
        <w:jc w:val="both"/>
      </w:pPr>
      <w:r>
        <w:t xml:space="preserve">7) Сделать выводы о работе усилителя. </w:t>
      </w:r>
    </w:p>
    <w:p w14:paraId="28442371" w14:textId="77777777" w:rsidR="00BC1DF2" w:rsidRDefault="00BC1DF2" w:rsidP="00BC1DF2">
      <w:pPr>
        <w:spacing w:after="0" w:line="360" w:lineRule="auto"/>
        <w:ind w:firstLine="709"/>
        <w:jc w:val="both"/>
      </w:pPr>
      <w:r>
        <w:t xml:space="preserve">8) Нажав клавишу «Пробел» с помощью переключателя S1, сымитировать образование паразитной емкости, которая образует паразитную цепь положительной обратной связи. </w:t>
      </w:r>
    </w:p>
    <w:p w14:paraId="68CDA216" w14:textId="77777777" w:rsidR="00BC1DF2" w:rsidRDefault="00BC1DF2" w:rsidP="00BC1DF2">
      <w:pPr>
        <w:spacing w:after="0" w:line="360" w:lineRule="auto"/>
        <w:ind w:firstLine="709"/>
        <w:jc w:val="both"/>
      </w:pPr>
      <w:r>
        <w:t xml:space="preserve">9) Произвести с помощью осциллографа наблюдение эффекта паразитной генерации. </w:t>
      </w:r>
    </w:p>
    <w:p w14:paraId="4E5F96FF" w14:textId="77777777" w:rsidR="00BC1DF2" w:rsidRDefault="00BC1DF2" w:rsidP="00BC1DF2">
      <w:pPr>
        <w:spacing w:after="0" w:line="360" w:lineRule="auto"/>
        <w:ind w:firstLine="709"/>
        <w:jc w:val="both"/>
      </w:pPr>
      <w:r>
        <w:t xml:space="preserve">10) Отобразить в отчете осциллограммы входного и выходного сигналов усилителя. </w:t>
      </w:r>
    </w:p>
    <w:p w14:paraId="595865AF" w14:textId="77936CD6" w:rsidR="00BC1DF2" w:rsidRDefault="00BC1DF2" w:rsidP="00BC1DF2">
      <w:pPr>
        <w:spacing w:after="0" w:line="360" w:lineRule="auto"/>
        <w:jc w:val="center"/>
      </w:pPr>
      <w:r w:rsidRPr="00BC1DF2">
        <w:drawing>
          <wp:inline distT="0" distB="0" distL="0" distR="0" wp14:anchorId="6DC34507" wp14:editId="699E7E3B">
            <wp:extent cx="3507474" cy="2604034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072" cy="260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400A" w14:textId="4430A075" w:rsidR="00BC1DF2" w:rsidRDefault="00BC1DF2" w:rsidP="00BC1DF2">
      <w:pPr>
        <w:spacing w:after="0" w:line="360" w:lineRule="auto"/>
        <w:ind w:firstLine="709"/>
        <w:jc w:val="both"/>
      </w:pPr>
      <w:r>
        <w:lastRenderedPageBreak/>
        <w:t>11) Измерить с помощью осциллографа частоту выходного сигнала.</w:t>
      </w:r>
    </w:p>
    <w:p w14:paraId="005D91A7" w14:textId="77777777" w:rsidR="00BC1DF2" w:rsidRDefault="00BC1DF2" w:rsidP="00BC1DF2">
      <w:pPr>
        <w:spacing w:after="0" w:line="360" w:lineRule="auto"/>
        <w:ind w:firstLine="709"/>
        <w:jc w:val="both"/>
      </w:pPr>
    </w:p>
    <w:p w14:paraId="20A95C95" w14:textId="75F2F37A" w:rsidR="00BC1DF2" w:rsidRPr="00BC1DF2" w:rsidRDefault="00BC1DF2" w:rsidP="00BC1DF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C1DF2">
        <w:rPr>
          <w:b/>
        </w:rPr>
        <w:t>Вывод:</w:t>
      </w:r>
      <w:r>
        <w:rPr>
          <w:b/>
        </w:rPr>
        <w:t xml:space="preserve"> </w:t>
      </w:r>
      <w:r>
        <w:t>в ходе данной лабораторной работы были исследованы источники</w:t>
      </w:r>
      <w:bookmarkStart w:id="0" w:name="_GoBack"/>
      <w:bookmarkEnd w:id="0"/>
      <w:r>
        <w:t xml:space="preserve"> опасных сигналов.</w:t>
      </w:r>
    </w:p>
    <w:sectPr w:rsidR="00BC1DF2" w:rsidRPr="00BC1DF2" w:rsidSect="000C32AB">
      <w:headerReference w:type="default" r:id="rId16"/>
      <w:footerReference w:type="default" r:id="rId17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A062F" w14:textId="77777777" w:rsidR="00416359" w:rsidRDefault="00416359" w:rsidP="00892C21">
      <w:pPr>
        <w:spacing w:after="0"/>
      </w:pPr>
      <w:r>
        <w:separator/>
      </w:r>
    </w:p>
  </w:endnote>
  <w:endnote w:type="continuationSeparator" w:id="0">
    <w:p w14:paraId="5A8602FB" w14:textId="77777777" w:rsidR="00416359" w:rsidRDefault="00416359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="00BC1DF2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6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="00BC1DF2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6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36240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" strokecolor="black [3200]" strokeweight="1.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949929B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E09F7" w14:textId="77777777" w:rsidR="00416359" w:rsidRDefault="00416359" w:rsidP="00892C21">
      <w:pPr>
        <w:spacing w:after="0"/>
      </w:pPr>
      <w:r>
        <w:separator/>
      </w:r>
    </w:p>
  </w:footnote>
  <w:footnote w:type="continuationSeparator" w:id="0">
    <w:p w14:paraId="55B24291" w14:textId="77777777" w:rsidR="00416359" w:rsidRDefault="00416359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847"/>
      <w:gridCol w:w="213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proofErr w:type="spellStart"/>
          <w:r w:rsidRPr="0059617B">
            <w:rPr>
              <w:rFonts w:cs="Times New Roman"/>
              <w:szCs w:val="28"/>
            </w:rPr>
            <w:t>ДонГТУ</w:t>
          </w:r>
          <w:proofErr w:type="spellEnd"/>
        </w:p>
      </w:tc>
      <w:tc>
        <w:tcPr>
          <w:tcW w:w="4143" w:type="dxa"/>
          <w:gridSpan w:val="4"/>
          <w:vAlign w:val="center"/>
        </w:tcPr>
        <w:p w14:paraId="72F6AB1F" w14:textId="3C2366AF" w:rsidR="00642652" w:rsidRPr="0059617B" w:rsidRDefault="005A0F5D" w:rsidP="00642652">
          <w:pPr>
            <w:jc w:val="center"/>
            <w:rPr>
              <w:rFonts w:cs="Times New Roman"/>
              <w:szCs w:val="28"/>
            </w:rPr>
          </w:pPr>
          <w:r w:rsidRPr="005A0F5D">
            <w:rPr>
              <w:rFonts w:cs="Times New Roman"/>
              <w:szCs w:val="28"/>
            </w:rPr>
            <w:t xml:space="preserve">Физические основы построения технических средств защиты информации 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4673226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69FC221C" w:rsidR="00642652" w:rsidRPr="0059617B" w:rsidRDefault="00642652" w:rsidP="00563A21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 xml:space="preserve">Кафедра </w:t>
          </w:r>
          <w:r w:rsidR="00563A21">
            <w:rPr>
              <w:rFonts w:cs="Times New Roman"/>
              <w:szCs w:val="28"/>
            </w:rPr>
            <w:t>ИСИБ</w:t>
          </w:r>
        </w:p>
      </w:tc>
      <w:tc>
        <w:tcPr>
          <w:tcW w:w="4143" w:type="dxa"/>
          <w:gridSpan w:val="4"/>
          <w:vAlign w:val="center"/>
        </w:tcPr>
        <w:p w14:paraId="79D22B2B" w14:textId="3E2B0C9D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9A38D6">
            <w:rPr>
              <w:rFonts w:cs="Times New Roman"/>
              <w:szCs w:val="28"/>
            </w:rPr>
            <w:t xml:space="preserve"> </w:t>
          </w:r>
          <w:r w:rsidR="008F40EB">
            <w:rPr>
              <w:rFonts w:cs="Times New Roman"/>
              <w:szCs w:val="28"/>
            </w:rPr>
            <w:t>3</w:t>
          </w:r>
        </w:p>
      </w:tc>
      <w:tc>
        <w:tcPr>
          <w:tcW w:w="3007" w:type="dxa"/>
          <w:gridSpan w:val="3"/>
          <w:vAlign w:val="center"/>
        </w:tcPr>
        <w:p w14:paraId="0ECEF973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Грицай Н.С.</w:t>
          </w:r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F80D20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 xml:space="preserve">Дата </w:t>
          </w:r>
          <w:proofErr w:type="spellStart"/>
          <w:r w:rsidRPr="00020B3D">
            <w:rPr>
              <w:rFonts w:cs="Times New Roman"/>
              <w:sz w:val="20"/>
              <w:szCs w:val="20"/>
            </w:rPr>
            <w:t>выполн</w:t>
          </w:r>
          <w:proofErr w:type="spellEnd"/>
          <w:r w:rsidRPr="00020B3D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 xml:space="preserve">Подпись </w:t>
          </w:r>
          <w:proofErr w:type="spellStart"/>
          <w:r w:rsidRPr="00020B3D">
            <w:rPr>
              <w:rFonts w:cs="Times New Roman"/>
              <w:sz w:val="20"/>
              <w:szCs w:val="20"/>
            </w:rPr>
            <w:t>препод</w:t>
          </w:r>
          <w:proofErr w:type="spellEnd"/>
          <w:r w:rsidRPr="00020B3D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847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038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 xml:space="preserve">Подпись </w:t>
          </w:r>
          <w:proofErr w:type="spellStart"/>
          <w:r w:rsidRPr="00020B3D">
            <w:rPr>
              <w:rFonts w:cs="Times New Roman"/>
              <w:sz w:val="20"/>
              <w:szCs w:val="20"/>
            </w:rPr>
            <w:t>препод</w:t>
          </w:r>
          <w:proofErr w:type="spellEnd"/>
          <w:r w:rsidRPr="00020B3D">
            <w:rPr>
              <w:rFonts w:cs="Times New Roman"/>
              <w:sz w:val="20"/>
              <w:szCs w:val="20"/>
            </w:rPr>
            <w:t>.</w:t>
          </w:r>
        </w:p>
      </w:tc>
    </w:tr>
    <w:tr w:rsidR="00642652" w14:paraId="607F2743" w14:textId="77777777" w:rsidTr="00F80D20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793C7445" w:rsidR="00642652" w:rsidRPr="00642652" w:rsidRDefault="00F80D20" w:rsidP="00BA0690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4"/>
              <w:szCs w:val="24"/>
            </w:rPr>
            <w:t>Погорелов Р.Н.</w:t>
          </w:r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847" w:type="dxa"/>
          <w:vAlign w:val="center"/>
        </w:tcPr>
        <w:p w14:paraId="4C7F372F" w14:textId="1B5A40F2" w:rsidR="00642652" w:rsidRPr="00642652" w:rsidRDefault="00F80D20" w:rsidP="00642652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4"/>
              <w:szCs w:val="24"/>
            </w:rPr>
            <w:t>Погорелов Р.Н.</w:t>
          </w:r>
        </w:p>
      </w:tc>
      <w:tc>
        <w:tcPr>
          <w:tcW w:w="1038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DD90752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A3585"/>
    <w:multiLevelType w:val="hybridMultilevel"/>
    <w:tmpl w:val="7B480638"/>
    <w:lvl w:ilvl="0" w:tplc="6E1821A0">
      <w:start w:val="4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8B228C9"/>
    <w:multiLevelType w:val="hybridMultilevel"/>
    <w:tmpl w:val="6CEAB502"/>
    <w:lvl w:ilvl="0" w:tplc="9D822F0C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68"/>
    <w:rsid w:val="000C18F3"/>
    <w:rsid w:val="000C32AB"/>
    <w:rsid w:val="00180DE3"/>
    <w:rsid w:val="00190CBF"/>
    <w:rsid w:val="001D217B"/>
    <w:rsid w:val="002672DA"/>
    <w:rsid w:val="0031634F"/>
    <w:rsid w:val="00345089"/>
    <w:rsid w:val="003720A3"/>
    <w:rsid w:val="003E03D8"/>
    <w:rsid w:val="00400554"/>
    <w:rsid w:val="00416359"/>
    <w:rsid w:val="004343E9"/>
    <w:rsid w:val="00452CC4"/>
    <w:rsid w:val="00484C44"/>
    <w:rsid w:val="004E203F"/>
    <w:rsid w:val="005159CC"/>
    <w:rsid w:val="00563A21"/>
    <w:rsid w:val="00570EEE"/>
    <w:rsid w:val="00590B37"/>
    <w:rsid w:val="005A0F5D"/>
    <w:rsid w:val="005E500F"/>
    <w:rsid w:val="00642652"/>
    <w:rsid w:val="006C0B77"/>
    <w:rsid w:val="006F4D32"/>
    <w:rsid w:val="007240A9"/>
    <w:rsid w:val="0078589E"/>
    <w:rsid w:val="008242FF"/>
    <w:rsid w:val="0084174B"/>
    <w:rsid w:val="00843709"/>
    <w:rsid w:val="00870751"/>
    <w:rsid w:val="00892C21"/>
    <w:rsid w:val="008C113B"/>
    <w:rsid w:val="008F40EB"/>
    <w:rsid w:val="00922C48"/>
    <w:rsid w:val="00972068"/>
    <w:rsid w:val="009A38D6"/>
    <w:rsid w:val="009A7181"/>
    <w:rsid w:val="00A10444"/>
    <w:rsid w:val="00A53B23"/>
    <w:rsid w:val="00A937A2"/>
    <w:rsid w:val="00B77DA0"/>
    <w:rsid w:val="00B915B7"/>
    <w:rsid w:val="00BA0690"/>
    <w:rsid w:val="00BC1DF2"/>
    <w:rsid w:val="00D06F8C"/>
    <w:rsid w:val="00D80CC3"/>
    <w:rsid w:val="00E15669"/>
    <w:rsid w:val="00E27DB6"/>
    <w:rsid w:val="00E91A02"/>
    <w:rsid w:val="00EA59DF"/>
    <w:rsid w:val="00EE4070"/>
    <w:rsid w:val="00F12C76"/>
    <w:rsid w:val="00F5744C"/>
    <w:rsid w:val="00F77297"/>
    <w:rsid w:val="00F80D20"/>
    <w:rsid w:val="00F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633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43709"/>
    <w:rPr>
      <w:color w:val="808080"/>
    </w:rPr>
  </w:style>
  <w:style w:type="paragraph" w:styleId="aa">
    <w:name w:val="List Paragraph"/>
    <w:basedOn w:val="a"/>
    <w:uiPriority w:val="34"/>
    <w:qFormat/>
    <w:rsid w:val="005159C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F80D20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0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43709"/>
    <w:rPr>
      <w:color w:val="808080"/>
    </w:rPr>
  </w:style>
  <w:style w:type="paragraph" w:styleId="aa">
    <w:name w:val="List Paragraph"/>
    <w:basedOn w:val="a"/>
    <w:uiPriority w:val="34"/>
    <w:qFormat/>
    <w:rsid w:val="005159C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F80D20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0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03389-A636-4A16-B5AF-26C3557D9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User</cp:lastModifiedBy>
  <cp:revision>21</cp:revision>
  <cp:lastPrinted>2025-02-19T17:38:00Z</cp:lastPrinted>
  <dcterms:created xsi:type="dcterms:W3CDTF">2025-02-08T16:40:00Z</dcterms:created>
  <dcterms:modified xsi:type="dcterms:W3CDTF">2025-04-18T15:51:00Z</dcterms:modified>
</cp:coreProperties>
</file>