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A74671" w14:textId="77777777" w:rsidR="00144FEA" w:rsidRPr="00144FEA" w:rsidRDefault="00144FEA" w:rsidP="00144FEA">
      <w:pPr>
        <w:rPr>
          <w:lang w:val="en-US"/>
        </w:rPr>
      </w:pPr>
    </w:p>
    <w:p w14:paraId="4A725FB9" w14:textId="77777777" w:rsidR="00630B08" w:rsidRDefault="00630B08" w:rsidP="002444AF">
      <w:pPr>
        <w:pStyle w:val="NormalWeb"/>
        <w:spacing w:before="120" w:beforeAutospacing="0" w:after="0" w:afterAutospacing="0"/>
        <w:rPr>
          <w:rFonts w:ascii="Times" w:hAnsi="Times"/>
          <w:sz w:val="22"/>
          <w:szCs w:val="22"/>
          <w:lang w:val="en-GB"/>
        </w:rPr>
      </w:pPr>
      <w:r>
        <w:rPr>
          <w:noProof/>
          <w:color w:val="FF0000"/>
        </w:rPr>
        <w:drawing>
          <wp:inline distT="0" distB="0" distL="0" distR="0" wp14:anchorId="1BE8D514" wp14:editId="165DCD24">
            <wp:extent cx="5756910" cy="1385402"/>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910" cy="1385402"/>
                    </a:xfrm>
                    <a:prstGeom prst="rect">
                      <a:avLst/>
                    </a:prstGeom>
                    <a:solidFill>
                      <a:srgbClr val="FFFFFF"/>
                    </a:solidFill>
                    <a:ln>
                      <a:noFill/>
                    </a:ln>
                  </pic:spPr>
                </pic:pic>
              </a:graphicData>
            </a:graphic>
          </wp:inline>
        </w:drawing>
      </w:r>
    </w:p>
    <w:p w14:paraId="28D7F2F6" w14:textId="77777777" w:rsidR="00630B08" w:rsidRDefault="00630B08" w:rsidP="00630B08">
      <w:pPr>
        <w:pStyle w:val="NormalWeb"/>
        <w:spacing w:before="120" w:beforeAutospacing="0" w:after="0" w:afterAutospacing="0"/>
        <w:jc w:val="center"/>
        <w:rPr>
          <w:rFonts w:ascii="Times" w:hAnsi="Times"/>
          <w:sz w:val="22"/>
          <w:szCs w:val="22"/>
          <w:lang w:val="en-GB"/>
        </w:rPr>
      </w:pPr>
    </w:p>
    <w:p w14:paraId="71D6D990" w14:textId="5187C343" w:rsidR="00F310EE" w:rsidRDefault="00F310EE" w:rsidP="00F310EE">
      <w:pPr>
        <w:pStyle w:val="NormalWeb"/>
        <w:spacing w:before="120" w:beforeAutospacing="0" w:after="0" w:afterAutospacing="0"/>
        <w:jc w:val="center"/>
        <w:rPr>
          <w:rFonts w:asciiTheme="minorHAnsi" w:hAnsiTheme="minorHAnsi" w:cstheme="minorHAnsi"/>
          <w:sz w:val="28"/>
          <w:lang w:val="en-GB"/>
        </w:rPr>
      </w:pPr>
      <w:proofErr w:type="spellStart"/>
      <w:r>
        <w:rPr>
          <w:rFonts w:asciiTheme="minorHAnsi" w:hAnsiTheme="minorHAnsi" w:cstheme="minorHAnsi"/>
          <w:sz w:val="28"/>
          <w:lang w:val="en-GB"/>
        </w:rPr>
        <w:t>tutorial_communication</w:t>
      </w:r>
      <w:proofErr w:type="spellEnd"/>
      <w:r>
        <w:rPr>
          <w:rFonts w:asciiTheme="minorHAnsi" w:hAnsiTheme="minorHAnsi" w:cstheme="minorHAnsi"/>
          <w:sz w:val="28"/>
          <w:lang w:val="en-GB"/>
        </w:rPr>
        <w:t xml:space="preserve">, </w:t>
      </w:r>
    </w:p>
    <w:p w14:paraId="4449023A" w14:textId="20126B7A" w:rsidR="00630B08" w:rsidRDefault="00F310EE" w:rsidP="00F310EE">
      <w:pPr>
        <w:pStyle w:val="NormalWeb"/>
        <w:spacing w:before="120" w:beforeAutospacing="0" w:after="0" w:afterAutospacing="0"/>
        <w:jc w:val="center"/>
        <w:rPr>
          <w:rFonts w:asciiTheme="minorHAnsi" w:hAnsiTheme="minorHAnsi" w:cstheme="minorHAnsi"/>
          <w:sz w:val="28"/>
          <w:lang w:val="en-GB"/>
        </w:rPr>
      </w:pPr>
      <w:r>
        <w:rPr>
          <w:rFonts w:asciiTheme="minorHAnsi" w:hAnsiTheme="minorHAnsi" w:cstheme="minorHAnsi"/>
          <w:sz w:val="28"/>
          <w:lang w:val="en-GB"/>
        </w:rPr>
        <w:t>a tutorial on how to instrument a code with OASIS3-MCT API calls</w:t>
      </w:r>
    </w:p>
    <w:p w14:paraId="7DB1F518" w14:textId="489EA0D6" w:rsidR="00DE152C" w:rsidRPr="00DE152C" w:rsidRDefault="00DE152C" w:rsidP="00F310EE">
      <w:pPr>
        <w:pStyle w:val="NormalWeb"/>
        <w:spacing w:before="120" w:beforeAutospacing="0" w:after="0" w:afterAutospacing="0"/>
        <w:jc w:val="center"/>
        <w:rPr>
          <w:rFonts w:asciiTheme="minorHAnsi" w:hAnsiTheme="minorHAnsi" w:cstheme="minorHAnsi"/>
          <w:lang w:val="en-GB"/>
        </w:rPr>
      </w:pPr>
      <w:r w:rsidRPr="00DE152C">
        <w:rPr>
          <w:rFonts w:asciiTheme="minorHAnsi" w:hAnsiTheme="minorHAnsi" w:cstheme="minorHAnsi"/>
          <w:lang w:val="en-GB"/>
        </w:rPr>
        <w:t>September 2021</w:t>
      </w:r>
    </w:p>
    <w:p w14:paraId="0056F5A7" w14:textId="77777777" w:rsidR="00F310EE" w:rsidRDefault="00F310EE" w:rsidP="002444AF">
      <w:pPr>
        <w:pStyle w:val="NormalWeb"/>
        <w:spacing w:before="120" w:beforeAutospacing="0" w:after="0" w:afterAutospacing="0"/>
        <w:rPr>
          <w:rFonts w:asciiTheme="minorHAnsi" w:hAnsiTheme="minorHAnsi" w:cstheme="minorHAnsi"/>
          <w:u w:val="single"/>
          <w:lang w:val="en-GB"/>
        </w:rPr>
      </w:pPr>
    </w:p>
    <w:p w14:paraId="776F8121" w14:textId="5A656EC2" w:rsidR="00D7258B" w:rsidRPr="00D7258B" w:rsidRDefault="00D7258B" w:rsidP="002444AF">
      <w:pPr>
        <w:pStyle w:val="NormalWeb"/>
        <w:spacing w:before="120" w:beforeAutospacing="0" w:after="0" w:afterAutospacing="0"/>
        <w:rPr>
          <w:rFonts w:asciiTheme="minorHAnsi" w:hAnsiTheme="minorHAnsi" w:cstheme="minorHAnsi"/>
          <w:u w:val="single"/>
          <w:lang w:val="en-GB"/>
        </w:rPr>
      </w:pPr>
      <w:r w:rsidRPr="00D7258B">
        <w:rPr>
          <w:rFonts w:asciiTheme="minorHAnsi" w:hAnsiTheme="minorHAnsi" w:cstheme="minorHAnsi"/>
          <w:u w:val="single"/>
          <w:lang w:val="en-GB"/>
        </w:rPr>
        <w:t>Introduction</w:t>
      </w:r>
    </w:p>
    <w:p w14:paraId="42289F64" w14:textId="48D18DC8" w:rsidR="007856D2" w:rsidRDefault="007856D2" w:rsidP="002444AF">
      <w:pPr>
        <w:pStyle w:val="NormalWeb"/>
        <w:spacing w:before="120" w:beforeAutospacing="0" w:after="0" w:afterAutospacing="0"/>
        <w:rPr>
          <w:rFonts w:asciiTheme="minorHAnsi" w:hAnsiTheme="minorHAnsi" w:cstheme="minorHAnsi"/>
          <w:lang w:val="en-GB"/>
        </w:rPr>
      </w:pPr>
      <w:r>
        <w:rPr>
          <w:rFonts w:asciiTheme="minorHAnsi" w:hAnsiTheme="minorHAnsi" w:cstheme="minorHAnsi"/>
          <w:lang w:val="en-GB"/>
        </w:rPr>
        <w:t xml:space="preserve">This directory contains the files of a tutorial to learn how to instrument a code with calls to the OASIS3-MCT library so to couple it with other components. </w:t>
      </w:r>
      <w:r w:rsidRPr="007856D2">
        <w:rPr>
          <w:rFonts w:asciiTheme="minorHAnsi" w:hAnsiTheme="minorHAnsi" w:cstheme="minorHAnsi"/>
          <w:lang w:val="en-GB"/>
        </w:rPr>
        <w:t>Th</w:t>
      </w:r>
      <w:r>
        <w:rPr>
          <w:rFonts w:asciiTheme="minorHAnsi" w:hAnsiTheme="minorHAnsi" w:cstheme="minorHAnsi"/>
          <w:lang w:val="en-GB"/>
        </w:rPr>
        <w:t>is</w:t>
      </w:r>
      <w:r w:rsidRPr="007856D2">
        <w:rPr>
          <w:rFonts w:asciiTheme="minorHAnsi" w:hAnsiTheme="minorHAnsi" w:cstheme="minorHAnsi"/>
          <w:lang w:val="en-GB"/>
        </w:rPr>
        <w:t xml:space="preserve"> tutorial forms the base of the Short Online Private Course (SPOC)</w:t>
      </w:r>
      <w:r w:rsidR="00590444">
        <w:rPr>
          <w:rFonts w:asciiTheme="minorHAnsi" w:hAnsiTheme="minorHAnsi" w:cstheme="minorHAnsi"/>
          <w:lang w:val="en-GB"/>
        </w:rPr>
        <w:t xml:space="preserve"> on</w:t>
      </w:r>
      <w:r w:rsidRPr="007856D2">
        <w:rPr>
          <w:rFonts w:asciiTheme="minorHAnsi" w:hAnsiTheme="minorHAnsi" w:cstheme="minorHAnsi"/>
          <w:lang w:val="en-GB"/>
        </w:rPr>
        <w:t xml:space="preserve"> </w:t>
      </w:r>
      <w:r w:rsidR="00590444" w:rsidRPr="00590444">
        <w:rPr>
          <w:rFonts w:asciiTheme="minorHAnsi" w:hAnsiTheme="minorHAnsi" w:cstheme="minorHAnsi"/>
          <w:lang w:val="en-GB"/>
        </w:rPr>
        <w:t xml:space="preserve">“Code Coupling with OASIS3-MCT” </w:t>
      </w:r>
      <w:r w:rsidRPr="007856D2">
        <w:rPr>
          <w:rFonts w:asciiTheme="minorHAnsi" w:hAnsiTheme="minorHAnsi" w:cstheme="minorHAnsi"/>
          <w:lang w:val="en-GB"/>
        </w:rPr>
        <w:t xml:space="preserve">developed in the framework of the </w:t>
      </w:r>
      <w:proofErr w:type="spellStart"/>
      <w:r w:rsidRPr="007856D2">
        <w:rPr>
          <w:rFonts w:asciiTheme="minorHAnsi" w:hAnsiTheme="minorHAnsi" w:cstheme="minorHAnsi"/>
          <w:lang w:val="en-GB"/>
        </w:rPr>
        <w:t>ESiWACE</w:t>
      </w:r>
      <w:proofErr w:type="spellEnd"/>
      <w:r w:rsidRPr="007856D2">
        <w:rPr>
          <w:rFonts w:asciiTheme="minorHAnsi" w:hAnsiTheme="minorHAnsi" w:cstheme="minorHAnsi"/>
          <w:lang w:val="en-GB"/>
        </w:rPr>
        <w:t xml:space="preserve"> Centre of Excellence. This SPOC is composed of videos, quizzes and hands-on</w:t>
      </w:r>
      <w:r>
        <w:rPr>
          <w:rFonts w:asciiTheme="minorHAnsi" w:hAnsiTheme="minorHAnsi" w:cstheme="minorHAnsi"/>
          <w:lang w:val="en-GB"/>
        </w:rPr>
        <w:t xml:space="preserve">. The tutorial involves two toy model codes, </w:t>
      </w:r>
      <w:proofErr w:type="gramStart"/>
      <w:r w:rsidRPr="00903F95">
        <w:rPr>
          <w:rFonts w:ascii="Courier New" w:eastAsiaTheme="minorHAnsi" w:hAnsi="Courier New" w:cs="Courier New"/>
          <w:lang w:val="en-GB"/>
        </w:rPr>
        <w:t>ocean.F</w:t>
      </w:r>
      <w:proofErr w:type="gramEnd"/>
      <w:r w:rsidRPr="00903F95">
        <w:rPr>
          <w:rFonts w:ascii="Courier New" w:eastAsiaTheme="minorHAnsi" w:hAnsi="Courier New" w:cs="Courier New"/>
          <w:lang w:val="en-GB"/>
        </w:rPr>
        <w:t>90</w:t>
      </w:r>
      <w:r>
        <w:rPr>
          <w:rFonts w:asciiTheme="minorHAnsi" w:hAnsiTheme="minorHAnsi" w:cstheme="minorHAnsi"/>
          <w:lang w:val="en-GB"/>
        </w:rPr>
        <w:t xml:space="preserve"> and </w:t>
      </w:r>
      <w:r w:rsidRPr="00903F95">
        <w:rPr>
          <w:rFonts w:ascii="Courier New" w:eastAsiaTheme="minorHAnsi" w:hAnsi="Courier New" w:cs="Courier New"/>
          <w:lang w:val="en-GB"/>
        </w:rPr>
        <w:t>atmos.F90</w:t>
      </w:r>
      <w:r>
        <w:rPr>
          <w:rFonts w:asciiTheme="minorHAnsi" w:hAnsiTheme="minorHAnsi" w:cstheme="minorHAnsi"/>
          <w:lang w:val="en-GB"/>
        </w:rPr>
        <w:t>,</w:t>
      </w:r>
      <w:r w:rsidRPr="007856D2">
        <w:rPr>
          <w:rFonts w:asciiTheme="minorHAnsi" w:hAnsiTheme="minorHAnsi" w:cstheme="minorHAnsi"/>
          <w:lang w:val="en-GB"/>
        </w:rPr>
        <w:t xml:space="preserve"> into which the participant is invited to implement the calls to OASIS3-MCT </w:t>
      </w:r>
      <w:r>
        <w:rPr>
          <w:rFonts w:asciiTheme="minorHAnsi" w:hAnsiTheme="minorHAnsi" w:cstheme="minorHAnsi"/>
          <w:lang w:val="en-GB"/>
        </w:rPr>
        <w:t xml:space="preserve">API (Application Program Interface) </w:t>
      </w:r>
      <w:r w:rsidRPr="007856D2">
        <w:rPr>
          <w:rFonts w:asciiTheme="minorHAnsi" w:hAnsiTheme="minorHAnsi" w:cstheme="minorHAnsi"/>
          <w:lang w:val="en-GB"/>
        </w:rPr>
        <w:t>routines. Toy models are skeleton programs that do not contain any real physics or dynamics but that can reproduce real exchanges of coupling fields. Instrumenting those toy models</w:t>
      </w:r>
      <w:r>
        <w:rPr>
          <w:rFonts w:asciiTheme="minorHAnsi" w:hAnsiTheme="minorHAnsi" w:cstheme="minorHAnsi"/>
          <w:lang w:val="en-GB"/>
        </w:rPr>
        <w:t xml:space="preserve"> </w:t>
      </w:r>
      <w:r w:rsidRPr="007856D2">
        <w:rPr>
          <w:rFonts w:asciiTheme="minorHAnsi" w:hAnsiTheme="minorHAnsi" w:cstheme="minorHAnsi"/>
          <w:lang w:val="en-GB"/>
        </w:rPr>
        <w:t>gives a practical experience of using the OASIS3-MCT library. If you are interested in attending th</w:t>
      </w:r>
      <w:r>
        <w:rPr>
          <w:rFonts w:asciiTheme="minorHAnsi" w:hAnsiTheme="minorHAnsi" w:cstheme="minorHAnsi"/>
          <w:lang w:val="en-GB"/>
        </w:rPr>
        <w:t>e</w:t>
      </w:r>
      <w:r w:rsidRPr="007856D2">
        <w:rPr>
          <w:rFonts w:asciiTheme="minorHAnsi" w:hAnsiTheme="minorHAnsi" w:cstheme="minorHAnsi"/>
          <w:lang w:val="en-GB"/>
        </w:rPr>
        <w:t xml:space="preserve"> SPOC, please visit the online training section of CERFACS web site at https://cerfacs.fr/online-training/. Videos and quizzes were also extracted from the SPOC and are available as Open Education Resources (OER) material at </w:t>
      </w:r>
      <w:proofErr w:type="gramStart"/>
      <w:r w:rsidR="008616BA" w:rsidRPr="008616BA">
        <w:rPr>
          <w:rFonts w:asciiTheme="minorHAnsi" w:hAnsiTheme="minorHAnsi" w:cstheme="minorHAnsi"/>
          <w:lang w:val="en-GB"/>
        </w:rPr>
        <w:t>https://www.oercommons.org/courseware/lesson/85340</w:t>
      </w:r>
      <w:r w:rsidR="008616BA">
        <w:rPr>
          <w:rFonts w:asciiTheme="minorHAnsi" w:hAnsiTheme="minorHAnsi" w:cstheme="minorHAnsi"/>
          <w:lang w:val="en-GB"/>
        </w:rPr>
        <w:t xml:space="preserve"> </w:t>
      </w:r>
      <w:r w:rsidRPr="007856D2">
        <w:rPr>
          <w:rFonts w:asciiTheme="minorHAnsi" w:hAnsiTheme="minorHAnsi" w:cstheme="minorHAnsi"/>
          <w:lang w:val="en-GB"/>
        </w:rPr>
        <w:t>.</w:t>
      </w:r>
      <w:proofErr w:type="gramEnd"/>
    </w:p>
    <w:p w14:paraId="3D649DB6" w14:textId="0B11BA66" w:rsidR="00974C4A" w:rsidRPr="00630B08" w:rsidRDefault="00B25CCB" w:rsidP="002444AF">
      <w:pPr>
        <w:pStyle w:val="NormalWeb"/>
        <w:spacing w:before="120" w:beforeAutospacing="0" w:after="0" w:afterAutospacing="0"/>
        <w:rPr>
          <w:rFonts w:asciiTheme="minorHAnsi" w:hAnsiTheme="minorHAnsi" w:cstheme="minorHAnsi"/>
          <w:lang w:val="en-GB"/>
        </w:rPr>
      </w:pPr>
      <w:r w:rsidRPr="00630B08">
        <w:rPr>
          <w:rFonts w:asciiTheme="minorHAnsi" w:hAnsiTheme="minorHAnsi" w:cstheme="minorHAnsi"/>
          <w:lang w:val="en-GB"/>
        </w:rPr>
        <w:t xml:space="preserve">OASIS3-MCT is a coupling library that can be used to exchange information, </w:t>
      </w:r>
      <w:r w:rsidR="00B62CBC" w:rsidRPr="00630B08">
        <w:rPr>
          <w:rFonts w:asciiTheme="minorHAnsi" w:hAnsiTheme="minorHAnsi" w:cstheme="minorHAnsi"/>
          <w:lang w:val="en-GB"/>
        </w:rPr>
        <w:t>the so-</w:t>
      </w:r>
      <w:r w:rsidRPr="00630B08">
        <w:rPr>
          <w:rFonts w:asciiTheme="minorHAnsi" w:hAnsiTheme="minorHAnsi" w:cstheme="minorHAnsi"/>
          <w:lang w:val="en-GB"/>
        </w:rPr>
        <w:t>call</w:t>
      </w:r>
      <w:r w:rsidR="00B62CBC" w:rsidRPr="00630B08">
        <w:rPr>
          <w:rFonts w:asciiTheme="minorHAnsi" w:hAnsiTheme="minorHAnsi" w:cstheme="minorHAnsi"/>
          <w:lang w:val="en-GB"/>
        </w:rPr>
        <w:t>ed</w:t>
      </w:r>
      <w:r w:rsidRPr="00630B08">
        <w:rPr>
          <w:rFonts w:asciiTheme="minorHAnsi" w:hAnsiTheme="minorHAnsi" w:cstheme="minorHAnsi"/>
          <w:lang w:val="en-GB"/>
        </w:rPr>
        <w:t xml:space="preserve"> coupling fields, between different codes or even within one same code. </w:t>
      </w:r>
      <w:r w:rsidR="004208CE" w:rsidRPr="00630B08">
        <w:rPr>
          <w:rFonts w:asciiTheme="minorHAnsi" w:hAnsiTheme="minorHAnsi" w:cstheme="minorHAnsi"/>
          <w:lang w:val="en-GB"/>
        </w:rPr>
        <w:t xml:space="preserve">Internally, OASIS3-MCT uses the Model Coupling Toolkit (MCT) developed by the Argonne National Laboratory. </w:t>
      </w:r>
      <w:r w:rsidRPr="00630B08">
        <w:rPr>
          <w:rFonts w:asciiTheme="minorHAnsi" w:hAnsiTheme="minorHAnsi" w:cstheme="minorHAnsi"/>
          <w:lang w:val="en-GB"/>
        </w:rPr>
        <w:t xml:space="preserve">Usually, the codes to be coupled represent different parts of the Earth System, e.g. the ocean or the atmosphere. The codes can be sequential, i.e. </w:t>
      </w:r>
      <w:r w:rsidR="00400757" w:rsidRPr="00630B08">
        <w:rPr>
          <w:rFonts w:asciiTheme="minorHAnsi" w:hAnsiTheme="minorHAnsi" w:cstheme="minorHAnsi"/>
          <w:lang w:val="en-GB"/>
        </w:rPr>
        <w:t>run on</w:t>
      </w:r>
      <w:r w:rsidRPr="00630B08">
        <w:rPr>
          <w:rFonts w:asciiTheme="minorHAnsi" w:hAnsiTheme="minorHAnsi" w:cstheme="minorHAnsi"/>
          <w:lang w:val="en-GB"/>
        </w:rPr>
        <w:t xml:space="preserve"> only one process</w:t>
      </w:r>
      <w:r w:rsidR="004208CE" w:rsidRPr="00630B08">
        <w:rPr>
          <w:rFonts w:asciiTheme="minorHAnsi" w:hAnsiTheme="minorHAnsi" w:cstheme="minorHAnsi"/>
          <w:lang w:val="en-GB"/>
        </w:rPr>
        <w:t>,</w:t>
      </w:r>
      <w:r w:rsidRPr="00630B08">
        <w:rPr>
          <w:rFonts w:asciiTheme="minorHAnsi" w:hAnsiTheme="minorHAnsi" w:cstheme="minorHAnsi"/>
          <w:lang w:val="en-GB"/>
        </w:rPr>
        <w:t xml:space="preserve"> or parallel,</w:t>
      </w:r>
      <w:r w:rsidR="0093093A" w:rsidRPr="00630B08">
        <w:rPr>
          <w:rFonts w:asciiTheme="minorHAnsi" w:hAnsiTheme="minorHAnsi" w:cstheme="minorHAnsi"/>
          <w:lang w:val="en-GB"/>
        </w:rPr>
        <w:t xml:space="preserve"> </w:t>
      </w:r>
      <w:r w:rsidRPr="00630B08">
        <w:rPr>
          <w:rFonts w:asciiTheme="minorHAnsi" w:hAnsiTheme="minorHAnsi" w:cstheme="minorHAnsi"/>
          <w:lang w:val="en-GB"/>
        </w:rPr>
        <w:t xml:space="preserve">i.e. </w:t>
      </w:r>
      <w:r w:rsidR="00400757" w:rsidRPr="00630B08">
        <w:rPr>
          <w:rFonts w:asciiTheme="minorHAnsi" w:hAnsiTheme="minorHAnsi" w:cstheme="minorHAnsi"/>
          <w:lang w:val="en-GB"/>
        </w:rPr>
        <w:t>run on</w:t>
      </w:r>
      <w:r w:rsidRPr="00630B08">
        <w:rPr>
          <w:rFonts w:asciiTheme="minorHAnsi" w:hAnsiTheme="minorHAnsi" w:cstheme="minorHAnsi"/>
          <w:lang w:val="en-GB"/>
        </w:rPr>
        <w:t xml:space="preserve"> more than one process. Each code </w:t>
      </w:r>
      <w:r w:rsidR="00FC3952" w:rsidRPr="00630B08">
        <w:rPr>
          <w:rFonts w:asciiTheme="minorHAnsi" w:hAnsiTheme="minorHAnsi" w:cstheme="minorHAnsi"/>
          <w:lang w:val="en-GB"/>
        </w:rPr>
        <w:t>must</w:t>
      </w:r>
      <w:r w:rsidRPr="00630B08">
        <w:rPr>
          <w:rFonts w:asciiTheme="minorHAnsi" w:hAnsiTheme="minorHAnsi" w:cstheme="minorHAnsi"/>
          <w:lang w:val="en-GB"/>
        </w:rPr>
        <w:t xml:space="preserve"> be compiled and linked with the OASIS3-MCT library</w:t>
      </w:r>
      <w:r w:rsidR="00400757" w:rsidRPr="00630B08">
        <w:rPr>
          <w:rFonts w:asciiTheme="minorHAnsi" w:hAnsiTheme="minorHAnsi" w:cstheme="minorHAnsi"/>
          <w:lang w:val="en-GB"/>
        </w:rPr>
        <w:t xml:space="preserve">. </w:t>
      </w:r>
      <w:r w:rsidR="00D07C2E" w:rsidRPr="00630B08">
        <w:rPr>
          <w:rFonts w:asciiTheme="minorHAnsi" w:hAnsiTheme="minorHAnsi" w:cstheme="minorHAnsi"/>
          <w:lang w:val="en-GB"/>
        </w:rPr>
        <w:t>During the simulation</w:t>
      </w:r>
      <w:r w:rsidR="00613738" w:rsidRPr="00630B08">
        <w:rPr>
          <w:rFonts w:asciiTheme="minorHAnsi" w:hAnsiTheme="minorHAnsi" w:cstheme="minorHAnsi"/>
          <w:lang w:val="en-GB"/>
        </w:rPr>
        <w:t>,</w:t>
      </w:r>
      <w:r w:rsidR="0093093A" w:rsidRPr="00630B08">
        <w:rPr>
          <w:rFonts w:asciiTheme="minorHAnsi" w:hAnsiTheme="minorHAnsi" w:cstheme="minorHAnsi"/>
          <w:lang w:val="en-GB"/>
        </w:rPr>
        <w:t xml:space="preserve"> the </w:t>
      </w:r>
      <w:r w:rsidR="00613738" w:rsidRPr="00630B08">
        <w:rPr>
          <w:rFonts w:asciiTheme="minorHAnsi" w:hAnsiTheme="minorHAnsi" w:cstheme="minorHAnsi"/>
          <w:lang w:val="en-GB"/>
        </w:rPr>
        <w:t xml:space="preserve">OASIS3-MCT </w:t>
      </w:r>
      <w:r w:rsidR="0093093A" w:rsidRPr="00630B08">
        <w:rPr>
          <w:rFonts w:asciiTheme="minorHAnsi" w:hAnsiTheme="minorHAnsi" w:cstheme="minorHAnsi"/>
          <w:lang w:val="en-GB"/>
        </w:rPr>
        <w:t xml:space="preserve">library </w:t>
      </w:r>
      <w:r w:rsidR="00613738" w:rsidRPr="00630B08">
        <w:rPr>
          <w:rFonts w:asciiTheme="minorHAnsi" w:hAnsiTheme="minorHAnsi" w:cstheme="minorHAnsi"/>
          <w:lang w:val="en-GB"/>
        </w:rPr>
        <w:t>perform</w:t>
      </w:r>
      <w:r w:rsidR="0093093A" w:rsidRPr="00630B08">
        <w:rPr>
          <w:rFonts w:asciiTheme="minorHAnsi" w:hAnsiTheme="minorHAnsi" w:cstheme="minorHAnsi"/>
          <w:lang w:val="en-GB"/>
        </w:rPr>
        <w:t>s the exchange of coupling fields between the different executables</w:t>
      </w:r>
      <w:r w:rsidR="00400757" w:rsidRPr="00630B08">
        <w:rPr>
          <w:rFonts w:asciiTheme="minorHAnsi" w:hAnsiTheme="minorHAnsi" w:cstheme="minorHAnsi"/>
          <w:lang w:val="en-GB"/>
        </w:rPr>
        <w:t xml:space="preserve"> (i.e. the compiled codes). When the code is parallel, each process can send or receive its part of the coupling field (i.e. there is no need to gather the whole coupling field on one process).</w:t>
      </w:r>
      <w:r w:rsidR="0093093A" w:rsidRPr="00630B08">
        <w:rPr>
          <w:rFonts w:asciiTheme="minorHAnsi" w:hAnsiTheme="minorHAnsi" w:cstheme="minorHAnsi"/>
          <w:lang w:val="en-GB"/>
        </w:rPr>
        <w:t xml:space="preserve"> </w:t>
      </w:r>
      <w:r w:rsidR="00400757" w:rsidRPr="00630B08">
        <w:rPr>
          <w:rFonts w:asciiTheme="minorHAnsi" w:hAnsiTheme="minorHAnsi" w:cstheme="minorHAnsi"/>
          <w:lang w:val="en-GB"/>
        </w:rPr>
        <w:t>When the OASIS3-MCT library performs t</w:t>
      </w:r>
      <w:r w:rsidR="0093093A" w:rsidRPr="00630B08">
        <w:rPr>
          <w:rFonts w:asciiTheme="minorHAnsi" w:hAnsiTheme="minorHAnsi" w:cstheme="minorHAnsi"/>
          <w:lang w:val="en-GB"/>
        </w:rPr>
        <w:t>he exchanges</w:t>
      </w:r>
      <w:r w:rsidR="00400757" w:rsidRPr="00630B08">
        <w:rPr>
          <w:rFonts w:asciiTheme="minorHAnsi" w:hAnsiTheme="minorHAnsi" w:cstheme="minorHAnsi"/>
          <w:lang w:val="en-GB"/>
        </w:rPr>
        <w:t xml:space="preserve">, it can apply </w:t>
      </w:r>
      <w:r w:rsidR="0093093A" w:rsidRPr="00630B08">
        <w:rPr>
          <w:rFonts w:asciiTheme="minorHAnsi" w:hAnsiTheme="minorHAnsi" w:cstheme="minorHAnsi"/>
          <w:lang w:val="en-GB"/>
        </w:rPr>
        <w:t>different transformations on the coupling fields</w:t>
      </w:r>
      <w:r w:rsidR="0005538B" w:rsidRPr="00630B08">
        <w:rPr>
          <w:rFonts w:asciiTheme="minorHAnsi" w:hAnsiTheme="minorHAnsi" w:cstheme="minorHAnsi"/>
          <w:lang w:val="en-GB"/>
        </w:rPr>
        <w:t>, for example</w:t>
      </w:r>
      <w:r w:rsidR="00D07C2E" w:rsidRPr="00630B08">
        <w:rPr>
          <w:rFonts w:asciiTheme="minorHAnsi" w:hAnsiTheme="minorHAnsi" w:cstheme="minorHAnsi"/>
          <w:lang w:val="en-GB"/>
        </w:rPr>
        <w:t xml:space="preserve"> </w:t>
      </w:r>
      <w:r w:rsidR="0093093A" w:rsidRPr="00630B08">
        <w:rPr>
          <w:rFonts w:asciiTheme="minorHAnsi" w:hAnsiTheme="minorHAnsi" w:cstheme="minorHAnsi"/>
          <w:lang w:val="en-GB"/>
        </w:rPr>
        <w:t xml:space="preserve">spatial </w:t>
      </w:r>
      <w:proofErr w:type="spellStart"/>
      <w:r w:rsidR="00613738" w:rsidRPr="00630B08">
        <w:rPr>
          <w:rFonts w:asciiTheme="minorHAnsi" w:hAnsiTheme="minorHAnsi" w:cstheme="minorHAnsi"/>
          <w:lang w:val="en-GB"/>
        </w:rPr>
        <w:t>re</w:t>
      </w:r>
      <w:r w:rsidR="0093093A" w:rsidRPr="00630B08">
        <w:rPr>
          <w:rFonts w:asciiTheme="minorHAnsi" w:hAnsiTheme="minorHAnsi" w:cstheme="minorHAnsi"/>
          <w:lang w:val="en-GB"/>
        </w:rPr>
        <w:t>gridding</w:t>
      </w:r>
      <w:proofErr w:type="spellEnd"/>
      <w:r w:rsidR="00613738" w:rsidRPr="00630B08">
        <w:rPr>
          <w:rFonts w:asciiTheme="minorHAnsi" w:hAnsiTheme="minorHAnsi" w:cstheme="minorHAnsi"/>
          <w:lang w:val="en-GB"/>
        </w:rPr>
        <w:t xml:space="preserve"> </w:t>
      </w:r>
      <w:r w:rsidR="003A0C56" w:rsidRPr="00630B08">
        <w:rPr>
          <w:rFonts w:asciiTheme="minorHAnsi" w:hAnsiTheme="minorHAnsi" w:cstheme="minorHAnsi"/>
          <w:lang w:val="en-GB"/>
        </w:rPr>
        <w:t>(</w:t>
      </w:r>
      <w:proofErr w:type="spellStart"/>
      <w:r w:rsidR="008035A4" w:rsidRPr="00630B08">
        <w:rPr>
          <w:rFonts w:asciiTheme="minorHAnsi" w:hAnsiTheme="minorHAnsi" w:cstheme="minorHAnsi"/>
          <w:lang w:val="en-GB"/>
        </w:rPr>
        <w:t>i.e</w:t>
      </w:r>
      <w:proofErr w:type="spellEnd"/>
      <w:r w:rsidR="008035A4" w:rsidRPr="00630B08">
        <w:rPr>
          <w:rFonts w:asciiTheme="minorHAnsi" w:hAnsiTheme="minorHAnsi" w:cstheme="minorHAnsi"/>
          <w:lang w:val="en-GB"/>
        </w:rPr>
        <w:t xml:space="preserve"> </w:t>
      </w:r>
      <w:r w:rsidR="003A0C56" w:rsidRPr="00630B08">
        <w:rPr>
          <w:rFonts w:asciiTheme="minorHAnsi" w:hAnsiTheme="minorHAnsi" w:cstheme="minorHAnsi"/>
          <w:lang w:val="en-GB"/>
        </w:rPr>
        <w:t>transform</w:t>
      </w:r>
      <w:r w:rsidR="008035A4" w:rsidRPr="00630B08">
        <w:rPr>
          <w:rFonts w:asciiTheme="minorHAnsi" w:hAnsiTheme="minorHAnsi" w:cstheme="minorHAnsi"/>
          <w:lang w:val="en-GB"/>
        </w:rPr>
        <w:t>ing</w:t>
      </w:r>
      <w:r w:rsidR="003A0C56" w:rsidRPr="00630B08">
        <w:rPr>
          <w:rFonts w:asciiTheme="minorHAnsi" w:hAnsiTheme="minorHAnsi" w:cstheme="minorHAnsi"/>
          <w:lang w:val="en-GB"/>
        </w:rPr>
        <w:t xml:space="preserve"> the coupling field from the grid of the source code to the grid of the target code).</w:t>
      </w:r>
      <w:r w:rsidR="004208CE" w:rsidRPr="00630B08">
        <w:rPr>
          <w:rFonts w:asciiTheme="minorHAnsi" w:hAnsiTheme="minorHAnsi" w:cstheme="minorHAnsi"/>
          <w:lang w:val="en-GB"/>
        </w:rPr>
        <w:tab/>
      </w:r>
    </w:p>
    <w:p w14:paraId="6C6F11A3" w14:textId="2878F8DE" w:rsidR="00D7258B" w:rsidRPr="00D7258B" w:rsidRDefault="00D7258B" w:rsidP="002444AF">
      <w:pPr>
        <w:pStyle w:val="NormalWeb"/>
        <w:spacing w:before="120" w:beforeAutospacing="0" w:after="0" w:afterAutospacing="0"/>
        <w:rPr>
          <w:rFonts w:asciiTheme="minorHAnsi" w:hAnsiTheme="minorHAnsi" w:cstheme="minorHAnsi"/>
          <w:u w:val="single"/>
          <w:lang w:val="en-GB"/>
        </w:rPr>
      </w:pPr>
      <w:r w:rsidRPr="00D7258B">
        <w:rPr>
          <w:rFonts w:asciiTheme="minorHAnsi" w:hAnsiTheme="minorHAnsi" w:cstheme="minorHAnsi"/>
          <w:u w:val="single"/>
          <w:lang w:val="en-GB"/>
        </w:rPr>
        <w:t>The toy coupled model</w:t>
      </w:r>
      <w:r>
        <w:rPr>
          <w:rFonts w:asciiTheme="minorHAnsi" w:hAnsiTheme="minorHAnsi" w:cstheme="minorHAnsi"/>
          <w:u w:val="single"/>
          <w:lang w:val="en-GB"/>
        </w:rPr>
        <w:t xml:space="preserve"> to implement</w:t>
      </w:r>
    </w:p>
    <w:p w14:paraId="38EBC254" w14:textId="3AA52451" w:rsidR="0069648B" w:rsidRPr="00630B08" w:rsidRDefault="007856D2" w:rsidP="002444AF">
      <w:pPr>
        <w:pStyle w:val="NormalWeb"/>
        <w:spacing w:before="120" w:beforeAutospacing="0" w:after="0" w:afterAutospacing="0"/>
        <w:rPr>
          <w:rFonts w:asciiTheme="minorHAnsi" w:hAnsiTheme="minorHAnsi" w:cstheme="minorHAnsi"/>
          <w:lang w:val="en-GB"/>
        </w:rPr>
      </w:pPr>
      <w:r>
        <w:rPr>
          <w:rFonts w:asciiTheme="minorHAnsi" w:hAnsiTheme="minorHAnsi" w:cstheme="minorHAnsi"/>
          <w:lang w:val="en-GB"/>
        </w:rPr>
        <w:lastRenderedPageBreak/>
        <w:t>T</w:t>
      </w:r>
      <w:r w:rsidR="00630B08">
        <w:rPr>
          <w:rFonts w:asciiTheme="minorHAnsi" w:hAnsiTheme="minorHAnsi" w:cstheme="minorHAnsi"/>
          <w:lang w:val="en-GB"/>
        </w:rPr>
        <w:t xml:space="preserve">he objective </w:t>
      </w:r>
      <w:r>
        <w:rPr>
          <w:rFonts w:asciiTheme="minorHAnsi" w:hAnsiTheme="minorHAnsi" w:cstheme="minorHAnsi"/>
          <w:lang w:val="en-GB"/>
        </w:rPr>
        <w:t xml:space="preserve">of the tutorial </w:t>
      </w:r>
      <w:r w:rsidR="00630B08">
        <w:rPr>
          <w:rFonts w:asciiTheme="minorHAnsi" w:hAnsiTheme="minorHAnsi" w:cstheme="minorHAnsi"/>
          <w:lang w:val="en-GB"/>
        </w:rPr>
        <w:t>is</w:t>
      </w:r>
      <w:r w:rsidR="004208CE" w:rsidRPr="00630B08">
        <w:rPr>
          <w:rFonts w:asciiTheme="minorHAnsi" w:hAnsiTheme="minorHAnsi" w:cstheme="minorHAnsi"/>
          <w:lang w:val="en-GB"/>
        </w:rPr>
        <w:t xml:space="preserve"> to instrument the</w:t>
      </w:r>
      <w:r w:rsidR="002444AF" w:rsidRPr="00630B08">
        <w:rPr>
          <w:rFonts w:asciiTheme="minorHAnsi" w:hAnsiTheme="minorHAnsi" w:cstheme="minorHAnsi"/>
          <w:lang w:val="en-GB"/>
        </w:rPr>
        <w:t xml:space="preserve"> </w:t>
      </w:r>
      <w:r>
        <w:rPr>
          <w:rFonts w:asciiTheme="minorHAnsi" w:hAnsiTheme="minorHAnsi" w:cstheme="minorHAnsi"/>
          <w:lang w:val="en-GB"/>
        </w:rPr>
        <w:t>codes</w:t>
      </w:r>
      <w:r w:rsidR="002444AF" w:rsidRPr="00630B08">
        <w:rPr>
          <w:rFonts w:asciiTheme="minorHAnsi" w:hAnsiTheme="minorHAnsi" w:cstheme="minorHAnsi"/>
          <w:lang w:val="en-GB"/>
        </w:rPr>
        <w:t xml:space="preserve"> of</w:t>
      </w:r>
      <w:r w:rsidR="004208CE" w:rsidRPr="00630B08">
        <w:rPr>
          <w:rFonts w:asciiTheme="minorHAnsi" w:hAnsiTheme="minorHAnsi" w:cstheme="minorHAnsi"/>
          <w:lang w:val="en-GB"/>
        </w:rPr>
        <w:t xml:space="preserve"> </w:t>
      </w:r>
      <w:r>
        <w:rPr>
          <w:rFonts w:asciiTheme="minorHAnsi" w:hAnsiTheme="minorHAnsi" w:cstheme="minorHAnsi"/>
          <w:lang w:val="en-GB"/>
        </w:rPr>
        <w:t xml:space="preserve">the </w:t>
      </w:r>
      <w:r w:rsidR="004208CE" w:rsidRPr="00630B08">
        <w:rPr>
          <w:rFonts w:asciiTheme="minorHAnsi" w:hAnsiTheme="minorHAnsi" w:cstheme="minorHAnsi"/>
          <w:lang w:val="en-GB"/>
        </w:rPr>
        <w:t>toy models provided (</w:t>
      </w:r>
      <w:proofErr w:type="gramStart"/>
      <w:r w:rsidR="004208CE" w:rsidRPr="00903F95">
        <w:rPr>
          <w:rFonts w:ascii="Courier New" w:eastAsiaTheme="minorHAnsi" w:hAnsi="Courier New" w:cs="Courier New"/>
          <w:lang w:val="en-GB"/>
        </w:rPr>
        <w:t>ocean.F</w:t>
      </w:r>
      <w:proofErr w:type="gramEnd"/>
      <w:r w:rsidR="004208CE" w:rsidRPr="00903F95">
        <w:rPr>
          <w:rFonts w:ascii="Courier New" w:eastAsiaTheme="minorHAnsi" w:hAnsi="Courier New" w:cs="Courier New"/>
          <w:lang w:val="en-GB"/>
        </w:rPr>
        <w:t>90</w:t>
      </w:r>
      <w:r w:rsidR="004208CE" w:rsidRPr="00630B08">
        <w:rPr>
          <w:rFonts w:asciiTheme="minorHAnsi" w:hAnsiTheme="minorHAnsi" w:cstheme="minorHAnsi"/>
          <w:lang w:val="en-GB"/>
        </w:rPr>
        <w:t xml:space="preserve"> and </w:t>
      </w:r>
      <w:r w:rsidR="004208CE" w:rsidRPr="00903F95">
        <w:rPr>
          <w:rFonts w:ascii="Courier New" w:eastAsiaTheme="minorHAnsi" w:hAnsi="Courier New" w:cs="Courier New"/>
          <w:lang w:val="en-GB"/>
        </w:rPr>
        <w:t>atmos.F90</w:t>
      </w:r>
      <w:r w:rsidR="004208CE" w:rsidRPr="00630B08">
        <w:rPr>
          <w:rFonts w:asciiTheme="minorHAnsi" w:hAnsiTheme="minorHAnsi" w:cstheme="minorHAnsi"/>
          <w:lang w:val="en-GB"/>
        </w:rPr>
        <w:t xml:space="preserve">) to </w:t>
      </w:r>
      <w:r w:rsidR="002444AF" w:rsidRPr="00630B08">
        <w:rPr>
          <w:rFonts w:asciiTheme="minorHAnsi" w:hAnsiTheme="minorHAnsi" w:cstheme="minorHAnsi"/>
          <w:lang w:val="en-GB"/>
        </w:rPr>
        <w:t>implement</w:t>
      </w:r>
      <w:r w:rsidR="004208CE" w:rsidRPr="00630B08">
        <w:rPr>
          <w:rFonts w:asciiTheme="minorHAnsi" w:hAnsiTheme="minorHAnsi" w:cstheme="minorHAnsi"/>
          <w:lang w:val="en-GB"/>
        </w:rPr>
        <w:t xml:space="preserve"> </w:t>
      </w:r>
      <w:r w:rsidR="002444AF" w:rsidRPr="00630B08">
        <w:rPr>
          <w:rFonts w:asciiTheme="minorHAnsi" w:hAnsiTheme="minorHAnsi" w:cstheme="minorHAnsi"/>
          <w:lang w:val="en-GB"/>
        </w:rPr>
        <w:t>basic</w:t>
      </w:r>
      <w:r w:rsidR="004208CE" w:rsidRPr="00630B08">
        <w:rPr>
          <w:rFonts w:asciiTheme="minorHAnsi" w:hAnsiTheme="minorHAnsi" w:cstheme="minorHAnsi"/>
          <w:lang w:val="en-GB"/>
        </w:rPr>
        <w:t xml:space="preserve"> coupling exchanges</w:t>
      </w:r>
      <w:r w:rsidR="002444AF" w:rsidRPr="00630B08">
        <w:rPr>
          <w:rFonts w:asciiTheme="minorHAnsi" w:hAnsiTheme="minorHAnsi" w:cstheme="minorHAnsi"/>
          <w:lang w:val="en-GB"/>
        </w:rPr>
        <w:t xml:space="preserve"> between those toy models</w:t>
      </w:r>
      <w:r w:rsidR="004208CE" w:rsidRPr="00630B08">
        <w:rPr>
          <w:rFonts w:asciiTheme="minorHAnsi" w:hAnsiTheme="minorHAnsi" w:cstheme="minorHAnsi"/>
          <w:lang w:val="en-GB"/>
        </w:rPr>
        <w:t xml:space="preserve">. </w:t>
      </w:r>
      <w:r w:rsidR="002444AF" w:rsidRPr="00630B08">
        <w:rPr>
          <w:rFonts w:asciiTheme="minorHAnsi" w:hAnsiTheme="minorHAnsi" w:cstheme="minorHAnsi"/>
          <w:lang w:val="en-GB"/>
        </w:rPr>
        <w:t xml:space="preserve">In their original form, </w:t>
      </w:r>
      <w:r w:rsidR="002444AF" w:rsidRPr="00903F95">
        <w:rPr>
          <w:rFonts w:ascii="Courier New" w:eastAsiaTheme="minorHAnsi" w:hAnsi="Courier New" w:cs="Courier New"/>
          <w:lang w:val="en-GB"/>
        </w:rPr>
        <w:t>ocean</w:t>
      </w:r>
      <w:r w:rsidR="002444AF" w:rsidRPr="00630B08">
        <w:rPr>
          <w:rFonts w:asciiTheme="minorHAnsi" w:hAnsiTheme="minorHAnsi" w:cstheme="minorHAnsi"/>
          <w:lang w:val="en-GB"/>
        </w:rPr>
        <w:t xml:space="preserve"> and </w:t>
      </w:r>
      <w:proofErr w:type="spellStart"/>
      <w:r w:rsidR="002444AF" w:rsidRPr="00903F95">
        <w:rPr>
          <w:rFonts w:ascii="Courier New" w:eastAsiaTheme="minorHAnsi" w:hAnsi="Courier New" w:cs="Courier New"/>
          <w:lang w:val="en-GB"/>
        </w:rPr>
        <w:t>atmos</w:t>
      </w:r>
      <w:proofErr w:type="spellEnd"/>
      <w:r w:rsidR="002444AF" w:rsidRPr="00630B08">
        <w:rPr>
          <w:rFonts w:asciiTheme="minorHAnsi" w:hAnsiTheme="minorHAnsi" w:cstheme="minorHAnsi"/>
          <w:lang w:val="en-GB"/>
        </w:rPr>
        <w:t xml:space="preserve"> run for 4 hours (14400 seconds)</w:t>
      </w:r>
      <w:r w:rsidR="00A4705E" w:rsidRPr="00630B08">
        <w:rPr>
          <w:rFonts w:asciiTheme="minorHAnsi" w:hAnsiTheme="minorHAnsi" w:cstheme="minorHAnsi"/>
          <w:lang w:val="en-GB"/>
        </w:rPr>
        <w:t xml:space="preserve"> without exchanging any coupling field</w:t>
      </w:r>
      <w:r w:rsidR="002444AF" w:rsidRPr="00630B08">
        <w:rPr>
          <w:rFonts w:asciiTheme="minorHAnsi" w:hAnsiTheme="minorHAnsi" w:cstheme="minorHAnsi"/>
          <w:lang w:val="en-GB"/>
        </w:rPr>
        <w:t xml:space="preserve">; </w:t>
      </w:r>
      <w:r w:rsidR="002444AF" w:rsidRPr="00903F95">
        <w:rPr>
          <w:rFonts w:ascii="Courier New" w:eastAsiaTheme="minorHAnsi" w:hAnsi="Courier New" w:cs="Courier New"/>
          <w:lang w:val="en-GB"/>
        </w:rPr>
        <w:t>ocean</w:t>
      </w:r>
      <w:r w:rsidR="002444AF" w:rsidRPr="00630B08">
        <w:rPr>
          <w:rFonts w:asciiTheme="minorHAnsi" w:hAnsiTheme="minorHAnsi" w:cstheme="minorHAnsi"/>
          <w:lang w:val="en-GB"/>
        </w:rPr>
        <w:t xml:space="preserve"> has a timestep of 3600 sec and </w:t>
      </w:r>
      <w:proofErr w:type="spellStart"/>
      <w:r w:rsidR="002444AF" w:rsidRPr="00903F95">
        <w:rPr>
          <w:rFonts w:ascii="Courier New" w:eastAsiaTheme="minorHAnsi" w:hAnsi="Courier New" w:cs="Courier New"/>
          <w:lang w:val="en-GB"/>
        </w:rPr>
        <w:t>atmos</w:t>
      </w:r>
      <w:proofErr w:type="spellEnd"/>
      <w:r w:rsidR="002444AF" w:rsidRPr="00630B08">
        <w:rPr>
          <w:rFonts w:asciiTheme="minorHAnsi" w:hAnsiTheme="minorHAnsi" w:cstheme="minorHAnsi"/>
          <w:lang w:val="en-GB"/>
        </w:rPr>
        <w:t xml:space="preserve"> a timestep of 1800 sec.</w:t>
      </w:r>
      <w:r w:rsidR="00874CFF" w:rsidRPr="00630B08">
        <w:rPr>
          <w:rFonts w:asciiTheme="minorHAnsi" w:hAnsiTheme="minorHAnsi" w:cstheme="minorHAnsi"/>
          <w:lang w:val="en-GB"/>
        </w:rPr>
        <w:t xml:space="preserve"> </w:t>
      </w:r>
    </w:p>
    <w:p w14:paraId="346AB7F8" w14:textId="62957218" w:rsidR="0069648B" w:rsidRPr="00630B08" w:rsidRDefault="00874CFF" w:rsidP="002444AF">
      <w:pPr>
        <w:pStyle w:val="NormalWeb"/>
        <w:spacing w:before="120" w:beforeAutospacing="0" w:after="0" w:afterAutospacing="0"/>
        <w:rPr>
          <w:rFonts w:asciiTheme="minorHAnsi" w:hAnsiTheme="minorHAnsi" w:cstheme="minorHAnsi"/>
          <w:lang w:val="en-GB"/>
        </w:rPr>
      </w:pPr>
      <w:r w:rsidRPr="00630B08">
        <w:rPr>
          <w:rFonts w:asciiTheme="minorHAnsi" w:hAnsiTheme="minorHAnsi" w:cstheme="minorHAnsi"/>
          <w:lang w:val="en-GB"/>
        </w:rPr>
        <w:t xml:space="preserve">The grid of </w:t>
      </w:r>
      <w:r w:rsidRPr="00903F95">
        <w:rPr>
          <w:rFonts w:ascii="Courier New" w:eastAsiaTheme="minorHAnsi" w:hAnsi="Courier New" w:cs="Courier New"/>
          <w:lang w:val="en-GB"/>
        </w:rPr>
        <w:t>ocean</w:t>
      </w:r>
      <w:r w:rsidRPr="00630B08">
        <w:rPr>
          <w:rFonts w:asciiTheme="minorHAnsi" w:hAnsiTheme="minorHAnsi" w:cstheme="minorHAnsi"/>
          <w:lang w:val="en-GB"/>
        </w:rPr>
        <w:t xml:space="preserve"> has 182x149 grid points globally but </w:t>
      </w:r>
      <w:r w:rsidRPr="00903F95">
        <w:rPr>
          <w:rFonts w:ascii="Courier New" w:eastAsiaTheme="minorHAnsi" w:hAnsi="Courier New" w:cs="Courier New"/>
          <w:lang w:val="en-GB"/>
        </w:rPr>
        <w:t>ocean</w:t>
      </w:r>
      <w:r w:rsidRPr="00630B08">
        <w:rPr>
          <w:rFonts w:asciiTheme="minorHAnsi" w:hAnsiTheme="minorHAnsi" w:cstheme="minorHAnsi"/>
          <w:lang w:val="en-GB"/>
        </w:rPr>
        <w:t xml:space="preserve"> is parallel so each ocean process </w:t>
      </w:r>
      <w:r w:rsidR="000F5776" w:rsidRPr="00630B08">
        <w:rPr>
          <w:rFonts w:asciiTheme="minorHAnsi" w:hAnsiTheme="minorHAnsi" w:cstheme="minorHAnsi"/>
          <w:lang w:val="en-GB"/>
        </w:rPr>
        <w:t xml:space="preserve">defines its local partition and </w:t>
      </w:r>
      <w:r w:rsidRPr="00630B08">
        <w:rPr>
          <w:rFonts w:asciiTheme="minorHAnsi" w:hAnsiTheme="minorHAnsi" w:cstheme="minorHAnsi"/>
          <w:lang w:val="en-GB"/>
        </w:rPr>
        <w:t>reads</w:t>
      </w:r>
      <w:r w:rsidR="000F5776" w:rsidRPr="00630B08">
        <w:rPr>
          <w:rFonts w:asciiTheme="minorHAnsi" w:hAnsiTheme="minorHAnsi" w:cstheme="minorHAnsi"/>
          <w:lang w:val="en-GB"/>
        </w:rPr>
        <w:t xml:space="preserve"> only</w:t>
      </w:r>
      <w:r w:rsidRPr="00630B08">
        <w:rPr>
          <w:rFonts w:asciiTheme="minorHAnsi" w:hAnsiTheme="minorHAnsi" w:cstheme="minorHAnsi"/>
          <w:lang w:val="en-GB"/>
        </w:rPr>
        <w:t xml:space="preserve"> its part of the grid in the file </w:t>
      </w:r>
      <w:r w:rsidRPr="00903F95">
        <w:rPr>
          <w:rFonts w:ascii="Courier New" w:eastAsiaTheme="minorHAnsi" w:hAnsi="Courier New" w:cs="Courier New"/>
          <w:lang w:val="en-GB"/>
        </w:rPr>
        <w:t>ocean_mesh.nc</w:t>
      </w:r>
      <w:r w:rsidR="000F5776" w:rsidRPr="00630B08">
        <w:rPr>
          <w:rFonts w:asciiTheme="minorHAnsi" w:hAnsiTheme="minorHAnsi" w:cstheme="minorHAnsi"/>
          <w:lang w:val="en-GB"/>
        </w:rPr>
        <w:t xml:space="preserve">. Then each process allocates two local arrays </w:t>
      </w:r>
      <w:proofErr w:type="spellStart"/>
      <w:r w:rsidR="000F5776" w:rsidRPr="00903F95">
        <w:rPr>
          <w:rFonts w:ascii="Courier New" w:eastAsiaTheme="minorHAnsi" w:hAnsi="Courier New" w:cs="Courier New"/>
          <w:lang w:val="en-GB"/>
        </w:rPr>
        <w:t>field_send</w:t>
      </w:r>
      <w:r w:rsidR="002E0672" w:rsidRPr="00903F95">
        <w:rPr>
          <w:rFonts w:ascii="Courier New" w:eastAsiaTheme="minorHAnsi" w:hAnsi="Courier New" w:cs="Courier New"/>
          <w:lang w:val="en-GB"/>
        </w:rPr>
        <w:t>_ocean</w:t>
      </w:r>
      <w:proofErr w:type="spellEnd"/>
      <w:r w:rsidR="00623C12" w:rsidRPr="00630B08">
        <w:rPr>
          <w:rFonts w:asciiTheme="minorHAnsi" w:hAnsiTheme="minorHAnsi" w:cstheme="minorHAnsi"/>
          <w:lang w:val="en-GB"/>
        </w:rPr>
        <w:t xml:space="preserve">, </w:t>
      </w:r>
      <w:r w:rsidR="00630B08">
        <w:rPr>
          <w:rFonts w:asciiTheme="minorHAnsi" w:hAnsiTheme="minorHAnsi" w:cstheme="minorHAnsi"/>
          <w:lang w:val="en-GB"/>
        </w:rPr>
        <w:t>a</w:t>
      </w:r>
      <w:r w:rsidR="00623C12" w:rsidRPr="00630B08">
        <w:rPr>
          <w:rFonts w:asciiTheme="minorHAnsi" w:hAnsiTheme="minorHAnsi" w:cstheme="minorHAnsi"/>
          <w:lang w:val="en-GB"/>
        </w:rPr>
        <w:t xml:space="preserve"> coupling field to send and </w:t>
      </w:r>
      <w:proofErr w:type="spellStart"/>
      <w:r w:rsidR="00623C12" w:rsidRPr="00903F95">
        <w:rPr>
          <w:rFonts w:ascii="Courier New" w:eastAsiaTheme="minorHAnsi" w:hAnsi="Courier New" w:cs="Courier New"/>
          <w:lang w:val="en-GB"/>
        </w:rPr>
        <w:t>field_recv</w:t>
      </w:r>
      <w:r w:rsidR="007856D2" w:rsidRPr="00903F95">
        <w:rPr>
          <w:rFonts w:ascii="Courier New" w:eastAsiaTheme="minorHAnsi" w:hAnsi="Courier New" w:cs="Courier New"/>
          <w:lang w:val="en-GB"/>
        </w:rPr>
        <w:t>_ocean</w:t>
      </w:r>
      <w:proofErr w:type="spellEnd"/>
      <w:r w:rsidR="00623C12" w:rsidRPr="00630B08">
        <w:rPr>
          <w:rFonts w:asciiTheme="minorHAnsi" w:hAnsiTheme="minorHAnsi" w:cstheme="minorHAnsi"/>
          <w:lang w:val="en-GB"/>
        </w:rPr>
        <w:t xml:space="preserve"> the coupling field to receive. The coupling field </w:t>
      </w:r>
      <w:proofErr w:type="spellStart"/>
      <w:r w:rsidR="00623C12" w:rsidRPr="00903F95">
        <w:rPr>
          <w:rFonts w:ascii="Courier New" w:eastAsiaTheme="minorHAnsi" w:hAnsi="Courier New" w:cs="Courier New"/>
          <w:lang w:val="en-GB"/>
        </w:rPr>
        <w:t>field_send</w:t>
      </w:r>
      <w:r w:rsidR="002E0672" w:rsidRPr="00903F95">
        <w:rPr>
          <w:rFonts w:ascii="Courier New" w:eastAsiaTheme="minorHAnsi" w:hAnsi="Courier New" w:cs="Courier New"/>
          <w:lang w:val="en-GB"/>
        </w:rPr>
        <w:t>_ocean</w:t>
      </w:r>
      <w:proofErr w:type="spellEnd"/>
      <w:r w:rsidR="00623C12" w:rsidRPr="00630B08">
        <w:rPr>
          <w:rFonts w:asciiTheme="minorHAnsi" w:hAnsiTheme="minorHAnsi" w:cstheme="minorHAnsi"/>
          <w:lang w:val="en-GB"/>
        </w:rPr>
        <w:t xml:space="preserve"> is </w:t>
      </w:r>
      <w:r w:rsidR="0032333F" w:rsidRPr="00630B08">
        <w:rPr>
          <w:rFonts w:asciiTheme="minorHAnsi" w:hAnsiTheme="minorHAnsi" w:cstheme="minorHAnsi"/>
          <w:lang w:val="en-US"/>
        </w:rPr>
        <w:t xml:space="preserve">function of the longitude and the latitude of the grid points and </w:t>
      </w:r>
      <w:r w:rsidR="00773BB7" w:rsidRPr="00630B08">
        <w:rPr>
          <w:rFonts w:asciiTheme="minorHAnsi" w:hAnsiTheme="minorHAnsi" w:cstheme="minorHAnsi"/>
          <w:lang w:val="en-US"/>
        </w:rPr>
        <w:t xml:space="preserve">of </w:t>
      </w:r>
      <w:r w:rsidR="004C6AF7" w:rsidRPr="00630B08">
        <w:rPr>
          <w:rFonts w:asciiTheme="minorHAnsi" w:hAnsiTheme="minorHAnsi" w:cstheme="minorHAnsi"/>
          <w:lang w:val="en-US"/>
        </w:rPr>
        <w:t>the timestep number</w:t>
      </w:r>
      <w:r w:rsidR="009C1C43" w:rsidRPr="00630B08">
        <w:rPr>
          <w:rFonts w:asciiTheme="minorHAnsi" w:hAnsiTheme="minorHAnsi" w:cstheme="minorHAnsi"/>
          <w:lang w:val="en-US"/>
        </w:rPr>
        <w:t>,</w:t>
      </w:r>
      <w:r w:rsidR="00773BB7" w:rsidRPr="00630B08">
        <w:rPr>
          <w:rFonts w:asciiTheme="minorHAnsi" w:hAnsiTheme="minorHAnsi" w:cstheme="minorHAnsi"/>
          <w:lang w:val="en-US"/>
        </w:rPr>
        <w:t xml:space="preserve"> so</w:t>
      </w:r>
      <w:r w:rsidR="009C1C43" w:rsidRPr="00630B08">
        <w:rPr>
          <w:rFonts w:asciiTheme="minorHAnsi" w:hAnsiTheme="minorHAnsi" w:cstheme="minorHAnsi"/>
          <w:lang w:val="en-US"/>
        </w:rPr>
        <w:t xml:space="preserve"> </w:t>
      </w:r>
      <w:r w:rsidR="002E0672" w:rsidRPr="00630B08">
        <w:rPr>
          <w:rFonts w:asciiTheme="minorHAnsi" w:hAnsiTheme="minorHAnsi" w:cstheme="minorHAnsi"/>
          <w:lang w:val="en-US"/>
        </w:rPr>
        <w:t xml:space="preserve">it </w:t>
      </w:r>
      <w:r w:rsidR="009C1C43" w:rsidRPr="00630B08">
        <w:rPr>
          <w:rFonts w:asciiTheme="minorHAnsi" w:hAnsiTheme="minorHAnsi" w:cstheme="minorHAnsi"/>
          <w:lang w:val="en-US"/>
        </w:rPr>
        <w:t>varies at each timestep.</w:t>
      </w:r>
      <w:r w:rsidR="0069648B" w:rsidRPr="00630B08">
        <w:rPr>
          <w:rFonts w:asciiTheme="minorHAnsi" w:hAnsiTheme="minorHAnsi" w:cstheme="minorHAnsi"/>
          <w:lang w:val="en-US"/>
        </w:rPr>
        <w:t xml:space="preserve"> At the first timestep, </w:t>
      </w:r>
      <w:proofErr w:type="spellStart"/>
      <w:r w:rsidR="0069648B" w:rsidRPr="00903F95">
        <w:rPr>
          <w:rFonts w:ascii="Courier New" w:eastAsiaTheme="minorHAnsi" w:hAnsi="Courier New" w:cs="Courier New"/>
          <w:lang w:val="en-GB"/>
        </w:rPr>
        <w:t>field_sen</w:t>
      </w:r>
      <w:r w:rsidR="007856D2" w:rsidRPr="00903F95">
        <w:rPr>
          <w:rFonts w:ascii="Courier New" w:eastAsiaTheme="minorHAnsi" w:hAnsi="Courier New" w:cs="Courier New"/>
          <w:lang w:val="en-GB"/>
        </w:rPr>
        <w:t>d_ocean</w:t>
      </w:r>
      <w:proofErr w:type="spellEnd"/>
      <w:r w:rsidR="0069648B" w:rsidRPr="00630B08">
        <w:rPr>
          <w:rFonts w:asciiTheme="minorHAnsi" w:hAnsiTheme="minorHAnsi" w:cstheme="minorHAnsi"/>
          <w:lang w:val="en-US"/>
        </w:rPr>
        <w:t xml:space="preserve"> looks like this</w:t>
      </w:r>
      <w:r w:rsidR="002E0672" w:rsidRPr="00630B08">
        <w:rPr>
          <w:rFonts w:asciiTheme="minorHAnsi" w:hAnsiTheme="minorHAnsi" w:cstheme="minorHAnsi"/>
          <w:lang w:val="en-US"/>
        </w:rPr>
        <w:t xml:space="preserve"> (in the 182x149 grid point space)</w:t>
      </w:r>
      <w:r w:rsidR="0091446B">
        <w:rPr>
          <w:rFonts w:asciiTheme="minorHAnsi" w:hAnsiTheme="minorHAnsi" w:cstheme="minorHAnsi"/>
          <w:lang w:val="en-US"/>
        </w:rPr>
        <w:t>:</w:t>
      </w:r>
    </w:p>
    <w:p w14:paraId="3B0E65F5" w14:textId="77777777" w:rsidR="00574A2D" w:rsidRPr="00630B08" w:rsidRDefault="0058382A" w:rsidP="0091446B">
      <w:pPr>
        <w:pStyle w:val="NormalWeb"/>
        <w:spacing w:before="120" w:beforeAutospacing="0" w:after="0" w:afterAutospacing="0"/>
        <w:jc w:val="center"/>
        <w:rPr>
          <w:rFonts w:asciiTheme="minorHAnsi" w:hAnsiTheme="minorHAnsi" w:cstheme="minorHAnsi"/>
          <w:lang w:val="en-GB"/>
        </w:rPr>
      </w:pPr>
      <w:r w:rsidRPr="00630B08">
        <w:rPr>
          <w:rFonts w:asciiTheme="minorHAnsi" w:hAnsiTheme="minorHAnsi" w:cstheme="minorHAnsi"/>
          <w:noProof/>
          <w:lang w:val="en-GB"/>
        </w:rPr>
        <w:drawing>
          <wp:inline distT="0" distB="0" distL="0" distR="0" wp14:anchorId="5BD2D646" wp14:editId="6A3592EB">
            <wp:extent cx="3869266" cy="2795893"/>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eld_sent_ocn.png"/>
                    <pic:cNvPicPr/>
                  </pic:nvPicPr>
                  <pic:blipFill>
                    <a:blip r:embed="rId7">
                      <a:extLst>
                        <a:ext uri="{28A0092B-C50C-407E-A947-70E740481C1C}">
                          <a14:useLocalDpi xmlns:a14="http://schemas.microsoft.com/office/drawing/2010/main" val="0"/>
                        </a:ext>
                      </a:extLst>
                    </a:blip>
                    <a:stretch>
                      <a:fillRect/>
                    </a:stretch>
                  </pic:blipFill>
                  <pic:spPr>
                    <a:xfrm>
                      <a:off x="0" y="0"/>
                      <a:ext cx="3898982" cy="2817366"/>
                    </a:xfrm>
                    <a:prstGeom prst="rect">
                      <a:avLst/>
                    </a:prstGeom>
                  </pic:spPr>
                </pic:pic>
              </a:graphicData>
            </a:graphic>
          </wp:inline>
        </w:drawing>
      </w:r>
    </w:p>
    <w:p w14:paraId="4CFCA164" w14:textId="6A0EDECD" w:rsidR="0032333F" w:rsidRPr="00630B08" w:rsidRDefault="0032333F" w:rsidP="002444AF">
      <w:pPr>
        <w:pStyle w:val="NormalWeb"/>
        <w:spacing w:before="120" w:beforeAutospacing="0" w:after="0" w:afterAutospacing="0"/>
        <w:rPr>
          <w:rFonts w:asciiTheme="minorHAnsi" w:hAnsiTheme="minorHAnsi" w:cstheme="minorHAnsi"/>
          <w:lang w:val="en-GB"/>
        </w:rPr>
      </w:pPr>
      <w:r w:rsidRPr="00630B08">
        <w:rPr>
          <w:rFonts w:asciiTheme="minorHAnsi" w:hAnsiTheme="minorHAnsi" w:cstheme="minorHAnsi"/>
          <w:lang w:val="en-GB"/>
        </w:rPr>
        <w:t>Note that the square-like patterns are due to the distortion of the grid</w:t>
      </w:r>
      <w:r w:rsidR="00487134" w:rsidRPr="00630B08">
        <w:rPr>
          <w:rFonts w:asciiTheme="minorHAnsi" w:hAnsiTheme="minorHAnsi" w:cstheme="minorHAnsi"/>
          <w:lang w:val="en-GB"/>
        </w:rPr>
        <w:t xml:space="preserve"> over </w:t>
      </w:r>
      <w:r w:rsidR="002E0672" w:rsidRPr="00630B08">
        <w:rPr>
          <w:rFonts w:asciiTheme="minorHAnsi" w:hAnsiTheme="minorHAnsi" w:cstheme="minorHAnsi"/>
          <w:lang w:val="en-GB"/>
        </w:rPr>
        <w:t>the</w:t>
      </w:r>
      <w:r w:rsidR="00487134" w:rsidRPr="00630B08">
        <w:rPr>
          <w:rFonts w:asciiTheme="minorHAnsi" w:hAnsiTheme="minorHAnsi" w:cstheme="minorHAnsi"/>
          <w:lang w:val="en-GB"/>
        </w:rPr>
        <w:t xml:space="preserve"> continents.</w:t>
      </w:r>
    </w:p>
    <w:p w14:paraId="4F2580DB" w14:textId="2D14D9C7" w:rsidR="002269C9" w:rsidRPr="00630B08" w:rsidRDefault="0032333F" w:rsidP="0032333F">
      <w:pPr>
        <w:pStyle w:val="NormalWeb"/>
        <w:spacing w:before="120" w:beforeAutospacing="0" w:after="0" w:afterAutospacing="0"/>
        <w:rPr>
          <w:rFonts w:asciiTheme="minorHAnsi" w:hAnsiTheme="minorHAnsi" w:cstheme="minorHAnsi"/>
          <w:lang w:val="en-GB"/>
        </w:rPr>
      </w:pPr>
      <w:r w:rsidRPr="00630B08">
        <w:rPr>
          <w:rFonts w:asciiTheme="minorHAnsi" w:hAnsiTheme="minorHAnsi" w:cstheme="minorHAnsi"/>
          <w:lang w:val="en-GB"/>
        </w:rPr>
        <w:t xml:space="preserve">The grid of </w:t>
      </w:r>
      <w:proofErr w:type="spellStart"/>
      <w:r w:rsidR="00574A2D" w:rsidRPr="00903F95">
        <w:rPr>
          <w:rFonts w:ascii="Courier New" w:eastAsiaTheme="minorHAnsi" w:hAnsi="Courier New" w:cs="Courier New"/>
          <w:lang w:val="en-GB"/>
        </w:rPr>
        <w:t>atmos</w:t>
      </w:r>
      <w:proofErr w:type="spellEnd"/>
      <w:r w:rsidRPr="00630B08">
        <w:rPr>
          <w:rFonts w:asciiTheme="minorHAnsi" w:hAnsiTheme="minorHAnsi" w:cstheme="minorHAnsi"/>
          <w:lang w:val="en-GB"/>
        </w:rPr>
        <w:t xml:space="preserve"> has </w:t>
      </w:r>
      <w:r w:rsidR="00574A2D" w:rsidRPr="00630B08">
        <w:rPr>
          <w:rFonts w:asciiTheme="minorHAnsi" w:hAnsiTheme="minorHAnsi" w:cstheme="minorHAnsi"/>
          <w:lang w:val="en-GB"/>
        </w:rPr>
        <w:t>96 x 72</w:t>
      </w:r>
      <w:r w:rsidRPr="00630B08">
        <w:rPr>
          <w:rFonts w:asciiTheme="minorHAnsi" w:hAnsiTheme="minorHAnsi" w:cstheme="minorHAnsi"/>
          <w:lang w:val="en-GB"/>
        </w:rPr>
        <w:t xml:space="preserve"> grid points globally but</w:t>
      </w:r>
      <w:r w:rsidR="00574A2D" w:rsidRPr="00630B08">
        <w:rPr>
          <w:rFonts w:asciiTheme="minorHAnsi" w:hAnsiTheme="minorHAnsi" w:cstheme="minorHAnsi"/>
          <w:lang w:val="en-GB"/>
        </w:rPr>
        <w:t xml:space="preserve">, as </w:t>
      </w:r>
      <w:r w:rsidR="00574A2D" w:rsidRPr="00903F95">
        <w:rPr>
          <w:rFonts w:ascii="Courier New" w:eastAsiaTheme="minorHAnsi" w:hAnsi="Courier New" w:cs="Courier New"/>
          <w:lang w:val="en-GB"/>
        </w:rPr>
        <w:t>ocean</w:t>
      </w:r>
      <w:r w:rsidR="00574A2D" w:rsidRPr="00630B08">
        <w:rPr>
          <w:rFonts w:asciiTheme="minorHAnsi" w:hAnsiTheme="minorHAnsi" w:cstheme="minorHAnsi"/>
          <w:lang w:val="en-GB"/>
        </w:rPr>
        <w:t xml:space="preserve">, </w:t>
      </w:r>
      <w:proofErr w:type="spellStart"/>
      <w:r w:rsidR="00574A2D" w:rsidRPr="00903F95">
        <w:rPr>
          <w:rFonts w:ascii="Courier New" w:eastAsiaTheme="minorHAnsi" w:hAnsi="Courier New" w:cs="Courier New"/>
          <w:lang w:val="en-GB"/>
        </w:rPr>
        <w:t>atmos</w:t>
      </w:r>
      <w:proofErr w:type="spellEnd"/>
      <w:r w:rsidRPr="00630B08">
        <w:rPr>
          <w:rFonts w:asciiTheme="minorHAnsi" w:hAnsiTheme="minorHAnsi" w:cstheme="minorHAnsi"/>
          <w:lang w:val="en-GB"/>
        </w:rPr>
        <w:t xml:space="preserve"> is parallel so each </w:t>
      </w:r>
      <w:proofErr w:type="spellStart"/>
      <w:r w:rsidR="00574A2D" w:rsidRPr="00903F95">
        <w:rPr>
          <w:rFonts w:ascii="Courier New" w:eastAsiaTheme="minorHAnsi" w:hAnsi="Courier New" w:cs="Courier New"/>
          <w:lang w:val="en-GB"/>
        </w:rPr>
        <w:t>atmos</w:t>
      </w:r>
      <w:proofErr w:type="spellEnd"/>
      <w:r w:rsidRPr="00630B08">
        <w:rPr>
          <w:rFonts w:asciiTheme="minorHAnsi" w:hAnsiTheme="minorHAnsi" w:cstheme="minorHAnsi"/>
          <w:lang w:val="en-GB"/>
        </w:rPr>
        <w:t xml:space="preserve"> process defines its local partition and reads only its part of the grid in the file </w:t>
      </w:r>
      <w:r w:rsidR="00574A2D" w:rsidRPr="00903F95">
        <w:rPr>
          <w:rFonts w:ascii="Courier New" w:eastAsiaTheme="minorHAnsi" w:hAnsi="Courier New" w:cs="Courier New"/>
          <w:lang w:val="en-GB"/>
        </w:rPr>
        <w:t>atmos</w:t>
      </w:r>
      <w:r w:rsidRPr="00903F95">
        <w:rPr>
          <w:rFonts w:ascii="Courier New" w:eastAsiaTheme="minorHAnsi" w:hAnsi="Courier New" w:cs="Courier New"/>
          <w:lang w:val="en-GB"/>
        </w:rPr>
        <w:t>_mesh.nc</w:t>
      </w:r>
      <w:r w:rsidRPr="00630B08">
        <w:rPr>
          <w:rFonts w:asciiTheme="minorHAnsi" w:hAnsiTheme="minorHAnsi" w:cstheme="minorHAnsi"/>
          <w:lang w:val="en-GB"/>
        </w:rPr>
        <w:t xml:space="preserve">. </w:t>
      </w:r>
      <w:r w:rsidR="00BD48AC" w:rsidRPr="00630B08">
        <w:rPr>
          <w:rFonts w:asciiTheme="minorHAnsi" w:hAnsiTheme="minorHAnsi" w:cstheme="minorHAnsi"/>
          <w:lang w:val="en-GB"/>
        </w:rPr>
        <w:t xml:space="preserve">The next figure illustrates the </w:t>
      </w:r>
      <w:r w:rsidR="00632C07">
        <w:rPr>
          <w:rFonts w:asciiTheme="minorHAnsi" w:hAnsiTheme="minorHAnsi" w:cstheme="minorHAnsi"/>
          <w:lang w:val="en-GB"/>
        </w:rPr>
        <w:t>sea</w:t>
      </w:r>
      <w:r w:rsidR="002269C9" w:rsidRPr="00630B08">
        <w:rPr>
          <w:rFonts w:asciiTheme="minorHAnsi" w:hAnsiTheme="minorHAnsi" w:cstheme="minorHAnsi"/>
          <w:lang w:val="en-GB"/>
        </w:rPr>
        <w:t xml:space="preserve">-land mask on the </w:t>
      </w:r>
      <w:proofErr w:type="spellStart"/>
      <w:r w:rsidR="002269C9" w:rsidRPr="00903F95">
        <w:rPr>
          <w:rFonts w:ascii="Courier New" w:eastAsiaTheme="minorHAnsi" w:hAnsi="Courier New" w:cs="Courier New"/>
          <w:lang w:val="en-GB"/>
        </w:rPr>
        <w:t>atmos</w:t>
      </w:r>
      <w:proofErr w:type="spellEnd"/>
      <w:r w:rsidR="002269C9" w:rsidRPr="00630B08">
        <w:rPr>
          <w:rFonts w:asciiTheme="minorHAnsi" w:hAnsiTheme="minorHAnsi" w:cstheme="minorHAnsi"/>
          <w:lang w:val="en-GB"/>
        </w:rPr>
        <w:t xml:space="preserve"> grid.</w:t>
      </w:r>
      <w:r w:rsidR="00632C07">
        <w:rPr>
          <w:rFonts w:asciiTheme="minorHAnsi" w:hAnsiTheme="minorHAnsi" w:cstheme="minorHAnsi"/>
          <w:lang w:val="en-GB"/>
        </w:rPr>
        <w:t xml:space="preserve"> Following OASIS3-MCTconvention, masked cells have a value of 1 (red) and non-masked cells a value of 0.</w:t>
      </w:r>
    </w:p>
    <w:p w14:paraId="12D13508" w14:textId="2A5C58E4" w:rsidR="002269C9" w:rsidRPr="00630B08" w:rsidRDefault="002269C9" w:rsidP="0091446B">
      <w:pPr>
        <w:pStyle w:val="NormalWeb"/>
        <w:spacing w:before="120" w:beforeAutospacing="0" w:after="0" w:afterAutospacing="0"/>
        <w:jc w:val="center"/>
        <w:rPr>
          <w:rFonts w:asciiTheme="minorHAnsi" w:hAnsiTheme="minorHAnsi" w:cstheme="minorHAnsi"/>
          <w:lang w:val="en-GB"/>
        </w:rPr>
      </w:pPr>
      <w:r w:rsidRPr="00630B08">
        <w:rPr>
          <w:rFonts w:asciiTheme="minorHAnsi" w:hAnsiTheme="minorHAnsi" w:cstheme="minorHAnsi"/>
          <w:noProof/>
          <w:lang w:val="en-GB"/>
        </w:rPr>
        <w:lastRenderedPageBreak/>
        <w:drawing>
          <wp:inline distT="0" distB="0" distL="0" distR="0" wp14:anchorId="4AA7E40C" wp14:editId="1CF63109">
            <wp:extent cx="3420534" cy="26365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sk_lmd.png"/>
                    <pic:cNvPicPr/>
                  </pic:nvPicPr>
                  <pic:blipFill>
                    <a:blip r:embed="rId8">
                      <a:extLst>
                        <a:ext uri="{28A0092B-C50C-407E-A947-70E740481C1C}">
                          <a14:useLocalDpi xmlns:a14="http://schemas.microsoft.com/office/drawing/2010/main" val="0"/>
                        </a:ext>
                      </a:extLst>
                    </a:blip>
                    <a:stretch>
                      <a:fillRect/>
                    </a:stretch>
                  </pic:blipFill>
                  <pic:spPr>
                    <a:xfrm>
                      <a:off x="0" y="0"/>
                      <a:ext cx="3437749" cy="2649789"/>
                    </a:xfrm>
                    <a:prstGeom prst="rect">
                      <a:avLst/>
                    </a:prstGeom>
                  </pic:spPr>
                </pic:pic>
              </a:graphicData>
            </a:graphic>
          </wp:inline>
        </w:drawing>
      </w:r>
    </w:p>
    <w:p w14:paraId="5DA2C767" w14:textId="6C484E52" w:rsidR="0032333F" w:rsidRPr="00630B08" w:rsidRDefault="0032333F" w:rsidP="0032333F">
      <w:pPr>
        <w:pStyle w:val="NormalWeb"/>
        <w:spacing w:before="120" w:beforeAutospacing="0" w:after="0" w:afterAutospacing="0"/>
        <w:rPr>
          <w:rFonts w:asciiTheme="minorHAnsi" w:hAnsiTheme="minorHAnsi" w:cstheme="minorHAnsi"/>
          <w:lang w:val="en-US"/>
        </w:rPr>
      </w:pPr>
      <w:r w:rsidRPr="00630B08">
        <w:rPr>
          <w:rFonts w:asciiTheme="minorHAnsi" w:hAnsiTheme="minorHAnsi" w:cstheme="minorHAnsi"/>
          <w:lang w:val="en-GB"/>
        </w:rPr>
        <w:t xml:space="preserve">Then each process allocates two local arrays </w:t>
      </w:r>
      <w:proofErr w:type="spellStart"/>
      <w:r w:rsidRPr="00903F95">
        <w:rPr>
          <w:rFonts w:ascii="Courier New" w:eastAsiaTheme="minorHAnsi" w:hAnsi="Courier New" w:cs="Courier New"/>
          <w:lang w:val="en-GB"/>
        </w:rPr>
        <w:t>field_send</w:t>
      </w:r>
      <w:r w:rsidR="002E0672" w:rsidRPr="00903F95">
        <w:rPr>
          <w:rFonts w:ascii="Courier New" w:eastAsiaTheme="minorHAnsi" w:hAnsi="Courier New" w:cs="Courier New"/>
          <w:lang w:val="en-GB"/>
        </w:rPr>
        <w:t>_atmos</w:t>
      </w:r>
      <w:proofErr w:type="spellEnd"/>
      <w:r w:rsidRPr="00903F95">
        <w:rPr>
          <w:rFonts w:ascii="Courier New" w:eastAsiaTheme="minorHAnsi" w:hAnsi="Courier New" w:cs="Courier New"/>
          <w:lang w:val="en-GB"/>
        </w:rPr>
        <w:t>,</w:t>
      </w:r>
      <w:r w:rsidRPr="00630B08">
        <w:rPr>
          <w:rFonts w:asciiTheme="minorHAnsi" w:hAnsiTheme="minorHAnsi" w:cstheme="minorHAnsi"/>
          <w:lang w:val="en-GB"/>
        </w:rPr>
        <w:t xml:space="preserve"> the coupling field to send and </w:t>
      </w:r>
      <w:proofErr w:type="spellStart"/>
      <w:r w:rsidRPr="00903F95">
        <w:rPr>
          <w:rFonts w:ascii="Courier New" w:eastAsiaTheme="minorHAnsi" w:hAnsi="Courier New" w:cs="Courier New"/>
          <w:lang w:val="en-GB"/>
        </w:rPr>
        <w:t>field_recv</w:t>
      </w:r>
      <w:r w:rsidR="002E0672" w:rsidRPr="00903F95">
        <w:rPr>
          <w:rFonts w:ascii="Courier New" w:eastAsiaTheme="minorHAnsi" w:hAnsi="Courier New" w:cs="Courier New"/>
          <w:lang w:val="en-GB"/>
        </w:rPr>
        <w:t>_atmos</w:t>
      </w:r>
      <w:proofErr w:type="spellEnd"/>
      <w:r w:rsidRPr="00630B08">
        <w:rPr>
          <w:rFonts w:asciiTheme="minorHAnsi" w:hAnsiTheme="minorHAnsi" w:cstheme="minorHAnsi"/>
          <w:lang w:val="en-GB"/>
        </w:rPr>
        <w:t xml:space="preserve"> the coupling field to receive. The coupling field </w:t>
      </w:r>
      <w:proofErr w:type="spellStart"/>
      <w:r w:rsidRPr="00903F95">
        <w:rPr>
          <w:rFonts w:ascii="Courier New" w:eastAsiaTheme="minorHAnsi" w:hAnsi="Courier New" w:cs="Courier New"/>
          <w:lang w:val="en-GB"/>
        </w:rPr>
        <w:t>field_send</w:t>
      </w:r>
      <w:r w:rsidR="002E0672" w:rsidRPr="00903F95">
        <w:rPr>
          <w:rFonts w:ascii="Courier New" w:eastAsiaTheme="minorHAnsi" w:hAnsi="Courier New" w:cs="Courier New"/>
          <w:lang w:val="en-GB"/>
        </w:rPr>
        <w:t>_atmos</w:t>
      </w:r>
      <w:proofErr w:type="spellEnd"/>
      <w:r w:rsidRPr="00630B08">
        <w:rPr>
          <w:rFonts w:asciiTheme="minorHAnsi" w:hAnsiTheme="minorHAnsi" w:cstheme="minorHAnsi"/>
          <w:lang w:val="en-GB"/>
        </w:rPr>
        <w:t xml:space="preserve"> is defined</w:t>
      </w:r>
      <w:r w:rsidR="002E0672" w:rsidRPr="00630B08">
        <w:rPr>
          <w:rFonts w:asciiTheme="minorHAnsi" w:hAnsiTheme="minorHAnsi" w:cstheme="minorHAnsi"/>
          <w:lang w:val="en-GB"/>
        </w:rPr>
        <w:t xml:space="preserve"> with a function that varies with the longitude and the latitude faster than</w:t>
      </w:r>
      <w:r w:rsidR="00574A2D" w:rsidRPr="00630B08">
        <w:rPr>
          <w:rFonts w:asciiTheme="minorHAnsi" w:hAnsiTheme="minorHAnsi" w:cstheme="minorHAnsi"/>
          <w:lang w:val="en-GB"/>
        </w:rPr>
        <w:t xml:space="preserve"> in ocean</w:t>
      </w:r>
      <w:r w:rsidR="002E0672" w:rsidRPr="00630B08">
        <w:rPr>
          <w:rFonts w:asciiTheme="minorHAnsi" w:hAnsiTheme="minorHAnsi" w:cstheme="minorHAnsi"/>
          <w:lang w:val="en-GB"/>
        </w:rPr>
        <w:t xml:space="preserve"> and it also varies in time</w:t>
      </w:r>
      <w:r w:rsidR="00574A2D" w:rsidRPr="00630B08">
        <w:rPr>
          <w:rFonts w:asciiTheme="minorHAnsi" w:hAnsiTheme="minorHAnsi" w:cstheme="minorHAnsi"/>
          <w:lang w:val="en-GB"/>
        </w:rPr>
        <w:t>.</w:t>
      </w:r>
      <w:r w:rsidR="002E0672" w:rsidRPr="00630B08">
        <w:rPr>
          <w:rFonts w:asciiTheme="minorHAnsi" w:hAnsiTheme="minorHAnsi" w:cstheme="minorHAnsi"/>
          <w:lang w:val="en-GB"/>
        </w:rPr>
        <w:t xml:space="preserve"> At the first timestep</w:t>
      </w:r>
      <w:r w:rsidR="00574A2D" w:rsidRPr="00630B08">
        <w:rPr>
          <w:rFonts w:asciiTheme="minorHAnsi" w:hAnsiTheme="minorHAnsi" w:cstheme="minorHAnsi"/>
          <w:lang w:val="en-GB"/>
        </w:rPr>
        <w:t xml:space="preserve">, </w:t>
      </w:r>
      <w:proofErr w:type="spellStart"/>
      <w:r w:rsidRPr="00903F95">
        <w:rPr>
          <w:rFonts w:ascii="Courier New" w:eastAsiaTheme="minorHAnsi" w:hAnsi="Courier New" w:cs="Courier New"/>
          <w:lang w:val="en-GB"/>
        </w:rPr>
        <w:t>field_sent</w:t>
      </w:r>
      <w:r w:rsidR="002E0672" w:rsidRPr="00903F95">
        <w:rPr>
          <w:rFonts w:ascii="Courier New" w:eastAsiaTheme="minorHAnsi" w:hAnsi="Courier New" w:cs="Courier New"/>
          <w:lang w:val="en-GB"/>
        </w:rPr>
        <w:t>_atmos</w:t>
      </w:r>
      <w:proofErr w:type="spellEnd"/>
      <w:r w:rsidRPr="00630B08">
        <w:rPr>
          <w:rFonts w:asciiTheme="minorHAnsi" w:hAnsiTheme="minorHAnsi" w:cstheme="minorHAnsi"/>
          <w:lang w:val="en-US"/>
        </w:rPr>
        <w:t xml:space="preserve"> looks like this (in the </w:t>
      </w:r>
      <w:r w:rsidR="00574A2D" w:rsidRPr="00630B08">
        <w:rPr>
          <w:rFonts w:asciiTheme="minorHAnsi" w:hAnsiTheme="minorHAnsi" w:cstheme="minorHAnsi"/>
          <w:lang w:val="en-US"/>
        </w:rPr>
        <w:t>96</w:t>
      </w:r>
      <w:r w:rsidRPr="00630B08">
        <w:rPr>
          <w:rFonts w:asciiTheme="minorHAnsi" w:hAnsiTheme="minorHAnsi" w:cstheme="minorHAnsi"/>
          <w:lang w:val="en-US"/>
        </w:rPr>
        <w:t xml:space="preserve"> x </w:t>
      </w:r>
      <w:r w:rsidR="00574A2D" w:rsidRPr="00630B08">
        <w:rPr>
          <w:rFonts w:asciiTheme="minorHAnsi" w:hAnsiTheme="minorHAnsi" w:cstheme="minorHAnsi"/>
          <w:lang w:val="en-US"/>
        </w:rPr>
        <w:t>72</w:t>
      </w:r>
      <w:r w:rsidRPr="00630B08">
        <w:rPr>
          <w:rFonts w:asciiTheme="minorHAnsi" w:hAnsiTheme="minorHAnsi" w:cstheme="minorHAnsi"/>
          <w:lang w:val="en-US"/>
        </w:rPr>
        <w:t xml:space="preserve"> grid point spac</w:t>
      </w:r>
      <w:r w:rsidR="002E0672" w:rsidRPr="00630B08">
        <w:rPr>
          <w:rFonts w:asciiTheme="minorHAnsi" w:hAnsiTheme="minorHAnsi" w:cstheme="minorHAnsi"/>
          <w:lang w:val="en-US"/>
        </w:rPr>
        <w:t>e)</w:t>
      </w:r>
      <w:r w:rsidRPr="00630B08">
        <w:rPr>
          <w:rFonts w:asciiTheme="minorHAnsi" w:hAnsiTheme="minorHAnsi" w:cstheme="minorHAnsi"/>
          <w:lang w:val="en-US"/>
        </w:rPr>
        <w:t>:</w:t>
      </w:r>
    </w:p>
    <w:p w14:paraId="5414CAB2" w14:textId="3A48194B" w:rsidR="0032333F" w:rsidRPr="00630B08" w:rsidRDefault="00BA5A59" w:rsidP="0091446B">
      <w:pPr>
        <w:pStyle w:val="NormalWeb"/>
        <w:spacing w:before="120" w:beforeAutospacing="0" w:after="0" w:afterAutospacing="0"/>
        <w:jc w:val="center"/>
        <w:rPr>
          <w:rFonts w:asciiTheme="minorHAnsi" w:hAnsiTheme="minorHAnsi" w:cstheme="minorHAnsi"/>
          <w:lang w:val="en-GB"/>
        </w:rPr>
      </w:pPr>
      <w:r w:rsidRPr="00630B08">
        <w:rPr>
          <w:rFonts w:asciiTheme="minorHAnsi" w:hAnsiTheme="minorHAnsi" w:cstheme="minorHAnsi"/>
          <w:noProof/>
          <w:lang w:val="en-GB"/>
        </w:rPr>
        <w:drawing>
          <wp:inline distT="0" distB="0" distL="0" distR="0" wp14:anchorId="0C38DB79" wp14:editId="3646195F">
            <wp:extent cx="4741242" cy="34385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eld_sent_atm.png"/>
                    <pic:cNvPicPr/>
                  </pic:nvPicPr>
                  <pic:blipFill>
                    <a:blip r:embed="rId9">
                      <a:extLst>
                        <a:ext uri="{28A0092B-C50C-407E-A947-70E740481C1C}">
                          <a14:useLocalDpi xmlns:a14="http://schemas.microsoft.com/office/drawing/2010/main" val="0"/>
                        </a:ext>
                      </a:extLst>
                    </a:blip>
                    <a:stretch>
                      <a:fillRect/>
                    </a:stretch>
                  </pic:blipFill>
                  <pic:spPr>
                    <a:xfrm>
                      <a:off x="0" y="0"/>
                      <a:ext cx="4743951" cy="3440490"/>
                    </a:xfrm>
                    <a:prstGeom prst="rect">
                      <a:avLst/>
                    </a:prstGeom>
                  </pic:spPr>
                </pic:pic>
              </a:graphicData>
            </a:graphic>
          </wp:inline>
        </w:drawing>
      </w:r>
    </w:p>
    <w:p w14:paraId="1C95ADF8" w14:textId="3ECB2495" w:rsidR="00974C4A" w:rsidRPr="00630B08" w:rsidRDefault="00574A2D" w:rsidP="00DE623B">
      <w:pPr>
        <w:pStyle w:val="NormalWeb"/>
        <w:spacing w:before="120" w:beforeAutospacing="0" w:after="0" w:afterAutospacing="0"/>
        <w:rPr>
          <w:rFonts w:asciiTheme="minorHAnsi" w:hAnsiTheme="minorHAnsi" w:cstheme="minorHAnsi"/>
          <w:lang w:val="en-GB"/>
        </w:rPr>
      </w:pPr>
      <w:r w:rsidRPr="00630B08">
        <w:rPr>
          <w:rFonts w:asciiTheme="minorHAnsi" w:hAnsiTheme="minorHAnsi" w:cstheme="minorHAnsi"/>
          <w:lang w:val="en-GB"/>
        </w:rPr>
        <w:t xml:space="preserve">The coupling exchanges to implement are illustrated here. The </w:t>
      </w:r>
      <w:r w:rsidRPr="00903F95">
        <w:rPr>
          <w:rFonts w:ascii="Courier New" w:eastAsiaTheme="minorHAnsi" w:hAnsi="Courier New" w:cs="Courier New"/>
          <w:lang w:val="en-GB"/>
        </w:rPr>
        <w:t>ocean</w:t>
      </w:r>
      <w:r w:rsidRPr="00630B08">
        <w:rPr>
          <w:rFonts w:asciiTheme="minorHAnsi" w:hAnsiTheme="minorHAnsi" w:cstheme="minorHAnsi"/>
          <w:lang w:val="en-GB"/>
        </w:rPr>
        <w:t xml:space="preserve"> send</w:t>
      </w:r>
      <w:r w:rsidR="003E0772" w:rsidRPr="00630B08">
        <w:rPr>
          <w:rFonts w:asciiTheme="minorHAnsi" w:hAnsiTheme="minorHAnsi" w:cstheme="minorHAnsi"/>
          <w:lang w:val="en-GB"/>
        </w:rPr>
        <w:t>s</w:t>
      </w:r>
      <w:r w:rsidRPr="00630B08">
        <w:rPr>
          <w:rFonts w:asciiTheme="minorHAnsi" w:hAnsiTheme="minorHAnsi" w:cstheme="minorHAnsi"/>
          <w:lang w:val="en-GB"/>
        </w:rPr>
        <w:t xml:space="preserve"> </w:t>
      </w:r>
      <w:r w:rsidR="003E0772" w:rsidRPr="00630B08">
        <w:rPr>
          <w:rFonts w:asciiTheme="minorHAnsi" w:hAnsiTheme="minorHAnsi" w:cstheme="minorHAnsi"/>
          <w:lang w:val="en-GB"/>
        </w:rPr>
        <w:t xml:space="preserve">its array </w:t>
      </w:r>
      <w:proofErr w:type="spellStart"/>
      <w:r w:rsidR="003E0772" w:rsidRPr="00903F95">
        <w:rPr>
          <w:rFonts w:ascii="Courier New" w:eastAsiaTheme="minorHAnsi" w:hAnsi="Courier New" w:cs="Courier New"/>
          <w:lang w:val="en-GB"/>
        </w:rPr>
        <w:t>field_send</w:t>
      </w:r>
      <w:r w:rsidR="00DA4CB3" w:rsidRPr="00903F95">
        <w:rPr>
          <w:rFonts w:ascii="Courier New" w:eastAsiaTheme="minorHAnsi" w:hAnsi="Courier New" w:cs="Courier New"/>
          <w:lang w:val="en-GB"/>
        </w:rPr>
        <w:t>_ocean</w:t>
      </w:r>
      <w:proofErr w:type="spellEnd"/>
      <w:r w:rsidR="003E0772" w:rsidRPr="00630B08">
        <w:rPr>
          <w:rFonts w:asciiTheme="minorHAnsi" w:hAnsiTheme="minorHAnsi" w:cstheme="minorHAnsi"/>
          <w:lang w:val="en-GB"/>
        </w:rPr>
        <w:t xml:space="preserve"> </w:t>
      </w:r>
      <w:r w:rsidR="00F5776F">
        <w:rPr>
          <w:rFonts w:asciiTheme="minorHAnsi" w:hAnsiTheme="minorHAnsi" w:cstheme="minorHAnsi"/>
          <w:lang w:val="en-GB"/>
        </w:rPr>
        <w:t xml:space="preserve">(with symbolic name </w:t>
      </w:r>
      <w:r w:rsidR="00F5776F" w:rsidRPr="00903F95">
        <w:rPr>
          <w:rFonts w:ascii="Courier New" w:eastAsiaTheme="minorHAnsi" w:hAnsi="Courier New" w:cs="Courier New"/>
          <w:lang w:val="en-GB"/>
        </w:rPr>
        <w:t>FIELD_SEND_OCEAN</w:t>
      </w:r>
      <w:r w:rsidR="00F5776F">
        <w:rPr>
          <w:rFonts w:asciiTheme="minorHAnsi" w:hAnsiTheme="minorHAnsi" w:cstheme="minorHAnsi"/>
          <w:lang w:val="en-GB"/>
        </w:rPr>
        <w:t xml:space="preserve">) </w:t>
      </w:r>
      <w:r w:rsidR="003E0772" w:rsidRPr="00630B08">
        <w:rPr>
          <w:rFonts w:asciiTheme="minorHAnsi" w:hAnsiTheme="minorHAnsi" w:cstheme="minorHAnsi"/>
          <w:lang w:val="en-GB"/>
        </w:rPr>
        <w:t xml:space="preserve">to </w:t>
      </w:r>
      <w:proofErr w:type="spellStart"/>
      <w:r w:rsidR="003E0772" w:rsidRPr="00903F95">
        <w:rPr>
          <w:rFonts w:ascii="Courier New" w:eastAsiaTheme="minorHAnsi" w:hAnsi="Courier New" w:cs="Courier New"/>
          <w:lang w:val="en-GB"/>
        </w:rPr>
        <w:t>atmos</w:t>
      </w:r>
      <w:proofErr w:type="spellEnd"/>
      <w:r w:rsidR="003E0772" w:rsidRPr="00630B08">
        <w:rPr>
          <w:rFonts w:asciiTheme="minorHAnsi" w:hAnsiTheme="minorHAnsi" w:cstheme="minorHAnsi"/>
          <w:lang w:val="en-GB"/>
        </w:rPr>
        <w:t xml:space="preserve"> which receives it in the array </w:t>
      </w:r>
      <w:proofErr w:type="spellStart"/>
      <w:r w:rsidR="003E0772" w:rsidRPr="00903F95">
        <w:rPr>
          <w:rFonts w:ascii="Courier New" w:eastAsiaTheme="minorHAnsi" w:hAnsi="Courier New" w:cs="Courier New"/>
          <w:lang w:val="en-GB"/>
        </w:rPr>
        <w:t>field_recv</w:t>
      </w:r>
      <w:r w:rsidR="00DA4CB3" w:rsidRPr="00903F95">
        <w:rPr>
          <w:rFonts w:ascii="Courier New" w:eastAsiaTheme="minorHAnsi" w:hAnsi="Courier New" w:cs="Courier New"/>
          <w:lang w:val="en-GB"/>
        </w:rPr>
        <w:t>_atmos</w:t>
      </w:r>
      <w:proofErr w:type="spellEnd"/>
      <w:r w:rsidR="00F5776F">
        <w:rPr>
          <w:rFonts w:asciiTheme="minorHAnsi" w:hAnsiTheme="minorHAnsi" w:cstheme="minorHAnsi"/>
          <w:lang w:val="en-GB"/>
        </w:rPr>
        <w:t xml:space="preserve"> (with symbolic name </w:t>
      </w:r>
      <w:r w:rsidR="00F5776F" w:rsidRPr="00903F95">
        <w:rPr>
          <w:rFonts w:ascii="Courier New" w:eastAsiaTheme="minorHAnsi" w:hAnsi="Courier New" w:cs="Courier New"/>
          <w:lang w:val="en-GB"/>
        </w:rPr>
        <w:t>FIELD_RECV_ATMOS</w:t>
      </w:r>
      <w:r w:rsidR="00F5776F">
        <w:rPr>
          <w:rFonts w:asciiTheme="minorHAnsi" w:hAnsiTheme="minorHAnsi" w:cstheme="minorHAnsi"/>
          <w:lang w:val="en-GB"/>
        </w:rPr>
        <w:t>)</w:t>
      </w:r>
      <w:r w:rsidR="003E0772" w:rsidRPr="00630B08">
        <w:rPr>
          <w:rFonts w:asciiTheme="minorHAnsi" w:hAnsiTheme="minorHAnsi" w:cstheme="minorHAnsi"/>
          <w:lang w:val="en-GB"/>
        </w:rPr>
        <w:t xml:space="preserve">; the coupling period is 3600 sec. In return, </w:t>
      </w:r>
      <w:proofErr w:type="spellStart"/>
      <w:r w:rsidR="003E0772" w:rsidRPr="00903F95">
        <w:rPr>
          <w:rFonts w:ascii="Courier New" w:eastAsiaTheme="minorHAnsi" w:hAnsi="Courier New" w:cs="Courier New"/>
          <w:lang w:val="en-GB"/>
        </w:rPr>
        <w:t>atmos</w:t>
      </w:r>
      <w:proofErr w:type="spellEnd"/>
      <w:r w:rsidR="003E0772" w:rsidRPr="00630B08">
        <w:rPr>
          <w:rFonts w:asciiTheme="minorHAnsi" w:hAnsiTheme="minorHAnsi" w:cstheme="minorHAnsi"/>
          <w:lang w:val="en-GB"/>
        </w:rPr>
        <w:t xml:space="preserve"> sends its array </w:t>
      </w:r>
      <w:proofErr w:type="spellStart"/>
      <w:r w:rsidR="003E0772" w:rsidRPr="00903F95">
        <w:rPr>
          <w:rFonts w:ascii="Courier New" w:eastAsiaTheme="minorHAnsi" w:hAnsi="Courier New" w:cs="Courier New"/>
          <w:lang w:val="en-GB"/>
        </w:rPr>
        <w:t>field_send</w:t>
      </w:r>
      <w:r w:rsidR="00DA4CB3" w:rsidRPr="00903F95">
        <w:rPr>
          <w:rFonts w:ascii="Courier New" w:eastAsiaTheme="minorHAnsi" w:hAnsi="Courier New" w:cs="Courier New"/>
          <w:lang w:val="en-GB"/>
        </w:rPr>
        <w:t>_atmos</w:t>
      </w:r>
      <w:proofErr w:type="spellEnd"/>
      <w:r w:rsidR="00F5776F">
        <w:rPr>
          <w:rFonts w:asciiTheme="minorHAnsi" w:hAnsiTheme="minorHAnsi" w:cstheme="minorHAnsi"/>
          <w:lang w:val="en-GB"/>
        </w:rPr>
        <w:t xml:space="preserve"> (with symbolic name </w:t>
      </w:r>
      <w:r w:rsidR="00F5776F" w:rsidRPr="00903F95">
        <w:rPr>
          <w:rFonts w:ascii="Courier New" w:eastAsiaTheme="minorHAnsi" w:hAnsi="Courier New" w:cs="Courier New"/>
          <w:lang w:val="en-GB"/>
        </w:rPr>
        <w:t>FIELD_SEND_ATMOS</w:t>
      </w:r>
      <w:r w:rsidR="00F5776F">
        <w:rPr>
          <w:rFonts w:asciiTheme="minorHAnsi" w:hAnsiTheme="minorHAnsi" w:cstheme="minorHAnsi"/>
          <w:lang w:val="en-GB"/>
        </w:rPr>
        <w:t>)</w:t>
      </w:r>
      <w:r w:rsidR="003E0772" w:rsidRPr="00630B08">
        <w:rPr>
          <w:rFonts w:asciiTheme="minorHAnsi" w:hAnsiTheme="minorHAnsi" w:cstheme="minorHAnsi"/>
          <w:lang w:val="en-GB"/>
        </w:rPr>
        <w:t xml:space="preserve">, to </w:t>
      </w:r>
      <w:r w:rsidR="00DA4CB3" w:rsidRPr="00903F95">
        <w:rPr>
          <w:rFonts w:ascii="Courier New" w:eastAsiaTheme="minorHAnsi" w:hAnsi="Courier New" w:cs="Courier New"/>
          <w:lang w:val="en-GB"/>
        </w:rPr>
        <w:t>ocean</w:t>
      </w:r>
      <w:r w:rsidR="00DA4CB3" w:rsidRPr="00630B08">
        <w:rPr>
          <w:rFonts w:asciiTheme="minorHAnsi" w:hAnsiTheme="minorHAnsi" w:cstheme="minorHAnsi"/>
          <w:lang w:val="en-GB"/>
        </w:rPr>
        <w:t xml:space="preserve"> </w:t>
      </w:r>
      <w:r w:rsidR="003E0772" w:rsidRPr="00630B08">
        <w:rPr>
          <w:rFonts w:asciiTheme="minorHAnsi" w:hAnsiTheme="minorHAnsi" w:cstheme="minorHAnsi"/>
          <w:lang w:val="en-GB"/>
        </w:rPr>
        <w:t xml:space="preserve">which receives it in the array </w:t>
      </w:r>
      <w:proofErr w:type="spellStart"/>
      <w:r w:rsidR="003E0772" w:rsidRPr="00903F95">
        <w:rPr>
          <w:rFonts w:ascii="Courier New" w:eastAsiaTheme="minorHAnsi" w:hAnsi="Courier New" w:cs="Courier New"/>
          <w:lang w:val="en-GB"/>
        </w:rPr>
        <w:t>field_recv</w:t>
      </w:r>
      <w:r w:rsidR="00DA4CB3" w:rsidRPr="00903F95">
        <w:rPr>
          <w:rFonts w:ascii="Courier New" w:eastAsiaTheme="minorHAnsi" w:hAnsi="Courier New" w:cs="Courier New"/>
          <w:lang w:val="en-GB"/>
        </w:rPr>
        <w:t>_ocean</w:t>
      </w:r>
      <w:proofErr w:type="spellEnd"/>
      <w:r w:rsidR="00F5776F">
        <w:rPr>
          <w:rFonts w:asciiTheme="minorHAnsi" w:hAnsiTheme="minorHAnsi" w:cstheme="minorHAnsi"/>
          <w:lang w:val="en-GB"/>
        </w:rPr>
        <w:t xml:space="preserve"> (with symbolic name </w:t>
      </w:r>
      <w:r w:rsidR="00F5776F" w:rsidRPr="00903F95">
        <w:rPr>
          <w:rFonts w:ascii="Courier New" w:eastAsiaTheme="minorHAnsi" w:hAnsi="Courier New" w:cs="Courier New"/>
          <w:lang w:val="en-GB"/>
        </w:rPr>
        <w:t>FIELD_RECV_OCEAN</w:t>
      </w:r>
      <w:r w:rsidR="00F5776F">
        <w:rPr>
          <w:rFonts w:asciiTheme="minorHAnsi" w:hAnsiTheme="minorHAnsi" w:cstheme="minorHAnsi"/>
          <w:lang w:val="en-GB"/>
        </w:rPr>
        <w:t>)</w:t>
      </w:r>
      <w:r w:rsidR="003E0772" w:rsidRPr="00630B08">
        <w:rPr>
          <w:rFonts w:asciiTheme="minorHAnsi" w:hAnsiTheme="minorHAnsi" w:cstheme="minorHAnsi"/>
          <w:lang w:val="en-GB"/>
        </w:rPr>
        <w:t>; the coupling period is 1800 sec.</w:t>
      </w:r>
    </w:p>
    <w:p w14:paraId="5A96BD53" w14:textId="77777777" w:rsidR="00E95A64" w:rsidRPr="00630B08" w:rsidRDefault="00E95A64" w:rsidP="00DE623B">
      <w:pPr>
        <w:pStyle w:val="NormalWeb"/>
        <w:spacing w:before="120" w:beforeAutospacing="0" w:after="0" w:afterAutospacing="0"/>
        <w:rPr>
          <w:rFonts w:asciiTheme="minorHAnsi" w:eastAsiaTheme="majorEastAsia" w:hAnsiTheme="minorHAnsi" w:cstheme="minorHAnsi"/>
          <w:color w:val="2F5496" w:themeColor="accent1" w:themeShade="BF"/>
          <w:lang w:val="en-US"/>
        </w:rPr>
      </w:pPr>
    </w:p>
    <w:p w14:paraId="6AA1B5CF" w14:textId="32C0B907" w:rsidR="00974C4A" w:rsidRPr="00630B08" w:rsidRDefault="00F5776F" w:rsidP="00974C4A">
      <w:pPr>
        <w:rPr>
          <w:rFonts w:cstheme="minorHAnsi"/>
        </w:rPr>
      </w:pPr>
      <w:r>
        <w:rPr>
          <w:rFonts w:cstheme="minorHAnsi"/>
          <w:noProof/>
        </w:rPr>
        <w:lastRenderedPageBreak/>
        <w:drawing>
          <wp:inline distT="0" distB="0" distL="0" distR="0" wp14:anchorId="26870A86" wp14:editId="0A618965">
            <wp:extent cx="5554133" cy="2706000"/>
            <wp:effectExtent l="12700" t="1270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yexchanges.png"/>
                    <pic:cNvPicPr/>
                  </pic:nvPicPr>
                  <pic:blipFill>
                    <a:blip r:embed="rId10">
                      <a:extLst>
                        <a:ext uri="{28A0092B-C50C-407E-A947-70E740481C1C}">
                          <a14:useLocalDpi xmlns:a14="http://schemas.microsoft.com/office/drawing/2010/main" val="0"/>
                        </a:ext>
                      </a:extLst>
                    </a:blip>
                    <a:stretch>
                      <a:fillRect/>
                    </a:stretch>
                  </pic:blipFill>
                  <pic:spPr>
                    <a:xfrm>
                      <a:off x="0" y="0"/>
                      <a:ext cx="5561974" cy="2709820"/>
                    </a:xfrm>
                    <a:prstGeom prst="rect">
                      <a:avLst/>
                    </a:prstGeom>
                    <a:ln>
                      <a:solidFill>
                        <a:schemeClr val="tx1"/>
                      </a:solidFill>
                    </a:ln>
                  </pic:spPr>
                </pic:pic>
              </a:graphicData>
            </a:graphic>
          </wp:inline>
        </w:drawing>
      </w:r>
    </w:p>
    <w:p w14:paraId="432B6B74" w14:textId="10B32FB0" w:rsidR="00D7258B" w:rsidRPr="00D7258B" w:rsidRDefault="00D7258B" w:rsidP="007229C1">
      <w:pPr>
        <w:spacing w:before="240"/>
        <w:rPr>
          <w:lang w:val="en-US"/>
        </w:rPr>
      </w:pPr>
      <w:r>
        <w:rPr>
          <w:u w:val="single"/>
          <w:lang w:val="en-GB"/>
        </w:rPr>
        <w:t xml:space="preserve">Compiling and running </w:t>
      </w:r>
      <w:r w:rsidR="007229C1">
        <w:rPr>
          <w:u w:val="single"/>
          <w:lang w:val="en-GB"/>
        </w:rPr>
        <w:t>“</w:t>
      </w:r>
      <w:r>
        <w:rPr>
          <w:u w:val="single"/>
          <w:lang w:val="en-GB"/>
        </w:rPr>
        <w:t>empty</w:t>
      </w:r>
      <w:r w:rsidR="007229C1">
        <w:rPr>
          <w:u w:val="single"/>
          <w:lang w:val="en-GB"/>
        </w:rPr>
        <w:t>”</w:t>
      </w:r>
      <w:r>
        <w:rPr>
          <w:u w:val="single"/>
          <w:lang w:val="en-GB"/>
        </w:rPr>
        <w:t xml:space="preserve"> tutorial toy model</w:t>
      </w:r>
      <w:r w:rsidR="00F310EE">
        <w:rPr>
          <w:u w:val="single"/>
          <w:lang w:val="en-GB"/>
        </w:rPr>
        <w:t>s</w:t>
      </w:r>
    </w:p>
    <w:p w14:paraId="173ED074" w14:textId="7F2D2BD7" w:rsidR="00D7258B" w:rsidRPr="00874293" w:rsidRDefault="00D7258B" w:rsidP="00F310EE">
      <w:pPr>
        <w:pStyle w:val="NormalWeb"/>
        <w:spacing w:before="120" w:beforeAutospacing="0" w:after="0" w:afterAutospacing="0"/>
        <w:rPr>
          <w:rFonts w:asciiTheme="minorHAnsi" w:hAnsiTheme="minorHAnsi" w:cstheme="minorHAnsi"/>
          <w:lang w:val="en-GB"/>
        </w:rPr>
      </w:pPr>
      <w:r w:rsidRPr="00F310EE">
        <w:rPr>
          <w:rFonts w:asciiTheme="minorHAnsi" w:hAnsiTheme="minorHAnsi" w:cstheme="minorHAnsi"/>
          <w:lang w:val="en-GB"/>
        </w:rPr>
        <w:t>To compile the t</w:t>
      </w:r>
      <w:r w:rsidR="00F310EE">
        <w:rPr>
          <w:rFonts w:asciiTheme="minorHAnsi" w:hAnsiTheme="minorHAnsi" w:cstheme="minorHAnsi"/>
          <w:lang w:val="en-GB"/>
        </w:rPr>
        <w:t>oy</w:t>
      </w:r>
      <w:r w:rsidRPr="00F310EE">
        <w:rPr>
          <w:rFonts w:asciiTheme="minorHAnsi" w:hAnsiTheme="minorHAnsi" w:cstheme="minorHAnsi"/>
          <w:lang w:val="en-GB"/>
        </w:rPr>
        <w:t xml:space="preserve"> model</w:t>
      </w:r>
      <w:r w:rsidR="00F310EE">
        <w:rPr>
          <w:rFonts w:asciiTheme="minorHAnsi" w:hAnsiTheme="minorHAnsi" w:cstheme="minorHAnsi"/>
          <w:lang w:val="en-GB"/>
        </w:rPr>
        <w:t xml:space="preserve"> components</w:t>
      </w:r>
      <w:r w:rsidRPr="00F310EE">
        <w:rPr>
          <w:rFonts w:asciiTheme="minorHAnsi" w:hAnsiTheme="minorHAnsi" w:cstheme="minorHAnsi"/>
          <w:lang w:val="en-GB"/>
        </w:rPr>
        <w:t xml:space="preserve">, you first have to compile OASIS3-MCT on your computing platform (see section </w:t>
      </w:r>
      <w:r w:rsidR="00F310EE">
        <w:rPr>
          <w:rFonts w:asciiTheme="minorHAnsi" w:hAnsiTheme="minorHAnsi" w:cstheme="minorHAnsi"/>
          <w:lang w:val="en-GB"/>
        </w:rPr>
        <w:t xml:space="preserve">6 of the User Guide). Then to compile the toy model components, simply </w:t>
      </w:r>
      <w:r w:rsidR="00F310EE" w:rsidRPr="00874293">
        <w:rPr>
          <w:rFonts w:asciiTheme="minorHAnsi" w:hAnsiTheme="minorHAnsi" w:cstheme="minorHAnsi"/>
          <w:lang w:val="en-GB"/>
        </w:rPr>
        <w:t>t</w:t>
      </w:r>
      <w:r w:rsidRPr="00874293">
        <w:rPr>
          <w:rFonts w:asciiTheme="minorHAnsi" w:hAnsiTheme="minorHAnsi" w:cstheme="minorHAnsi"/>
          <w:lang w:val="en-GB"/>
        </w:rPr>
        <w:t>ype</w:t>
      </w:r>
      <w:r w:rsidR="00874293">
        <w:rPr>
          <w:rFonts w:asciiTheme="minorHAnsi" w:hAnsiTheme="minorHAnsi" w:cstheme="minorHAnsi"/>
          <w:lang w:val="en-GB"/>
        </w:rPr>
        <w:t>, i</w:t>
      </w:r>
      <w:r w:rsidR="00874293" w:rsidRPr="00874293">
        <w:rPr>
          <w:rFonts w:asciiTheme="minorHAnsi" w:hAnsiTheme="minorHAnsi" w:cstheme="minorHAnsi"/>
          <w:lang w:val="en-GB"/>
        </w:rPr>
        <w:t xml:space="preserve">n the </w:t>
      </w:r>
      <w:proofErr w:type="spellStart"/>
      <w:r w:rsidR="00874293" w:rsidRPr="00874293">
        <w:rPr>
          <w:rFonts w:asciiTheme="minorHAnsi" w:hAnsiTheme="minorHAnsi" w:cstheme="minorHAnsi"/>
          <w:lang w:val="en-GB"/>
        </w:rPr>
        <w:t>tutorial_communication</w:t>
      </w:r>
      <w:proofErr w:type="spellEnd"/>
      <w:r w:rsidR="00874293" w:rsidRPr="00874293">
        <w:rPr>
          <w:rFonts w:asciiTheme="minorHAnsi" w:hAnsiTheme="minorHAnsi" w:cstheme="minorHAnsi"/>
          <w:lang w:val="en-GB"/>
        </w:rPr>
        <w:t xml:space="preserve"> directory</w:t>
      </w:r>
      <w:r w:rsidR="00874293">
        <w:rPr>
          <w:rFonts w:asciiTheme="minorHAnsi" w:hAnsiTheme="minorHAnsi" w:cstheme="minorHAnsi"/>
          <w:lang w:val="en-GB"/>
        </w:rPr>
        <w:t>:</w:t>
      </w:r>
      <w:r w:rsidRPr="00874293">
        <w:rPr>
          <w:rFonts w:asciiTheme="minorHAnsi" w:hAnsiTheme="minorHAnsi" w:cstheme="minorHAnsi"/>
          <w:lang w:val="en-GB"/>
        </w:rPr>
        <w:t xml:space="preserve"> </w:t>
      </w:r>
    </w:p>
    <w:p w14:paraId="5FCFB86C" w14:textId="77777777" w:rsidR="00D7258B" w:rsidRPr="00F310EE" w:rsidRDefault="00D7258B" w:rsidP="00D7258B">
      <w:pPr>
        <w:ind w:left="360" w:firstLine="348"/>
        <w:jc w:val="both"/>
        <w:rPr>
          <w:lang w:val="en-US"/>
        </w:rPr>
      </w:pPr>
      <w:r>
        <w:rPr>
          <w:rFonts w:ascii="Courier New" w:hAnsi="Courier New" w:cs="Courier New"/>
          <w:lang w:val="en-GB"/>
        </w:rPr>
        <w:t>&gt; make clean; make</w:t>
      </w:r>
    </w:p>
    <w:p w14:paraId="79E7C11C" w14:textId="77777777" w:rsidR="00874293" w:rsidRDefault="00F310EE" w:rsidP="00874293">
      <w:pPr>
        <w:pStyle w:val="NormalWeb"/>
        <w:spacing w:before="120" w:beforeAutospacing="0" w:after="0" w:afterAutospacing="0"/>
        <w:rPr>
          <w:lang w:val="en-GB"/>
        </w:rPr>
      </w:pPr>
      <w:r w:rsidRPr="00874293">
        <w:rPr>
          <w:rFonts w:asciiTheme="minorHAnsi" w:hAnsiTheme="minorHAnsi" w:cstheme="minorHAnsi"/>
          <w:lang w:val="en-GB"/>
        </w:rPr>
        <w:t>N</w:t>
      </w:r>
      <w:r w:rsidR="00D7258B" w:rsidRPr="00874293">
        <w:rPr>
          <w:rFonts w:asciiTheme="minorHAnsi" w:hAnsiTheme="minorHAnsi" w:cstheme="minorHAnsi"/>
          <w:lang w:val="en-GB"/>
        </w:rPr>
        <w:t xml:space="preserve">ote that the </w:t>
      </w:r>
      <w:proofErr w:type="spellStart"/>
      <w:r w:rsidR="00D7258B" w:rsidRPr="00874293">
        <w:rPr>
          <w:rFonts w:asciiTheme="minorHAnsi" w:hAnsiTheme="minorHAnsi" w:cstheme="minorHAnsi"/>
          <w:lang w:val="en-GB"/>
        </w:rPr>
        <w:t>Makefile</w:t>
      </w:r>
      <w:proofErr w:type="spellEnd"/>
      <w:r w:rsidR="00D7258B" w:rsidRPr="00874293">
        <w:rPr>
          <w:rFonts w:asciiTheme="minorHAnsi" w:hAnsiTheme="minorHAnsi" w:cstheme="minorHAnsi"/>
          <w:lang w:val="en-GB"/>
        </w:rPr>
        <w:t xml:space="preserve"> in this directory automatically includes your OASIS3-MCT header </w:t>
      </w:r>
      <w:proofErr w:type="spellStart"/>
      <w:r w:rsidR="00D7258B" w:rsidRPr="00874293">
        <w:rPr>
          <w:rFonts w:asciiTheme="minorHAnsi" w:hAnsiTheme="minorHAnsi" w:cstheme="minorHAnsi"/>
          <w:lang w:val="en-GB"/>
        </w:rPr>
        <w:t>makefile</w:t>
      </w:r>
      <w:proofErr w:type="spellEnd"/>
      <w:r w:rsidR="00D7258B" w:rsidRPr="00874293">
        <w:rPr>
          <w:rFonts w:asciiTheme="minorHAnsi" w:hAnsiTheme="minorHAnsi" w:cstheme="minorHAnsi"/>
          <w:lang w:val="en-GB"/>
        </w:rPr>
        <w:t xml:space="preserve"> – see the first line in the </w:t>
      </w:r>
      <w:proofErr w:type="spellStart"/>
      <w:r w:rsidR="00D7258B" w:rsidRPr="00874293">
        <w:rPr>
          <w:rFonts w:asciiTheme="minorHAnsi" w:hAnsiTheme="minorHAnsi" w:cstheme="minorHAnsi"/>
          <w:lang w:val="en-GB"/>
        </w:rPr>
        <w:t>Makefile</w:t>
      </w:r>
      <w:proofErr w:type="spellEnd"/>
      <w:r w:rsidR="00874293">
        <w:rPr>
          <w:rFonts w:asciiTheme="minorHAnsi" w:hAnsiTheme="minorHAnsi" w:cstheme="minorHAnsi"/>
          <w:lang w:val="en-GB"/>
        </w:rPr>
        <w:t xml:space="preserve">. </w:t>
      </w:r>
      <w:r w:rsidR="00D7258B">
        <w:rPr>
          <w:lang w:val="en-GB"/>
        </w:rPr>
        <w:t xml:space="preserve">The executables </w:t>
      </w:r>
      <w:proofErr w:type="spellStart"/>
      <w:r w:rsidR="00874293">
        <w:rPr>
          <w:rFonts w:ascii="Courier New" w:hAnsi="Courier New" w:cs="Courier New"/>
          <w:lang w:val="en-GB"/>
        </w:rPr>
        <w:t>atmos</w:t>
      </w:r>
      <w:proofErr w:type="spellEnd"/>
      <w:r w:rsidR="00D7258B">
        <w:rPr>
          <w:lang w:val="en-GB"/>
        </w:rPr>
        <w:t xml:space="preserve"> and </w:t>
      </w:r>
      <w:r w:rsidR="00874293">
        <w:rPr>
          <w:rFonts w:ascii="Courier New" w:hAnsi="Courier New" w:cs="Courier New"/>
          <w:lang w:val="en-GB"/>
        </w:rPr>
        <w:t>ocean</w:t>
      </w:r>
      <w:r w:rsidR="00D7258B">
        <w:rPr>
          <w:lang w:val="en-GB"/>
        </w:rPr>
        <w:t xml:space="preserve"> </w:t>
      </w:r>
      <w:r w:rsidR="00874293">
        <w:rPr>
          <w:lang w:val="en-GB"/>
        </w:rPr>
        <w:t>should be</w:t>
      </w:r>
      <w:r w:rsidR="00D7258B">
        <w:rPr>
          <w:lang w:val="en-GB"/>
        </w:rPr>
        <w:t xml:space="preserve"> available in the current directory.</w:t>
      </w:r>
    </w:p>
    <w:p w14:paraId="36F0404F" w14:textId="7D466FA1" w:rsidR="00D7258B" w:rsidRPr="007229C1" w:rsidRDefault="00D7258B" w:rsidP="007229C1">
      <w:pPr>
        <w:pStyle w:val="NormalWeb"/>
        <w:spacing w:before="120" w:beforeAutospacing="0" w:after="0" w:afterAutospacing="0"/>
        <w:rPr>
          <w:rFonts w:asciiTheme="minorHAnsi" w:hAnsiTheme="minorHAnsi" w:cstheme="minorHAnsi"/>
          <w:lang w:val="en-GB"/>
        </w:rPr>
      </w:pPr>
      <w:r w:rsidRPr="00874293">
        <w:rPr>
          <w:rFonts w:asciiTheme="minorHAnsi" w:hAnsiTheme="minorHAnsi" w:cstheme="minorHAnsi"/>
          <w:lang w:val="en-GB"/>
        </w:rPr>
        <w:t>To run the two tutorial component</w:t>
      </w:r>
      <w:r w:rsidR="00BF7924">
        <w:rPr>
          <w:rFonts w:asciiTheme="minorHAnsi" w:hAnsiTheme="minorHAnsi" w:cstheme="minorHAnsi"/>
          <w:lang w:val="en-GB"/>
        </w:rPr>
        <w:t>s as separate models</w:t>
      </w:r>
      <w:r w:rsidR="007229C1">
        <w:rPr>
          <w:rFonts w:asciiTheme="minorHAnsi" w:hAnsiTheme="minorHAnsi" w:cstheme="minorHAnsi"/>
          <w:lang w:val="en-GB"/>
        </w:rPr>
        <w:t>, e</w:t>
      </w:r>
      <w:r>
        <w:rPr>
          <w:lang w:val="en-GB"/>
        </w:rPr>
        <w:t xml:space="preserve">dit the script </w:t>
      </w:r>
      <w:proofErr w:type="spellStart"/>
      <w:r>
        <w:rPr>
          <w:rFonts w:ascii="Courier New" w:hAnsi="Courier New" w:cs="Courier New"/>
          <w:lang w:val="en-GB"/>
        </w:rPr>
        <w:t>run_tutorial</w:t>
      </w:r>
      <w:proofErr w:type="spellEnd"/>
      <w:r>
        <w:rPr>
          <w:lang w:val="en-GB"/>
        </w:rPr>
        <w:t xml:space="preserve"> </w:t>
      </w:r>
      <w:r w:rsidRPr="00BF7924">
        <w:rPr>
          <w:rFonts w:asciiTheme="minorHAnsi" w:hAnsiTheme="minorHAnsi" w:cstheme="minorHAnsi"/>
          <w:lang w:val="en-GB"/>
        </w:rPr>
        <w:t>to adapt it to your platform and execute it</w:t>
      </w:r>
    </w:p>
    <w:p w14:paraId="39DFE9CC" w14:textId="77777777" w:rsidR="00D7258B" w:rsidRPr="007229C1" w:rsidRDefault="00D7258B" w:rsidP="00D7258B">
      <w:pPr>
        <w:ind w:firstLine="708"/>
        <w:jc w:val="both"/>
        <w:rPr>
          <w:lang w:val="en-US"/>
        </w:rPr>
      </w:pPr>
      <w:proofErr w:type="gramStart"/>
      <w:r>
        <w:rPr>
          <w:rFonts w:ascii="Courier New" w:hAnsi="Courier New" w:cs="Courier New"/>
          <w:lang w:val="en-GB"/>
        </w:rPr>
        <w:t>&gt;./</w:t>
      </w:r>
      <w:proofErr w:type="spellStart"/>
      <w:proofErr w:type="gramEnd"/>
      <w:r>
        <w:rPr>
          <w:rFonts w:ascii="Courier New" w:hAnsi="Courier New" w:cs="Courier New"/>
          <w:lang w:val="en-GB"/>
        </w:rPr>
        <w:t>run_tutorial</w:t>
      </w:r>
      <w:proofErr w:type="spellEnd"/>
    </w:p>
    <w:p w14:paraId="7F731110" w14:textId="78C87586" w:rsidR="00D7258B" w:rsidRPr="008E6CF0" w:rsidRDefault="00D7258B" w:rsidP="008E6CF0">
      <w:pPr>
        <w:pStyle w:val="NormalWeb"/>
        <w:spacing w:before="120" w:beforeAutospacing="0" w:after="0" w:afterAutospacing="0"/>
        <w:rPr>
          <w:rFonts w:asciiTheme="minorHAnsi" w:hAnsiTheme="minorHAnsi" w:cstheme="minorHAnsi"/>
          <w:lang w:val="en-GB"/>
        </w:rPr>
      </w:pPr>
      <w:r w:rsidRPr="008E6CF0">
        <w:rPr>
          <w:rFonts w:asciiTheme="minorHAnsi" w:hAnsiTheme="minorHAnsi" w:cstheme="minorHAnsi"/>
          <w:lang w:val="en-GB"/>
        </w:rPr>
        <w:t xml:space="preserve">The results of the component models </w:t>
      </w:r>
      <w:r w:rsidR="00602684">
        <w:rPr>
          <w:rFonts w:asciiTheme="minorHAnsi" w:hAnsiTheme="minorHAnsi" w:cstheme="minorHAnsi"/>
          <w:lang w:val="en-GB"/>
        </w:rPr>
        <w:t>should</w:t>
      </w:r>
      <w:r w:rsidRPr="008E6CF0">
        <w:rPr>
          <w:rFonts w:asciiTheme="minorHAnsi" w:hAnsiTheme="minorHAnsi" w:cstheme="minorHAnsi"/>
          <w:lang w:val="en-GB"/>
        </w:rPr>
        <w:t xml:space="preserve"> now </w:t>
      </w:r>
      <w:r w:rsidR="00602684">
        <w:rPr>
          <w:rFonts w:asciiTheme="minorHAnsi" w:hAnsiTheme="minorHAnsi" w:cstheme="minorHAnsi"/>
          <w:lang w:val="en-GB"/>
        </w:rPr>
        <w:t xml:space="preserve">be </w:t>
      </w:r>
      <w:r w:rsidRPr="008E6CF0">
        <w:rPr>
          <w:rFonts w:asciiTheme="minorHAnsi" w:hAnsiTheme="minorHAnsi" w:cstheme="minorHAnsi"/>
          <w:lang w:val="en-GB"/>
        </w:rPr>
        <w:t>in subdirectory $</w:t>
      </w:r>
      <w:proofErr w:type="spellStart"/>
      <w:r w:rsidRPr="004C2E5B">
        <w:rPr>
          <w:rFonts w:ascii="Courier New" w:hAnsi="Courier New" w:cs="Courier New"/>
          <w:lang w:val="en-GB"/>
        </w:rPr>
        <w:t>rundir</w:t>
      </w:r>
      <w:proofErr w:type="spellEnd"/>
      <w:r w:rsidRPr="004C2E5B">
        <w:rPr>
          <w:rFonts w:ascii="Courier New" w:hAnsi="Courier New" w:cs="Courier New"/>
          <w:lang w:val="en-GB"/>
        </w:rPr>
        <w:t xml:space="preserve"> </w:t>
      </w:r>
      <w:r w:rsidRPr="008E6CF0">
        <w:rPr>
          <w:rFonts w:asciiTheme="minorHAnsi" w:hAnsiTheme="minorHAnsi" w:cstheme="minorHAnsi"/>
          <w:lang w:val="en-GB"/>
        </w:rPr>
        <w:t xml:space="preserve">defined in </w:t>
      </w:r>
      <w:proofErr w:type="spellStart"/>
      <w:r w:rsidRPr="004C2E5B">
        <w:rPr>
          <w:rFonts w:ascii="Courier New" w:hAnsi="Courier New" w:cs="Courier New"/>
          <w:lang w:val="en-GB"/>
        </w:rPr>
        <w:t>run_tutorial</w:t>
      </w:r>
      <w:proofErr w:type="spellEnd"/>
      <w:r w:rsidRPr="008E6CF0">
        <w:rPr>
          <w:rFonts w:asciiTheme="minorHAnsi" w:hAnsiTheme="minorHAnsi" w:cstheme="minorHAnsi"/>
          <w:lang w:val="en-GB"/>
        </w:rPr>
        <w:t>.</w:t>
      </w:r>
      <w:r w:rsidR="007229C1" w:rsidRPr="008E6CF0">
        <w:rPr>
          <w:rFonts w:asciiTheme="minorHAnsi" w:hAnsiTheme="minorHAnsi" w:cstheme="minorHAnsi"/>
          <w:lang w:val="en-GB"/>
        </w:rPr>
        <w:t xml:space="preserve"> </w:t>
      </w:r>
      <w:r w:rsidRPr="008E6CF0">
        <w:rPr>
          <w:rFonts w:asciiTheme="minorHAnsi" w:hAnsiTheme="minorHAnsi" w:cstheme="minorHAnsi"/>
          <w:lang w:val="en-GB"/>
        </w:rPr>
        <w:t xml:space="preserve">In their current form, </w:t>
      </w:r>
      <w:proofErr w:type="gramStart"/>
      <w:r w:rsidR="007229C1" w:rsidRPr="004C2E5B">
        <w:rPr>
          <w:rFonts w:ascii="Courier New" w:hAnsi="Courier New" w:cs="Courier New"/>
          <w:lang w:val="en-GB"/>
        </w:rPr>
        <w:t>atmos</w:t>
      </w:r>
      <w:r w:rsidRPr="004C2E5B">
        <w:rPr>
          <w:rFonts w:ascii="Courier New" w:hAnsi="Courier New" w:cs="Courier New"/>
          <w:lang w:val="en-GB"/>
        </w:rPr>
        <w:t>.F</w:t>
      </w:r>
      <w:proofErr w:type="gramEnd"/>
      <w:r w:rsidRPr="004C2E5B">
        <w:rPr>
          <w:rFonts w:ascii="Courier New" w:hAnsi="Courier New" w:cs="Courier New"/>
          <w:lang w:val="en-GB"/>
        </w:rPr>
        <w:t>90</w:t>
      </w:r>
      <w:r w:rsidR="007229C1" w:rsidRPr="008E6CF0">
        <w:rPr>
          <w:rFonts w:asciiTheme="minorHAnsi" w:hAnsiTheme="minorHAnsi" w:cstheme="minorHAnsi"/>
          <w:lang w:val="en-GB"/>
        </w:rPr>
        <w:t xml:space="preserve"> </w:t>
      </w:r>
      <w:r w:rsidRPr="008E6CF0">
        <w:rPr>
          <w:rFonts w:asciiTheme="minorHAnsi" w:hAnsiTheme="minorHAnsi" w:cstheme="minorHAnsi"/>
          <w:lang w:val="en-GB"/>
        </w:rPr>
        <w:t xml:space="preserve"> and </w:t>
      </w:r>
      <w:r w:rsidR="007229C1" w:rsidRPr="004C2E5B">
        <w:rPr>
          <w:rFonts w:ascii="Courier New" w:hAnsi="Courier New" w:cs="Courier New"/>
          <w:lang w:val="en-GB"/>
        </w:rPr>
        <w:t>ocean</w:t>
      </w:r>
      <w:r w:rsidRPr="004C2E5B">
        <w:rPr>
          <w:rFonts w:ascii="Courier New" w:hAnsi="Courier New" w:cs="Courier New"/>
          <w:lang w:val="en-GB"/>
        </w:rPr>
        <w:t>.F90</w:t>
      </w:r>
      <w:r w:rsidRPr="008E6CF0">
        <w:rPr>
          <w:rFonts w:asciiTheme="minorHAnsi" w:hAnsiTheme="minorHAnsi" w:cstheme="minorHAnsi"/>
          <w:lang w:val="en-GB"/>
        </w:rPr>
        <w:t xml:space="preserve"> are not interfaced with the OASIS3-MCT library and do not perform any exchanges. They just run</w:t>
      </w:r>
      <w:r w:rsidR="008C33AB">
        <w:rPr>
          <w:rFonts w:asciiTheme="minorHAnsi" w:hAnsiTheme="minorHAnsi" w:cstheme="minorHAnsi"/>
          <w:lang w:val="en-GB"/>
        </w:rPr>
        <w:t>,</w:t>
      </w:r>
      <w:r w:rsidRPr="008E6CF0">
        <w:rPr>
          <w:rFonts w:asciiTheme="minorHAnsi" w:hAnsiTheme="minorHAnsi" w:cstheme="minorHAnsi"/>
          <w:lang w:val="en-GB"/>
        </w:rPr>
        <w:t xml:space="preserve"> </w:t>
      </w:r>
      <w:r w:rsidR="008C33AB">
        <w:rPr>
          <w:rFonts w:asciiTheme="minorHAnsi" w:hAnsiTheme="minorHAnsi" w:cstheme="minorHAnsi"/>
          <w:lang w:val="en-GB"/>
        </w:rPr>
        <w:t xml:space="preserve">on 4 processes each, </w:t>
      </w:r>
      <w:r w:rsidRPr="008E6CF0">
        <w:rPr>
          <w:rFonts w:asciiTheme="minorHAnsi" w:hAnsiTheme="minorHAnsi" w:cstheme="minorHAnsi"/>
          <w:lang w:val="en-GB"/>
        </w:rPr>
        <w:t xml:space="preserve">for </w:t>
      </w:r>
      <w:r w:rsidR="007229C1" w:rsidRPr="008E6CF0">
        <w:rPr>
          <w:rFonts w:asciiTheme="minorHAnsi" w:hAnsiTheme="minorHAnsi" w:cstheme="minorHAnsi"/>
          <w:lang w:val="en-GB"/>
        </w:rPr>
        <w:t>4</w:t>
      </w:r>
      <w:r w:rsidRPr="008E6CF0">
        <w:rPr>
          <w:rFonts w:asciiTheme="minorHAnsi" w:hAnsiTheme="minorHAnsi" w:cstheme="minorHAnsi"/>
          <w:lang w:val="en-GB"/>
        </w:rPr>
        <w:t xml:space="preserve"> hour</w:t>
      </w:r>
      <w:r w:rsidR="008C33AB">
        <w:rPr>
          <w:rFonts w:asciiTheme="minorHAnsi" w:hAnsiTheme="minorHAnsi" w:cstheme="minorHAnsi"/>
          <w:lang w:val="en-GB"/>
        </w:rPr>
        <w:t>s</w:t>
      </w:r>
      <w:r w:rsidRPr="008E6CF0">
        <w:rPr>
          <w:rFonts w:asciiTheme="minorHAnsi" w:hAnsiTheme="minorHAnsi" w:cstheme="minorHAnsi"/>
          <w:lang w:val="en-GB"/>
        </w:rPr>
        <w:t xml:space="preserve"> without doing anything specific</w:t>
      </w:r>
      <w:r w:rsidR="008C33AB">
        <w:rPr>
          <w:rFonts w:asciiTheme="minorHAnsi" w:hAnsiTheme="minorHAnsi" w:cstheme="minorHAnsi"/>
          <w:lang w:val="en-GB"/>
        </w:rPr>
        <w:t>. Have a look at</w:t>
      </w:r>
      <w:r w:rsidRPr="008E6CF0">
        <w:rPr>
          <w:rFonts w:asciiTheme="minorHAnsi" w:hAnsiTheme="minorHAnsi" w:cstheme="minorHAnsi"/>
          <w:lang w:val="en-GB"/>
        </w:rPr>
        <w:t xml:space="preserve"> the files </w:t>
      </w:r>
      <w:r w:rsidR="007229C1" w:rsidRPr="00274065">
        <w:rPr>
          <w:rFonts w:ascii="Courier New" w:hAnsi="Courier New" w:cs="Courier New"/>
          <w:lang w:val="en-GB"/>
        </w:rPr>
        <w:t>atmos</w:t>
      </w:r>
      <w:r w:rsidRPr="00274065">
        <w:rPr>
          <w:rFonts w:ascii="Courier New" w:hAnsi="Courier New" w:cs="Courier New"/>
          <w:lang w:val="en-GB"/>
        </w:rPr>
        <w:t>.out_10</w:t>
      </w:r>
      <w:r w:rsidR="007229C1" w:rsidRPr="00274065">
        <w:rPr>
          <w:rFonts w:ascii="Courier New" w:hAnsi="Courier New" w:cs="Courier New"/>
          <w:lang w:val="en-GB"/>
        </w:rPr>
        <w:t>?</w:t>
      </w:r>
      <w:r w:rsidRPr="00274065">
        <w:rPr>
          <w:rFonts w:ascii="Courier New" w:hAnsi="Courier New" w:cs="Courier New"/>
          <w:lang w:val="en-GB"/>
        </w:rPr>
        <w:t xml:space="preserve"> </w:t>
      </w:r>
      <w:r w:rsidRPr="008E6CF0">
        <w:rPr>
          <w:rFonts w:asciiTheme="minorHAnsi" w:hAnsiTheme="minorHAnsi" w:cstheme="minorHAnsi"/>
          <w:lang w:val="en-GB"/>
        </w:rPr>
        <w:t xml:space="preserve">and </w:t>
      </w:r>
      <w:r w:rsidR="007229C1" w:rsidRPr="00274065">
        <w:rPr>
          <w:rFonts w:ascii="Courier New" w:hAnsi="Courier New" w:cs="Courier New"/>
          <w:lang w:val="en-GB"/>
        </w:rPr>
        <w:t>ocean</w:t>
      </w:r>
      <w:r w:rsidRPr="00274065">
        <w:rPr>
          <w:rFonts w:ascii="Courier New" w:hAnsi="Courier New" w:cs="Courier New"/>
          <w:lang w:val="en-GB"/>
        </w:rPr>
        <w:t>.out_10</w:t>
      </w:r>
      <w:r w:rsidR="007229C1" w:rsidRPr="00274065">
        <w:rPr>
          <w:rFonts w:ascii="Courier New" w:hAnsi="Courier New" w:cs="Courier New"/>
          <w:lang w:val="en-GB"/>
        </w:rPr>
        <w:t>?</w:t>
      </w:r>
      <w:r w:rsidRPr="00274065">
        <w:rPr>
          <w:rFonts w:ascii="Courier New" w:hAnsi="Courier New" w:cs="Courier New"/>
          <w:lang w:val="en-GB"/>
        </w:rPr>
        <w:t xml:space="preserve"> </w:t>
      </w:r>
      <w:r w:rsidR="008C33AB">
        <w:rPr>
          <w:rFonts w:ascii="Courier New" w:hAnsi="Courier New" w:cs="Courier New"/>
          <w:lang w:val="en-GB"/>
        </w:rPr>
        <w:t>(</w:t>
      </w:r>
      <w:proofErr w:type="gramStart"/>
      <w:r w:rsidR="008C33AB">
        <w:rPr>
          <w:rFonts w:asciiTheme="minorHAnsi" w:hAnsiTheme="minorHAnsi" w:cstheme="minorHAnsi"/>
          <w:lang w:val="en-GB"/>
        </w:rPr>
        <w:t xml:space="preserve">where </w:t>
      </w:r>
      <w:r w:rsidR="008C33AB" w:rsidRPr="00274065">
        <w:rPr>
          <w:rFonts w:ascii="Courier New" w:hAnsi="Courier New" w:cs="Courier New"/>
          <w:lang w:val="en-GB"/>
        </w:rPr>
        <w:t>?</w:t>
      </w:r>
      <w:proofErr w:type="gramEnd"/>
      <w:r w:rsidR="008C33AB">
        <w:rPr>
          <w:rFonts w:asciiTheme="minorHAnsi" w:hAnsiTheme="minorHAnsi" w:cstheme="minorHAnsi"/>
          <w:lang w:val="en-GB"/>
        </w:rPr>
        <w:t xml:space="preserve"> goes from 0 to 3, one for each process)</w:t>
      </w:r>
      <w:r w:rsidR="00EC0B83">
        <w:rPr>
          <w:rFonts w:asciiTheme="minorHAnsi" w:hAnsiTheme="minorHAnsi" w:cstheme="minorHAnsi"/>
          <w:lang w:val="en-GB"/>
        </w:rPr>
        <w:t xml:space="preserve">, in </w:t>
      </w:r>
      <w:r w:rsidRPr="008E6CF0">
        <w:rPr>
          <w:rFonts w:asciiTheme="minorHAnsi" w:hAnsiTheme="minorHAnsi" w:cstheme="minorHAnsi"/>
          <w:lang w:val="en-GB"/>
        </w:rPr>
        <w:t xml:space="preserve">the </w:t>
      </w:r>
      <w:r w:rsidR="007229C1" w:rsidRPr="004C2E5B">
        <w:rPr>
          <w:rFonts w:ascii="Courier New" w:hAnsi="Courier New" w:cs="Courier New"/>
          <w:lang w:val="en-GB"/>
        </w:rPr>
        <w:t>$</w:t>
      </w:r>
      <w:proofErr w:type="spellStart"/>
      <w:r w:rsidR="007229C1" w:rsidRPr="004C2E5B">
        <w:rPr>
          <w:rFonts w:ascii="Courier New" w:hAnsi="Courier New" w:cs="Courier New"/>
          <w:lang w:val="en-GB"/>
        </w:rPr>
        <w:t>rundir</w:t>
      </w:r>
      <w:proofErr w:type="spellEnd"/>
      <w:r w:rsidR="007229C1" w:rsidRPr="004C2E5B">
        <w:rPr>
          <w:rFonts w:ascii="Courier New" w:hAnsi="Courier New" w:cs="Courier New"/>
          <w:lang w:val="en-GB"/>
        </w:rPr>
        <w:t xml:space="preserve"> </w:t>
      </w:r>
      <w:r w:rsidR="007229C1" w:rsidRPr="008E6CF0">
        <w:rPr>
          <w:rFonts w:asciiTheme="minorHAnsi" w:hAnsiTheme="minorHAnsi" w:cstheme="minorHAnsi"/>
          <w:lang w:val="en-GB"/>
        </w:rPr>
        <w:t>subdirectory.</w:t>
      </w:r>
    </w:p>
    <w:p w14:paraId="24E89DE4" w14:textId="78EBA5BA" w:rsidR="00D7258B" w:rsidRPr="007229C1" w:rsidRDefault="00D7258B" w:rsidP="007229C1">
      <w:pPr>
        <w:spacing w:before="240"/>
        <w:rPr>
          <w:u w:val="single"/>
          <w:lang w:val="en-GB"/>
        </w:rPr>
      </w:pPr>
      <w:r>
        <w:rPr>
          <w:u w:val="single"/>
          <w:lang w:val="en-GB"/>
        </w:rPr>
        <w:t>Interfacing the toy model</w:t>
      </w:r>
      <w:r w:rsidR="007229C1">
        <w:rPr>
          <w:u w:val="single"/>
          <w:lang w:val="en-GB"/>
        </w:rPr>
        <w:t>s</w:t>
      </w:r>
      <w:r>
        <w:rPr>
          <w:u w:val="single"/>
          <w:lang w:val="en-GB"/>
        </w:rPr>
        <w:t xml:space="preserve"> with OASIS3-MCT and running it</w:t>
      </w:r>
    </w:p>
    <w:p w14:paraId="1B417BD5" w14:textId="3A385E57" w:rsidR="00BF7924" w:rsidRDefault="004C2E5B" w:rsidP="004C2E5B">
      <w:pPr>
        <w:spacing w:before="120"/>
        <w:jc w:val="both"/>
        <w:rPr>
          <w:lang w:val="en-GB"/>
        </w:rPr>
      </w:pPr>
      <w:r>
        <w:rPr>
          <w:lang w:val="en-GB"/>
        </w:rPr>
        <w:t xml:space="preserve">The tutorial toy model should reproduce the coupling </w:t>
      </w:r>
      <w:r w:rsidR="00274065">
        <w:rPr>
          <w:lang w:val="en-GB"/>
        </w:rPr>
        <w:t xml:space="preserve">exchanges </w:t>
      </w:r>
      <w:r>
        <w:rPr>
          <w:lang w:val="en-GB"/>
        </w:rPr>
        <w:t xml:space="preserve">between </w:t>
      </w:r>
      <w:proofErr w:type="spellStart"/>
      <w:r w:rsidR="00274065" w:rsidRPr="00274065">
        <w:rPr>
          <w:rFonts w:ascii="Courier New" w:eastAsia="Times New Roman" w:hAnsi="Courier New" w:cs="Courier New"/>
          <w:lang w:val="en-GB"/>
        </w:rPr>
        <w:t>atmos</w:t>
      </w:r>
      <w:proofErr w:type="spellEnd"/>
      <w:r w:rsidR="00274065">
        <w:rPr>
          <w:lang w:val="en-GB"/>
        </w:rPr>
        <w:t xml:space="preserve"> and </w:t>
      </w:r>
      <w:r w:rsidR="00274065" w:rsidRPr="00274065">
        <w:rPr>
          <w:rFonts w:ascii="Courier New" w:eastAsia="Times New Roman" w:hAnsi="Courier New" w:cs="Courier New"/>
          <w:lang w:val="en-GB"/>
        </w:rPr>
        <w:t>ocean</w:t>
      </w:r>
      <w:r w:rsidR="00274065">
        <w:rPr>
          <w:lang w:val="en-GB"/>
        </w:rPr>
        <w:t xml:space="preserve"> as described above</w:t>
      </w:r>
      <w:r>
        <w:rPr>
          <w:lang w:val="en-GB"/>
        </w:rPr>
        <w:t xml:space="preserve">. </w:t>
      </w:r>
      <w:r w:rsidR="00274065">
        <w:rPr>
          <w:lang w:val="en-US"/>
        </w:rPr>
        <w:t xml:space="preserve">To do so, </w:t>
      </w:r>
      <w:r w:rsidR="00274065">
        <w:rPr>
          <w:lang w:val="en-GB"/>
        </w:rPr>
        <w:t>m</w:t>
      </w:r>
      <w:r>
        <w:rPr>
          <w:lang w:val="en-GB"/>
        </w:rPr>
        <w:t xml:space="preserve">odify </w:t>
      </w:r>
      <w:proofErr w:type="gramStart"/>
      <w:r w:rsidRPr="00274065">
        <w:rPr>
          <w:rFonts w:ascii="Courier New" w:eastAsia="Times New Roman" w:hAnsi="Courier New" w:cs="Courier New"/>
          <w:lang w:val="en-GB"/>
        </w:rPr>
        <w:t>atmos.F</w:t>
      </w:r>
      <w:proofErr w:type="gramEnd"/>
      <w:r w:rsidRPr="00274065">
        <w:rPr>
          <w:rFonts w:ascii="Courier New" w:eastAsia="Times New Roman" w:hAnsi="Courier New" w:cs="Courier New"/>
          <w:lang w:val="en-GB"/>
        </w:rPr>
        <w:t>90</w:t>
      </w:r>
      <w:r>
        <w:rPr>
          <w:lang w:val="en-GB"/>
        </w:rPr>
        <w:t xml:space="preserve"> and </w:t>
      </w:r>
      <w:r w:rsidRPr="00274065">
        <w:rPr>
          <w:rFonts w:ascii="Courier New" w:eastAsia="Times New Roman" w:hAnsi="Courier New" w:cs="Courier New"/>
          <w:lang w:val="en-GB"/>
        </w:rPr>
        <w:t>ocean.F90</w:t>
      </w:r>
      <w:r>
        <w:rPr>
          <w:lang w:val="en-GB"/>
        </w:rPr>
        <w:t xml:space="preserve"> so to implement the initialisation, definition and declaration calls of OASIS3-MCT library. In the time step of the models, implement the reception of the input coupling fields (</w:t>
      </w:r>
      <w:proofErr w:type="spellStart"/>
      <w:r w:rsidRPr="00274065">
        <w:rPr>
          <w:rFonts w:ascii="Courier New" w:eastAsia="Times New Roman" w:hAnsi="Courier New" w:cs="Courier New"/>
          <w:lang w:val="en-GB"/>
        </w:rPr>
        <w:t>oasis_get</w:t>
      </w:r>
      <w:proofErr w:type="spellEnd"/>
      <w:r>
        <w:rPr>
          <w:lang w:val="en-GB"/>
        </w:rPr>
        <w:t>) at the beginning of the time step and the sending of the output coupling field (</w:t>
      </w:r>
      <w:proofErr w:type="spellStart"/>
      <w:r w:rsidRPr="00274065">
        <w:rPr>
          <w:rFonts w:ascii="Courier New" w:eastAsia="Times New Roman" w:hAnsi="Courier New" w:cs="Courier New"/>
          <w:lang w:val="en-GB"/>
        </w:rPr>
        <w:t>oasis_put</w:t>
      </w:r>
      <w:proofErr w:type="spellEnd"/>
      <w:r>
        <w:rPr>
          <w:lang w:val="en-GB"/>
        </w:rPr>
        <w:t>) at the end of the time step. The lines where to introduce the OASIS3-MCT specific calls are marked with</w:t>
      </w:r>
      <w:r w:rsidR="00BF7924">
        <w:rPr>
          <w:lang w:val="en-GB"/>
        </w:rPr>
        <w:t xml:space="preserve"> a line specifying the call to implement, for example:</w:t>
      </w:r>
    </w:p>
    <w:p w14:paraId="0CFD291A" w14:textId="28F74E91" w:rsidR="004C2E5B" w:rsidRPr="00BF7924" w:rsidRDefault="00BF7924" w:rsidP="004C2E5B">
      <w:pPr>
        <w:spacing w:before="120"/>
        <w:jc w:val="both"/>
        <w:rPr>
          <w:rFonts w:ascii="Courier New" w:eastAsia="Times New Roman" w:hAnsi="Courier New" w:cs="Courier New"/>
          <w:lang w:val="en-GB"/>
        </w:rPr>
      </w:pPr>
      <w:r w:rsidRPr="00BF7924">
        <w:rPr>
          <w:rFonts w:ascii="Courier New" w:eastAsia="Times New Roman" w:hAnsi="Courier New" w:cs="Courier New"/>
          <w:lang w:val="en-GB"/>
        </w:rPr>
        <w:t>!!!!!!!!!!!!!!!OASIS_DEF_PARTITION!!!!!!!!!!!!!!!!!!!</w:t>
      </w:r>
    </w:p>
    <w:p w14:paraId="00BFE711" w14:textId="5A9BC9D4" w:rsidR="00BF7924" w:rsidRPr="007229C1" w:rsidRDefault="00BF7924" w:rsidP="00BF7924">
      <w:pPr>
        <w:pStyle w:val="NormalWeb"/>
        <w:spacing w:before="120" w:beforeAutospacing="0" w:after="0" w:afterAutospacing="0"/>
        <w:rPr>
          <w:rFonts w:asciiTheme="minorHAnsi" w:hAnsiTheme="minorHAnsi" w:cstheme="minorHAnsi"/>
          <w:lang w:val="en-GB"/>
        </w:rPr>
      </w:pPr>
      <w:r w:rsidRPr="00BF7924">
        <w:rPr>
          <w:rFonts w:asciiTheme="minorHAnsi" w:eastAsiaTheme="minorHAnsi" w:hAnsiTheme="minorHAnsi" w:cstheme="minorBidi"/>
          <w:lang w:val="en-GB"/>
        </w:rPr>
        <w:lastRenderedPageBreak/>
        <w:t>Once instrumented, r</w:t>
      </w:r>
      <w:r w:rsidR="004C2E5B" w:rsidRPr="00BF7924">
        <w:rPr>
          <w:rFonts w:asciiTheme="minorHAnsi" w:eastAsiaTheme="minorHAnsi" w:hAnsiTheme="minorHAnsi" w:cstheme="minorBidi"/>
          <w:lang w:val="en-GB"/>
        </w:rPr>
        <w:t>ecompile</w:t>
      </w:r>
      <w:r w:rsidR="004C2E5B">
        <w:rPr>
          <w:lang w:val="en-GB"/>
        </w:rPr>
        <w:t xml:space="preserve"> </w:t>
      </w:r>
      <w:proofErr w:type="gramStart"/>
      <w:r w:rsidRPr="00274065">
        <w:rPr>
          <w:rFonts w:ascii="Courier New" w:hAnsi="Courier New" w:cs="Courier New"/>
          <w:lang w:val="en-GB"/>
        </w:rPr>
        <w:t>atmos.F</w:t>
      </w:r>
      <w:proofErr w:type="gramEnd"/>
      <w:r w:rsidRPr="00274065">
        <w:rPr>
          <w:rFonts w:ascii="Courier New" w:hAnsi="Courier New" w:cs="Courier New"/>
          <w:lang w:val="en-GB"/>
        </w:rPr>
        <w:t>90</w:t>
      </w:r>
      <w:r>
        <w:rPr>
          <w:lang w:val="en-GB"/>
        </w:rPr>
        <w:t xml:space="preserve"> </w:t>
      </w:r>
      <w:r w:rsidR="004C2E5B">
        <w:rPr>
          <w:lang w:val="en-GB"/>
        </w:rPr>
        <w:t xml:space="preserve">and </w:t>
      </w:r>
      <w:r w:rsidRPr="00274065">
        <w:rPr>
          <w:rFonts w:ascii="Courier New" w:hAnsi="Courier New" w:cs="Courier New"/>
          <w:lang w:val="en-GB"/>
        </w:rPr>
        <w:t>ocean.F90</w:t>
      </w:r>
      <w:r>
        <w:rPr>
          <w:lang w:val="en-GB"/>
        </w:rPr>
        <w:t xml:space="preserve"> . </w:t>
      </w:r>
      <w:r w:rsidRPr="00874293">
        <w:rPr>
          <w:rFonts w:asciiTheme="minorHAnsi" w:hAnsiTheme="minorHAnsi" w:cstheme="minorHAnsi"/>
          <w:lang w:val="en-GB"/>
        </w:rPr>
        <w:t>To run the two tutorial component</w:t>
      </w:r>
      <w:r>
        <w:rPr>
          <w:rFonts w:asciiTheme="minorHAnsi" w:hAnsiTheme="minorHAnsi" w:cstheme="minorHAnsi"/>
          <w:lang w:val="en-GB"/>
        </w:rPr>
        <w:t xml:space="preserve">s as a </w:t>
      </w:r>
      <w:proofErr w:type="gramStart"/>
      <w:r>
        <w:rPr>
          <w:rFonts w:asciiTheme="minorHAnsi" w:hAnsiTheme="minorHAnsi" w:cstheme="minorHAnsi"/>
          <w:lang w:val="en-GB"/>
        </w:rPr>
        <w:t>coupled models</w:t>
      </w:r>
      <w:proofErr w:type="gramEnd"/>
      <w:r>
        <w:rPr>
          <w:rFonts w:asciiTheme="minorHAnsi" w:hAnsiTheme="minorHAnsi" w:cstheme="minorHAnsi"/>
          <w:lang w:val="en-GB"/>
        </w:rPr>
        <w:t>, e</w:t>
      </w:r>
      <w:r>
        <w:rPr>
          <w:lang w:val="en-GB"/>
        </w:rPr>
        <w:t xml:space="preserve">dit the script </w:t>
      </w:r>
      <w:proofErr w:type="spellStart"/>
      <w:r>
        <w:rPr>
          <w:rFonts w:ascii="Courier New" w:hAnsi="Courier New" w:cs="Courier New"/>
          <w:lang w:val="en-GB"/>
        </w:rPr>
        <w:t>run_tutorial_oa</w:t>
      </w:r>
      <w:proofErr w:type="spellEnd"/>
      <w:r>
        <w:rPr>
          <w:lang w:val="en-GB"/>
        </w:rPr>
        <w:t xml:space="preserve"> </w:t>
      </w:r>
      <w:r w:rsidRPr="00BF7924">
        <w:rPr>
          <w:rFonts w:asciiTheme="minorHAnsi" w:hAnsiTheme="minorHAnsi" w:cstheme="minorHAnsi"/>
          <w:lang w:val="en-GB"/>
        </w:rPr>
        <w:t>to adapt it to your platform and execute it</w:t>
      </w:r>
    </w:p>
    <w:p w14:paraId="5D10318B" w14:textId="56AF70AF" w:rsidR="00BF7924" w:rsidRPr="007229C1" w:rsidRDefault="00BF7924" w:rsidP="00BF7924">
      <w:pPr>
        <w:ind w:firstLine="708"/>
        <w:jc w:val="both"/>
        <w:rPr>
          <w:lang w:val="en-US"/>
        </w:rPr>
      </w:pPr>
      <w:proofErr w:type="gramStart"/>
      <w:r>
        <w:rPr>
          <w:rFonts w:ascii="Courier New" w:hAnsi="Courier New" w:cs="Courier New"/>
          <w:lang w:val="en-GB"/>
        </w:rPr>
        <w:t>&gt;./</w:t>
      </w:r>
      <w:proofErr w:type="spellStart"/>
      <w:proofErr w:type="gramEnd"/>
      <w:r>
        <w:rPr>
          <w:rFonts w:ascii="Courier New" w:hAnsi="Courier New" w:cs="Courier New"/>
          <w:lang w:val="en-GB"/>
        </w:rPr>
        <w:t>run_tutorial_oa</w:t>
      </w:r>
      <w:proofErr w:type="spellEnd"/>
    </w:p>
    <w:p w14:paraId="008051C3" w14:textId="77777777" w:rsidR="00602684" w:rsidRDefault="00BF7924" w:rsidP="00BF7924">
      <w:pPr>
        <w:snapToGrid w:val="0"/>
        <w:spacing w:before="120"/>
        <w:jc w:val="both"/>
        <w:rPr>
          <w:lang w:val="en-GB"/>
        </w:rPr>
      </w:pPr>
      <w:r>
        <w:rPr>
          <w:lang w:val="en-GB"/>
        </w:rPr>
        <w:t xml:space="preserve">Note that </w:t>
      </w:r>
      <w:proofErr w:type="spellStart"/>
      <w:r>
        <w:rPr>
          <w:rFonts w:ascii="Courier New" w:hAnsi="Courier New" w:cs="Courier New"/>
          <w:lang w:val="en-GB"/>
        </w:rPr>
        <w:t>run_tutorial_oa</w:t>
      </w:r>
      <w:proofErr w:type="spellEnd"/>
      <w:r>
        <w:rPr>
          <w:lang w:val="en-GB"/>
        </w:rPr>
        <w:t xml:space="preserve"> copies the </w:t>
      </w:r>
      <w:r w:rsidR="004C2E5B">
        <w:rPr>
          <w:lang w:val="en-GB"/>
        </w:rPr>
        <w:t xml:space="preserve">configuration file </w:t>
      </w:r>
      <w:proofErr w:type="spellStart"/>
      <w:r w:rsidR="004C2E5B" w:rsidRPr="00BF7924">
        <w:rPr>
          <w:rFonts w:ascii="Courier New" w:hAnsi="Courier New" w:cs="Courier New"/>
          <w:lang w:val="en-GB"/>
        </w:rPr>
        <w:t>namcouple</w:t>
      </w:r>
      <w:r>
        <w:rPr>
          <w:lang w:val="en-GB"/>
        </w:rPr>
        <w:t>_LAG</w:t>
      </w:r>
      <w:proofErr w:type="spellEnd"/>
      <w:r w:rsidR="004C2E5B">
        <w:rPr>
          <w:lang w:val="en-GB"/>
        </w:rPr>
        <w:t xml:space="preserve"> </w:t>
      </w:r>
      <w:r>
        <w:rPr>
          <w:lang w:val="en-GB"/>
        </w:rPr>
        <w:t xml:space="preserve">from </w:t>
      </w:r>
      <w:r w:rsidR="004C2E5B">
        <w:rPr>
          <w:lang w:val="en-GB"/>
        </w:rPr>
        <w:t xml:space="preserve">directory </w:t>
      </w:r>
      <w:r w:rsidR="004C2E5B" w:rsidRPr="00577EC8">
        <w:rPr>
          <w:rFonts w:ascii="Courier New" w:hAnsi="Courier New" w:cs="Courier New"/>
          <w:lang w:val="en-GB"/>
        </w:rPr>
        <w:t>/</w:t>
      </w:r>
      <w:proofErr w:type="spellStart"/>
      <w:r w:rsidR="004C2E5B" w:rsidRPr="00577EC8">
        <w:rPr>
          <w:rFonts w:ascii="Courier New" w:hAnsi="Courier New" w:cs="Courier New"/>
          <w:lang w:val="en-GB"/>
        </w:rPr>
        <w:t>data_</w:t>
      </w:r>
      <w:r w:rsidRPr="00577EC8">
        <w:rPr>
          <w:rFonts w:ascii="Courier New" w:hAnsi="Courier New" w:cs="Courier New"/>
          <w:lang w:val="en-GB"/>
        </w:rPr>
        <w:t>tutorial</w:t>
      </w:r>
      <w:proofErr w:type="spellEnd"/>
      <w:r w:rsidR="004C2E5B">
        <w:rPr>
          <w:lang w:val="en-GB"/>
        </w:rPr>
        <w:t xml:space="preserve">, </w:t>
      </w:r>
      <w:r w:rsidR="00577EC8">
        <w:rPr>
          <w:lang w:val="en-GB"/>
        </w:rPr>
        <w:t xml:space="preserve">in the </w:t>
      </w:r>
      <w:r w:rsidR="00577EC8" w:rsidRPr="00577EC8">
        <w:rPr>
          <w:rFonts w:ascii="Courier New" w:hAnsi="Courier New" w:cs="Courier New"/>
          <w:lang w:val="en-GB"/>
        </w:rPr>
        <w:t>$</w:t>
      </w:r>
      <w:proofErr w:type="spellStart"/>
      <w:r w:rsidR="00577EC8" w:rsidRPr="00577EC8">
        <w:rPr>
          <w:rFonts w:ascii="Courier New" w:hAnsi="Courier New" w:cs="Courier New"/>
          <w:lang w:val="en-GB"/>
        </w:rPr>
        <w:t>rundir</w:t>
      </w:r>
      <w:proofErr w:type="spellEnd"/>
      <w:r w:rsidR="00577EC8">
        <w:rPr>
          <w:lang w:val="en-GB"/>
        </w:rPr>
        <w:t xml:space="preserve"> directory as </w:t>
      </w:r>
      <w:proofErr w:type="spellStart"/>
      <w:r w:rsidR="00577EC8" w:rsidRPr="00BF7924">
        <w:rPr>
          <w:rFonts w:ascii="Courier New" w:hAnsi="Courier New" w:cs="Courier New"/>
          <w:lang w:val="en-GB"/>
        </w:rPr>
        <w:t>namcouple</w:t>
      </w:r>
      <w:proofErr w:type="spellEnd"/>
      <w:r w:rsidR="00577EC8">
        <w:rPr>
          <w:lang w:val="en-GB"/>
        </w:rPr>
        <w:t xml:space="preserve">.  This </w:t>
      </w:r>
      <w:proofErr w:type="spellStart"/>
      <w:r w:rsidR="00577EC8" w:rsidRPr="00602684">
        <w:rPr>
          <w:rFonts w:ascii="Courier New" w:hAnsi="Courier New" w:cs="Courier New"/>
          <w:lang w:val="en-GB"/>
        </w:rPr>
        <w:t>namcouple</w:t>
      </w:r>
      <w:proofErr w:type="spellEnd"/>
      <w:r w:rsidR="00577EC8">
        <w:rPr>
          <w:lang w:val="en-GB"/>
        </w:rPr>
        <w:t xml:space="preserve"> specifies that </w:t>
      </w:r>
      <w:r w:rsidR="00602684">
        <w:rPr>
          <w:lang w:val="en-GB"/>
        </w:rPr>
        <w:t xml:space="preserve">a coupling field with symbolic name </w:t>
      </w:r>
      <w:r w:rsidR="00602684" w:rsidRPr="00602684">
        <w:rPr>
          <w:rFonts w:ascii="Courier New" w:hAnsi="Courier New" w:cs="Courier New"/>
          <w:lang w:val="en-GB"/>
        </w:rPr>
        <w:t>FIELD_SEND_OCN</w:t>
      </w:r>
      <w:r w:rsidR="00602684" w:rsidRPr="00602684">
        <w:rPr>
          <w:lang w:val="en-GB"/>
        </w:rPr>
        <w:t xml:space="preserve"> </w:t>
      </w:r>
      <w:r w:rsidR="00602684">
        <w:rPr>
          <w:lang w:val="en-GB"/>
        </w:rPr>
        <w:t xml:space="preserve">has to be matched with a coupling field with symbolic name </w:t>
      </w:r>
      <w:r w:rsidR="00602684" w:rsidRPr="00602684">
        <w:rPr>
          <w:rFonts w:ascii="Courier New" w:hAnsi="Courier New" w:cs="Courier New"/>
          <w:lang w:val="en-GB"/>
        </w:rPr>
        <w:t>FIELD_RECV_ATM</w:t>
      </w:r>
      <w:r w:rsidR="00602684">
        <w:rPr>
          <w:lang w:val="en-GB"/>
        </w:rPr>
        <w:t xml:space="preserve"> and that the mapping between the two fields has to use the pre-existing weight and addresses file </w:t>
      </w:r>
      <w:r w:rsidR="00602684" w:rsidRPr="00602684">
        <w:rPr>
          <w:rFonts w:ascii="Courier New" w:hAnsi="Courier New" w:cs="Courier New"/>
          <w:lang w:val="en-GB"/>
        </w:rPr>
        <w:t>my_remapping_file_bilinear.nc</w:t>
      </w:r>
      <w:r w:rsidR="00602684">
        <w:rPr>
          <w:lang w:val="en-GB"/>
        </w:rPr>
        <w:t xml:space="preserve">. It also specifies that a coupling field with symbolic name </w:t>
      </w:r>
      <w:r w:rsidR="00602684" w:rsidRPr="00602684">
        <w:rPr>
          <w:rFonts w:ascii="Courier New" w:hAnsi="Courier New" w:cs="Courier New"/>
          <w:lang w:val="en-GB"/>
        </w:rPr>
        <w:t>FIELD_SEND_</w:t>
      </w:r>
      <w:r w:rsidR="00602684">
        <w:rPr>
          <w:rFonts w:ascii="Courier New" w:hAnsi="Courier New" w:cs="Courier New"/>
          <w:lang w:val="en-GB"/>
        </w:rPr>
        <w:t>ATM</w:t>
      </w:r>
      <w:r w:rsidR="00602684" w:rsidRPr="00602684">
        <w:rPr>
          <w:lang w:val="en-GB"/>
        </w:rPr>
        <w:t xml:space="preserve"> </w:t>
      </w:r>
      <w:r w:rsidR="00602684">
        <w:rPr>
          <w:lang w:val="en-GB"/>
        </w:rPr>
        <w:t xml:space="preserve">has to be matched with a coupling field with symbolic name </w:t>
      </w:r>
      <w:r w:rsidR="00602684" w:rsidRPr="00602684">
        <w:rPr>
          <w:rFonts w:ascii="Courier New" w:hAnsi="Courier New" w:cs="Courier New"/>
          <w:lang w:val="en-GB"/>
        </w:rPr>
        <w:t>FIELD_RECV_</w:t>
      </w:r>
      <w:r w:rsidR="00602684">
        <w:rPr>
          <w:rFonts w:ascii="Courier New" w:hAnsi="Courier New" w:cs="Courier New"/>
          <w:lang w:val="en-GB"/>
        </w:rPr>
        <w:t>OCN</w:t>
      </w:r>
      <w:r w:rsidR="00602684">
        <w:rPr>
          <w:lang w:val="en-GB"/>
        </w:rPr>
        <w:t xml:space="preserve"> and that the i</w:t>
      </w:r>
      <w:r w:rsidR="004C2E5B">
        <w:rPr>
          <w:lang w:val="en-GB"/>
        </w:rPr>
        <w:t xml:space="preserve">nterpolation </w:t>
      </w:r>
      <w:r w:rsidR="00602684">
        <w:rPr>
          <w:lang w:val="en-GB"/>
        </w:rPr>
        <w:t xml:space="preserve">to </w:t>
      </w:r>
      <w:r w:rsidR="004C2E5B">
        <w:rPr>
          <w:lang w:val="en-GB"/>
        </w:rPr>
        <w:t>transform</w:t>
      </w:r>
      <w:r w:rsidR="00602684">
        <w:rPr>
          <w:lang w:val="en-GB"/>
        </w:rPr>
        <w:t xml:space="preserve"> the field has to be </w:t>
      </w:r>
      <w:r w:rsidR="004C2E5B">
        <w:rPr>
          <w:lang w:val="en-GB"/>
        </w:rPr>
        <w:t xml:space="preserve">the </w:t>
      </w:r>
      <w:r w:rsidR="004C2E5B" w:rsidRPr="00602684">
        <w:rPr>
          <w:rFonts w:ascii="Courier New" w:hAnsi="Courier New" w:cs="Courier New"/>
          <w:lang w:val="en-GB"/>
        </w:rPr>
        <w:t>SCRIPR/BILINEAR</w:t>
      </w:r>
      <w:r w:rsidR="004C2E5B">
        <w:rPr>
          <w:lang w:val="en-GB"/>
        </w:rPr>
        <w:t xml:space="preserve"> one (i.e. the weight and addresses file used for the interpolation will be calculated in the initialisation phase with the SCRIP library). </w:t>
      </w:r>
    </w:p>
    <w:p w14:paraId="72ABA090" w14:textId="188DA1B5" w:rsidR="004C2E5B" w:rsidRDefault="004C2E5B" w:rsidP="00274065">
      <w:pPr>
        <w:spacing w:before="120"/>
        <w:jc w:val="both"/>
        <w:rPr>
          <w:lang w:val="en-GB"/>
        </w:rPr>
      </w:pPr>
      <w:r>
        <w:rPr>
          <w:lang w:val="en-GB"/>
        </w:rPr>
        <w:t xml:space="preserve">The results of the tutorial coupled model </w:t>
      </w:r>
      <w:r w:rsidR="00602684">
        <w:rPr>
          <w:lang w:val="en-GB"/>
        </w:rPr>
        <w:t>should</w:t>
      </w:r>
      <w:r>
        <w:rPr>
          <w:lang w:val="en-GB"/>
        </w:rPr>
        <w:t xml:space="preserve"> now </w:t>
      </w:r>
      <w:r w:rsidR="00602684">
        <w:rPr>
          <w:lang w:val="en-GB"/>
        </w:rPr>
        <w:t xml:space="preserve">be </w:t>
      </w:r>
      <w:r>
        <w:rPr>
          <w:lang w:val="en-GB"/>
        </w:rPr>
        <w:t xml:space="preserve">in your </w:t>
      </w:r>
      <w:r w:rsidR="00602684">
        <w:rPr>
          <w:lang w:val="en-GB"/>
        </w:rPr>
        <w:t>$</w:t>
      </w:r>
      <w:proofErr w:type="spellStart"/>
      <w:r w:rsidR="00602684" w:rsidRPr="00602684">
        <w:rPr>
          <w:rFonts w:ascii="Courier New" w:hAnsi="Courier New" w:cs="Courier New"/>
          <w:lang w:val="en-GB"/>
        </w:rPr>
        <w:t>rundir</w:t>
      </w:r>
      <w:proofErr w:type="spellEnd"/>
      <w:r w:rsidR="00602684" w:rsidRPr="00602684">
        <w:rPr>
          <w:rFonts w:ascii="Courier New" w:hAnsi="Courier New" w:cs="Courier New"/>
          <w:lang w:val="en-GB"/>
        </w:rPr>
        <w:t xml:space="preserve"> </w:t>
      </w:r>
      <w:r>
        <w:rPr>
          <w:lang w:val="en-GB"/>
        </w:rPr>
        <w:t>subdirectory</w:t>
      </w:r>
      <w:r w:rsidR="003178E8">
        <w:rPr>
          <w:lang w:val="en-GB"/>
        </w:rPr>
        <w:t>.</w:t>
      </w:r>
      <w:r>
        <w:rPr>
          <w:lang w:val="en-GB"/>
        </w:rPr>
        <w:t xml:space="preserve"> </w:t>
      </w:r>
      <w:r w:rsidR="003178E8">
        <w:rPr>
          <w:lang w:val="en-GB"/>
        </w:rPr>
        <w:t>T</w:t>
      </w:r>
      <w:r>
        <w:rPr>
          <w:lang w:val="en-GB"/>
        </w:rPr>
        <w:t xml:space="preserve">he file </w:t>
      </w:r>
      <w:r w:rsidRPr="003178E8">
        <w:rPr>
          <w:rFonts w:ascii="Courier New" w:hAnsi="Courier New" w:cs="Courier New"/>
          <w:lang w:val="en-GB"/>
        </w:rPr>
        <w:t>nout.000000</w:t>
      </w:r>
      <w:r>
        <w:rPr>
          <w:lang w:val="en-GB"/>
        </w:rPr>
        <w:t xml:space="preserve">, written by the master process of one model, contains the information read in the configuration file </w:t>
      </w:r>
      <w:proofErr w:type="spellStart"/>
      <w:r w:rsidRPr="003178E8">
        <w:rPr>
          <w:rFonts w:ascii="Courier New" w:hAnsi="Courier New" w:cs="Courier New"/>
          <w:lang w:val="en-GB"/>
        </w:rPr>
        <w:t>namcouple</w:t>
      </w:r>
      <w:proofErr w:type="spellEnd"/>
      <w:r>
        <w:rPr>
          <w:lang w:val="en-GB"/>
        </w:rPr>
        <w:t xml:space="preserve">. The OASIS3-MCT debug files </w:t>
      </w:r>
      <w:r w:rsidRPr="00CD3855">
        <w:rPr>
          <w:rFonts w:ascii="Courier New" w:hAnsi="Courier New" w:cs="Courier New"/>
          <w:lang w:val="en-GB"/>
        </w:rPr>
        <w:t>debug.01</w:t>
      </w:r>
      <w:r w:rsidR="003178E8" w:rsidRPr="00CD3855">
        <w:rPr>
          <w:rFonts w:ascii="Courier New" w:hAnsi="Courier New" w:cs="Courier New"/>
          <w:lang w:val="en-GB"/>
        </w:rPr>
        <w:t>.00000?</w:t>
      </w:r>
      <w:r>
        <w:rPr>
          <w:lang w:val="en-GB"/>
        </w:rPr>
        <w:t xml:space="preserve"> and </w:t>
      </w:r>
      <w:r w:rsidRPr="00CD3855">
        <w:rPr>
          <w:rFonts w:ascii="Courier New" w:hAnsi="Courier New" w:cs="Courier New"/>
          <w:lang w:val="en-GB"/>
        </w:rPr>
        <w:t>debug.02</w:t>
      </w:r>
      <w:r w:rsidR="003178E8" w:rsidRPr="00CD3855">
        <w:rPr>
          <w:rFonts w:ascii="Courier New" w:hAnsi="Courier New" w:cs="Courier New"/>
          <w:lang w:val="en-GB"/>
        </w:rPr>
        <w:t>.00000?</w:t>
      </w:r>
      <w:r w:rsidRPr="00CD3855">
        <w:rPr>
          <w:rFonts w:ascii="Courier New" w:hAnsi="Courier New" w:cs="Courier New"/>
          <w:lang w:val="en-GB"/>
        </w:rPr>
        <w:t xml:space="preserve"> </w:t>
      </w:r>
      <w:r w:rsidR="00CD3855">
        <w:rPr>
          <w:lang w:val="en-GB"/>
        </w:rPr>
        <w:t>(</w:t>
      </w:r>
      <w:proofErr w:type="gramStart"/>
      <w:r w:rsidR="00CD3855">
        <w:rPr>
          <w:rFonts w:cstheme="minorHAnsi"/>
          <w:lang w:val="en-GB"/>
        </w:rPr>
        <w:t xml:space="preserve">where </w:t>
      </w:r>
      <w:r w:rsidR="00CD3855" w:rsidRPr="00274065">
        <w:rPr>
          <w:rFonts w:ascii="Courier New" w:hAnsi="Courier New" w:cs="Courier New"/>
          <w:lang w:val="en-GB"/>
        </w:rPr>
        <w:t>?</w:t>
      </w:r>
      <w:proofErr w:type="gramEnd"/>
      <w:r w:rsidR="00CD3855">
        <w:rPr>
          <w:rFonts w:cstheme="minorHAnsi"/>
          <w:lang w:val="en-GB"/>
        </w:rPr>
        <w:t xml:space="preserve"> goes from 0 to 3, one for each process) </w:t>
      </w:r>
      <w:r>
        <w:rPr>
          <w:lang w:val="en-GB"/>
        </w:rPr>
        <w:t xml:space="preserve">are written by </w:t>
      </w:r>
      <w:r w:rsidR="003178E8">
        <w:rPr>
          <w:lang w:val="en-GB"/>
        </w:rPr>
        <w:t>each</w:t>
      </w:r>
      <w:r>
        <w:rPr>
          <w:lang w:val="en-GB"/>
        </w:rPr>
        <w:t xml:space="preserve"> process of </w:t>
      </w:r>
      <w:r w:rsidR="00CD3855" w:rsidRPr="00CD3855">
        <w:rPr>
          <w:rFonts w:ascii="Courier New" w:hAnsi="Courier New" w:cs="Courier New"/>
          <w:lang w:val="en-GB"/>
        </w:rPr>
        <w:t>ocean</w:t>
      </w:r>
      <w:r w:rsidR="00CD3855">
        <w:rPr>
          <w:lang w:val="en-GB"/>
        </w:rPr>
        <w:t xml:space="preserve"> and </w:t>
      </w:r>
      <w:proofErr w:type="spellStart"/>
      <w:r w:rsidR="00CD3855" w:rsidRPr="00CD3855">
        <w:rPr>
          <w:rFonts w:ascii="Courier New" w:hAnsi="Courier New" w:cs="Courier New"/>
          <w:lang w:val="en-GB"/>
        </w:rPr>
        <w:t>atmos</w:t>
      </w:r>
      <w:proofErr w:type="spellEnd"/>
      <w:r w:rsidR="00CD3855">
        <w:rPr>
          <w:lang w:val="en-GB"/>
        </w:rPr>
        <w:t xml:space="preserve"> respectively</w:t>
      </w:r>
      <w:r>
        <w:rPr>
          <w:lang w:val="en-GB"/>
        </w:rPr>
        <w:t xml:space="preserve">. The level of debug information in these files corresponds to the value of the first number on the line below </w:t>
      </w:r>
      <w:r w:rsidRPr="00CD3855">
        <w:rPr>
          <w:rFonts w:ascii="Courier New" w:hAnsi="Courier New" w:cs="Courier New"/>
          <w:lang w:val="en-GB"/>
        </w:rPr>
        <w:t>$NLOGPRT</w:t>
      </w:r>
      <w:r>
        <w:rPr>
          <w:lang w:val="en-GB"/>
        </w:rPr>
        <w:t xml:space="preserve"> in the </w:t>
      </w:r>
      <w:proofErr w:type="spellStart"/>
      <w:r w:rsidRPr="00CD3855">
        <w:rPr>
          <w:rFonts w:ascii="Courier New" w:hAnsi="Courier New" w:cs="Courier New"/>
          <w:lang w:val="en-GB"/>
        </w:rPr>
        <w:t>namcouple</w:t>
      </w:r>
      <w:proofErr w:type="spellEnd"/>
      <w:r>
        <w:rPr>
          <w:lang w:val="en-GB"/>
        </w:rPr>
        <w:t>.</w:t>
      </w:r>
      <w:r w:rsidR="00BC5B5D">
        <w:rPr>
          <w:lang w:val="en-GB"/>
        </w:rPr>
        <w:t xml:space="preserve"> If your run was successful, these debug files should all end </w:t>
      </w:r>
      <w:proofErr w:type="gramStart"/>
      <w:r w:rsidR="00BC5B5D">
        <w:rPr>
          <w:lang w:val="en-GB"/>
        </w:rPr>
        <w:t>with :</w:t>
      </w:r>
      <w:proofErr w:type="gramEnd"/>
    </w:p>
    <w:p w14:paraId="3FC20FC2" w14:textId="77777777" w:rsidR="00BC5B5D" w:rsidRPr="00BC5B5D" w:rsidRDefault="00BC5B5D" w:rsidP="00BC5B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lang w:val="en-GB"/>
        </w:rPr>
      </w:pPr>
      <w:r w:rsidRPr="00BC5B5D">
        <w:rPr>
          <w:rFonts w:ascii="Courier New" w:hAnsi="Courier New" w:cs="Courier New"/>
          <w:lang w:val="en-GB"/>
        </w:rPr>
        <w:t>(</w:t>
      </w:r>
      <w:proofErr w:type="spellStart"/>
      <w:r w:rsidRPr="00BC5B5D">
        <w:rPr>
          <w:rFonts w:ascii="Courier New" w:hAnsi="Courier New" w:cs="Courier New"/>
          <w:lang w:val="en-GB"/>
        </w:rPr>
        <w:t>oasis_terminate</w:t>
      </w:r>
      <w:proofErr w:type="spellEnd"/>
      <w:r w:rsidRPr="00BC5B5D">
        <w:rPr>
          <w:rFonts w:ascii="Courier New" w:hAnsi="Courier New" w:cs="Courier New"/>
          <w:lang w:val="en-GB"/>
        </w:rPr>
        <w:t>) SUCCESSFUL RUN</w:t>
      </w:r>
    </w:p>
    <w:p w14:paraId="0C81660A" w14:textId="12E35C52" w:rsidR="00BC5B5D" w:rsidRPr="00BC5B5D" w:rsidRDefault="00BC5B5D" w:rsidP="00BC5B5D">
      <w:pPr>
        <w:spacing w:before="120"/>
        <w:jc w:val="both"/>
        <w:rPr>
          <w:rFonts w:ascii="Courier New" w:hAnsi="Courier New" w:cs="Courier New"/>
          <w:lang w:val="en-GB"/>
        </w:rPr>
      </w:pPr>
      <w:r w:rsidRPr="00BC5B5D">
        <w:rPr>
          <w:rFonts w:ascii="Courier New" w:hAnsi="Courier New" w:cs="Courier New"/>
          <w:lang w:val="en-GB"/>
        </w:rPr>
        <w:t xml:space="preserve"> -- </w:t>
      </w:r>
      <w:proofErr w:type="gramStart"/>
      <w:r w:rsidRPr="00BC5B5D">
        <w:rPr>
          <w:rFonts w:ascii="Courier New" w:hAnsi="Courier New" w:cs="Courier New"/>
          <w:lang w:val="en-GB"/>
        </w:rPr>
        <w:t>EXIT  (</w:t>
      </w:r>
      <w:proofErr w:type="spellStart"/>
      <w:proofErr w:type="gramEnd"/>
      <w:r w:rsidRPr="00BC5B5D">
        <w:rPr>
          <w:rFonts w:ascii="Courier New" w:hAnsi="Courier New" w:cs="Courier New"/>
          <w:lang w:val="en-GB"/>
        </w:rPr>
        <w:t>oasis_terminate</w:t>
      </w:r>
      <w:proofErr w:type="spellEnd"/>
      <w:r w:rsidRPr="00BC5B5D">
        <w:rPr>
          <w:rFonts w:ascii="Courier New" w:hAnsi="Courier New" w:cs="Courier New"/>
          <w:lang w:val="en-GB"/>
        </w:rPr>
        <w:t>)</w:t>
      </w:r>
    </w:p>
    <w:p w14:paraId="160FE8E1" w14:textId="77777777" w:rsidR="00BC5B5D" w:rsidRPr="00274065" w:rsidRDefault="00BC5B5D" w:rsidP="00274065">
      <w:pPr>
        <w:spacing w:before="120"/>
        <w:jc w:val="both"/>
        <w:rPr>
          <w:lang w:val="en-GB"/>
        </w:rPr>
      </w:pPr>
    </w:p>
    <w:p w14:paraId="6D8621CC" w14:textId="77777777" w:rsidR="00FC51BB" w:rsidRDefault="00BC5B5D" w:rsidP="00274065">
      <w:pPr>
        <w:spacing w:before="120"/>
        <w:jc w:val="both"/>
        <w:rPr>
          <w:lang w:val="en-GB"/>
        </w:rPr>
      </w:pPr>
      <w:r>
        <w:rPr>
          <w:lang w:val="en-GB"/>
        </w:rPr>
        <w:t xml:space="preserve">We hope that you have successfully instrumented the tutorial toy models and run them in coupled mode. </w:t>
      </w:r>
      <w:r w:rsidR="00FC51BB">
        <w:rPr>
          <w:lang w:val="en-GB"/>
        </w:rPr>
        <w:t xml:space="preserve">If you have not, please note that a version of the toy model codes instrumented with OASIS3-MCT API calls is available in the directory, see </w:t>
      </w:r>
      <w:proofErr w:type="gramStart"/>
      <w:r w:rsidR="00FC51BB" w:rsidRPr="00FC51BB">
        <w:rPr>
          <w:rFonts w:ascii="Courier New" w:hAnsi="Courier New" w:cs="Courier New"/>
          <w:lang w:val="en-GB"/>
        </w:rPr>
        <w:t>atmos.F</w:t>
      </w:r>
      <w:proofErr w:type="gramEnd"/>
      <w:r w:rsidR="00FC51BB" w:rsidRPr="00FC51BB">
        <w:rPr>
          <w:rFonts w:ascii="Courier New" w:hAnsi="Courier New" w:cs="Courier New"/>
          <w:lang w:val="en-GB"/>
        </w:rPr>
        <w:t>90_</w:t>
      </w:r>
      <w:r w:rsidR="00FC51BB">
        <w:rPr>
          <w:lang w:val="en-GB"/>
        </w:rPr>
        <w:t xml:space="preserve">oa and </w:t>
      </w:r>
      <w:r w:rsidR="00FC51BB" w:rsidRPr="00FC51BB">
        <w:rPr>
          <w:rFonts w:ascii="Courier New" w:hAnsi="Courier New" w:cs="Courier New"/>
          <w:lang w:val="en-GB"/>
        </w:rPr>
        <w:t>ocean.F90_oa.</w:t>
      </w:r>
      <w:r w:rsidR="00FC51BB">
        <w:rPr>
          <w:lang w:val="en-GB"/>
        </w:rPr>
        <w:t xml:space="preserve"> </w:t>
      </w:r>
    </w:p>
    <w:p w14:paraId="0F58D037" w14:textId="04D69F1E" w:rsidR="00590444" w:rsidRDefault="00BC5B5D" w:rsidP="00274065">
      <w:pPr>
        <w:spacing w:before="120"/>
        <w:jc w:val="both"/>
        <w:rPr>
          <w:rFonts w:cstheme="minorHAnsi"/>
          <w:lang w:val="en-GB"/>
        </w:rPr>
      </w:pPr>
      <w:r>
        <w:rPr>
          <w:lang w:val="en-GB"/>
        </w:rPr>
        <w:t xml:space="preserve">If you need </w:t>
      </w:r>
      <w:r w:rsidR="00FC51BB">
        <w:rPr>
          <w:lang w:val="en-GB"/>
        </w:rPr>
        <w:t xml:space="preserve">further </w:t>
      </w:r>
      <w:bookmarkStart w:id="0" w:name="_GoBack"/>
      <w:bookmarkEnd w:id="0"/>
      <w:r>
        <w:rPr>
          <w:lang w:val="en-GB"/>
        </w:rPr>
        <w:t xml:space="preserve">help, do not hesitate to </w:t>
      </w:r>
      <w:r w:rsidR="00590444">
        <w:rPr>
          <w:lang w:val="en-GB"/>
        </w:rPr>
        <w:t xml:space="preserve">consult the OER material available at </w:t>
      </w:r>
      <w:r w:rsidR="008616BA" w:rsidRPr="008616BA">
        <w:rPr>
          <w:rFonts w:cstheme="minorHAnsi"/>
          <w:lang w:val="en-GB"/>
        </w:rPr>
        <w:t>https://www.oercommons.org/courseware/lesson/85340</w:t>
      </w:r>
      <w:r w:rsidR="008616BA">
        <w:rPr>
          <w:rFonts w:cstheme="minorHAnsi"/>
          <w:lang w:val="en-GB"/>
        </w:rPr>
        <w:t xml:space="preserve"> </w:t>
      </w:r>
      <w:r w:rsidR="00590444">
        <w:rPr>
          <w:rFonts w:cstheme="minorHAnsi"/>
          <w:lang w:val="en-GB"/>
        </w:rPr>
        <w:t>and/or to follow the S</w:t>
      </w:r>
      <w:r w:rsidR="00590444" w:rsidRPr="007856D2">
        <w:rPr>
          <w:rFonts w:cstheme="minorHAnsi"/>
          <w:lang w:val="en-GB"/>
        </w:rPr>
        <w:t>POC</w:t>
      </w:r>
      <w:r w:rsidR="00590444">
        <w:rPr>
          <w:rFonts w:cstheme="minorHAnsi"/>
          <w:lang w:val="en-GB"/>
        </w:rPr>
        <w:t xml:space="preserve"> on “Code Coupling with OASIS3-MCT” (see </w:t>
      </w:r>
      <w:r w:rsidR="00590444" w:rsidRPr="007856D2">
        <w:rPr>
          <w:rFonts w:cstheme="minorHAnsi"/>
          <w:lang w:val="en-GB"/>
        </w:rPr>
        <w:t>https://cerfacs.fr/online-training/</w:t>
      </w:r>
      <w:r w:rsidR="00590444">
        <w:rPr>
          <w:rFonts w:cstheme="minorHAnsi"/>
          <w:lang w:val="en-GB"/>
        </w:rPr>
        <w:t>)</w:t>
      </w:r>
      <w:r w:rsidR="00590444" w:rsidRPr="007856D2">
        <w:rPr>
          <w:rFonts w:cstheme="minorHAnsi"/>
          <w:lang w:val="en-GB"/>
        </w:rPr>
        <w:t>.</w:t>
      </w:r>
      <w:r w:rsidR="00590444">
        <w:rPr>
          <w:rFonts w:cstheme="minorHAnsi"/>
          <w:lang w:val="en-GB"/>
        </w:rPr>
        <w:t xml:space="preserve"> We are also available at oasishelp@cerfacs.fr to answer questions you may have.</w:t>
      </w:r>
    </w:p>
    <w:p w14:paraId="4C3FC694" w14:textId="6D247096" w:rsidR="00B0068A" w:rsidRPr="00274065" w:rsidRDefault="00590444" w:rsidP="00274065">
      <w:pPr>
        <w:spacing w:before="120"/>
        <w:jc w:val="both"/>
        <w:rPr>
          <w:lang w:val="en-GB"/>
        </w:rPr>
      </w:pPr>
      <w:r>
        <w:rPr>
          <w:rFonts w:cstheme="minorHAnsi"/>
          <w:lang w:val="en-GB"/>
        </w:rPr>
        <w:t>Have fun with OASIS3-</w:t>
      </w:r>
      <w:proofErr w:type="gramStart"/>
      <w:r>
        <w:rPr>
          <w:rFonts w:cstheme="minorHAnsi"/>
          <w:lang w:val="en-GB"/>
        </w:rPr>
        <w:t>MCT !</w:t>
      </w:r>
      <w:proofErr w:type="gramEnd"/>
      <w:r w:rsidRPr="007856D2">
        <w:rPr>
          <w:rFonts w:cstheme="minorHAnsi"/>
          <w:lang w:val="en-GB"/>
        </w:rPr>
        <w:t xml:space="preserve"> </w:t>
      </w:r>
    </w:p>
    <w:sectPr w:rsidR="00B0068A" w:rsidRPr="00274065" w:rsidSect="009D285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cs="Symbol"/>
        <w:lang w:val="en-GB"/>
      </w:rPr>
    </w:lvl>
  </w:abstractNum>
  <w:abstractNum w:abstractNumId="1" w15:restartNumberingAfterBreak="0">
    <w:nsid w:val="00000003"/>
    <w:multiLevelType w:val="singleLevel"/>
    <w:tmpl w:val="00000003"/>
    <w:name w:val="WW8Num3"/>
    <w:lvl w:ilvl="0">
      <w:start w:val="1"/>
      <w:numFmt w:val="decimal"/>
      <w:lvlText w:val="%1."/>
      <w:lvlJc w:val="left"/>
      <w:pPr>
        <w:tabs>
          <w:tab w:val="num" w:pos="0"/>
        </w:tabs>
        <w:ind w:left="360" w:hanging="360"/>
      </w:p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0000006"/>
    <w:multiLevelType w:val="singleLevel"/>
    <w:tmpl w:val="00000006"/>
    <w:name w:val="WW8Num6"/>
    <w:lvl w:ilvl="0">
      <w:start w:val="1"/>
      <w:numFmt w:val="bullet"/>
      <w:lvlText w:val=""/>
      <w:lvlJc w:val="left"/>
      <w:pPr>
        <w:tabs>
          <w:tab w:val="num" w:pos="0"/>
        </w:tabs>
        <w:ind w:left="360" w:hanging="360"/>
      </w:pPr>
      <w:rPr>
        <w:rFonts w:ascii="Symbol" w:hAnsi="Symbol" w:cs="Symbol"/>
        <w:lang w:val="en-GB"/>
      </w:rPr>
    </w:lvl>
  </w:abstractNum>
  <w:abstractNum w:abstractNumId="4"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lang w:val="en-GB"/>
      </w:rPr>
    </w:lvl>
  </w:abstractNum>
  <w:abstractNum w:abstractNumId="5" w15:restartNumberingAfterBreak="0">
    <w:nsid w:val="0DF065AA"/>
    <w:multiLevelType w:val="multilevel"/>
    <w:tmpl w:val="D24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D3645"/>
    <w:multiLevelType w:val="hybridMultilevel"/>
    <w:tmpl w:val="9B20C756"/>
    <w:lvl w:ilvl="0" w:tplc="0409000F">
      <w:start w:val="1"/>
      <w:numFmt w:val="decimal"/>
      <w:lvlText w:val="%1."/>
      <w:lvlJc w:val="left"/>
      <w:pPr>
        <w:ind w:left="770" w:hanging="360"/>
      </w:pPr>
    </w:lvl>
    <w:lvl w:ilvl="1" w:tplc="04090001">
      <w:start w:val="1"/>
      <w:numFmt w:val="bullet"/>
      <w:lvlText w:val=""/>
      <w:lvlJc w:val="left"/>
      <w:pPr>
        <w:ind w:left="1490" w:hanging="360"/>
      </w:pPr>
      <w:rPr>
        <w:rFonts w:ascii="Symbol" w:hAnsi="Symbol" w:hint="default"/>
      </w:r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7" w15:restartNumberingAfterBreak="0">
    <w:nsid w:val="15F33A6C"/>
    <w:multiLevelType w:val="hybridMultilevel"/>
    <w:tmpl w:val="E3421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6227A"/>
    <w:multiLevelType w:val="hybridMultilevel"/>
    <w:tmpl w:val="CBB2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84530"/>
    <w:multiLevelType w:val="multilevel"/>
    <w:tmpl w:val="1B8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65829"/>
    <w:multiLevelType w:val="hybridMultilevel"/>
    <w:tmpl w:val="BF74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E3A32"/>
    <w:multiLevelType w:val="multilevel"/>
    <w:tmpl w:val="9F1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AA31AC"/>
    <w:multiLevelType w:val="hybridMultilevel"/>
    <w:tmpl w:val="97787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318E1"/>
    <w:multiLevelType w:val="multilevel"/>
    <w:tmpl w:val="2722BE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AD38CC"/>
    <w:multiLevelType w:val="hybridMultilevel"/>
    <w:tmpl w:val="6B588C98"/>
    <w:lvl w:ilvl="0" w:tplc="A6EE850A">
      <w:numFmt w:val="decimal"/>
      <w:lvlText w:val="%1."/>
      <w:lvlJc w:val="left"/>
      <w:pPr>
        <w:ind w:left="770" w:hanging="360"/>
      </w:pPr>
      <w:rPr>
        <w:rFonts w:hint="default"/>
      </w:rPr>
    </w:lvl>
    <w:lvl w:ilvl="1" w:tplc="04090001">
      <w:start w:val="1"/>
      <w:numFmt w:val="bullet"/>
      <w:lvlText w:val=""/>
      <w:lvlJc w:val="left"/>
      <w:pPr>
        <w:ind w:left="1490" w:hanging="360"/>
      </w:pPr>
      <w:rPr>
        <w:rFonts w:ascii="Symbol" w:hAnsi="Symbol" w:hint="default"/>
      </w:r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5" w15:restartNumberingAfterBreak="0">
    <w:nsid w:val="3CEB3554"/>
    <w:multiLevelType w:val="hybridMultilevel"/>
    <w:tmpl w:val="E196ED1E"/>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40497C7F"/>
    <w:multiLevelType w:val="hybridMultilevel"/>
    <w:tmpl w:val="C98A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4F198D"/>
    <w:multiLevelType w:val="hybridMultilevel"/>
    <w:tmpl w:val="D3027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776925"/>
    <w:multiLevelType w:val="hybridMultilevel"/>
    <w:tmpl w:val="E85C9D88"/>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9" w15:restartNumberingAfterBreak="0">
    <w:nsid w:val="49D35DED"/>
    <w:multiLevelType w:val="hybridMultilevel"/>
    <w:tmpl w:val="3320C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9F242C"/>
    <w:multiLevelType w:val="hybridMultilevel"/>
    <w:tmpl w:val="E36A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9638F3"/>
    <w:multiLevelType w:val="hybridMultilevel"/>
    <w:tmpl w:val="03CAA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935487"/>
    <w:multiLevelType w:val="multilevel"/>
    <w:tmpl w:val="27D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63E7F"/>
    <w:multiLevelType w:val="multilevel"/>
    <w:tmpl w:val="871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94639"/>
    <w:multiLevelType w:val="hybridMultilevel"/>
    <w:tmpl w:val="8B4C6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6"/>
  </w:num>
  <w:num w:numId="3">
    <w:abstractNumId w:val="15"/>
  </w:num>
  <w:num w:numId="4">
    <w:abstractNumId w:val="16"/>
  </w:num>
  <w:num w:numId="5">
    <w:abstractNumId w:val="20"/>
  </w:num>
  <w:num w:numId="6">
    <w:abstractNumId w:val="8"/>
  </w:num>
  <w:num w:numId="7">
    <w:abstractNumId w:val="9"/>
  </w:num>
  <w:num w:numId="8">
    <w:abstractNumId w:val="22"/>
  </w:num>
  <w:num w:numId="9">
    <w:abstractNumId w:val="21"/>
  </w:num>
  <w:num w:numId="10">
    <w:abstractNumId w:val="5"/>
  </w:num>
  <w:num w:numId="11">
    <w:abstractNumId w:val="12"/>
  </w:num>
  <w:num w:numId="12">
    <w:abstractNumId w:val="18"/>
  </w:num>
  <w:num w:numId="13">
    <w:abstractNumId w:val="11"/>
  </w:num>
  <w:num w:numId="14">
    <w:abstractNumId w:val="19"/>
  </w:num>
  <w:num w:numId="15">
    <w:abstractNumId w:val="24"/>
  </w:num>
  <w:num w:numId="16">
    <w:abstractNumId w:val="23"/>
  </w:num>
  <w:num w:numId="17">
    <w:abstractNumId w:val="13"/>
  </w:num>
  <w:num w:numId="18">
    <w:abstractNumId w:val="7"/>
  </w:num>
  <w:num w:numId="19">
    <w:abstractNumId w:val="17"/>
  </w:num>
  <w:num w:numId="20">
    <w:abstractNumId w:val="10"/>
  </w:num>
  <w:num w:numId="21">
    <w:abstractNumId w:val="0"/>
  </w:num>
  <w:num w:numId="22">
    <w:abstractNumId w:val="1"/>
  </w:num>
  <w:num w:numId="23">
    <w:abstractNumId w:val="4"/>
  </w:num>
  <w:num w:numId="24">
    <w:abstractNumId w:val="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7D"/>
    <w:rsid w:val="000157BA"/>
    <w:rsid w:val="0001788C"/>
    <w:rsid w:val="00022A67"/>
    <w:rsid w:val="000401FA"/>
    <w:rsid w:val="0004095A"/>
    <w:rsid w:val="00054680"/>
    <w:rsid w:val="00055098"/>
    <w:rsid w:val="0005538B"/>
    <w:rsid w:val="00060CE0"/>
    <w:rsid w:val="00060ED4"/>
    <w:rsid w:val="000902C1"/>
    <w:rsid w:val="00092BEB"/>
    <w:rsid w:val="000B3984"/>
    <w:rsid w:val="000B478E"/>
    <w:rsid w:val="000C049A"/>
    <w:rsid w:val="000C1BB5"/>
    <w:rsid w:val="000C2F86"/>
    <w:rsid w:val="000C5986"/>
    <w:rsid w:val="000D0102"/>
    <w:rsid w:val="000D10BC"/>
    <w:rsid w:val="000E20F9"/>
    <w:rsid w:val="000E788E"/>
    <w:rsid w:val="000F2AC5"/>
    <w:rsid w:val="000F5776"/>
    <w:rsid w:val="001020D3"/>
    <w:rsid w:val="001040D7"/>
    <w:rsid w:val="00104E45"/>
    <w:rsid w:val="0010602D"/>
    <w:rsid w:val="001062B7"/>
    <w:rsid w:val="00106742"/>
    <w:rsid w:val="0010780F"/>
    <w:rsid w:val="001211A9"/>
    <w:rsid w:val="001223D5"/>
    <w:rsid w:val="00124809"/>
    <w:rsid w:val="00130B25"/>
    <w:rsid w:val="00132DA2"/>
    <w:rsid w:val="00136F09"/>
    <w:rsid w:val="00141DC0"/>
    <w:rsid w:val="00144FEA"/>
    <w:rsid w:val="001470BE"/>
    <w:rsid w:val="0017294B"/>
    <w:rsid w:val="001734B6"/>
    <w:rsid w:val="00173697"/>
    <w:rsid w:val="00181527"/>
    <w:rsid w:val="0018193D"/>
    <w:rsid w:val="00182D04"/>
    <w:rsid w:val="00196976"/>
    <w:rsid w:val="001A68FB"/>
    <w:rsid w:val="001B1AB7"/>
    <w:rsid w:val="001B5E65"/>
    <w:rsid w:val="001C279D"/>
    <w:rsid w:val="001C4BE9"/>
    <w:rsid w:val="001C77C4"/>
    <w:rsid w:val="001D374B"/>
    <w:rsid w:val="001E62A1"/>
    <w:rsid w:val="001F2566"/>
    <w:rsid w:val="00201BA0"/>
    <w:rsid w:val="002049E2"/>
    <w:rsid w:val="00207D58"/>
    <w:rsid w:val="00212731"/>
    <w:rsid w:val="00215A7A"/>
    <w:rsid w:val="002269C9"/>
    <w:rsid w:val="00230C08"/>
    <w:rsid w:val="002444AF"/>
    <w:rsid w:val="00245C4E"/>
    <w:rsid w:val="00246BFD"/>
    <w:rsid w:val="002534CC"/>
    <w:rsid w:val="00262180"/>
    <w:rsid w:val="00264A8F"/>
    <w:rsid w:val="00274065"/>
    <w:rsid w:val="00276D1D"/>
    <w:rsid w:val="00295C51"/>
    <w:rsid w:val="002A6276"/>
    <w:rsid w:val="002B1441"/>
    <w:rsid w:val="002B17C6"/>
    <w:rsid w:val="002B5410"/>
    <w:rsid w:val="002C2F91"/>
    <w:rsid w:val="002C39AE"/>
    <w:rsid w:val="002E0672"/>
    <w:rsid w:val="002E6D07"/>
    <w:rsid w:val="002F4014"/>
    <w:rsid w:val="00302150"/>
    <w:rsid w:val="0030337A"/>
    <w:rsid w:val="00317019"/>
    <w:rsid w:val="003178E8"/>
    <w:rsid w:val="003205C4"/>
    <w:rsid w:val="00322890"/>
    <w:rsid w:val="0032333F"/>
    <w:rsid w:val="00336C86"/>
    <w:rsid w:val="00342CF4"/>
    <w:rsid w:val="00346304"/>
    <w:rsid w:val="00347D22"/>
    <w:rsid w:val="00355E94"/>
    <w:rsid w:val="00364071"/>
    <w:rsid w:val="00370957"/>
    <w:rsid w:val="003812A9"/>
    <w:rsid w:val="00385436"/>
    <w:rsid w:val="0039697E"/>
    <w:rsid w:val="003A0C56"/>
    <w:rsid w:val="003B0C19"/>
    <w:rsid w:val="003B5D23"/>
    <w:rsid w:val="003D0CAA"/>
    <w:rsid w:val="003D222D"/>
    <w:rsid w:val="003E0772"/>
    <w:rsid w:val="003E4E5F"/>
    <w:rsid w:val="003F3D07"/>
    <w:rsid w:val="003F506F"/>
    <w:rsid w:val="00400757"/>
    <w:rsid w:val="00406719"/>
    <w:rsid w:val="004142E4"/>
    <w:rsid w:val="004208CE"/>
    <w:rsid w:val="00426A5B"/>
    <w:rsid w:val="00426C5E"/>
    <w:rsid w:val="004370C2"/>
    <w:rsid w:val="0045241B"/>
    <w:rsid w:val="00457F63"/>
    <w:rsid w:val="0046265F"/>
    <w:rsid w:val="00471CEE"/>
    <w:rsid w:val="00484734"/>
    <w:rsid w:val="00487134"/>
    <w:rsid w:val="0049399E"/>
    <w:rsid w:val="004A2AA4"/>
    <w:rsid w:val="004B4588"/>
    <w:rsid w:val="004B593C"/>
    <w:rsid w:val="004C1E1D"/>
    <w:rsid w:val="004C1ECF"/>
    <w:rsid w:val="004C2E5B"/>
    <w:rsid w:val="004C6AF7"/>
    <w:rsid w:val="004D0753"/>
    <w:rsid w:val="004D1310"/>
    <w:rsid w:val="004E376A"/>
    <w:rsid w:val="004E76FB"/>
    <w:rsid w:val="004F58E7"/>
    <w:rsid w:val="004F74CA"/>
    <w:rsid w:val="00500CD6"/>
    <w:rsid w:val="005028B4"/>
    <w:rsid w:val="005076F4"/>
    <w:rsid w:val="00511388"/>
    <w:rsid w:val="00514617"/>
    <w:rsid w:val="0051579D"/>
    <w:rsid w:val="0052106B"/>
    <w:rsid w:val="00521668"/>
    <w:rsid w:val="00525DD2"/>
    <w:rsid w:val="00535D28"/>
    <w:rsid w:val="00561149"/>
    <w:rsid w:val="00563D91"/>
    <w:rsid w:val="00565D24"/>
    <w:rsid w:val="00574A2D"/>
    <w:rsid w:val="005775BD"/>
    <w:rsid w:val="00577EC8"/>
    <w:rsid w:val="0058382A"/>
    <w:rsid w:val="00584127"/>
    <w:rsid w:val="00590444"/>
    <w:rsid w:val="00594A37"/>
    <w:rsid w:val="00594D6A"/>
    <w:rsid w:val="00594FBF"/>
    <w:rsid w:val="0059721E"/>
    <w:rsid w:val="005A2ADE"/>
    <w:rsid w:val="005A3378"/>
    <w:rsid w:val="005A6414"/>
    <w:rsid w:val="005B3978"/>
    <w:rsid w:val="005C05D2"/>
    <w:rsid w:val="005C168E"/>
    <w:rsid w:val="005D24D9"/>
    <w:rsid w:val="005D4E4C"/>
    <w:rsid w:val="005D6006"/>
    <w:rsid w:val="005D664C"/>
    <w:rsid w:val="005E26A4"/>
    <w:rsid w:val="005E48C6"/>
    <w:rsid w:val="00602684"/>
    <w:rsid w:val="006135B3"/>
    <w:rsid w:val="00613738"/>
    <w:rsid w:val="006151ED"/>
    <w:rsid w:val="00623C12"/>
    <w:rsid w:val="0062685F"/>
    <w:rsid w:val="0062739A"/>
    <w:rsid w:val="00630B08"/>
    <w:rsid w:val="00630E4F"/>
    <w:rsid w:val="00632C07"/>
    <w:rsid w:val="006346AF"/>
    <w:rsid w:val="00651CD0"/>
    <w:rsid w:val="00663A80"/>
    <w:rsid w:val="006646A9"/>
    <w:rsid w:val="006676E7"/>
    <w:rsid w:val="0068232D"/>
    <w:rsid w:val="00693B7F"/>
    <w:rsid w:val="0069648B"/>
    <w:rsid w:val="006A3C1D"/>
    <w:rsid w:val="006A64E9"/>
    <w:rsid w:val="006C6EAA"/>
    <w:rsid w:val="006D1A96"/>
    <w:rsid w:val="006D6CFB"/>
    <w:rsid w:val="00711008"/>
    <w:rsid w:val="007174AD"/>
    <w:rsid w:val="00720B70"/>
    <w:rsid w:val="007229C1"/>
    <w:rsid w:val="00730748"/>
    <w:rsid w:val="00731468"/>
    <w:rsid w:val="007417A0"/>
    <w:rsid w:val="00745BFD"/>
    <w:rsid w:val="00751C41"/>
    <w:rsid w:val="00755386"/>
    <w:rsid w:val="00773BB7"/>
    <w:rsid w:val="00774703"/>
    <w:rsid w:val="00775D6B"/>
    <w:rsid w:val="00775D94"/>
    <w:rsid w:val="00783EEB"/>
    <w:rsid w:val="007856D2"/>
    <w:rsid w:val="007956AB"/>
    <w:rsid w:val="00796673"/>
    <w:rsid w:val="007A1D82"/>
    <w:rsid w:val="007B5CC0"/>
    <w:rsid w:val="007B680B"/>
    <w:rsid w:val="007C0018"/>
    <w:rsid w:val="007D065B"/>
    <w:rsid w:val="00802D0C"/>
    <w:rsid w:val="008035A4"/>
    <w:rsid w:val="00803735"/>
    <w:rsid w:val="00804E08"/>
    <w:rsid w:val="00810752"/>
    <w:rsid w:val="00814860"/>
    <w:rsid w:val="00815A15"/>
    <w:rsid w:val="008169CC"/>
    <w:rsid w:val="008256ED"/>
    <w:rsid w:val="00825D0F"/>
    <w:rsid w:val="008327E6"/>
    <w:rsid w:val="00835DC5"/>
    <w:rsid w:val="00837331"/>
    <w:rsid w:val="00840BE6"/>
    <w:rsid w:val="00842610"/>
    <w:rsid w:val="00854534"/>
    <w:rsid w:val="0086047D"/>
    <w:rsid w:val="008616BA"/>
    <w:rsid w:val="0086284A"/>
    <w:rsid w:val="008640F4"/>
    <w:rsid w:val="0087251C"/>
    <w:rsid w:val="00874293"/>
    <w:rsid w:val="00874CFF"/>
    <w:rsid w:val="00883ACA"/>
    <w:rsid w:val="008845D0"/>
    <w:rsid w:val="008919FA"/>
    <w:rsid w:val="00891B0A"/>
    <w:rsid w:val="008A3950"/>
    <w:rsid w:val="008A48DA"/>
    <w:rsid w:val="008A4F1C"/>
    <w:rsid w:val="008A67D1"/>
    <w:rsid w:val="008A78AA"/>
    <w:rsid w:val="008B4F2C"/>
    <w:rsid w:val="008B60FD"/>
    <w:rsid w:val="008B645E"/>
    <w:rsid w:val="008C33AB"/>
    <w:rsid w:val="008C701F"/>
    <w:rsid w:val="008E68A8"/>
    <w:rsid w:val="008E6CF0"/>
    <w:rsid w:val="008F670B"/>
    <w:rsid w:val="008F79EC"/>
    <w:rsid w:val="00903F95"/>
    <w:rsid w:val="00907CDC"/>
    <w:rsid w:val="0091446B"/>
    <w:rsid w:val="00924D47"/>
    <w:rsid w:val="00927012"/>
    <w:rsid w:val="0093093A"/>
    <w:rsid w:val="00946D3B"/>
    <w:rsid w:val="009512B5"/>
    <w:rsid w:val="00963649"/>
    <w:rsid w:val="00970079"/>
    <w:rsid w:val="00974C4A"/>
    <w:rsid w:val="00985C64"/>
    <w:rsid w:val="00985C97"/>
    <w:rsid w:val="00986182"/>
    <w:rsid w:val="00987DBA"/>
    <w:rsid w:val="009B2B41"/>
    <w:rsid w:val="009B3DD3"/>
    <w:rsid w:val="009B73E9"/>
    <w:rsid w:val="009C1C43"/>
    <w:rsid w:val="009C2E6C"/>
    <w:rsid w:val="009C78C5"/>
    <w:rsid w:val="009D2852"/>
    <w:rsid w:val="009E455A"/>
    <w:rsid w:val="009E6644"/>
    <w:rsid w:val="009F24B6"/>
    <w:rsid w:val="00A0695E"/>
    <w:rsid w:val="00A10E64"/>
    <w:rsid w:val="00A16DE1"/>
    <w:rsid w:val="00A26E5C"/>
    <w:rsid w:val="00A333D1"/>
    <w:rsid w:val="00A33F43"/>
    <w:rsid w:val="00A40151"/>
    <w:rsid w:val="00A43C7D"/>
    <w:rsid w:val="00A44A65"/>
    <w:rsid w:val="00A4705E"/>
    <w:rsid w:val="00A56634"/>
    <w:rsid w:val="00A61626"/>
    <w:rsid w:val="00A71BF8"/>
    <w:rsid w:val="00A73121"/>
    <w:rsid w:val="00A7582E"/>
    <w:rsid w:val="00A801E0"/>
    <w:rsid w:val="00A84AE0"/>
    <w:rsid w:val="00A90014"/>
    <w:rsid w:val="00A9138D"/>
    <w:rsid w:val="00AA405F"/>
    <w:rsid w:val="00AB3C79"/>
    <w:rsid w:val="00AB51F2"/>
    <w:rsid w:val="00AC7C41"/>
    <w:rsid w:val="00AE761A"/>
    <w:rsid w:val="00AF00C6"/>
    <w:rsid w:val="00AF3B8C"/>
    <w:rsid w:val="00AF7D39"/>
    <w:rsid w:val="00B0068A"/>
    <w:rsid w:val="00B02A63"/>
    <w:rsid w:val="00B07A5B"/>
    <w:rsid w:val="00B140FF"/>
    <w:rsid w:val="00B141EE"/>
    <w:rsid w:val="00B14B4D"/>
    <w:rsid w:val="00B15EDB"/>
    <w:rsid w:val="00B25CCB"/>
    <w:rsid w:val="00B31404"/>
    <w:rsid w:val="00B328B3"/>
    <w:rsid w:val="00B32955"/>
    <w:rsid w:val="00B3389D"/>
    <w:rsid w:val="00B33DB9"/>
    <w:rsid w:val="00B40F49"/>
    <w:rsid w:val="00B449F7"/>
    <w:rsid w:val="00B47824"/>
    <w:rsid w:val="00B5597B"/>
    <w:rsid w:val="00B60D24"/>
    <w:rsid w:val="00B61B86"/>
    <w:rsid w:val="00B62CBC"/>
    <w:rsid w:val="00B630EE"/>
    <w:rsid w:val="00B64829"/>
    <w:rsid w:val="00B67645"/>
    <w:rsid w:val="00B67C97"/>
    <w:rsid w:val="00B755C0"/>
    <w:rsid w:val="00B77792"/>
    <w:rsid w:val="00B814E0"/>
    <w:rsid w:val="00B961FB"/>
    <w:rsid w:val="00BA5A59"/>
    <w:rsid w:val="00BB1230"/>
    <w:rsid w:val="00BC5B5D"/>
    <w:rsid w:val="00BD48AC"/>
    <w:rsid w:val="00BE12A6"/>
    <w:rsid w:val="00BF60A7"/>
    <w:rsid w:val="00BF7924"/>
    <w:rsid w:val="00C00B6B"/>
    <w:rsid w:val="00C06AEB"/>
    <w:rsid w:val="00C11270"/>
    <w:rsid w:val="00C30085"/>
    <w:rsid w:val="00C57989"/>
    <w:rsid w:val="00C621B6"/>
    <w:rsid w:val="00C74BF4"/>
    <w:rsid w:val="00C77A6D"/>
    <w:rsid w:val="00C86334"/>
    <w:rsid w:val="00CA314E"/>
    <w:rsid w:val="00CB24CF"/>
    <w:rsid w:val="00CC085A"/>
    <w:rsid w:val="00CD2597"/>
    <w:rsid w:val="00CD3855"/>
    <w:rsid w:val="00CE163D"/>
    <w:rsid w:val="00CE5777"/>
    <w:rsid w:val="00CE6B64"/>
    <w:rsid w:val="00CE6CA3"/>
    <w:rsid w:val="00CF5296"/>
    <w:rsid w:val="00D0414C"/>
    <w:rsid w:val="00D0645E"/>
    <w:rsid w:val="00D07C2E"/>
    <w:rsid w:val="00D1216D"/>
    <w:rsid w:val="00D134E0"/>
    <w:rsid w:val="00D14FB2"/>
    <w:rsid w:val="00D53846"/>
    <w:rsid w:val="00D61DFE"/>
    <w:rsid w:val="00D7258B"/>
    <w:rsid w:val="00D772FB"/>
    <w:rsid w:val="00D80135"/>
    <w:rsid w:val="00D826E6"/>
    <w:rsid w:val="00D82B60"/>
    <w:rsid w:val="00D86D5B"/>
    <w:rsid w:val="00D86F4B"/>
    <w:rsid w:val="00D94485"/>
    <w:rsid w:val="00DA0E03"/>
    <w:rsid w:val="00DA12B0"/>
    <w:rsid w:val="00DA3F1D"/>
    <w:rsid w:val="00DA4CB3"/>
    <w:rsid w:val="00DB093B"/>
    <w:rsid w:val="00DB4308"/>
    <w:rsid w:val="00DC5A1E"/>
    <w:rsid w:val="00DD1736"/>
    <w:rsid w:val="00DD4D59"/>
    <w:rsid w:val="00DE152C"/>
    <w:rsid w:val="00DE61D2"/>
    <w:rsid w:val="00DE623B"/>
    <w:rsid w:val="00DE6B06"/>
    <w:rsid w:val="00DE760A"/>
    <w:rsid w:val="00DF083A"/>
    <w:rsid w:val="00DF0D4B"/>
    <w:rsid w:val="00DF413F"/>
    <w:rsid w:val="00DF4944"/>
    <w:rsid w:val="00E027A3"/>
    <w:rsid w:val="00E06742"/>
    <w:rsid w:val="00E228DA"/>
    <w:rsid w:val="00E40885"/>
    <w:rsid w:val="00E46D6C"/>
    <w:rsid w:val="00E57D17"/>
    <w:rsid w:val="00E6753C"/>
    <w:rsid w:val="00E70EEF"/>
    <w:rsid w:val="00E92192"/>
    <w:rsid w:val="00E935BB"/>
    <w:rsid w:val="00E95A64"/>
    <w:rsid w:val="00EB0401"/>
    <w:rsid w:val="00EB3E31"/>
    <w:rsid w:val="00EB4946"/>
    <w:rsid w:val="00EC0B83"/>
    <w:rsid w:val="00EC4B3D"/>
    <w:rsid w:val="00ED1F2F"/>
    <w:rsid w:val="00ED49E6"/>
    <w:rsid w:val="00EE3A90"/>
    <w:rsid w:val="00EF1CED"/>
    <w:rsid w:val="00EF3CF1"/>
    <w:rsid w:val="00EF7E79"/>
    <w:rsid w:val="00F24023"/>
    <w:rsid w:val="00F2442E"/>
    <w:rsid w:val="00F26483"/>
    <w:rsid w:val="00F310EE"/>
    <w:rsid w:val="00F330A6"/>
    <w:rsid w:val="00F34063"/>
    <w:rsid w:val="00F5776F"/>
    <w:rsid w:val="00F82C4F"/>
    <w:rsid w:val="00F9757F"/>
    <w:rsid w:val="00F97FB6"/>
    <w:rsid w:val="00FB7A1C"/>
    <w:rsid w:val="00FC0E06"/>
    <w:rsid w:val="00FC2A3D"/>
    <w:rsid w:val="00FC2ADF"/>
    <w:rsid w:val="00FC3952"/>
    <w:rsid w:val="00FC51BB"/>
    <w:rsid w:val="00FC5BF3"/>
    <w:rsid w:val="00FC6E8F"/>
    <w:rsid w:val="00FD40A4"/>
    <w:rsid w:val="00FE0409"/>
    <w:rsid w:val="00FF5D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C7BDA"/>
  <w15:chartTrackingRefBased/>
  <w15:docId w15:val="{FD0D6DE5-D920-D945-8D67-E8B23447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5B5D"/>
  </w:style>
  <w:style w:type="paragraph" w:styleId="Heading2">
    <w:name w:val="heading 2"/>
    <w:basedOn w:val="Normal"/>
    <w:next w:val="Normal"/>
    <w:link w:val="Heading2Char"/>
    <w:uiPriority w:val="9"/>
    <w:unhideWhenUsed/>
    <w:qFormat/>
    <w:rsid w:val="00132D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3738"/>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F4014"/>
    <w:rPr>
      <w:sz w:val="16"/>
      <w:szCs w:val="16"/>
    </w:rPr>
  </w:style>
  <w:style w:type="paragraph" w:styleId="CommentText">
    <w:name w:val="annotation text"/>
    <w:basedOn w:val="Normal"/>
    <w:link w:val="CommentTextChar"/>
    <w:uiPriority w:val="99"/>
    <w:semiHidden/>
    <w:unhideWhenUsed/>
    <w:rsid w:val="002F4014"/>
    <w:rPr>
      <w:sz w:val="20"/>
      <w:szCs w:val="20"/>
    </w:rPr>
  </w:style>
  <w:style w:type="character" w:customStyle="1" w:styleId="CommentTextChar">
    <w:name w:val="Comment Text Char"/>
    <w:basedOn w:val="DefaultParagraphFont"/>
    <w:link w:val="CommentText"/>
    <w:uiPriority w:val="99"/>
    <w:semiHidden/>
    <w:rsid w:val="002F4014"/>
    <w:rPr>
      <w:sz w:val="20"/>
      <w:szCs w:val="20"/>
    </w:rPr>
  </w:style>
  <w:style w:type="paragraph" w:styleId="CommentSubject">
    <w:name w:val="annotation subject"/>
    <w:basedOn w:val="CommentText"/>
    <w:next w:val="CommentText"/>
    <w:link w:val="CommentSubjectChar"/>
    <w:uiPriority w:val="99"/>
    <w:semiHidden/>
    <w:unhideWhenUsed/>
    <w:rsid w:val="002F4014"/>
    <w:rPr>
      <w:b/>
      <w:bCs/>
    </w:rPr>
  </w:style>
  <w:style w:type="character" w:customStyle="1" w:styleId="CommentSubjectChar">
    <w:name w:val="Comment Subject Char"/>
    <w:basedOn w:val="CommentTextChar"/>
    <w:link w:val="CommentSubject"/>
    <w:uiPriority w:val="99"/>
    <w:semiHidden/>
    <w:rsid w:val="002F4014"/>
    <w:rPr>
      <w:b/>
      <w:bCs/>
      <w:sz w:val="20"/>
      <w:szCs w:val="20"/>
    </w:rPr>
  </w:style>
  <w:style w:type="paragraph" w:styleId="BalloonText">
    <w:name w:val="Balloon Text"/>
    <w:basedOn w:val="Normal"/>
    <w:link w:val="BalloonTextChar"/>
    <w:uiPriority w:val="99"/>
    <w:semiHidden/>
    <w:unhideWhenUsed/>
    <w:rsid w:val="002F40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F4014"/>
    <w:rPr>
      <w:rFonts w:ascii="Times New Roman" w:hAnsi="Times New Roman" w:cs="Times New Roman"/>
      <w:sz w:val="18"/>
      <w:szCs w:val="18"/>
    </w:rPr>
  </w:style>
  <w:style w:type="paragraph" w:styleId="ListParagraph">
    <w:name w:val="List Paragraph"/>
    <w:basedOn w:val="Normal"/>
    <w:uiPriority w:val="34"/>
    <w:qFormat/>
    <w:rsid w:val="00924D47"/>
    <w:pPr>
      <w:ind w:left="720"/>
      <w:contextualSpacing/>
    </w:pPr>
  </w:style>
  <w:style w:type="character" w:customStyle="1" w:styleId="Heading2Char">
    <w:name w:val="Heading 2 Char"/>
    <w:basedOn w:val="DefaultParagraphFont"/>
    <w:link w:val="Heading2"/>
    <w:uiPriority w:val="9"/>
    <w:rsid w:val="00132DA2"/>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511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1388"/>
    <w:rPr>
      <w:rFonts w:ascii="Courier New" w:eastAsia="Times New Roman" w:hAnsi="Courier New" w:cs="Courier New"/>
      <w:sz w:val="20"/>
      <w:szCs w:val="20"/>
    </w:rPr>
  </w:style>
  <w:style w:type="character" w:styleId="Hyperlink">
    <w:name w:val="Hyperlink"/>
    <w:basedOn w:val="DefaultParagraphFont"/>
    <w:uiPriority w:val="99"/>
    <w:unhideWhenUsed/>
    <w:rsid w:val="004208CE"/>
    <w:rPr>
      <w:color w:val="0563C1" w:themeColor="hyperlink"/>
      <w:u w:val="single"/>
    </w:rPr>
  </w:style>
  <w:style w:type="character" w:styleId="UnresolvedMention">
    <w:name w:val="Unresolved Mention"/>
    <w:basedOn w:val="DefaultParagraphFont"/>
    <w:uiPriority w:val="99"/>
    <w:semiHidden/>
    <w:unhideWhenUsed/>
    <w:rsid w:val="004208CE"/>
    <w:rPr>
      <w:color w:val="605E5C"/>
      <w:shd w:val="clear" w:color="auto" w:fill="E1DFDD"/>
    </w:rPr>
  </w:style>
  <w:style w:type="paragraph" w:styleId="Revision">
    <w:name w:val="Revision"/>
    <w:hidden/>
    <w:uiPriority w:val="99"/>
    <w:semiHidden/>
    <w:rsid w:val="0048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18311">
      <w:bodyDiv w:val="1"/>
      <w:marLeft w:val="0"/>
      <w:marRight w:val="0"/>
      <w:marTop w:val="0"/>
      <w:marBottom w:val="0"/>
      <w:divBdr>
        <w:top w:val="none" w:sz="0" w:space="0" w:color="auto"/>
        <w:left w:val="none" w:sz="0" w:space="0" w:color="auto"/>
        <w:bottom w:val="none" w:sz="0" w:space="0" w:color="auto"/>
        <w:right w:val="none" w:sz="0" w:space="0" w:color="auto"/>
      </w:divBdr>
      <w:divsChild>
        <w:div w:id="852956812">
          <w:marLeft w:val="0"/>
          <w:marRight w:val="0"/>
          <w:marTop w:val="0"/>
          <w:marBottom w:val="0"/>
          <w:divBdr>
            <w:top w:val="none" w:sz="0" w:space="0" w:color="auto"/>
            <w:left w:val="none" w:sz="0" w:space="0" w:color="auto"/>
            <w:bottom w:val="none" w:sz="0" w:space="0" w:color="auto"/>
            <w:right w:val="none" w:sz="0" w:space="0" w:color="auto"/>
          </w:divBdr>
          <w:divsChild>
            <w:div w:id="1074551962">
              <w:marLeft w:val="0"/>
              <w:marRight w:val="0"/>
              <w:marTop w:val="0"/>
              <w:marBottom w:val="0"/>
              <w:divBdr>
                <w:top w:val="none" w:sz="0" w:space="0" w:color="auto"/>
                <w:left w:val="none" w:sz="0" w:space="0" w:color="auto"/>
                <w:bottom w:val="none" w:sz="0" w:space="0" w:color="auto"/>
                <w:right w:val="none" w:sz="0" w:space="0" w:color="auto"/>
              </w:divBdr>
              <w:divsChild>
                <w:div w:id="12610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13616">
      <w:bodyDiv w:val="1"/>
      <w:marLeft w:val="0"/>
      <w:marRight w:val="0"/>
      <w:marTop w:val="0"/>
      <w:marBottom w:val="0"/>
      <w:divBdr>
        <w:top w:val="none" w:sz="0" w:space="0" w:color="auto"/>
        <w:left w:val="none" w:sz="0" w:space="0" w:color="auto"/>
        <w:bottom w:val="none" w:sz="0" w:space="0" w:color="auto"/>
        <w:right w:val="none" w:sz="0" w:space="0" w:color="auto"/>
      </w:divBdr>
      <w:divsChild>
        <w:div w:id="24065883">
          <w:marLeft w:val="0"/>
          <w:marRight w:val="0"/>
          <w:marTop w:val="0"/>
          <w:marBottom w:val="0"/>
          <w:divBdr>
            <w:top w:val="none" w:sz="0" w:space="0" w:color="auto"/>
            <w:left w:val="none" w:sz="0" w:space="0" w:color="auto"/>
            <w:bottom w:val="none" w:sz="0" w:space="0" w:color="auto"/>
            <w:right w:val="none" w:sz="0" w:space="0" w:color="auto"/>
          </w:divBdr>
          <w:divsChild>
            <w:div w:id="1931542871">
              <w:marLeft w:val="0"/>
              <w:marRight w:val="0"/>
              <w:marTop w:val="0"/>
              <w:marBottom w:val="0"/>
              <w:divBdr>
                <w:top w:val="none" w:sz="0" w:space="0" w:color="auto"/>
                <w:left w:val="none" w:sz="0" w:space="0" w:color="auto"/>
                <w:bottom w:val="none" w:sz="0" w:space="0" w:color="auto"/>
                <w:right w:val="none" w:sz="0" w:space="0" w:color="auto"/>
              </w:divBdr>
              <w:divsChild>
                <w:div w:id="5587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8288">
          <w:marLeft w:val="0"/>
          <w:marRight w:val="0"/>
          <w:marTop w:val="0"/>
          <w:marBottom w:val="0"/>
          <w:divBdr>
            <w:top w:val="none" w:sz="0" w:space="0" w:color="auto"/>
            <w:left w:val="none" w:sz="0" w:space="0" w:color="auto"/>
            <w:bottom w:val="none" w:sz="0" w:space="0" w:color="auto"/>
            <w:right w:val="none" w:sz="0" w:space="0" w:color="auto"/>
          </w:divBdr>
          <w:divsChild>
            <w:div w:id="376049058">
              <w:marLeft w:val="0"/>
              <w:marRight w:val="0"/>
              <w:marTop w:val="0"/>
              <w:marBottom w:val="0"/>
              <w:divBdr>
                <w:top w:val="none" w:sz="0" w:space="0" w:color="auto"/>
                <w:left w:val="none" w:sz="0" w:space="0" w:color="auto"/>
                <w:bottom w:val="none" w:sz="0" w:space="0" w:color="auto"/>
                <w:right w:val="none" w:sz="0" w:space="0" w:color="auto"/>
              </w:divBdr>
              <w:divsChild>
                <w:div w:id="759135782">
                  <w:marLeft w:val="0"/>
                  <w:marRight w:val="0"/>
                  <w:marTop w:val="0"/>
                  <w:marBottom w:val="0"/>
                  <w:divBdr>
                    <w:top w:val="none" w:sz="0" w:space="0" w:color="auto"/>
                    <w:left w:val="none" w:sz="0" w:space="0" w:color="auto"/>
                    <w:bottom w:val="none" w:sz="0" w:space="0" w:color="auto"/>
                    <w:right w:val="none" w:sz="0" w:space="0" w:color="auto"/>
                  </w:divBdr>
                </w:div>
                <w:div w:id="508835127">
                  <w:marLeft w:val="0"/>
                  <w:marRight w:val="0"/>
                  <w:marTop w:val="0"/>
                  <w:marBottom w:val="0"/>
                  <w:divBdr>
                    <w:top w:val="none" w:sz="0" w:space="0" w:color="auto"/>
                    <w:left w:val="none" w:sz="0" w:space="0" w:color="auto"/>
                    <w:bottom w:val="none" w:sz="0" w:space="0" w:color="auto"/>
                    <w:right w:val="none" w:sz="0" w:space="0" w:color="auto"/>
                  </w:divBdr>
                </w:div>
              </w:divsChild>
            </w:div>
            <w:div w:id="580261082">
              <w:marLeft w:val="0"/>
              <w:marRight w:val="0"/>
              <w:marTop w:val="0"/>
              <w:marBottom w:val="0"/>
              <w:divBdr>
                <w:top w:val="none" w:sz="0" w:space="0" w:color="auto"/>
                <w:left w:val="none" w:sz="0" w:space="0" w:color="auto"/>
                <w:bottom w:val="none" w:sz="0" w:space="0" w:color="auto"/>
                <w:right w:val="none" w:sz="0" w:space="0" w:color="auto"/>
              </w:divBdr>
              <w:divsChild>
                <w:div w:id="25594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5843">
      <w:bodyDiv w:val="1"/>
      <w:marLeft w:val="0"/>
      <w:marRight w:val="0"/>
      <w:marTop w:val="0"/>
      <w:marBottom w:val="0"/>
      <w:divBdr>
        <w:top w:val="none" w:sz="0" w:space="0" w:color="auto"/>
        <w:left w:val="none" w:sz="0" w:space="0" w:color="auto"/>
        <w:bottom w:val="none" w:sz="0" w:space="0" w:color="auto"/>
        <w:right w:val="none" w:sz="0" w:space="0" w:color="auto"/>
      </w:divBdr>
      <w:divsChild>
        <w:div w:id="1941718281">
          <w:marLeft w:val="0"/>
          <w:marRight w:val="0"/>
          <w:marTop w:val="0"/>
          <w:marBottom w:val="0"/>
          <w:divBdr>
            <w:top w:val="none" w:sz="0" w:space="0" w:color="auto"/>
            <w:left w:val="none" w:sz="0" w:space="0" w:color="auto"/>
            <w:bottom w:val="none" w:sz="0" w:space="0" w:color="auto"/>
            <w:right w:val="none" w:sz="0" w:space="0" w:color="auto"/>
          </w:divBdr>
          <w:divsChild>
            <w:div w:id="1954823372">
              <w:marLeft w:val="0"/>
              <w:marRight w:val="0"/>
              <w:marTop w:val="0"/>
              <w:marBottom w:val="0"/>
              <w:divBdr>
                <w:top w:val="none" w:sz="0" w:space="0" w:color="auto"/>
                <w:left w:val="none" w:sz="0" w:space="0" w:color="auto"/>
                <w:bottom w:val="none" w:sz="0" w:space="0" w:color="auto"/>
                <w:right w:val="none" w:sz="0" w:space="0" w:color="auto"/>
              </w:divBdr>
              <w:divsChild>
                <w:div w:id="14191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94529">
      <w:bodyDiv w:val="1"/>
      <w:marLeft w:val="0"/>
      <w:marRight w:val="0"/>
      <w:marTop w:val="0"/>
      <w:marBottom w:val="0"/>
      <w:divBdr>
        <w:top w:val="none" w:sz="0" w:space="0" w:color="auto"/>
        <w:left w:val="none" w:sz="0" w:space="0" w:color="auto"/>
        <w:bottom w:val="none" w:sz="0" w:space="0" w:color="auto"/>
        <w:right w:val="none" w:sz="0" w:space="0" w:color="auto"/>
      </w:divBdr>
      <w:divsChild>
        <w:div w:id="1948192523">
          <w:marLeft w:val="0"/>
          <w:marRight w:val="0"/>
          <w:marTop w:val="0"/>
          <w:marBottom w:val="0"/>
          <w:divBdr>
            <w:top w:val="none" w:sz="0" w:space="0" w:color="auto"/>
            <w:left w:val="none" w:sz="0" w:space="0" w:color="auto"/>
            <w:bottom w:val="none" w:sz="0" w:space="0" w:color="auto"/>
            <w:right w:val="none" w:sz="0" w:space="0" w:color="auto"/>
          </w:divBdr>
          <w:divsChild>
            <w:div w:id="191572985">
              <w:marLeft w:val="0"/>
              <w:marRight w:val="0"/>
              <w:marTop w:val="0"/>
              <w:marBottom w:val="0"/>
              <w:divBdr>
                <w:top w:val="none" w:sz="0" w:space="0" w:color="auto"/>
                <w:left w:val="none" w:sz="0" w:space="0" w:color="auto"/>
                <w:bottom w:val="none" w:sz="0" w:space="0" w:color="auto"/>
                <w:right w:val="none" w:sz="0" w:space="0" w:color="auto"/>
              </w:divBdr>
              <w:divsChild>
                <w:div w:id="15023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377170">
      <w:bodyDiv w:val="1"/>
      <w:marLeft w:val="0"/>
      <w:marRight w:val="0"/>
      <w:marTop w:val="0"/>
      <w:marBottom w:val="0"/>
      <w:divBdr>
        <w:top w:val="none" w:sz="0" w:space="0" w:color="auto"/>
        <w:left w:val="none" w:sz="0" w:space="0" w:color="auto"/>
        <w:bottom w:val="none" w:sz="0" w:space="0" w:color="auto"/>
        <w:right w:val="none" w:sz="0" w:space="0" w:color="auto"/>
      </w:divBdr>
      <w:divsChild>
        <w:div w:id="560596386">
          <w:marLeft w:val="0"/>
          <w:marRight w:val="0"/>
          <w:marTop w:val="0"/>
          <w:marBottom w:val="0"/>
          <w:divBdr>
            <w:top w:val="none" w:sz="0" w:space="0" w:color="auto"/>
            <w:left w:val="none" w:sz="0" w:space="0" w:color="auto"/>
            <w:bottom w:val="none" w:sz="0" w:space="0" w:color="auto"/>
            <w:right w:val="none" w:sz="0" w:space="0" w:color="auto"/>
          </w:divBdr>
          <w:divsChild>
            <w:div w:id="67966935">
              <w:marLeft w:val="0"/>
              <w:marRight w:val="0"/>
              <w:marTop w:val="0"/>
              <w:marBottom w:val="0"/>
              <w:divBdr>
                <w:top w:val="none" w:sz="0" w:space="0" w:color="auto"/>
                <w:left w:val="none" w:sz="0" w:space="0" w:color="auto"/>
                <w:bottom w:val="none" w:sz="0" w:space="0" w:color="auto"/>
                <w:right w:val="none" w:sz="0" w:space="0" w:color="auto"/>
              </w:divBdr>
              <w:divsChild>
                <w:div w:id="44881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83669">
      <w:bodyDiv w:val="1"/>
      <w:marLeft w:val="0"/>
      <w:marRight w:val="0"/>
      <w:marTop w:val="0"/>
      <w:marBottom w:val="0"/>
      <w:divBdr>
        <w:top w:val="none" w:sz="0" w:space="0" w:color="auto"/>
        <w:left w:val="none" w:sz="0" w:space="0" w:color="auto"/>
        <w:bottom w:val="none" w:sz="0" w:space="0" w:color="auto"/>
        <w:right w:val="none" w:sz="0" w:space="0" w:color="auto"/>
      </w:divBdr>
      <w:divsChild>
        <w:div w:id="56167589">
          <w:marLeft w:val="0"/>
          <w:marRight w:val="0"/>
          <w:marTop w:val="0"/>
          <w:marBottom w:val="0"/>
          <w:divBdr>
            <w:top w:val="none" w:sz="0" w:space="0" w:color="auto"/>
            <w:left w:val="none" w:sz="0" w:space="0" w:color="auto"/>
            <w:bottom w:val="none" w:sz="0" w:space="0" w:color="auto"/>
            <w:right w:val="none" w:sz="0" w:space="0" w:color="auto"/>
          </w:divBdr>
          <w:divsChild>
            <w:div w:id="895354203">
              <w:marLeft w:val="0"/>
              <w:marRight w:val="0"/>
              <w:marTop w:val="0"/>
              <w:marBottom w:val="0"/>
              <w:divBdr>
                <w:top w:val="none" w:sz="0" w:space="0" w:color="auto"/>
                <w:left w:val="none" w:sz="0" w:space="0" w:color="auto"/>
                <w:bottom w:val="none" w:sz="0" w:space="0" w:color="auto"/>
                <w:right w:val="none" w:sz="0" w:space="0" w:color="auto"/>
              </w:divBdr>
              <w:divsChild>
                <w:div w:id="95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3153">
      <w:bodyDiv w:val="1"/>
      <w:marLeft w:val="0"/>
      <w:marRight w:val="0"/>
      <w:marTop w:val="0"/>
      <w:marBottom w:val="0"/>
      <w:divBdr>
        <w:top w:val="none" w:sz="0" w:space="0" w:color="auto"/>
        <w:left w:val="none" w:sz="0" w:space="0" w:color="auto"/>
        <w:bottom w:val="none" w:sz="0" w:space="0" w:color="auto"/>
        <w:right w:val="none" w:sz="0" w:space="0" w:color="auto"/>
      </w:divBdr>
      <w:divsChild>
        <w:div w:id="444422761">
          <w:marLeft w:val="0"/>
          <w:marRight w:val="0"/>
          <w:marTop w:val="0"/>
          <w:marBottom w:val="0"/>
          <w:divBdr>
            <w:top w:val="none" w:sz="0" w:space="0" w:color="auto"/>
            <w:left w:val="none" w:sz="0" w:space="0" w:color="auto"/>
            <w:bottom w:val="none" w:sz="0" w:space="0" w:color="auto"/>
            <w:right w:val="none" w:sz="0" w:space="0" w:color="auto"/>
          </w:divBdr>
          <w:divsChild>
            <w:div w:id="657002344">
              <w:marLeft w:val="0"/>
              <w:marRight w:val="0"/>
              <w:marTop w:val="0"/>
              <w:marBottom w:val="0"/>
              <w:divBdr>
                <w:top w:val="none" w:sz="0" w:space="0" w:color="auto"/>
                <w:left w:val="none" w:sz="0" w:space="0" w:color="auto"/>
                <w:bottom w:val="none" w:sz="0" w:space="0" w:color="auto"/>
                <w:right w:val="none" w:sz="0" w:space="0" w:color="auto"/>
              </w:divBdr>
              <w:divsChild>
                <w:div w:id="5492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56326">
      <w:bodyDiv w:val="1"/>
      <w:marLeft w:val="0"/>
      <w:marRight w:val="0"/>
      <w:marTop w:val="0"/>
      <w:marBottom w:val="0"/>
      <w:divBdr>
        <w:top w:val="none" w:sz="0" w:space="0" w:color="auto"/>
        <w:left w:val="none" w:sz="0" w:space="0" w:color="auto"/>
        <w:bottom w:val="none" w:sz="0" w:space="0" w:color="auto"/>
        <w:right w:val="none" w:sz="0" w:space="0" w:color="auto"/>
      </w:divBdr>
      <w:divsChild>
        <w:div w:id="1459714434">
          <w:marLeft w:val="0"/>
          <w:marRight w:val="0"/>
          <w:marTop w:val="0"/>
          <w:marBottom w:val="0"/>
          <w:divBdr>
            <w:top w:val="none" w:sz="0" w:space="0" w:color="auto"/>
            <w:left w:val="none" w:sz="0" w:space="0" w:color="auto"/>
            <w:bottom w:val="none" w:sz="0" w:space="0" w:color="auto"/>
            <w:right w:val="none" w:sz="0" w:space="0" w:color="auto"/>
          </w:divBdr>
          <w:divsChild>
            <w:div w:id="1009405453">
              <w:marLeft w:val="0"/>
              <w:marRight w:val="0"/>
              <w:marTop w:val="0"/>
              <w:marBottom w:val="0"/>
              <w:divBdr>
                <w:top w:val="none" w:sz="0" w:space="0" w:color="auto"/>
                <w:left w:val="none" w:sz="0" w:space="0" w:color="auto"/>
                <w:bottom w:val="none" w:sz="0" w:space="0" w:color="auto"/>
                <w:right w:val="none" w:sz="0" w:space="0" w:color="auto"/>
              </w:divBdr>
              <w:divsChild>
                <w:div w:id="9893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72224">
      <w:bodyDiv w:val="1"/>
      <w:marLeft w:val="0"/>
      <w:marRight w:val="0"/>
      <w:marTop w:val="0"/>
      <w:marBottom w:val="0"/>
      <w:divBdr>
        <w:top w:val="none" w:sz="0" w:space="0" w:color="auto"/>
        <w:left w:val="none" w:sz="0" w:space="0" w:color="auto"/>
        <w:bottom w:val="none" w:sz="0" w:space="0" w:color="auto"/>
        <w:right w:val="none" w:sz="0" w:space="0" w:color="auto"/>
      </w:divBdr>
      <w:divsChild>
        <w:div w:id="1162508380">
          <w:marLeft w:val="0"/>
          <w:marRight w:val="0"/>
          <w:marTop w:val="0"/>
          <w:marBottom w:val="0"/>
          <w:divBdr>
            <w:top w:val="none" w:sz="0" w:space="0" w:color="auto"/>
            <w:left w:val="none" w:sz="0" w:space="0" w:color="auto"/>
            <w:bottom w:val="none" w:sz="0" w:space="0" w:color="auto"/>
            <w:right w:val="none" w:sz="0" w:space="0" w:color="auto"/>
          </w:divBdr>
          <w:divsChild>
            <w:div w:id="622227058">
              <w:marLeft w:val="0"/>
              <w:marRight w:val="0"/>
              <w:marTop w:val="0"/>
              <w:marBottom w:val="0"/>
              <w:divBdr>
                <w:top w:val="none" w:sz="0" w:space="0" w:color="auto"/>
                <w:left w:val="none" w:sz="0" w:space="0" w:color="auto"/>
                <w:bottom w:val="none" w:sz="0" w:space="0" w:color="auto"/>
                <w:right w:val="none" w:sz="0" w:space="0" w:color="auto"/>
              </w:divBdr>
              <w:divsChild>
                <w:div w:id="11994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8396">
      <w:bodyDiv w:val="1"/>
      <w:marLeft w:val="0"/>
      <w:marRight w:val="0"/>
      <w:marTop w:val="0"/>
      <w:marBottom w:val="0"/>
      <w:divBdr>
        <w:top w:val="none" w:sz="0" w:space="0" w:color="auto"/>
        <w:left w:val="none" w:sz="0" w:space="0" w:color="auto"/>
        <w:bottom w:val="none" w:sz="0" w:space="0" w:color="auto"/>
        <w:right w:val="none" w:sz="0" w:space="0" w:color="auto"/>
      </w:divBdr>
      <w:divsChild>
        <w:div w:id="61028146">
          <w:marLeft w:val="0"/>
          <w:marRight w:val="0"/>
          <w:marTop w:val="0"/>
          <w:marBottom w:val="0"/>
          <w:divBdr>
            <w:top w:val="none" w:sz="0" w:space="0" w:color="auto"/>
            <w:left w:val="none" w:sz="0" w:space="0" w:color="auto"/>
            <w:bottom w:val="none" w:sz="0" w:space="0" w:color="auto"/>
            <w:right w:val="none" w:sz="0" w:space="0" w:color="auto"/>
          </w:divBdr>
          <w:divsChild>
            <w:div w:id="1975872213">
              <w:marLeft w:val="0"/>
              <w:marRight w:val="0"/>
              <w:marTop w:val="0"/>
              <w:marBottom w:val="0"/>
              <w:divBdr>
                <w:top w:val="none" w:sz="0" w:space="0" w:color="auto"/>
                <w:left w:val="none" w:sz="0" w:space="0" w:color="auto"/>
                <w:bottom w:val="none" w:sz="0" w:space="0" w:color="auto"/>
                <w:right w:val="none" w:sz="0" w:space="0" w:color="auto"/>
              </w:divBdr>
              <w:divsChild>
                <w:div w:id="7315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442387">
      <w:bodyDiv w:val="1"/>
      <w:marLeft w:val="0"/>
      <w:marRight w:val="0"/>
      <w:marTop w:val="0"/>
      <w:marBottom w:val="0"/>
      <w:divBdr>
        <w:top w:val="none" w:sz="0" w:space="0" w:color="auto"/>
        <w:left w:val="none" w:sz="0" w:space="0" w:color="auto"/>
        <w:bottom w:val="none" w:sz="0" w:space="0" w:color="auto"/>
        <w:right w:val="none" w:sz="0" w:space="0" w:color="auto"/>
      </w:divBdr>
      <w:divsChild>
        <w:div w:id="1753889076">
          <w:marLeft w:val="0"/>
          <w:marRight w:val="0"/>
          <w:marTop w:val="0"/>
          <w:marBottom w:val="0"/>
          <w:divBdr>
            <w:top w:val="none" w:sz="0" w:space="0" w:color="auto"/>
            <w:left w:val="none" w:sz="0" w:space="0" w:color="auto"/>
            <w:bottom w:val="none" w:sz="0" w:space="0" w:color="auto"/>
            <w:right w:val="none" w:sz="0" w:space="0" w:color="auto"/>
          </w:divBdr>
          <w:divsChild>
            <w:div w:id="1621959755">
              <w:marLeft w:val="0"/>
              <w:marRight w:val="0"/>
              <w:marTop w:val="0"/>
              <w:marBottom w:val="0"/>
              <w:divBdr>
                <w:top w:val="none" w:sz="0" w:space="0" w:color="auto"/>
                <w:left w:val="none" w:sz="0" w:space="0" w:color="auto"/>
                <w:bottom w:val="none" w:sz="0" w:space="0" w:color="auto"/>
                <w:right w:val="none" w:sz="0" w:space="0" w:color="auto"/>
              </w:divBdr>
              <w:divsChild>
                <w:div w:id="196622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7269">
      <w:bodyDiv w:val="1"/>
      <w:marLeft w:val="0"/>
      <w:marRight w:val="0"/>
      <w:marTop w:val="0"/>
      <w:marBottom w:val="0"/>
      <w:divBdr>
        <w:top w:val="none" w:sz="0" w:space="0" w:color="auto"/>
        <w:left w:val="none" w:sz="0" w:space="0" w:color="auto"/>
        <w:bottom w:val="none" w:sz="0" w:space="0" w:color="auto"/>
        <w:right w:val="none" w:sz="0" w:space="0" w:color="auto"/>
      </w:divBdr>
      <w:divsChild>
        <w:div w:id="1822311273">
          <w:marLeft w:val="0"/>
          <w:marRight w:val="0"/>
          <w:marTop w:val="0"/>
          <w:marBottom w:val="0"/>
          <w:divBdr>
            <w:top w:val="none" w:sz="0" w:space="0" w:color="auto"/>
            <w:left w:val="none" w:sz="0" w:space="0" w:color="auto"/>
            <w:bottom w:val="none" w:sz="0" w:space="0" w:color="auto"/>
            <w:right w:val="none" w:sz="0" w:space="0" w:color="auto"/>
          </w:divBdr>
          <w:divsChild>
            <w:div w:id="1238901772">
              <w:marLeft w:val="0"/>
              <w:marRight w:val="0"/>
              <w:marTop w:val="0"/>
              <w:marBottom w:val="0"/>
              <w:divBdr>
                <w:top w:val="none" w:sz="0" w:space="0" w:color="auto"/>
                <w:left w:val="none" w:sz="0" w:space="0" w:color="auto"/>
                <w:bottom w:val="none" w:sz="0" w:space="0" w:color="auto"/>
                <w:right w:val="none" w:sz="0" w:space="0" w:color="auto"/>
              </w:divBdr>
              <w:divsChild>
                <w:div w:id="589512013">
                  <w:marLeft w:val="0"/>
                  <w:marRight w:val="0"/>
                  <w:marTop w:val="0"/>
                  <w:marBottom w:val="0"/>
                  <w:divBdr>
                    <w:top w:val="none" w:sz="0" w:space="0" w:color="auto"/>
                    <w:left w:val="none" w:sz="0" w:space="0" w:color="auto"/>
                    <w:bottom w:val="none" w:sz="0" w:space="0" w:color="auto"/>
                    <w:right w:val="none" w:sz="0" w:space="0" w:color="auto"/>
                  </w:divBdr>
                  <w:divsChild>
                    <w:div w:id="14114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944100">
      <w:bodyDiv w:val="1"/>
      <w:marLeft w:val="0"/>
      <w:marRight w:val="0"/>
      <w:marTop w:val="0"/>
      <w:marBottom w:val="0"/>
      <w:divBdr>
        <w:top w:val="none" w:sz="0" w:space="0" w:color="auto"/>
        <w:left w:val="none" w:sz="0" w:space="0" w:color="auto"/>
        <w:bottom w:val="none" w:sz="0" w:space="0" w:color="auto"/>
        <w:right w:val="none" w:sz="0" w:space="0" w:color="auto"/>
      </w:divBdr>
      <w:divsChild>
        <w:div w:id="1832139738">
          <w:marLeft w:val="0"/>
          <w:marRight w:val="0"/>
          <w:marTop w:val="0"/>
          <w:marBottom w:val="0"/>
          <w:divBdr>
            <w:top w:val="none" w:sz="0" w:space="0" w:color="auto"/>
            <w:left w:val="none" w:sz="0" w:space="0" w:color="auto"/>
            <w:bottom w:val="none" w:sz="0" w:space="0" w:color="auto"/>
            <w:right w:val="none" w:sz="0" w:space="0" w:color="auto"/>
          </w:divBdr>
          <w:divsChild>
            <w:div w:id="981076128">
              <w:marLeft w:val="0"/>
              <w:marRight w:val="0"/>
              <w:marTop w:val="0"/>
              <w:marBottom w:val="0"/>
              <w:divBdr>
                <w:top w:val="none" w:sz="0" w:space="0" w:color="auto"/>
                <w:left w:val="none" w:sz="0" w:space="0" w:color="auto"/>
                <w:bottom w:val="none" w:sz="0" w:space="0" w:color="auto"/>
                <w:right w:val="none" w:sz="0" w:space="0" w:color="auto"/>
              </w:divBdr>
              <w:divsChild>
                <w:div w:id="220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10915">
      <w:bodyDiv w:val="1"/>
      <w:marLeft w:val="0"/>
      <w:marRight w:val="0"/>
      <w:marTop w:val="0"/>
      <w:marBottom w:val="0"/>
      <w:divBdr>
        <w:top w:val="none" w:sz="0" w:space="0" w:color="auto"/>
        <w:left w:val="none" w:sz="0" w:space="0" w:color="auto"/>
        <w:bottom w:val="none" w:sz="0" w:space="0" w:color="auto"/>
        <w:right w:val="none" w:sz="0" w:space="0" w:color="auto"/>
      </w:divBdr>
      <w:divsChild>
        <w:div w:id="909121088">
          <w:marLeft w:val="0"/>
          <w:marRight w:val="0"/>
          <w:marTop w:val="0"/>
          <w:marBottom w:val="0"/>
          <w:divBdr>
            <w:top w:val="none" w:sz="0" w:space="0" w:color="auto"/>
            <w:left w:val="none" w:sz="0" w:space="0" w:color="auto"/>
            <w:bottom w:val="none" w:sz="0" w:space="0" w:color="auto"/>
            <w:right w:val="none" w:sz="0" w:space="0" w:color="auto"/>
          </w:divBdr>
          <w:divsChild>
            <w:div w:id="106585413">
              <w:marLeft w:val="0"/>
              <w:marRight w:val="0"/>
              <w:marTop w:val="0"/>
              <w:marBottom w:val="0"/>
              <w:divBdr>
                <w:top w:val="none" w:sz="0" w:space="0" w:color="auto"/>
                <w:left w:val="none" w:sz="0" w:space="0" w:color="auto"/>
                <w:bottom w:val="none" w:sz="0" w:space="0" w:color="auto"/>
                <w:right w:val="none" w:sz="0" w:space="0" w:color="auto"/>
              </w:divBdr>
              <w:divsChild>
                <w:div w:id="4346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89114">
      <w:bodyDiv w:val="1"/>
      <w:marLeft w:val="0"/>
      <w:marRight w:val="0"/>
      <w:marTop w:val="0"/>
      <w:marBottom w:val="0"/>
      <w:divBdr>
        <w:top w:val="none" w:sz="0" w:space="0" w:color="auto"/>
        <w:left w:val="none" w:sz="0" w:space="0" w:color="auto"/>
        <w:bottom w:val="none" w:sz="0" w:space="0" w:color="auto"/>
        <w:right w:val="none" w:sz="0" w:space="0" w:color="auto"/>
      </w:divBdr>
      <w:divsChild>
        <w:div w:id="1377437514">
          <w:marLeft w:val="0"/>
          <w:marRight w:val="0"/>
          <w:marTop w:val="0"/>
          <w:marBottom w:val="0"/>
          <w:divBdr>
            <w:top w:val="none" w:sz="0" w:space="0" w:color="auto"/>
            <w:left w:val="none" w:sz="0" w:space="0" w:color="auto"/>
            <w:bottom w:val="none" w:sz="0" w:space="0" w:color="auto"/>
            <w:right w:val="none" w:sz="0" w:space="0" w:color="auto"/>
          </w:divBdr>
          <w:divsChild>
            <w:div w:id="1318340205">
              <w:marLeft w:val="0"/>
              <w:marRight w:val="0"/>
              <w:marTop w:val="0"/>
              <w:marBottom w:val="0"/>
              <w:divBdr>
                <w:top w:val="none" w:sz="0" w:space="0" w:color="auto"/>
                <w:left w:val="none" w:sz="0" w:space="0" w:color="auto"/>
                <w:bottom w:val="none" w:sz="0" w:space="0" w:color="auto"/>
                <w:right w:val="none" w:sz="0" w:space="0" w:color="auto"/>
              </w:divBdr>
              <w:divsChild>
                <w:div w:id="11069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93034">
      <w:bodyDiv w:val="1"/>
      <w:marLeft w:val="0"/>
      <w:marRight w:val="0"/>
      <w:marTop w:val="0"/>
      <w:marBottom w:val="0"/>
      <w:divBdr>
        <w:top w:val="none" w:sz="0" w:space="0" w:color="auto"/>
        <w:left w:val="none" w:sz="0" w:space="0" w:color="auto"/>
        <w:bottom w:val="none" w:sz="0" w:space="0" w:color="auto"/>
        <w:right w:val="none" w:sz="0" w:space="0" w:color="auto"/>
      </w:divBdr>
      <w:divsChild>
        <w:div w:id="482281887">
          <w:marLeft w:val="0"/>
          <w:marRight w:val="0"/>
          <w:marTop w:val="0"/>
          <w:marBottom w:val="0"/>
          <w:divBdr>
            <w:top w:val="none" w:sz="0" w:space="0" w:color="auto"/>
            <w:left w:val="none" w:sz="0" w:space="0" w:color="auto"/>
            <w:bottom w:val="none" w:sz="0" w:space="0" w:color="auto"/>
            <w:right w:val="none" w:sz="0" w:space="0" w:color="auto"/>
          </w:divBdr>
          <w:divsChild>
            <w:div w:id="2108231398">
              <w:marLeft w:val="0"/>
              <w:marRight w:val="0"/>
              <w:marTop w:val="0"/>
              <w:marBottom w:val="0"/>
              <w:divBdr>
                <w:top w:val="none" w:sz="0" w:space="0" w:color="auto"/>
                <w:left w:val="none" w:sz="0" w:space="0" w:color="auto"/>
                <w:bottom w:val="none" w:sz="0" w:space="0" w:color="auto"/>
                <w:right w:val="none" w:sz="0" w:space="0" w:color="auto"/>
              </w:divBdr>
              <w:divsChild>
                <w:div w:id="3264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590564">
      <w:bodyDiv w:val="1"/>
      <w:marLeft w:val="0"/>
      <w:marRight w:val="0"/>
      <w:marTop w:val="0"/>
      <w:marBottom w:val="0"/>
      <w:divBdr>
        <w:top w:val="none" w:sz="0" w:space="0" w:color="auto"/>
        <w:left w:val="none" w:sz="0" w:space="0" w:color="auto"/>
        <w:bottom w:val="none" w:sz="0" w:space="0" w:color="auto"/>
        <w:right w:val="none" w:sz="0" w:space="0" w:color="auto"/>
      </w:divBdr>
      <w:divsChild>
        <w:div w:id="1465923816">
          <w:marLeft w:val="0"/>
          <w:marRight w:val="0"/>
          <w:marTop w:val="0"/>
          <w:marBottom w:val="0"/>
          <w:divBdr>
            <w:top w:val="none" w:sz="0" w:space="0" w:color="auto"/>
            <w:left w:val="none" w:sz="0" w:space="0" w:color="auto"/>
            <w:bottom w:val="none" w:sz="0" w:space="0" w:color="auto"/>
            <w:right w:val="none" w:sz="0" w:space="0" w:color="auto"/>
          </w:divBdr>
          <w:divsChild>
            <w:div w:id="518784746">
              <w:marLeft w:val="0"/>
              <w:marRight w:val="0"/>
              <w:marTop w:val="0"/>
              <w:marBottom w:val="0"/>
              <w:divBdr>
                <w:top w:val="none" w:sz="0" w:space="0" w:color="auto"/>
                <w:left w:val="none" w:sz="0" w:space="0" w:color="auto"/>
                <w:bottom w:val="none" w:sz="0" w:space="0" w:color="auto"/>
                <w:right w:val="none" w:sz="0" w:space="0" w:color="auto"/>
              </w:divBdr>
              <w:divsChild>
                <w:div w:id="9995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56507">
      <w:bodyDiv w:val="1"/>
      <w:marLeft w:val="0"/>
      <w:marRight w:val="0"/>
      <w:marTop w:val="0"/>
      <w:marBottom w:val="0"/>
      <w:divBdr>
        <w:top w:val="none" w:sz="0" w:space="0" w:color="auto"/>
        <w:left w:val="none" w:sz="0" w:space="0" w:color="auto"/>
        <w:bottom w:val="none" w:sz="0" w:space="0" w:color="auto"/>
        <w:right w:val="none" w:sz="0" w:space="0" w:color="auto"/>
      </w:divBdr>
      <w:divsChild>
        <w:div w:id="84572857">
          <w:marLeft w:val="0"/>
          <w:marRight w:val="0"/>
          <w:marTop w:val="0"/>
          <w:marBottom w:val="0"/>
          <w:divBdr>
            <w:top w:val="none" w:sz="0" w:space="0" w:color="auto"/>
            <w:left w:val="none" w:sz="0" w:space="0" w:color="auto"/>
            <w:bottom w:val="none" w:sz="0" w:space="0" w:color="auto"/>
            <w:right w:val="none" w:sz="0" w:space="0" w:color="auto"/>
          </w:divBdr>
          <w:divsChild>
            <w:div w:id="723413353">
              <w:marLeft w:val="0"/>
              <w:marRight w:val="0"/>
              <w:marTop w:val="0"/>
              <w:marBottom w:val="0"/>
              <w:divBdr>
                <w:top w:val="none" w:sz="0" w:space="0" w:color="auto"/>
                <w:left w:val="none" w:sz="0" w:space="0" w:color="auto"/>
                <w:bottom w:val="none" w:sz="0" w:space="0" w:color="auto"/>
                <w:right w:val="none" w:sz="0" w:space="0" w:color="auto"/>
              </w:divBdr>
              <w:divsChild>
                <w:div w:id="97629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31681">
      <w:bodyDiv w:val="1"/>
      <w:marLeft w:val="0"/>
      <w:marRight w:val="0"/>
      <w:marTop w:val="0"/>
      <w:marBottom w:val="0"/>
      <w:divBdr>
        <w:top w:val="none" w:sz="0" w:space="0" w:color="auto"/>
        <w:left w:val="none" w:sz="0" w:space="0" w:color="auto"/>
        <w:bottom w:val="none" w:sz="0" w:space="0" w:color="auto"/>
        <w:right w:val="none" w:sz="0" w:space="0" w:color="auto"/>
      </w:divBdr>
      <w:divsChild>
        <w:div w:id="1566407780">
          <w:marLeft w:val="0"/>
          <w:marRight w:val="0"/>
          <w:marTop w:val="0"/>
          <w:marBottom w:val="0"/>
          <w:divBdr>
            <w:top w:val="none" w:sz="0" w:space="0" w:color="auto"/>
            <w:left w:val="none" w:sz="0" w:space="0" w:color="auto"/>
            <w:bottom w:val="none" w:sz="0" w:space="0" w:color="auto"/>
            <w:right w:val="none" w:sz="0" w:space="0" w:color="auto"/>
          </w:divBdr>
          <w:divsChild>
            <w:div w:id="1936359038">
              <w:marLeft w:val="0"/>
              <w:marRight w:val="0"/>
              <w:marTop w:val="0"/>
              <w:marBottom w:val="0"/>
              <w:divBdr>
                <w:top w:val="none" w:sz="0" w:space="0" w:color="auto"/>
                <w:left w:val="none" w:sz="0" w:space="0" w:color="auto"/>
                <w:bottom w:val="none" w:sz="0" w:space="0" w:color="auto"/>
                <w:right w:val="none" w:sz="0" w:space="0" w:color="auto"/>
              </w:divBdr>
              <w:divsChild>
                <w:div w:id="3834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76283">
      <w:bodyDiv w:val="1"/>
      <w:marLeft w:val="0"/>
      <w:marRight w:val="0"/>
      <w:marTop w:val="0"/>
      <w:marBottom w:val="0"/>
      <w:divBdr>
        <w:top w:val="none" w:sz="0" w:space="0" w:color="auto"/>
        <w:left w:val="none" w:sz="0" w:space="0" w:color="auto"/>
        <w:bottom w:val="none" w:sz="0" w:space="0" w:color="auto"/>
        <w:right w:val="none" w:sz="0" w:space="0" w:color="auto"/>
      </w:divBdr>
      <w:divsChild>
        <w:div w:id="1050496527">
          <w:marLeft w:val="0"/>
          <w:marRight w:val="0"/>
          <w:marTop w:val="0"/>
          <w:marBottom w:val="0"/>
          <w:divBdr>
            <w:top w:val="none" w:sz="0" w:space="0" w:color="auto"/>
            <w:left w:val="none" w:sz="0" w:space="0" w:color="auto"/>
            <w:bottom w:val="none" w:sz="0" w:space="0" w:color="auto"/>
            <w:right w:val="none" w:sz="0" w:space="0" w:color="auto"/>
          </w:divBdr>
          <w:divsChild>
            <w:div w:id="275797780">
              <w:marLeft w:val="0"/>
              <w:marRight w:val="0"/>
              <w:marTop w:val="0"/>
              <w:marBottom w:val="0"/>
              <w:divBdr>
                <w:top w:val="none" w:sz="0" w:space="0" w:color="auto"/>
                <w:left w:val="none" w:sz="0" w:space="0" w:color="auto"/>
                <w:bottom w:val="none" w:sz="0" w:space="0" w:color="auto"/>
                <w:right w:val="none" w:sz="0" w:space="0" w:color="auto"/>
              </w:divBdr>
              <w:divsChild>
                <w:div w:id="3651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76027">
      <w:bodyDiv w:val="1"/>
      <w:marLeft w:val="0"/>
      <w:marRight w:val="0"/>
      <w:marTop w:val="0"/>
      <w:marBottom w:val="0"/>
      <w:divBdr>
        <w:top w:val="none" w:sz="0" w:space="0" w:color="auto"/>
        <w:left w:val="none" w:sz="0" w:space="0" w:color="auto"/>
        <w:bottom w:val="none" w:sz="0" w:space="0" w:color="auto"/>
        <w:right w:val="none" w:sz="0" w:space="0" w:color="auto"/>
      </w:divBdr>
      <w:divsChild>
        <w:div w:id="604655369">
          <w:marLeft w:val="0"/>
          <w:marRight w:val="0"/>
          <w:marTop w:val="0"/>
          <w:marBottom w:val="0"/>
          <w:divBdr>
            <w:top w:val="none" w:sz="0" w:space="0" w:color="auto"/>
            <w:left w:val="none" w:sz="0" w:space="0" w:color="auto"/>
            <w:bottom w:val="none" w:sz="0" w:space="0" w:color="auto"/>
            <w:right w:val="none" w:sz="0" w:space="0" w:color="auto"/>
          </w:divBdr>
          <w:divsChild>
            <w:div w:id="1617760972">
              <w:marLeft w:val="0"/>
              <w:marRight w:val="0"/>
              <w:marTop w:val="0"/>
              <w:marBottom w:val="0"/>
              <w:divBdr>
                <w:top w:val="none" w:sz="0" w:space="0" w:color="auto"/>
                <w:left w:val="none" w:sz="0" w:space="0" w:color="auto"/>
                <w:bottom w:val="none" w:sz="0" w:space="0" w:color="auto"/>
                <w:right w:val="none" w:sz="0" w:space="0" w:color="auto"/>
              </w:divBdr>
              <w:divsChild>
                <w:div w:id="21309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86706">
      <w:bodyDiv w:val="1"/>
      <w:marLeft w:val="0"/>
      <w:marRight w:val="0"/>
      <w:marTop w:val="0"/>
      <w:marBottom w:val="0"/>
      <w:divBdr>
        <w:top w:val="none" w:sz="0" w:space="0" w:color="auto"/>
        <w:left w:val="none" w:sz="0" w:space="0" w:color="auto"/>
        <w:bottom w:val="none" w:sz="0" w:space="0" w:color="auto"/>
        <w:right w:val="none" w:sz="0" w:space="0" w:color="auto"/>
      </w:divBdr>
      <w:divsChild>
        <w:div w:id="818039684">
          <w:marLeft w:val="0"/>
          <w:marRight w:val="0"/>
          <w:marTop w:val="0"/>
          <w:marBottom w:val="0"/>
          <w:divBdr>
            <w:top w:val="none" w:sz="0" w:space="0" w:color="auto"/>
            <w:left w:val="none" w:sz="0" w:space="0" w:color="auto"/>
            <w:bottom w:val="none" w:sz="0" w:space="0" w:color="auto"/>
            <w:right w:val="none" w:sz="0" w:space="0" w:color="auto"/>
          </w:divBdr>
          <w:divsChild>
            <w:div w:id="308706441">
              <w:marLeft w:val="0"/>
              <w:marRight w:val="0"/>
              <w:marTop w:val="0"/>
              <w:marBottom w:val="0"/>
              <w:divBdr>
                <w:top w:val="none" w:sz="0" w:space="0" w:color="auto"/>
                <w:left w:val="none" w:sz="0" w:space="0" w:color="auto"/>
                <w:bottom w:val="none" w:sz="0" w:space="0" w:color="auto"/>
                <w:right w:val="none" w:sz="0" w:space="0" w:color="auto"/>
              </w:divBdr>
              <w:divsChild>
                <w:div w:id="12669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69134">
      <w:bodyDiv w:val="1"/>
      <w:marLeft w:val="0"/>
      <w:marRight w:val="0"/>
      <w:marTop w:val="0"/>
      <w:marBottom w:val="0"/>
      <w:divBdr>
        <w:top w:val="none" w:sz="0" w:space="0" w:color="auto"/>
        <w:left w:val="none" w:sz="0" w:space="0" w:color="auto"/>
        <w:bottom w:val="none" w:sz="0" w:space="0" w:color="auto"/>
        <w:right w:val="none" w:sz="0" w:space="0" w:color="auto"/>
      </w:divBdr>
      <w:divsChild>
        <w:div w:id="247884659">
          <w:marLeft w:val="0"/>
          <w:marRight w:val="0"/>
          <w:marTop w:val="0"/>
          <w:marBottom w:val="0"/>
          <w:divBdr>
            <w:top w:val="none" w:sz="0" w:space="0" w:color="auto"/>
            <w:left w:val="none" w:sz="0" w:space="0" w:color="auto"/>
            <w:bottom w:val="none" w:sz="0" w:space="0" w:color="auto"/>
            <w:right w:val="none" w:sz="0" w:space="0" w:color="auto"/>
          </w:divBdr>
          <w:divsChild>
            <w:div w:id="196506823">
              <w:marLeft w:val="0"/>
              <w:marRight w:val="0"/>
              <w:marTop w:val="0"/>
              <w:marBottom w:val="0"/>
              <w:divBdr>
                <w:top w:val="none" w:sz="0" w:space="0" w:color="auto"/>
                <w:left w:val="none" w:sz="0" w:space="0" w:color="auto"/>
                <w:bottom w:val="none" w:sz="0" w:space="0" w:color="auto"/>
                <w:right w:val="none" w:sz="0" w:space="0" w:color="auto"/>
              </w:divBdr>
              <w:divsChild>
                <w:div w:id="9369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11702">
      <w:bodyDiv w:val="1"/>
      <w:marLeft w:val="0"/>
      <w:marRight w:val="0"/>
      <w:marTop w:val="0"/>
      <w:marBottom w:val="0"/>
      <w:divBdr>
        <w:top w:val="none" w:sz="0" w:space="0" w:color="auto"/>
        <w:left w:val="none" w:sz="0" w:space="0" w:color="auto"/>
        <w:bottom w:val="none" w:sz="0" w:space="0" w:color="auto"/>
        <w:right w:val="none" w:sz="0" w:space="0" w:color="auto"/>
      </w:divBdr>
      <w:divsChild>
        <w:div w:id="964579195">
          <w:marLeft w:val="0"/>
          <w:marRight w:val="0"/>
          <w:marTop w:val="0"/>
          <w:marBottom w:val="0"/>
          <w:divBdr>
            <w:top w:val="none" w:sz="0" w:space="0" w:color="auto"/>
            <w:left w:val="none" w:sz="0" w:space="0" w:color="auto"/>
            <w:bottom w:val="none" w:sz="0" w:space="0" w:color="auto"/>
            <w:right w:val="none" w:sz="0" w:space="0" w:color="auto"/>
          </w:divBdr>
          <w:divsChild>
            <w:div w:id="1516578503">
              <w:marLeft w:val="0"/>
              <w:marRight w:val="0"/>
              <w:marTop w:val="0"/>
              <w:marBottom w:val="0"/>
              <w:divBdr>
                <w:top w:val="none" w:sz="0" w:space="0" w:color="auto"/>
                <w:left w:val="none" w:sz="0" w:space="0" w:color="auto"/>
                <w:bottom w:val="none" w:sz="0" w:space="0" w:color="auto"/>
                <w:right w:val="none" w:sz="0" w:space="0" w:color="auto"/>
              </w:divBdr>
              <w:divsChild>
                <w:div w:id="6568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3008">
      <w:bodyDiv w:val="1"/>
      <w:marLeft w:val="0"/>
      <w:marRight w:val="0"/>
      <w:marTop w:val="0"/>
      <w:marBottom w:val="0"/>
      <w:divBdr>
        <w:top w:val="none" w:sz="0" w:space="0" w:color="auto"/>
        <w:left w:val="none" w:sz="0" w:space="0" w:color="auto"/>
        <w:bottom w:val="none" w:sz="0" w:space="0" w:color="auto"/>
        <w:right w:val="none" w:sz="0" w:space="0" w:color="auto"/>
      </w:divBdr>
      <w:divsChild>
        <w:div w:id="844514727">
          <w:marLeft w:val="0"/>
          <w:marRight w:val="0"/>
          <w:marTop w:val="0"/>
          <w:marBottom w:val="0"/>
          <w:divBdr>
            <w:top w:val="none" w:sz="0" w:space="0" w:color="auto"/>
            <w:left w:val="none" w:sz="0" w:space="0" w:color="auto"/>
            <w:bottom w:val="none" w:sz="0" w:space="0" w:color="auto"/>
            <w:right w:val="none" w:sz="0" w:space="0" w:color="auto"/>
          </w:divBdr>
          <w:divsChild>
            <w:div w:id="165826540">
              <w:marLeft w:val="0"/>
              <w:marRight w:val="0"/>
              <w:marTop w:val="0"/>
              <w:marBottom w:val="0"/>
              <w:divBdr>
                <w:top w:val="none" w:sz="0" w:space="0" w:color="auto"/>
                <w:left w:val="none" w:sz="0" w:space="0" w:color="auto"/>
                <w:bottom w:val="none" w:sz="0" w:space="0" w:color="auto"/>
                <w:right w:val="none" w:sz="0" w:space="0" w:color="auto"/>
              </w:divBdr>
              <w:divsChild>
                <w:div w:id="1101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55055">
      <w:bodyDiv w:val="1"/>
      <w:marLeft w:val="0"/>
      <w:marRight w:val="0"/>
      <w:marTop w:val="0"/>
      <w:marBottom w:val="0"/>
      <w:divBdr>
        <w:top w:val="none" w:sz="0" w:space="0" w:color="auto"/>
        <w:left w:val="none" w:sz="0" w:space="0" w:color="auto"/>
        <w:bottom w:val="none" w:sz="0" w:space="0" w:color="auto"/>
        <w:right w:val="none" w:sz="0" w:space="0" w:color="auto"/>
      </w:divBdr>
      <w:divsChild>
        <w:div w:id="462619703">
          <w:marLeft w:val="0"/>
          <w:marRight w:val="0"/>
          <w:marTop w:val="0"/>
          <w:marBottom w:val="0"/>
          <w:divBdr>
            <w:top w:val="none" w:sz="0" w:space="0" w:color="auto"/>
            <w:left w:val="none" w:sz="0" w:space="0" w:color="auto"/>
            <w:bottom w:val="none" w:sz="0" w:space="0" w:color="auto"/>
            <w:right w:val="none" w:sz="0" w:space="0" w:color="auto"/>
          </w:divBdr>
          <w:divsChild>
            <w:div w:id="1549951260">
              <w:marLeft w:val="0"/>
              <w:marRight w:val="0"/>
              <w:marTop w:val="0"/>
              <w:marBottom w:val="0"/>
              <w:divBdr>
                <w:top w:val="none" w:sz="0" w:space="0" w:color="auto"/>
                <w:left w:val="none" w:sz="0" w:space="0" w:color="auto"/>
                <w:bottom w:val="none" w:sz="0" w:space="0" w:color="auto"/>
                <w:right w:val="none" w:sz="0" w:space="0" w:color="auto"/>
              </w:divBdr>
              <w:divsChild>
                <w:div w:id="4860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26881">
      <w:bodyDiv w:val="1"/>
      <w:marLeft w:val="0"/>
      <w:marRight w:val="0"/>
      <w:marTop w:val="0"/>
      <w:marBottom w:val="0"/>
      <w:divBdr>
        <w:top w:val="none" w:sz="0" w:space="0" w:color="auto"/>
        <w:left w:val="none" w:sz="0" w:space="0" w:color="auto"/>
        <w:bottom w:val="none" w:sz="0" w:space="0" w:color="auto"/>
        <w:right w:val="none" w:sz="0" w:space="0" w:color="auto"/>
      </w:divBdr>
      <w:divsChild>
        <w:div w:id="623460375">
          <w:marLeft w:val="0"/>
          <w:marRight w:val="0"/>
          <w:marTop w:val="0"/>
          <w:marBottom w:val="0"/>
          <w:divBdr>
            <w:top w:val="none" w:sz="0" w:space="0" w:color="auto"/>
            <w:left w:val="none" w:sz="0" w:space="0" w:color="auto"/>
            <w:bottom w:val="none" w:sz="0" w:space="0" w:color="auto"/>
            <w:right w:val="none" w:sz="0" w:space="0" w:color="auto"/>
          </w:divBdr>
          <w:divsChild>
            <w:div w:id="715592332">
              <w:marLeft w:val="0"/>
              <w:marRight w:val="0"/>
              <w:marTop w:val="0"/>
              <w:marBottom w:val="0"/>
              <w:divBdr>
                <w:top w:val="none" w:sz="0" w:space="0" w:color="auto"/>
                <w:left w:val="none" w:sz="0" w:space="0" w:color="auto"/>
                <w:bottom w:val="none" w:sz="0" w:space="0" w:color="auto"/>
                <w:right w:val="none" w:sz="0" w:space="0" w:color="auto"/>
              </w:divBdr>
              <w:divsChild>
                <w:div w:id="15885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23247">
      <w:bodyDiv w:val="1"/>
      <w:marLeft w:val="0"/>
      <w:marRight w:val="0"/>
      <w:marTop w:val="0"/>
      <w:marBottom w:val="0"/>
      <w:divBdr>
        <w:top w:val="none" w:sz="0" w:space="0" w:color="auto"/>
        <w:left w:val="none" w:sz="0" w:space="0" w:color="auto"/>
        <w:bottom w:val="none" w:sz="0" w:space="0" w:color="auto"/>
        <w:right w:val="none" w:sz="0" w:space="0" w:color="auto"/>
      </w:divBdr>
    </w:div>
    <w:div w:id="1533229235">
      <w:bodyDiv w:val="1"/>
      <w:marLeft w:val="0"/>
      <w:marRight w:val="0"/>
      <w:marTop w:val="0"/>
      <w:marBottom w:val="0"/>
      <w:divBdr>
        <w:top w:val="none" w:sz="0" w:space="0" w:color="auto"/>
        <w:left w:val="none" w:sz="0" w:space="0" w:color="auto"/>
        <w:bottom w:val="none" w:sz="0" w:space="0" w:color="auto"/>
        <w:right w:val="none" w:sz="0" w:space="0" w:color="auto"/>
      </w:divBdr>
      <w:divsChild>
        <w:div w:id="1119765491">
          <w:marLeft w:val="0"/>
          <w:marRight w:val="0"/>
          <w:marTop w:val="0"/>
          <w:marBottom w:val="0"/>
          <w:divBdr>
            <w:top w:val="none" w:sz="0" w:space="0" w:color="auto"/>
            <w:left w:val="none" w:sz="0" w:space="0" w:color="auto"/>
            <w:bottom w:val="none" w:sz="0" w:space="0" w:color="auto"/>
            <w:right w:val="none" w:sz="0" w:space="0" w:color="auto"/>
          </w:divBdr>
          <w:divsChild>
            <w:div w:id="1052267387">
              <w:marLeft w:val="0"/>
              <w:marRight w:val="0"/>
              <w:marTop w:val="0"/>
              <w:marBottom w:val="0"/>
              <w:divBdr>
                <w:top w:val="none" w:sz="0" w:space="0" w:color="auto"/>
                <w:left w:val="none" w:sz="0" w:space="0" w:color="auto"/>
                <w:bottom w:val="none" w:sz="0" w:space="0" w:color="auto"/>
                <w:right w:val="none" w:sz="0" w:space="0" w:color="auto"/>
              </w:divBdr>
              <w:divsChild>
                <w:div w:id="20039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1206">
      <w:bodyDiv w:val="1"/>
      <w:marLeft w:val="0"/>
      <w:marRight w:val="0"/>
      <w:marTop w:val="0"/>
      <w:marBottom w:val="0"/>
      <w:divBdr>
        <w:top w:val="none" w:sz="0" w:space="0" w:color="auto"/>
        <w:left w:val="none" w:sz="0" w:space="0" w:color="auto"/>
        <w:bottom w:val="none" w:sz="0" w:space="0" w:color="auto"/>
        <w:right w:val="none" w:sz="0" w:space="0" w:color="auto"/>
      </w:divBdr>
      <w:divsChild>
        <w:div w:id="1509826968">
          <w:marLeft w:val="0"/>
          <w:marRight w:val="0"/>
          <w:marTop w:val="0"/>
          <w:marBottom w:val="0"/>
          <w:divBdr>
            <w:top w:val="none" w:sz="0" w:space="0" w:color="auto"/>
            <w:left w:val="none" w:sz="0" w:space="0" w:color="auto"/>
            <w:bottom w:val="none" w:sz="0" w:space="0" w:color="auto"/>
            <w:right w:val="none" w:sz="0" w:space="0" w:color="auto"/>
          </w:divBdr>
          <w:divsChild>
            <w:div w:id="849371492">
              <w:marLeft w:val="0"/>
              <w:marRight w:val="0"/>
              <w:marTop w:val="0"/>
              <w:marBottom w:val="0"/>
              <w:divBdr>
                <w:top w:val="none" w:sz="0" w:space="0" w:color="auto"/>
                <w:left w:val="none" w:sz="0" w:space="0" w:color="auto"/>
                <w:bottom w:val="none" w:sz="0" w:space="0" w:color="auto"/>
                <w:right w:val="none" w:sz="0" w:space="0" w:color="auto"/>
              </w:divBdr>
              <w:divsChild>
                <w:div w:id="13260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1399">
      <w:bodyDiv w:val="1"/>
      <w:marLeft w:val="0"/>
      <w:marRight w:val="0"/>
      <w:marTop w:val="0"/>
      <w:marBottom w:val="0"/>
      <w:divBdr>
        <w:top w:val="none" w:sz="0" w:space="0" w:color="auto"/>
        <w:left w:val="none" w:sz="0" w:space="0" w:color="auto"/>
        <w:bottom w:val="none" w:sz="0" w:space="0" w:color="auto"/>
        <w:right w:val="none" w:sz="0" w:space="0" w:color="auto"/>
      </w:divBdr>
      <w:divsChild>
        <w:div w:id="1502893675">
          <w:marLeft w:val="0"/>
          <w:marRight w:val="0"/>
          <w:marTop w:val="0"/>
          <w:marBottom w:val="0"/>
          <w:divBdr>
            <w:top w:val="none" w:sz="0" w:space="0" w:color="auto"/>
            <w:left w:val="none" w:sz="0" w:space="0" w:color="auto"/>
            <w:bottom w:val="none" w:sz="0" w:space="0" w:color="auto"/>
            <w:right w:val="none" w:sz="0" w:space="0" w:color="auto"/>
          </w:divBdr>
          <w:divsChild>
            <w:div w:id="85424859">
              <w:marLeft w:val="0"/>
              <w:marRight w:val="0"/>
              <w:marTop w:val="0"/>
              <w:marBottom w:val="0"/>
              <w:divBdr>
                <w:top w:val="none" w:sz="0" w:space="0" w:color="auto"/>
                <w:left w:val="none" w:sz="0" w:space="0" w:color="auto"/>
                <w:bottom w:val="none" w:sz="0" w:space="0" w:color="auto"/>
                <w:right w:val="none" w:sz="0" w:space="0" w:color="auto"/>
              </w:divBdr>
              <w:divsChild>
                <w:div w:id="8536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038620">
      <w:bodyDiv w:val="1"/>
      <w:marLeft w:val="0"/>
      <w:marRight w:val="0"/>
      <w:marTop w:val="0"/>
      <w:marBottom w:val="0"/>
      <w:divBdr>
        <w:top w:val="none" w:sz="0" w:space="0" w:color="auto"/>
        <w:left w:val="none" w:sz="0" w:space="0" w:color="auto"/>
        <w:bottom w:val="none" w:sz="0" w:space="0" w:color="auto"/>
        <w:right w:val="none" w:sz="0" w:space="0" w:color="auto"/>
      </w:divBdr>
      <w:divsChild>
        <w:div w:id="1594245941">
          <w:marLeft w:val="0"/>
          <w:marRight w:val="0"/>
          <w:marTop w:val="0"/>
          <w:marBottom w:val="0"/>
          <w:divBdr>
            <w:top w:val="none" w:sz="0" w:space="0" w:color="auto"/>
            <w:left w:val="none" w:sz="0" w:space="0" w:color="auto"/>
            <w:bottom w:val="none" w:sz="0" w:space="0" w:color="auto"/>
            <w:right w:val="none" w:sz="0" w:space="0" w:color="auto"/>
          </w:divBdr>
          <w:divsChild>
            <w:div w:id="165020678">
              <w:marLeft w:val="0"/>
              <w:marRight w:val="0"/>
              <w:marTop w:val="0"/>
              <w:marBottom w:val="0"/>
              <w:divBdr>
                <w:top w:val="none" w:sz="0" w:space="0" w:color="auto"/>
                <w:left w:val="none" w:sz="0" w:space="0" w:color="auto"/>
                <w:bottom w:val="none" w:sz="0" w:space="0" w:color="auto"/>
                <w:right w:val="none" w:sz="0" w:space="0" w:color="auto"/>
              </w:divBdr>
              <w:divsChild>
                <w:div w:id="1401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54649">
      <w:bodyDiv w:val="1"/>
      <w:marLeft w:val="0"/>
      <w:marRight w:val="0"/>
      <w:marTop w:val="0"/>
      <w:marBottom w:val="0"/>
      <w:divBdr>
        <w:top w:val="none" w:sz="0" w:space="0" w:color="auto"/>
        <w:left w:val="none" w:sz="0" w:space="0" w:color="auto"/>
        <w:bottom w:val="none" w:sz="0" w:space="0" w:color="auto"/>
        <w:right w:val="none" w:sz="0" w:space="0" w:color="auto"/>
      </w:divBdr>
      <w:divsChild>
        <w:div w:id="177234289">
          <w:marLeft w:val="0"/>
          <w:marRight w:val="0"/>
          <w:marTop w:val="0"/>
          <w:marBottom w:val="0"/>
          <w:divBdr>
            <w:top w:val="none" w:sz="0" w:space="0" w:color="auto"/>
            <w:left w:val="none" w:sz="0" w:space="0" w:color="auto"/>
            <w:bottom w:val="none" w:sz="0" w:space="0" w:color="auto"/>
            <w:right w:val="none" w:sz="0" w:space="0" w:color="auto"/>
          </w:divBdr>
          <w:divsChild>
            <w:div w:id="1608535634">
              <w:marLeft w:val="0"/>
              <w:marRight w:val="0"/>
              <w:marTop w:val="0"/>
              <w:marBottom w:val="0"/>
              <w:divBdr>
                <w:top w:val="none" w:sz="0" w:space="0" w:color="auto"/>
                <w:left w:val="none" w:sz="0" w:space="0" w:color="auto"/>
                <w:bottom w:val="none" w:sz="0" w:space="0" w:color="auto"/>
                <w:right w:val="none" w:sz="0" w:space="0" w:color="auto"/>
              </w:divBdr>
              <w:divsChild>
                <w:div w:id="505050610">
                  <w:marLeft w:val="0"/>
                  <w:marRight w:val="0"/>
                  <w:marTop w:val="0"/>
                  <w:marBottom w:val="0"/>
                  <w:divBdr>
                    <w:top w:val="none" w:sz="0" w:space="0" w:color="auto"/>
                    <w:left w:val="none" w:sz="0" w:space="0" w:color="auto"/>
                    <w:bottom w:val="none" w:sz="0" w:space="0" w:color="auto"/>
                    <w:right w:val="none" w:sz="0" w:space="0" w:color="auto"/>
                  </w:divBdr>
                </w:div>
              </w:divsChild>
            </w:div>
            <w:div w:id="1850876326">
              <w:marLeft w:val="0"/>
              <w:marRight w:val="0"/>
              <w:marTop w:val="0"/>
              <w:marBottom w:val="0"/>
              <w:divBdr>
                <w:top w:val="none" w:sz="0" w:space="0" w:color="auto"/>
                <w:left w:val="none" w:sz="0" w:space="0" w:color="auto"/>
                <w:bottom w:val="none" w:sz="0" w:space="0" w:color="auto"/>
                <w:right w:val="none" w:sz="0" w:space="0" w:color="auto"/>
              </w:divBdr>
              <w:divsChild>
                <w:div w:id="1016999128">
                  <w:marLeft w:val="0"/>
                  <w:marRight w:val="0"/>
                  <w:marTop w:val="0"/>
                  <w:marBottom w:val="0"/>
                  <w:divBdr>
                    <w:top w:val="none" w:sz="0" w:space="0" w:color="auto"/>
                    <w:left w:val="none" w:sz="0" w:space="0" w:color="auto"/>
                    <w:bottom w:val="none" w:sz="0" w:space="0" w:color="auto"/>
                    <w:right w:val="none" w:sz="0" w:space="0" w:color="auto"/>
                  </w:divBdr>
                </w:div>
              </w:divsChild>
            </w:div>
            <w:div w:id="1017316035">
              <w:marLeft w:val="0"/>
              <w:marRight w:val="0"/>
              <w:marTop w:val="0"/>
              <w:marBottom w:val="0"/>
              <w:divBdr>
                <w:top w:val="none" w:sz="0" w:space="0" w:color="auto"/>
                <w:left w:val="none" w:sz="0" w:space="0" w:color="auto"/>
                <w:bottom w:val="none" w:sz="0" w:space="0" w:color="auto"/>
                <w:right w:val="none" w:sz="0" w:space="0" w:color="auto"/>
              </w:divBdr>
              <w:divsChild>
                <w:div w:id="18978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65774">
      <w:bodyDiv w:val="1"/>
      <w:marLeft w:val="0"/>
      <w:marRight w:val="0"/>
      <w:marTop w:val="0"/>
      <w:marBottom w:val="0"/>
      <w:divBdr>
        <w:top w:val="none" w:sz="0" w:space="0" w:color="auto"/>
        <w:left w:val="none" w:sz="0" w:space="0" w:color="auto"/>
        <w:bottom w:val="none" w:sz="0" w:space="0" w:color="auto"/>
        <w:right w:val="none" w:sz="0" w:space="0" w:color="auto"/>
      </w:divBdr>
      <w:divsChild>
        <w:div w:id="1797719917">
          <w:marLeft w:val="0"/>
          <w:marRight w:val="0"/>
          <w:marTop w:val="0"/>
          <w:marBottom w:val="0"/>
          <w:divBdr>
            <w:top w:val="none" w:sz="0" w:space="0" w:color="auto"/>
            <w:left w:val="none" w:sz="0" w:space="0" w:color="auto"/>
            <w:bottom w:val="none" w:sz="0" w:space="0" w:color="auto"/>
            <w:right w:val="none" w:sz="0" w:space="0" w:color="auto"/>
          </w:divBdr>
          <w:divsChild>
            <w:div w:id="1372414659">
              <w:marLeft w:val="0"/>
              <w:marRight w:val="0"/>
              <w:marTop w:val="0"/>
              <w:marBottom w:val="0"/>
              <w:divBdr>
                <w:top w:val="none" w:sz="0" w:space="0" w:color="auto"/>
                <w:left w:val="none" w:sz="0" w:space="0" w:color="auto"/>
                <w:bottom w:val="none" w:sz="0" w:space="0" w:color="auto"/>
                <w:right w:val="none" w:sz="0" w:space="0" w:color="auto"/>
              </w:divBdr>
              <w:divsChild>
                <w:div w:id="7041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94547">
      <w:bodyDiv w:val="1"/>
      <w:marLeft w:val="0"/>
      <w:marRight w:val="0"/>
      <w:marTop w:val="0"/>
      <w:marBottom w:val="0"/>
      <w:divBdr>
        <w:top w:val="none" w:sz="0" w:space="0" w:color="auto"/>
        <w:left w:val="none" w:sz="0" w:space="0" w:color="auto"/>
        <w:bottom w:val="none" w:sz="0" w:space="0" w:color="auto"/>
        <w:right w:val="none" w:sz="0" w:space="0" w:color="auto"/>
      </w:divBdr>
      <w:divsChild>
        <w:div w:id="1864123159">
          <w:marLeft w:val="0"/>
          <w:marRight w:val="0"/>
          <w:marTop w:val="0"/>
          <w:marBottom w:val="0"/>
          <w:divBdr>
            <w:top w:val="none" w:sz="0" w:space="0" w:color="auto"/>
            <w:left w:val="none" w:sz="0" w:space="0" w:color="auto"/>
            <w:bottom w:val="none" w:sz="0" w:space="0" w:color="auto"/>
            <w:right w:val="none" w:sz="0" w:space="0" w:color="auto"/>
          </w:divBdr>
          <w:divsChild>
            <w:div w:id="619189809">
              <w:marLeft w:val="0"/>
              <w:marRight w:val="0"/>
              <w:marTop w:val="0"/>
              <w:marBottom w:val="0"/>
              <w:divBdr>
                <w:top w:val="none" w:sz="0" w:space="0" w:color="auto"/>
                <w:left w:val="none" w:sz="0" w:space="0" w:color="auto"/>
                <w:bottom w:val="none" w:sz="0" w:space="0" w:color="auto"/>
                <w:right w:val="none" w:sz="0" w:space="0" w:color="auto"/>
              </w:divBdr>
              <w:divsChild>
                <w:div w:id="7658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77653">
      <w:bodyDiv w:val="1"/>
      <w:marLeft w:val="0"/>
      <w:marRight w:val="0"/>
      <w:marTop w:val="0"/>
      <w:marBottom w:val="0"/>
      <w:divBdr>
        <w:top w:val="none" w:sz="0" w:space="0" w:color="auto"/>
        <w:left w:val="none" w:sz="0" w:space="0" w:color="auto"/>
        <w:bottom w:val="none" w:sz="0" w:space="0" w:color="auto"/>
        <w:right w:val="none" w:sz="0" w:space="0" w:color="auto"/>
      </w:divBdr>
      <w:divsChild>
        <w:div w:id="2072071797">
          <w:marLeft w:val="0"/>
          <w:marRight w:val="0"/>
          <w:marTop w:val="0"/>
          <w:marBottom w:val="0"/>
          <w:divBdr>
            <w:top w:val="none" w:sz="0" w:space="0" w:color="auto"/>
            <w:left w:val="none" w:sz="0" w:space="0" w:color="auto"/>
            <w:bottom w:val="none" w:sz="0" w:space="0" w:color="auto"/>
            <w:right w:val="none" w:sz="0" w:space="0" w:color="auto"/>
          </w:divBdr>
          <w:divsChild>
            <w:div w:id="664170053">
              <w:marLeft w:val="0"/>
              <w:marRight w:val="0"/>
              <w:marTop w:val="0"/>
              <w:marBottom w:val="0"/>
              <w:divBdr>
                <w:top w:val="none" w:sz="0" w:space="0" w:color="auto"/>
                <w:left w:val="none" w:sz="0" w:space="0" w:color="auto"/>
                <w:bottom w:val="none" w:sz="0" w:space="0" w:color="auto"/>
                <w:right w:val="none" w:sz="0" w:space="0" w:color="auto"/>
              </w:divBdr>
              <w:divsChild>
                <w:div w:id="11638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75652">
      <w:bodyDiv w:val="1"/>
      <w:marLeft w:val="0"/>
      <w:marRight w:val="0"/>
      <w:marTop w:val="0"/>
      <w:marBottom w:val="0"/>
      <w:divBdr>
        <w:top w:val="none" w:sz="0" w:space="0" w:color="auto"/>
        <w:left w:val="none" w:sz="0" w:space="0" w:color="auto"/>
        <w:bottom w:val="none" w:sz="0" w:space="0" w:color="auto"/>
        <w:right w:val="none" w:sz="0" w:space="0" w:color="auto"/>
      </w:divBdr>
    </w:div>
    <w:div w:id="2122911830">
      <w:bodyDiv w:val="1"/>
      <w:marLeft w:val="0"/>
      <w:marRight w:val="0"/>
      <w:marTop w:val="0"/>
      <w:marBottom w:val="0"/>
      <w:divBdr>
        <w:top w:val="none" w:sz="0" w:space="0" w:color="auto"/>
        <w:left w:val="none" w:sz="0" w:space="0" w:color="auto"/>
        <w:bottom w:val="none" w:sz="0" w:space="0" w:color="auto"/>
        <w:right w:val="none" w:sz="0" w:space="0" w:color="auto"/>
      </w:divBdr>
      <w:divsChild>
        <w:div w:id="1570531662">
          <w:marLeft w:val="0"/>
          <w:marRight w:val="0"/>
          <w:marTop w:val="0"/>
          <w:marBottom w:val="0"/>
          <w:divBdr>
            <w:top w:val="none" w:sz="0" w:space="0" w:color="auto"/>
            <w:left w:val="none" w:sz="0" w:space="0" w:color="auto"/>
            <w:bottom w:val="none" w:sz="0" w:space="0" w:color="auto"/>
            <w:right w:val="none" w:sz="0" w:space="0" w:color="auto"/>
          </w:divBdr>
          <w:divsChild>
            <w:div w:id="445664894">
              <w:marLeft w:val="0"/>
              <w:marRight w:val="0"/>
              <w:marTop w:val="0"/>
              <w:marBottom w:val="0"/>
              <w:divBdr>
                <w:top w:val="none" w:sz="0" w:space="0" w:color="auto"/>
                <w:left w:val="none" w:sz="0" w:space="0" w:color="auto"/>
                <w:bottom w:val="none" w:sz="0" w:space="0" w:color="auto"/>
                <w:right w:val="none" w:sz="0" w:space="0" w:color="auto"/>
              </w:divBdr>
              <w:divsChild>
                <w:div w:id="7036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2178">
      <w:bodyDiv w:val="1"/>
      <w:marLeft w:val="0"/>
      <w:marRight w:val="0"/>
      <w:marTop w:val="0"/>
      <w:marBottom w:val="0"/>
      <w:divBdr>
        <w:top w:val="none" w:sz="0" w:space="0" w:color="auto"/>
        <w:left w:val="none" w:sz="0" w:space="0" w:color="auto"/>
        <w:bottom w:val="none" w:sz="0" w:space="0" w:color="auto"/>
        <w:right w:val="none" w:sz="0" w:space="0" w:color="auto"/>
      </w:divBdr>
      <w:divsChild>
        <w:div w:id="861364411">
          <w:marLeft w:val="0"/>
          <w:marRight w:val="0"/>
          <w:marTop w:val="0"/>
          <w:marBottom w:val="0"/>
          <w:divBdr>
            <w:top w:val="none" w:sz="0" w:space="0" w:color="auto"/>
            <w:left w:val="none" w:sz="0" w:space="0" w:color="auto"/>
            <w:bottom w:val="none" w:sz="0" w:space="0" w:color="auto"/>
            <w:right w:val="none" w:sz="0" w:space="0" w:color="auto"/>
          </w:divBdr>
          <w:divsChild>
            <w:div w:id="41055411">
              <w:marLeft w:val="0"/>
              <w:marRight w:val="0"/>
              <w:marTop w:val="0"/>
              <w:marBottom w:val="0"/>
              <w:divBdr>
                <w:top w:val="none" w:sz="0" w:space="0" w:color="auto"/>
                <w:left w:val="none" w:sz="0" w:space="0" w:color="auto"/>
                <w:bottom w:val="none" w:sz="0" w:space="0" w:color="auto"/>
                <w:right w:val="none" w:sz="0" w:space="0" w:color="auto"/>
              </w:divBdr>
              <w:divsChild>
                <w:div w:id="19696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5B8B6-2521-6B46-9FFC-20485F6D8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5</Pages>
  <Words>1306</Words>
  <Characters>7449</Characters>
  <Application>Microsoft Office Word</Application>
  <DocSecurity>0</DocSecurity>
  <Lines>62</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cp:lastPrinted>2021-09-15T07:20:00Z</cp:lastPrinted>
  <dcterms:created xsi:type="dcterms:W3CDTF">2021-09-13T16:02:00Z</dcterms:created>
  <dcterms:modified xsi:type="dcterms:W3CDTF">2021-09-29T14:49:00Z</dcterms:modified>
</cp:coreProperties>
</file>