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46F9C" w14:textId="1D891F47" w:rsidR="00041AE1" w:rsidRDefault="00041AE1" w:rsidP="00041AE1">
      <w:pPr>
        <w:jc w:val="center"/>
        <w:rPr>
          <w:rFonts w:ascii="Arial" w:hAnsi="Arial" w:cs="Arial"/>
          <w:b/>
          <w:sz w:val="22"/>
          <w:szCs w:val="22"/>
        </w:rPr>
      </w:pPr>
      <w:r w:rsidRPr="00B276F6">
        <w:rPr>
          <w:rFonts w:ascii="Arial" w:hAnsi="Arial" w:cs="Arial"/>
          <w:b/>
          <w:sz w:val="22"/>
          <w:szCs w:val="22"/>
        </w:rPr>
        <w:t xml:space="preserve">Lista de Exercícios </w:t>
      </w:r>
      <w:r w:rsidR="00461BE7">
        <w:rPr>
          <w:rFonts w:ascii="Arial" w:hAnsi="Arial" w:cs="Arial"/>
          <w:b/>
          <w:sz w:val="22"/>
          <w:szCs w:val="22"/>
        </w:rPr>
        <w:t>de Banco de Dados (DE-R)</w:t>
      </w:r>
    </w:p>
    <w:p w14:paraId="3081A6C8" w14:textId="78E82523" w:rsidR="00E215A5" w:rsidRDefault="00E215A5" w:rsidP="00041AE1">
      <w:pPr>
        <w:jc w:val="center"/>
        <w:rPr>
          <w:rFonts w:ascii="Arial" w:hAnsi="Arial" w:cs="Arial"/>
          <w:b/>
          <w:sz w:val="22"/>
          <w:szCs w:val="22"/>
        </w:rPr>
      </w:pPr>
    </w:p>
    <w:p w14:paraId="7CE5B1C9" w14:textId="03337BC8" w:rsidR="00E215A5" w:rsidRPr="00B276F6" w:rsidRDefault="00E215A5" w:rsidP="00041AE1">
      <w:pPr>
        <w:jc w:val="center"/>
        <w:rPr>
          <w:rFonts w:ascii="Arial" w:hAnsi="Arial" w:cs="Arial"/>
          <w:b/>
          <w:sz w:val="20"/>
          <w:szCs w:val="22"/>
        </w:rPr>
      </w:pPr>
      <w:r>
        <w:rPr>
          <w:rFonts w:ascii="Arial" w:hAnsi="Arial" w:cs="Arial"/>
          <w:b/>
          <w:sz w:val="22"/>
          <w:szCs w:val="22"/>
        </w:rPr>
        <w:t>Elaborar o DE-R das situações abaixo:</w:t>
      </w:r>
    </w:p>
    <w:p w14:paraId="176A2C8B" w14:textId="77777777" w:rsidR="00041AE1" w:rsidRPr="00B276F6" w:rsidRDefault="00041AE1" w:rsidP="00041AE1">
      <w:pPr>
        <w:jc w:val="both"/>
        <w:rPr>
          <w:rFonts w:ascii="Arial" w:hAnsi="Arial" w:cs="Arial"/>
          <w:sz w:val="21"/>
          <w:szCs w:val="22"/>
        </w:rPr>
      </w:pPr>
    </w:p>
    <w:p w14:paraId="44B789B6" w14:textId="6809AC6B" w:rsidR="00461BE7" w:rsidRDefault="00461BE7" w:rsidP="00461BE7">
      <w:pPr>
        <w:pStyle w:val="PargrafodaLista"/>
        <w:numPr>
          <w:ilvl w:val="0"/>
          <w:numId w:val="2"/>
        </w:numPr>
        <w:ind w:left="0"/>
        <w:jc w:val="both"/>
        <w:rPr>
          <w:rFonts w:ascii="Arial" w:hAnsi="Arial" w:cs="Arial"/>
          <w:sz w:val="21"/>
          <w:szCs w:val="22"/>
        </w:rPr>
      </w:pPr>
      <w:r w:rsidRPr="00461BE7">
        <w:rPr>
          <w:rFonts w:ascii="Arial" w:hAnsi="Arial" w:cs="Arial"/>
          <w:sz w:val="21"/>
          <w:szCs w:val="22"/>
        </w:rPr>
        <w:t xml:space="preserve">Uma pousada deseja informatizar suas atividades. Serão armazenados os seguintes dados dos Hóspedes (código, nome, endereço, cidade, data de nascimento, telefone e </w:t>
      </w:r>
      <w:proofErr w:type="spellStart"/>
      <w:r w:rsidRPr="00461BE7">
        <w:rPr>
          <w:rFonts w:ascii="Arial" w:hAnsi="Arial" w:cs="Arial"/>
          <w:sz w:val="21"/>
          <w:szCs w:val="22"/>
        </w:rPr>
        <w:t>email</w:t>
      </w:r>
      <w:proofErr w:type="spellEnd"/>
      <w:r w:rsidRPr="00461BE7">
        <w:rPr>
          <w:rFonts w:ascii="Arial" w:hAnsi="Arial" w:cs="Arial"/>
          <w:sz w:val="21"/>
          <w:szCs w:val="22"/>
        </w:rPr>
        <w:t>). Também será mantido o cadastro dos quartos (número, localização, tipo, categoria). A estadia associa o hóspede ao quarto e tem como atributos: data de entrada e data de saída. Toda estadia deve ser liberada por um funcionário. Os funcionários são cadastrados por código, nome, função e data de admissão.</w:t>
      </w:r>
    </w:p>
    <w:p w14:paraId="7AA64B2C" w14:textId="77777777" w:rsidR="00BB7D39" w:rsidRDefault="00BB7D39" w:rsidP="00BB7D39">
      <w:pPr>
        <w:jc w:val="both"/>
        <w:rPr>
          <w:rFonts w:ascii="Arial" w:hAnsi="Arial" w:cs="Arial"/>
          <w:sz w:val="21"/>
          <w:szCs w:val="22"/>
        </w:rPr>
      </w:pPr>
    </w:p>
    <w:p w14:paraId="4AF84E78" w14:textId="2BCD49DA" w:rsidR="00BB7D39" w:rsidRDefault="0033415C" w:rsidP="00BB7D39">
      <w:pPr>
        <w:jc w:val="both"/>
        <w:rPr>
          <w:rFonts w:ascii="Arial" w:hAnsi="Arial" w:cs="Arial"/>
          <w:sz w:val="21"/>
          <w:szCs w:val="22"/>
        </w:rPr>
      </w:pPr>
      <w:r w:rsidRPr="0033415C">
        <w:rPr>
          <w:rFonts w:ascii="Arial" w:hAnsi="Arial" w:cs="Arial"/>
          <w:sz w:val="21"/>
          <w:szCs w:val="22"/>
        </w:rPr>
        <w:drawing>
          <wp:inline distT="0" distB="0" distL="0" distR="0" wp14:anchorId="7D96E7DD" wp14:editId="5AB2BB6E">
            <wp:extent cx="6645910" cy="5576570"/>
            <wp:effectExtent l="0" t="0" r="0" b="0"/>
            <wp:docPr id="1009583758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83758" name="Imagem 1" descr="Diagram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7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D332E" w14:textId="77777777" w:rsidR="00BB7D39" w:rsidRDefault="00BB7D39" w:rsidP="00BB7D39">
      <w:pPr>
        <w:jc w:val="both"/>
        <w:rPr>
          <w:rFonts w:ascii="Arial" w:hAnsi="Arial" w:cs="Arial"/>
          <w:sz w:val="21"/>
          <w:szCs w:val="22"/>
        </w:rPr>
      </w:pPr>
    </w:p>
    <w:p w14:paraId="6DCADAFB" w14:textId="1A3FB0AB" w:rsidR="00BB7D39" w:rsidRDefault="00BB7D39">
      <w:pPr>
        <w:spacing w:after="200" w:line="276" w:lineRule="auto"/>
        <w:rPr>
          <w:rFonts w:ascii="Arial" w:hAnsi="Arial" w:cs="Arial"/>
          <w:sz w:val="21"/>
          <w:szCs w:val="22"/>
        </w:rPr>
      </w:pPr>
      <w:r>
        <w:rPr>
          <w:rFonts w:ascii="Arial" w:hAnsi="Arial" w:cs="Arial"/>
          <w:sz w:val="21"/>
          <w:szCs w:val="22"/>
        </w:rPr>
        <w:br w:type="page"/>
      </w:r>
    </w:p>
    <w:p w14:paraId="562885D2" w14:textId="384DF5C9" w:rsidR="00922C33" w:rsidRDefault="00381ED8" w:rsidP="00461BE7">
      <w:pPr>
        <w:pStyle w:val="PargrafodaLista"/>
        <w:numPr>
          <w:ilvl w:val="0"/>
          <w:numId w:val="2"/>
        </w:numPr>
        <w:ind w:left="0"/>
        <w:jc w:val="both"/>
        <w:rPr>
          <w:rFonts w:ascii="Arial" w:hAnsi="Arial" w:cs="Arial"/>
          <w:sz w:val="21"/>
          <w:szCs w:val="22"/>
        </w:rPr>
      </w:pPr>
      <w:r>
        <w:rPr>
          <w:rFonts w:ascii="Arial" w:hAnsi="Arial" w:cs="Arial"/>
          <w:sz w:val="21"/>
          <w:szCs w:val="22"/>
        </w:rPr>
        <w:lastRenderedPageBreak/>
        <w:t>Em uma concessionária são cadastrados cada um dos carros para venda ou já vendidos. Para estes são armazenados: número de chassi, placa, marca, modelo, ano e cor. Cada carro é fornecido por uma montadora (CNPJ, nome, endereço e fones). Para os clientes é cadastrado CPF, nome, telefone e endereço. Para cada venda de carro é registrado um número de nota fiscal, valor total da venda e forma de pagamento. Cada venda é realizada por um vendedor para o qual é registrado CPF, nome, data de contratação e fones*.</w:t>
      </w:r>
    </w:p>
    <w:p w14:paraId="67E1E737" w14:textId="77777777" w:rsidR="00055F60" w:rsidRDefault="00055F60" w:rsidP="00BB7D39">
      <w:pPr>
        <w:jc w:val="both"/>
        <w:rPr>
          <w:rFonts w:ascii="Arial" w:hAnsi="Arial" w:cs="Arial"/>
          <w:sz w:val="21"/>
          <w:szCs w:val="22"/>
        </w:rPr>
      </w:pPr>
    </w:p>
    <w:p w14:paraId="1A71DEBA" w14:textId="5401E603" w:rsidR="00BB7D39" w:rsidRDefault="00055F60" w:rsidP="00BB7D39">
      <w:pPr>
        <w:jc w:val="both"/>
        <w:rPr>
          <w:rFonts w:ascii="Arial" w:hAnsi="Arial" w:cs="Arial"/>
          <w:sz w:val="21"/>
          <w:szCs w:val="22"/>
        </w:rPr>
      </w:pPr>
      <w:r>
        <w:rPr>
          <w:rFonts w:ascii="Arial" w:hAnsi="Arial" w:cs="Arial"/>
          <w:sz w:val="21"/>
          <w:szCs w:val="22"/>
        </w:rPr>
        <w:t>Universo: Concessionária</w:t>
      </w:r>
    </w:p>
    <w:p w14:paraId="1261D9C9" w14:textId="2B7ACD21" w:rsidR="00240505" w:rsidRDefault="000E12EC" w:rsidP="00BB7D39">
      <w:pPr>
        <w:jc w:val="both"/>
        <w:rPr>
          <w:rFonts w:ascii="Arial" w:hAnsi="Arial" w:cs="Arial"/>
          <w:sz w:val="21"/>
          <w:szCs w:val="22"/>
        </w:rPr>
      </w:pPr>
      <w:r w:rsidRPr="000E12EC">
        <w:rPr>
          <w:rFonts w:ascii="Arial" w:hAnsi="Arial" w:cs="Arial"/>
          <w:sz w:val="21"/>
          <w:szCs w:val="22"/>
        </w:rPr>
        <w:drawing>
          <wp:inline distT="0" distB="0" distL="0" distR="0" wp14:anchorId="211C4667" wp14:editId="2A59CFCF">
            <wp:extent cx="6645910" cy="4640580"/>
            <wp:effectExtent l="0" t="0" r="0" b="0"/>
            <wp:docPr id="376315989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15989" name="Imagem 1" descr="Diagrama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5A55" w14:textId="77777777" w:rsidR="00240505" w:rsidRDefault="00240505" w:rsidP="00BB7D39">
      <w:pPr>
        <w:jc w:val="both"/>
        <w:rPr>
          <w:rFonts w:ascii="Arial" w:hAnsi="Arial" w:cs="Arial"/>
          <w:sz w:val="21"/>
          <w:szCs w:val="22"/>
        </w:rPr>
      </w:pPr>
    </w:p>
    <w:p w14:paraId="507A1981" w14:textId="77777777" w:rsidR="00240505" w:rsidRPr="00BB7D39" w:rsidRDefault="00240505" w:rsidP="00BB7D39">
      <w:pPr>
        <w:jc w:val="both"/>
        <w:rPr>
          <w:rFonts w:ascii="Arial" w:hAnsi="Arial" w:cs="Arial"/>
          <w:sz w:val="21"/>
          <w:szCs w:val="22"/>
        </w:rPr>
      </w:pPr>
    </w:p>
    <w:p w14:paraId="6CF8F256" w14:textId="1AEC3948" w:rsidR="00BB7D39" w:rsidRDefault="00BB7D39">
      <w:pPr>
        <w:spacing w:after="200" w:line="276" w:lineRule="auto"/>
        <w:rPr>
          <w:rFonts w:ascii="Arial" w:hAnsi="Arial" w:cs="Arial"/>
          <w:sz w:val="21"/>
          <w:szCs w:val="22"/>
        </w:rPr>
      </w:pPr>
      <w:r>
        <w:rPr>
          <w:rFonts w:ascii="Arial" w:hAnsi="Arial" w:cs="Arial"/>
          <w:sz w:val="21"/>
          <w:szCs w:val="22"/>
        </w:rPr>
        <w:br w:type="page"/>
      </w:r>
    </w:p>
    <w:p w14:paraId="300FE60B" w14:textId="3648CBC7" w:rsidR="00461BE7" w:rsidRDefault="00461BE7" w:rsidP="00461BE7">
      <w:pPr>
        <w:pStyle w:val="PargrafodaLista"/>
        <w:numPr>
          <w:ilvl w:val="0"/>
          <w:numId w:val="2"/>
        </w:numPr>
        <w:ind w:left="0"/>
        <w:jc w:val="both"/>
        <w:rPr>
          <w:rFonts w:ascii="Arial" w:hAnsi="Arial" w:cs="Arial"/>
          <w:sz w:val="21"/>
          <w:szCs w:val="22"/>
        </w:rPr>
      </w:pPr>
      <w:r w:rsidRPr="00461BE7">
        <w:rPr>
          <w:rFonts w:ascii="Arial" w:hAnsi="Arial" w:cs="Arial"/>
          <w:sz w:val="21"/>
          <w:szCs w:val="22"/>
        </w:rPr>
        <w:lastRenderedPageBreak/>
        <w:t>Uma transportadora possui uma frota de caminhões cadastrados por chassis, modelo, cor e capacidade de carga. Os caminhões são dirigidos por motoristas da transportadora. (obs.: um motorista dirige apenas um caminhão). Os caminhões prestam serviço a várias empresas que são cadastradas por código, nome e endereço. As empresas possuem várias linhas de produtos a serem transportados. Os produtos são identificados por um código, tipo, descrição e destino. A transportadora possui diversos motoristas com nº registro, nº da carteira de motorista e data de vencimento.</w:t>
      </w:r>
    </w:p>
    <w:p w14:paraId="6AD7B058" w14:textId="77777777" w:rsidR="00BB7D39" w:rsidRDefault="00BB7D39" w:rsidP="00BB7D39">
      <w:pPr>
        <w:jc w:val="both"/>
        <w:rPr>
          <w:rFonts w:ascii="Arial" w:hAnsi="Arial" w:cs="Arial"/>
          <w:sz w:val="21"/>
          <w:szCs w:val="22"/>
        </w:rPr>
      </w:pPr>
    </w:p>
    <w:p w14:paraId="00928417" w14:textId="1BABB30B" w:rsidR="00BB7D39" w:rsidRPr="00BB7D39" w:rsidRDefault="00B032A7" w:rsidP="00BB7D39">
      <w:pPr>
        <w:jc w:val="both"/>
        <w:rPr>
          <w:rFonts w:ascii="Arial" w:hAnsi="Arial" w:cs="Arial"/>
          <w:sz w:val="21"/>
          <w:szCs w:val="22"/>
        </w:rPr>
      </w:pPr>
      <w:r w:rsidRPr="00B032A7">
        <w:rPr>
          <w:rFonts w:ascii="Arial" w:hAnsi="Arial" w:cs="Arial"/>
          <w:sz w:val="21"/>
          <w:szCs w:val="22"/>
        </w:rPr>
        <w:drawing>
          <wp:inline distT="0" distB="0" distL="0" distR="0" wp14:anchorId="25005CF4" wp14:editId="094C7CCE">
            <wp:extent cx="6645910" cy="4119880"/>
            <wp:effectExtent l="0" t="0" r="0" b="0"/>
            <wp:docPr id="1349026907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26907" name="Imagem 1" descr="Diagrama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031B1" w14:textId="77777777" w:rsidR="00461BE7" w:rsidRPr="00461BE7" w:rsidRDefault="00461BE7" w:rsidP="00461BE7">
      <w:pPr>
        <w:pStyle w:val="PargrafodaLista"/>
        <w:rPr>
          <w:rFonts w:ascii="Arial" w:hAnsi="Arial" w:cs="Arial"/>
          <w:sz w:val="21"/>
          <w:szCs w:val="22"/>
        </w:rPr>
      </w:pPr>
    </w:p>
    <w:p w14:paraId="7241D850" w14:textId="77777777" w:rsidR="00BB7D39" w:rsidRDefault="00BB7D39">
      <w:pPr>
        <w:spacing w:after="200" w:line="276" w:lineRule="auto"/>
        <w:rPr>
          <w:rFonts w:ascii="Arial" w:hAnsi="Arial" w:cs="Arial"/>
          <w:sz w:val="21"/>
          <w:szCs w:val="22"/>
        </w:rPr>
      </w:pPr>
      <w:r>
        <w:rPr>
          <w:rFonts w:ascii="Arial" w:hAnsi="Arial" w:cs="Arial"/>
          <w:sz w:val="21"/>
          <w:szCs w:val="22"/>
        </w:rPr>
        <w:br w:type="page"/>
      </w:r>
    </w:p>
    <w:p w14:paraId="07F0FEA4" w14:textId="0FE228BF" w:rsidR="00461BE7" w:rsidRPr="00B276F6" w:rsidRDefault="00461BE7" w:rsidP="00461BE7">
      <w:pPr>
        <w:pStyle w:val="PargrafodaLista"/>
        <w:numPr>
          <w:ilvl w:val="0"/>
          <w:numId w:val="2"/>
        </w:numPr>
        <w:ind w:left="0"/>
        <w:jc w:val="both"/>
        <w:rPr>
          <w:rFonts w:ascii="Arial" w:hAnsi="Arial" w:cs="Arial"/>
          <w:sz w:val="21"/>
          <w:szCs w:val="22"/>
        </w:rPr>
      </w:pPr>
      <w:r w:rsidRPr="00B276F6">
        <w:rPr>
          <w:rFonts w:ascii="Arial" w:hAnsi="Arial" w:cs="Arial"/>
          <w:sz w:val="21"/>
          <w:szCs w:val="22"/>
        </w:rPr>
        <w:lastRenderedPageBreak/>
        <w:t xml:space="preserve">Construa um DER para o Hospital Modelo: </w:t>
      </w:r>
    </w:p>
    <w:p w14:paraId="43659B97" w14:textId="502BF77E" w:rsidR="00461BE7" w:rsidRPr="00B276F6" w:rsidRDefault="00461BE7" w:rsidP="00461BE7">
      <w:pPr>
        <w:pStyle w:val="PargrafodaLista"/>
        <w:ind w:left="0"/>
        <w:jc w:val="both"/>
        <w:rPr>
          <w:rFonts w:ascii="Arial" w:hAnsi="Arial" w:cs="Arial"/>
          <w:sz w:val="21"/>
          <w:szCs w:val="22"/>
        </w:rPr>
      </w:pPr>
      <w:r w:rsidRPr="00B276F6">
        <w:rPr>
          <w:rFonts w:ascii="Arial" w:hAnsi="Arial" w:cs="Arial"/>
          <w:sz w:val="21"/>
          <w:szCs w:val="22"/>
        </w:rPr>
        <w:t>No Hospital Modelo, cada paciente que é atendido é cadastrado por um Código de Registro Hospitalar (CRH), nome, endereço, cidade, fone, data de nascimento, sexo e responsável. Os pacientes são consultados pelos médicos em uma determinada data e hora. Os médicos possuem um CRM, nome, endereço, cidade, fones</w:t>
      </w:r>
      <w:r w:rsidR="00863D62">
        <w:rPr>
          <w:rFonts w:ascii="Arial" w:hAnsi="Arial" w:cs="Arial"/>
          <w:sz w:val="21"/>
          <w:szCs w:val="22"/>
        </w:rPr>
        <w:t xml:space="preserve"> </w:t>
      </w:r>
      <w:r w:rsidRPr="00B276F6">
        <w:rPr>
          <w:rFonts w:ascii="Arial" w:hAnsi="Arial" w:cs="Arial"/>
          <w:sz w:val="21"/>
          <w:szCs w:val="22"/>
        </w:rPr>
        <w:t>e especialidade. Ao consultar um paciente, o médico pode solicitar a realização de exames. Os exames são cadastrados por número, tipo, descrição, data da realização e resultado.</w:t>
      </w:r>
    </w:p>
    <w:p w14:paraId="21BE661D" w14:textId="4E81E1A7" w:rsidR="00461BE7" w:rsidRDefault="00461BE7" w:rsidP="00461BE7">
      <w:pPr>
        <w:pStyle w:val="PargrafodaLista"/>
        <w:ind w:left="0"/>
        <w:jc w:val="both"/>
        <w:rPr>
          <w:rFonts w:ascii="Arial" w:hAnsi="Arial" w:cs="Arial"/>
          <w:sz w:val="21"/>
          <w:szCs w:val="22"/>
        </w:rPr>
      </w:pPr>
      <w:r w:rsidRPr="00B276F6">
        <w:rPr>
          <w:rFonts w:ascii="Arial" w:hAnsi="Arial" w:cs="Arial"/>
          <w:sz w:val="21"/>
          <w:szCs w:val="22"/>
        </w:rPr>
        <w:t>Após a consulta, os pacientes podem ser internados em um leito do hospital, dependendo do encaminhamento do médico que o consultou. Os leitos do hospital são cadastrados por código, ala, número do quarto, número do leito e tipo. Na internação são registradas a data de entrada e a data prevista de saída.</w:t>
      </w:r>
    </w:p>
    <w:p w14:paraId="2260B94D" w14:textId="77777777" w:rsidR="00BB7D39" w:rsidRDefault="00BB7D39" w:rsidP="00461BE7">
      <w:pPr>
        <w:pStyle w:val="PargrafodaLista"/>
        <w:ind w:left="0"/>
        <w:jc w:val="both"/>
        <w:rPr>
          <w:rFonts w:ascii="Arial" w:hAnsi="Arial" w:cs="Arial"/>
          <w:sz w:val="21"/>
          <w:szCs w:val="22"/>
        </w:rPr>
      </w:pPr>
    </w:p>
    <w:p w14:paraId="794F99A5" w14:textId="43E62A4D" w:rsidR="00BB7D39" w:rsidRPr="00461BE7" w:rsidRDefault="00C52AB1" w:rsidP="00461BE7">
      <w:pPr>
        <w:pStyle w:val="PargrafodaLista"/>
        <w:ind w:left="0"/>
        <w:jc w:val="both"/>
        <w:rPr>
          <w:rFonts w:ascii="Arial" w:hAnsi="Arial" w:cs="Arial"/>
          <w:sz w:val="21"/>
          <w:szCs w:val="22"/>
        </w:rPr>
      </w:pPr>
      <w:r w:rsidRPr="00C52AB1">
        <w:rPr>
          <w:rFonts w:ascii="Arial" w:hAnsi="Arial" w:cs="Arial"/>
          <w:sz w:val="21"/>
          <w:szCs w:val="22"/>
        </w:rPr>
        <w:drawing>
          <wp:inline distT="0" distB="0" distL="0" distR="0" wp14:anchorId="6FF19985" wp14:editId="0A2BCEF8">
            <wp:extent cx="6645910" cy="4533900"/>
            <wp:effectExtent l="0" t="0" r="0" b="0"/>
            <wp:docPr id="864465545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465545" name="Imagem 1" descr="Diagrama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3433E" w14:textId="77777777" w:rsidR="00462E9D" w:rsidRPr="00B276F6" w:rsidRDefault="00462E9D" w:rsidP="00B276F6">
      <w:pPr>
        <w:jc w:val="both"/>
        <w:rPr>
          <w:rFonts w:ascii="Arial" w:hAnsi="Arial" w:cs="Arial"/>
          <w:sz w:val="21"/>
          <w:szCs w:val="22"/>
        </w:rPr>
      </w:pPr>
    </w:p>
    <w:p w14:paraId="3AC8DC58" w14:textId="77777777" w:rsidR="00BB7D39" w:rsidRDefault="00BB7D39">
      <w:pPr>
        <w:spacing w:after="200" w:line="276" w:lineRule="auto"/>
        <w:rPr>
          <w:rFonts w:ascii="Arial" w:hAnsi="Arial" w:cs="Arial"/>
          <w:sz w:val="21"/>
          <w:szCs w:val="22"/>
        </w:rPr>
      </w:pPr>
      <w:r>
        <w:rPr>
          <w:rFonts w:ascii="Arial" w:hAnsi="Arial" w:cs="Arial"/>
          <w:sz w:val="21"/>
          <w:szCs w:val="22"/>
        </w:rPr>
        <w:br w:type="page"/>
      </w:r>
    </w:p>
    <w:p w14:paraId="31B77D89" w14:textId="7DC64819" w:rsidR="00053FAD" w:rsidRPr="00B276F6" w:rsidRDefault="00053FAD" w:rsidP="00B276F6">
      <w:pPr>
        <w:pStyle w:val="PargrafodaLista"/>
        <w:numPr>
          <w:ilvl w:val="0"/>
          <w:numId w:val="2"/>
        </w:numPr>
        <w:ind w:left="0"/>
        <w:jc w:val="both"/>
        <w:rPr>
          <w:rFonts w:ascii="Arial" w:hAnsi="Arial" w:cs="Arial"/>
          <w:sz w:val="21"/>
          <w:szCs w:val="22"/>
        </w:rPr>
      </w:pPr>
      <w:proofErr w:type="spellStart"/>
      <w:r w:rsidRPr="00B276F6">
        <w:rPr>
          <w:rFonts w:ascii="Arial" w:hAnsi="Arial" w:cs="Arial"/>
          <w:sz w:val="21"/>
          <w:szCs w:val="22"/>
        </w:rPr>
        <w:lastRenderedPageBreak/>
        <w:t>EletroLoca</w:t>
      </w:r>
      <w:proofErr w:type="spellEnd"/>
      <w:r w:rsidRPr="00B276F6">
        <w:rPr>
          <w:rFonts w:ascii="Arial" w:hAnsi="Arial" w:cs="Arial"/>
          <w:sz w:val="21"/>
          <w:szCs w:val="22"/>
        </w:rPr>
        <w:t xml:space="preserve"> é uma empresa que trabalha com o aluguel de projetores multimídia e notebooks. Os aparelhos para aluguel são cadastrados por código, descrição, marca e preço/dia. Os projetores possuem como atributos adicionais a resolução e conexões e os notebooks possuem configuração base e conexões de vídeo.</w:t>
      </w:r>
    </w:p>
    <w:p w14:paraId="6757CCB4" w14:textId="77777777" w:rsidR="00053FAD" w:rsidRPr="00B276F6" w:rsidRDefault="00053FAD" w:rsidP="00B276F6">
      <w:pPr>
        <w:pStyle w:val="PargrafodaLista"/>
        <w:ind w:left="0"/>
        <w:jc w:val="both"/>
        <w:rPr>
          <w:rFonts w:ascii="Arial" w:hAnsi="Arial" w:cs="Arial"/>
          <w:sz w:val="21"/>
          <w:szCs w:val="22"/>
        </w:rPr>
      </w:pPr>
      <w:r w:rsidRPr="00B276F6">
        <w:rPr>
          <w:rFonts w:ascii="Arial" w:hAnsi="Arial" w:cs="Arial"/>
          <w:sz w:val="21"/>
          <w:szCs w:val="22"/>
        </w:rPr>
        <w:t>Os aparelhos são alugados pelos clientes em determinada data e por um certo período. Os clientes são cadastrados por CPF, nome, endereço e fone.</w:t>
      </w:r>
    </w:p>
    <w:p w14:paraId="2E5510B9" w14:textId="77777777" w:rsidR="00053FAD" w:rsidRDefault="00053FAD" w:rsidP="00B276F6">
      <w:pPr>
        <w:pStyle w:val="PargrafodaLista"/>
        <w:ind w:left="0"/>
        <w:jc w:val="both"/>
        <w:rPr>
          <w:rFonts w:ascii="Arial" w:hAnsi="Arial" w:cs="Arial"/>
          <w:sz w:val="21"/>
          <w:szCs w:val="22"/>
        </w:rPr>
      </w:pPr>
      <w:r w:rsidRPr="00B276F6">
        <w:rPr>
          <w:rFonts w:ascii="Arial" w:hAnsi="Arial" w:cs="Arial"/>
          <w:sz w:val="21"/>
          <w:szCs w:val="22"/>
        </w:rPr>
        <w:t>O aluguel é autorizado por um funcionário em uma determinada data e hora, os funcionários são cadastrados por código, nome, fone, data de admissão e cargo.</w:t>
      </w:r>
    </w:p>
    <w:p w14:paraId="68A48606" w14:textId="77777777" w:rsidR="00BB7D39" w:rsidRDefault="00BB7D39" w:rsidP="00B276F6">
      <w:pPr>
        <w:pStyle w:val="PargrafodaLista"/>
        <w:ind w:left="0"/>
        <w:jc w:val="both"/>
        <w:rPr>
          <w:rFonts w:ascii="Arial" w:hAnsi="Arial" w:cs="Arial"/>
          <w:sz w:val="21"/>
          <w:szCs w:val="22"/>
        </w:rPr>
      </w:pPr>
    </w:p>
    <w:p w14:paraId="1498FCA1" w14:textId="1CD43163" w:rsidR="00BB7D39" w:rsidRPr="00B276F6" w:rsidRDefault="00AC0656" w:rsidP="00B276F6">
      <w:pPr>
        <w:pStyle w:val="PargrafodaLista"/>
        <w:ind w:left="0"/>
        <w:jc w:val="both"/>
        <w:rPr>
          <w:rFonts w:ascii="Arial" w:hAnsi="Arial" w:cs="Arial"/>
          <w:sz w:val="21"/>
          <w:szCs w:val="22"/>
        </w:rPr>
      </w:pPr>
      <w:r w:rsidRPr="00AC0656">
        <w:rPr>
          <w:rFonts w:ascii="Arial" w:hAnsi="Arial" w:cs="Arial"/>
          <w:sz w:val="21"/>
          <w:szCs w:val="22"/>
        </w:rPr>
        <w:drawing>
          <wp:inline distT="0" distB="0" distL="0" distR="0" wp14:anchorId="13776E6C" wp14:editId="575B7ADB">
            <wp:extent cx="6645910" cy="4693920"/>
            <wp:effectExtent l="0" t="0" r="0" b="5080"/>
            <wp:docPr id="1575430057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30057" name="Imagem 1" descr="Diagrama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F624D" w14:textId="77777777" w:rsidR="00053FAD" w:rsidRPr="00B276F6" w:rsidRDefault="00053FAD" w:rsidP="00B276F6">
      <w:pPr>
        <w:jc w:val="both"/>
        <w:rPr>
          <w:rFonts w:ascii="Arial" w:hAnsi="Arial" w:cs="Arial"/>
          <w:sz w:val="21"/>
          <w:szCs w:val="22"/>
        </w:rPr>
      </w:pPr>
    </w:p>
    <w:p w14:paraId="10DA9ABC" w14:textId="77777777" w:rsidR="00BB7D39" w:rsidRDefault="00BB7D39">
      <w:pPr>
        <w:spacing w:after="200" w:line="276" w:lineRule="auto"/>
        <w:rPr>
          <w:rFonts w:ascii="Arial" w:hAnsi="Arial" w:cs="Arial"/>
          <w:sz w:val="21"/>
          <w:szCs w:val="22"/>
        </w:rPr>
      </w:pPr>
      <w:r>
        <w:rPr>
          <w:rFonts w:ascii="Arial" w:hAnsi="Arial" w:cs="Arial"/>
          <w:sz w:val="21"/>
          <w:szCs w:val="22"/>
        </w:rPr>
        <w:br w:type="page"/>
      </w:r>
    </w:p>
    <w:p w14:paraId="1C1AD654" w14:textId="4C205E9D" w:rsidR="00041AE1" w:rsidRDefault="00462E9D" w:rsidP="00B276F6">
      <w:pPr>
        <w:pStyle w:val="PargrafodaLista"/>
        <w:numPr>
          <w:ilvl w:val="0"/>
          <w:numId w:val="2"/>
        </w:numPr>
        <w:ind w:left="0"/>
        <w:jc w:val="both"/>
        <w:rPr>
          <w:rFonts w:ascii="Arial" w:hAnsi="Arial" w:cs="Arial"/>
          <w:sz w:val="21"/>
          <w:szCs w:val="22"/>
        </w:rPr>
      </w:pPr>
      <w:r w:rsidRPr="00B276F6">
        <w:rPr>
          <w:rFonts w:ascii="Arial" w:hAnsi="Arial" w:cs="Arial"/>
          <w:sz w:val="21"/>
          <w:szCs w:val="22"/>
        </w:rPr>
        <w:lastRenderedPageBreak/>
        <w:t>Construa o diagrama de entidade – relacionamento para um hotel, que possui uma série de ambientes cadastrados por número e quantidade de ocupantes. Os ambientes podem ser salas de apresentação cadastradas por equipamento disponível ou então apartamentos que são cadastrados por tipo e nível. Esse hotel também possui um cadastro de todos os seus clientes por código, nome, endereço, cidade, estado e fone. A hospedagem associa o cliente ao ambiente e tem como atributos data, hora e duração. Toda hospedagem deve ser liberada numa determinada hora pelos funcionários. Os funcionários são cadastrados por código, nome, endereço, data de nascimento, função e salário.</w:t>
      </w:r>
    </w:p>
    <w:p w14:paraId="556693A3" w14:textId="77777777" w:rsidR="00DD4C6C" w:rsidRDefault="00DD4C6C" w:rsidP="00DD4C6C">
      <w:pPr>
        <w:pStyle w:val="PargrafodaLista"/>
        <w:ind w:left="0"/>
        <w:jc w:val="both"/>
        <w:rPr>
          <w:rFonts w:ascii="Arial" w:hAnsi="Arial" w:cs="Arial"/>
          <w:sz w:val="21"/>
          <w:szCs w:val="22"/>
        </w:rPr>
      </w:pPr>
    </w:p>
    <w:p w14:paraId="4C9D0A63" w14:textId="59967927" w:rsidR="00462E9D" w:rsidRDefault="00DD4C6C" w:rsidP="00B276F6">
      <w:pPr>
        <w:jc w:val="both"/>
        <w:rPr>
          <w:rFonts w:ascii="Arial" w:hAnsi="Arial" w:cs="Arial"/>
          <w:sz w:val="21"/>
          <w:szCs w:val="22"/>
        </w:rPr>
      </w:pPr>
      <w:r>
        <w:rPr>
          <w:rFonts w:ascii="Arial" w:hAnsi="Arial" w:cs="Arial"/>
          <w:sz w:val="21"/>
          <w:szCs w:val="22"/>
        </w:rPr>
        <w:t>Universo: Hotel</w:t>
      </w:r>
    </w:p>
    <w:p w14:paraId="229E5BB5" w14:textId="776A750D" w:rsidR="00B86A4A" w:rsidRPr="00B276F6" w:rsidRDefault="00DD4C6C" w:rsidP="00B276F6">
      <w:pPr>
        <w:jc w:val="both"/>
        <w:rPr>
          <w:rFonts w:ascii="Arial" w:hAnsi="Arial" w:cs="Arial"/>
          <w:sz w:val="21"/>
          <w:szCs w:val="22"/>
        </w:rPr>
      </w:pPr>
      <w:r w:rsidRPr="00DD4C6C">
        <w:rPr>
          <w:rFonts w:ascii="Arial" w:hAnsi="Arial" w:cs="Arial"/>
          <w:sz w:val="21"/>
          <w:szCs w:val="22"/>
        </w:rPr>
        <w:drawing>
          <wp:inline distT="0" distB="0" distL="0" distR="0" wp14:anchorId="4A196BAF" wp14:editId="121C9C4F">
            <wp:extent cx="6645910" cy="4788535"/>
            <wp:effectExtent l="0" t="0" r="0" b="0"/>
            <wp:docPr id="1474550040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50040" name="Imagem 1" descr="Diagrama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8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F6FC7" w14:textId="77777777" w:rsidR="00BB7D39" w:rsidRDefault="00BB7D39">
      <w:pPr>
        <w:spacing w:after="200" w:line="276" w:lineRule="auto"/>
        <w:rPr>
          <w:rFonts w:ascii="Arial" w:hAnsi="Arial" w:cs="Arial"/>
          <w:sz w:val="21"/>
          <w:szCs w:val="22"/>
        </w:rPr>
      </w:pPr>
      <w:r>
        <w:rPr>
          <w:rFonts w:ascii="Arial" w:hAnsi="Arial" w:cs="Arial"/>
          <w:sz w:val="21"/>
          <w:szCs w:val="22"/>
        </w:rPr>
        <w:br w:type="page"/>
      </w:r>
    </w:p>
    <w:p w14:paraId="3FA468CF" w14:textId="2D6ECEC7" w:rsidR="00041AE1" w:rsidRPr="00B276F6" w:rsidRDefault="00041AE1" w:rsidP="00B276F6">
      <w:pPr>
        <w:pStyle w:val="PargrafodaLista"/>
        <w:numPr>
          <w:ilvl w:val="0"/>
          <w:numId w:val="2"/>
        </w:numPr>
        <w:ind w:left="0"/>
        <w:jc w:val="both"/>
        <w:rPr>
          <w:rFonts w:ascii="Arial" w:hAnsi="Arial" w:cs="Arial"/>
          <w:sz w:val="21"/>
          <w:szCs w:val="22"/>
        </w:rPr>
      </w:pPr>
      <w:r w:rsidRPr="00B276F6">
        <w:rPr>
          <w:rFonts w:ascii="Arial" w:hAnsi="Arial" w:cs="Arial"/>
          <w:sz w:val="21"/>
          <w:szCs w:val="22"/>
        </w:rPr>
        <w:lastRenderedPageBreak/>
        <w:t>Elabore um diagrama de entidade-relacionamento de uma associação esportiva, na qual os times são cadastrados por código, nome, data de fundação, endereço, fone e cidade. Esses times podem ser de Vôlei ou de Futebol, os de vôlei possuem como atributos categoria e salário base. Já os de futebol são armazenados o nível e patrocinador. Os jogadores desses times possuem como atributos código, nome, data de nascimento, especialidade, endereço e cidade.</w:t>
      </w:r>
    </w:p>
    <w:p w14:paraId="215595CF" w14:textId="77777777" w:rsidR="00041AE1" w:rsidRPr="00B276F6" w:rsidRDefault="00041AE1" w:rsidP="00B276F6">
      <w:pPr>
        <w:pStyle w:val="PargrafodaLista"/>
        <w:ind w:left="0"/>
        <w:jc w:val="both"/>
        <w:rPr>
          <w:rFonts w:ascii="Arial" w:hAnsi="Arial" w:cs="Arial"/>
          <w:sz w:val="21"/>
          <w:szCs w:val="22"/>
        </w:rPr>
      </w:pPr>
      <w:r w:rsidRPr="00B276F6">
        <w:rPr>
          <w:rFonts w:ascii="Arial" w:hAnsi="Arial" w:cs="Arial"/>
          <w:sz w:val="21"/>
          <w:szCs w:val="22"/>
        </w:rPr>
        <w:t>Um contrato faz a associação entre os times e seus jogadores, devem ser armazenados o número do contrato, a data, o valor base e o tempo de duração. Esses contratos devem ser registrados nos cartórios (número do cartório, nome, tipo, endereço, cidade e fone).</w:t>
      </w:r>
    </w:p>
    <w:p w14:paraId="6B60DA0C" w14:textId="77777777" w:rsidR="00041AE1" w:rsidRPr="00B276F6" w:rsidRDefault="00041AE1" w:rsidP="00B276F6">
      <w:pPr>
        <w:pStyle w:val="PargrafodaLista"/>
        <w:ind w:left="0"/>
        <w:jc w:val="both"/>
        <w:rPr>
          <w:rFonts w:ascii="Arial" w:hAnsi="Arial" w:cs="Arial"/>
          <w:sz w:val="21"/>
          <w:szCs w:val="22"/>
        </w:rPr>
      </w:pPr>
      <w:r w:rsidRPr="00B276F6">
        <w:rPr>
          <w:rFonts w:ascii="Arial" w:hAnsi="Arial" w:cs="Arial"/>
          <w:sz w:val="21"/>
          <w:szCs w:val="22"/>
        </w:rPr>
        <w:t>Os times de futebol possuem convênios com escolinhas (código, nome, endereço, cidade, especialidade) e as escolinhas promovem em certas datas uma série de eventos (código, descrição, finalidade, localização.)</w:t>
      </w:r>
    </w:p>
    <w:p w14:paraId="22088ECB" w14:textId="77777777" w:rsidR="00041AE1" w:rsidRPr="00B276F6" w:rsidRDefault="00041AE1" w:rsidP="00B276F6">
      <w:pPr>
        <w:jc w:val="both"/>
        <w:rPr>
          <w:rFonts w:ascii="Arial" w:hAnsi="Arial" w:cs="Arial"/>
          <w:sz w:val="21"/>
          <w:szCs w:val="22"/>
        </w:rPr>
      </w:pPr>
    </w:p>
    <w:p w14:paraId="3845C19B" w14:textId="59E7F3C7" w:rsidR="004F7C68" w:rsidRPr="00B276F6" w:rsidRDefault="0033415C" w:rsidP="00B276F6">
      <w:pPr>
        <w:pStyle w:val="PargrafodaLista"/>
        <w:ind w:left="0"/>
        <w:jc w:val="both"/>
        <w:rPr>
          <w:rFonts w:ascii="Arial" w:hAnsi="Arial" w:cs="Arial"/>
          <w:sz w:val="21"/>
          <w:szCs w:val="22"/>
        </w:rPr>
      </w:pPr>
      <w:r w:rsidRPr="0033415C">
        <w:rPr>
          <w:rFonts w:ascii="Arial" w:hAnsi="Arial" w:cs="Arial"/>
          <w:sz w:val="21"/>
          <w:szCs w:val="22"/>
        </w:rPr>
        <w:drawing>
          <wp:inline distT="0" distB="0" distL="0" distR="0" wp14:anchorId="327FF5AE" wp14:editId="54953C05">
            <wp:extent cx="6645910" cy="3470910"/>
            <wp:effectExtent l="0" t="0" r="0" b="0"/>
            <wp:docPr id="1890608189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08189" name="Imagem 1" descr="Diagrama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7C68" w:rsidRPr="00B276F6" w:rsidSect="00400B6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724EF"/>
    <w:multiLevelType w:val="hybridMultilevel"/>
    <w:tmpl w:val="1F6837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BB72DB"/>
    <w:multiLevelType w:val="hybridMultilevel"/>
    <w:tmpl w:val="1DD6200A"/>
    <w:lvl w:ilvl="0" w:tplc="5A447AB0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4512027">
    <w:abstractNumId w:val="1"/>
  </w:num>
  <w:num w:numId="2" w16cid:durableId="1944724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AE1"/>
    <w:rsid w:val="00041AE1"/>
    <w:rsid w:val="00053FAD"/>
    <w:rsid w:val="00055F60"/>
    <w:rsid w:val="00060549"/>
    <w:rsid w:val="000E12EC"/>
    <w:rsid w:val="00240505"/>
    <w:rsid w:val="0033415C"/>
    <w:rsid w:val="00381ED8"/>
    <w:rsid w:val="003D601A"/>
    <w:rsid w:val="00400B6E"/>
    <w:rsid w:val="004268E0"/>
    <w:rsid w:val="00461BE7"/>
    <w:rsid w:val="00462E9D"/>
    <w:rsid w:val="00487783"/>
    <w:rsid w:val="004F7C68"/>
    <w:rsid w:val="007608D4"/>
    <w:rsid w:val="00782BDE"/>
    <w:rsid w:val="00863D62"/>
    <w:rsid w:val="008A07FC"/>
    <w:rsid w:val="00922C33"/>
    <w:rsid w:val="00982B2B"/>
    <w:rsid w:val="009C1CCB"/>
    <w:rsid w:val="009C22A4"/>
    <w:rsid w:val="00A20FA7"/>
    <w:rsid w:val="00AC0656"/>
    <w:rsid w:val="00B032A7"/>
    <w:rsid w:val="00B276F6"/>
    <w:rsid w:val="00B86A4A"/>
    <w:rsid w:val="00BB7D39"/>
    <w:rsid w:val="00C52AB1"/>
    <w:rsid w:val="00DD4C6C"/>
    <w:rsid w:val="00E215A5"/>
    <w:rsid w:val="00E56CA1"/>
    <w:rsid w:val="00E70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DE4B6"/>
  <w15:docId w15:val="{E42B8FE4-E8E1-4345-AE1F-AED451092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1A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276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customXml" Target="../customXml/item2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4864BD81438C34DB5D1F6180B59D672" ma:contentTypeVersion="11" ma:contentTypeDescription="Crie um novo documento." ma:contentTypeScope="" ma:versionID="18b153748dacb773ad2dd9c560a2d1b6">
  <xsd:schema xmlns:xsd="http://www.w3.org/2001/XMLSchema" xmlns:xs="http://www.w3.org/2001/XMLSchema" xmlns:p="http://schemas.microsoft.com/office/2006/metadata/properties" xmlns:ns2="f4f8fbf6-d498-4c4d-9f07-0ea6d8ecfd4b" xmlns:ns3="0a5b072e-1e85-440b-bc45-85decf5d0c02" targetNamespace="http://schemas.microsoft.com/office/2006/metadata/properties" ma:root="true" ma:fieldsID="d726f1f95147d49131c0c01970994ce2" ns2:_="" ns3:_="">
    <xsd:import namespace="f4f8fbf6-d498-4c4d-9f07-0ea6d8ecfd4b"/>
    <xsd:import namespace="0a5b072e-1e85-440b-bc45-85decf5d0c0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f8fbf6-d498-4c4d-9f07-0ea6d8ecfd4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5b072e-1e85-440b-bc45-85decf5d0c0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f7b6344-3112-48ad-95a9-d641a7d62eab}" ma:internalName="TaxCatchAll" ma:showField="CatchAllData" ma:web="0a5b072e-1e85-440b-bc45-85decf5d0c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4f8fbf6-d498-4c4d-9f07-0ea6d8ecfd4b" xsi:nil="true"/>
    <TaxCatchAll xmlns="0a5b072e-1e85-440b-bc45-85decf5d0c02" xsi:nil="true"/>
    <lcf76f155ced4ddcb4097134ff3c332f xmlns="f4f8fbf6-d498-4c4d-9f07-0ea6d8ecfd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B9EA5ED-4B8C-49EA-A538-8B2663AA8566}"/>
</file>

<file path=customXml/itemProps2.xml><?xml version="1.0" encoding="utf-8"?>
<ds:datastoreItem xmlns:ds="http://schemas.openxmlformats.org/officeDocument/2006/customXml" ds:itemID="{C0E99D09-8B45-4941-A8F7-1B02E702467F}"/>
</file>

<file path=customXml/itemProps3.xml><?xml version="1.0" encoding="utf-8"?>
<ds:datastoreItem xmlns:ds="http://schemas.openxmlformats.org/officeDocument/2006/customXml" ds:itemID="{FD407CFC-9E3D-4AA1-89D4-58BDE42EDFB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740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Cérgoli</dc:creator>
  <cp:lastModifiedBy>Rafael Cérgoli</cp:lastModifiedBy>
  <cp:revision>12</cp:revision>
  <dcterms:created xsi:type="dcterms:W3CDTF">2024-04-29T11:58:00Z</dcterms:created>
  <dcterms:modified xsi:type="dcterms:W3CDTF">2025-04-28T22:55:00Z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0x01010084864BD81438C34DB5D1F6180B59D672</vt:lpwstr>
  </property>
  <property fmtid="{D5CDD505-2E9C-101B-9397-08002B2CF9AE}" pid="3" name="Order">
    <vt:r8>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