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05FC1" w:rsidRDefault="00205FC1" w:rsidP="00205FC1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eastAsiaTheme="majorEastAsia" w:hAnsi="Arial" w:cs="Arial"/>
        </w:rPr>
        <w:t>Centro Paulo Sousa</w:t>
      </w:r>
      <w:r>
        <w:rPr>
          <w:rStyle w:val="eop"/>
          <w:rFonts w:ascii="Arial" w:hAnsi="Arial" w:cs="Arial"/>
        </w:rPr>
        <w:t> </w:t>
      </w:r>
    </w:p>
    <w:p w:rsidR="00205FC1" w:rsidRDefault="00205FC1" w:rsidP="00205FC1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ascii="Arial" w:hAnsi="Arial" w:cs="Arial"/>
        </w:rPr>
      </w:pPr>
      <w:r>
        <w:rPr>
          <w:rStyle w:val="normaltextrun"/>
          <w:rFonts w:ascii="Arial" w:eastAsiaTheme="majorEastAsia" w:hAnsi="Arial" w:cs="Arial"/>
        </w:rPr>
        <w:t>Escola Técnica Estadual Vasco Antônio Venchiarutti</w:t>
      </w:r>
      <w:r>
        <w:rPr>
          <w:rStyle w:val="eop"/>
          <w:rFonts w:ascii="Arial" w:hAnsi="Arial" w:cs="Arial"/>
        </w:rPr>
        <w:t> </w:t>
      </w:r>
    </w:p>
    <w:p w:rsidR="00205FC1" w:rsidRDefault="00205FC1" w:rsidP="00205FC1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ascii="Arial" w:hAnsi="Arial" w:cs="Arial"/>
        </w:rPr>
      </w:pPr>
    </w:p>
    <w:p w:rsidR="00205FC1" w:rsidRDefault="00205FC1" w:rsidP="00205FC1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ascii="Arial" w:hAnsi="Arial" w:cs="Arial"/>
        </w:rPr>
      </w:pPr>
    </w:p>
    <w:p w:rsidR="00205FC1" w:rsidRDefault="00205FC1" w:rsidP="00205FC1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ascii="Arial" w:hAnsi="Arial" w:cs="Arial"/>
        </w:rPr>
      </w:pPr>
    </w:p>
    <w:p w:rsidR="00205FC1" w:rsidRDefault="00205FC1" w:rsidP="00205FC1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ascii="Arial" w:hAnsi="Arial" w:cs="Arial"/>
        </w:rPr>
      </w:pPr>
    </w:p>
    <w:p w:rsidR="00205FC1" w:rsidRDefault="00205FC1" w:rsidP="00205FC1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ascii="Arial" w:hAnsi="Arial" w:cs="Arial"/>
        </w:rPr>
      </w:pPr>
    </w:p>
    <w:p w:rsidR="00205FC1" w:rsidRDefault="00205FC1" w:rsidP="00205FC1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ascii="Arial" w:hAnsi="Arial" w:cs="Arial"/>
        </w:rPr>
      </w:pPr>
    </w:p>
    <w:p w:rsidR="00205FC1" w:rsidRDefault="00205FC1" w:rsidP="00205FC1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ascii="Arial" w:hAnsi="Arial" w:cs="Arial"/>
        </w:rPr>
      </w:pPr>
    </w:p>
    <w:p w:rsidR="00205FC1" w:rsidRDefault="00205FC1" w:rsidP="00205FC1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ascii="Arial" w:hAnsi="Arial" w:cs="Arial"/>
        </w:rPr>
      </w:pPr>
    </w:p>
    <w:p w:rsidR="00205FC1" w:rsidRDefault="00205FC1" w:rsidP="00205FC1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ascii="Arial" w:hAnsi="Arial" w:cs="Arial"/>
        </w:rPr>
      </w:pPr>
    </w:p>
    <w:p w:rsidR="00205FC1" w:rsidRDefault="00205FC1" w:rsidP="00205FC1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ascii="Arial" w:hAnsi="Arial" w:cs="Arial"/>
        </w:rPr>
      </w:pPr>
    </w:p>
    <w:p w:rsidR="00205FC1" w:rsidRDefault="00205FC1" w:rsidP="00205FC1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ascii="Arial" w:hAnsi="Arial" w:cs="Arial"/>
        </w:rPr>
      </w:pPr>
    </w:p>
    <w:p w:rsidR="00205FC1" w:rsidRDefault="00205FC1" w:rsidP="00205FC1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ascii="Arial" w:hAnsi="Arial" w:cs="Arial"/>
        </w:rPr>
      </w:pPr>
    </w:p>
    <w:p w:rsidR="00205FC1" w:rsidRDefault="00205FC1" w:rsidP="00205FC1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ascii="Arial" w:hAnsi="Arial" w:cs="Arial"/>
        </w:rPr>
      </w:pPr>
    </w:p>
    <w:p w:rsidR="00205FC1" w:rsidRDefault="00205FC1" w:rsidP="00205FC1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</w:p>
    <w:p w:rsidR="00205FC1" w:rsidRDefault="00205FC1" w:rsidP="00205FC1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</w:p>
    <w:p w:rsidR="00205FC1" w:rsidRDefault="00205FC1" w:rsidP="00205FC1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</w:rPr>
        <w:t>GIMP – Copa do Mundo 2026</w:t>
      </w:r>
    </w:p>
    <w:p w:rsidR="00205FC1" w:rsidRDefault="00205FC1" w:rsidP="00205FC1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</w:rPr>
        <w:t> </w:t>
      </w:r>
    </w:p>
    <w:p w:rsidR="00205FC1" w:rsidRDefault="00205FC1" w:rsidP="00205FC1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ascii="Arial" w:hAnsi="Arial" w:cs="Arial"/>
        </w:rPr>
      </w:pPr>
    </w:p>
    <w:p w:rsidR="00205FC1" w:rsidRDefault="00205FC1" w:rsidP="00205FC1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ascii="Arial" w:hAnsi="Arial" w:cs="Arial"/>
        </w:rPr>
      </w:pPr>
    </w:p>
    <w:p w:rsidR="00205FC1" w:rsidRDefault="00205FC1" w:rsidP="00205FC1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ascii="Arial" w:hAnsi="Arial" w:cs="Arial"/>
        </w:rPr>
      </w:pPr>
    </w:p>
    <w:p w:rsidR="00205FC1" w:rsidRDefault="00205FC1" w:rsidP="00205FC1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ascii="Arial" w:hAnsi="Arial" w:cs="Arial"/>
        </w:rPr>
      </w:pPr>
    </w:p>
    <w:p w:rsidR="00205FC1" w:rsidRDefault="00205FC1" w:rsidP="00205FC1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ascii="Arial" w:hAnsi="Arial" w:cs="Arial"/>
        </w:rPr>
      </w:pPr>
    </w:p>
    <w:p w:rsidR="00205FC1" w:rsidRDefault="00205FC1" w:rsidP="00205FC1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ascii="Arial" w:hAnsi="Arial" w:cs="Arial"/>
        </w:rPr>
      </w:pPr>
    </w:p>
    <w:p w:rsidR="00205FC1" w:rsidRDefault="00205FC1" w:rsidP="00205FC1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ascii="Arial" w:hAnsi="Arial" w:cs="Arial"/>
        </w:rPr>
      </w:pPr>
    </w:p>
    <w:p w:rsidR="00205FC1" w:rsidRDefault="00205FC1" w:rsidP="00205FC1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ascii="Arial" w:hAnsi="Arial" w:cs="Arial"/>
        </w:rPr>
      </w:pPr>
    </w:p>
    <w:p w:rsidR="00205FC1" w:rsidRDefault="00205FC1" w:rsidP="00205FC1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ascii="Arial" w:hAnsi="Arial" w:cs="Arial"/>
        </w:rPr>
      </w:pPr>
    </w:p>
    <w:p w:rsidR="00205FC1" w:rsidRDefault="00205FC1" w:rsidP="00205FC1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ascii="Arial" w:hAnsi="Arial" w:cs="Arial"/>
        </w:rPr>
      </w:pPr>
      <w:r>
        <w:rPr>
          <w:rStyle w:val="eop"/>
          <w:rFonts w:ascii="Arial" w:hAnsi="Arial" w:cs="Arial"/>
        </w:rPr>
        <w:t> </w:t>
      </w:r>
    </w:p>
    <w:p w:rsidR="00205FC1" w:rsidRDefault="00205FC1" w:rsidP="00205FC1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ascii="Arial" w:hAnsi="Arial" w:cs="Arial"/>
        </w:rPr>
      </w:pPr>
    </w:p>
    <w:p w:rsidR="00205FC1" w:rsidRDefault="00205FC1" w:rsidP="00205FC1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</w:rPr>
        <w:t>Anthony Muraro</w:t>
      </w:r>
    </w:p>
    <w:p w:rsidR="00205FC1" w:rsidRDefault="00205FC1" w:rsidP="00205FC1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</w:rPr>
        <w:t> </w:t>
      </w:r>
    </w:p>
    <w:p w:rsidR="00205FC1" w:rsidRDefault="00205FC1" w:rsidP="00205FC1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eastAsiaTheme="majorEastAsia" w:hAnsi="Arial" w:cs="Arial"/>
        </w:rPr>
        <w:t>Calebe Barros Ramalho Da Silva</w:t>
      </w:r>
      <w:r>
        <w:rPr>
          <w:rStyle w:val="eop"/>
          <w:rFonts w:ascii="Arial" w:hAnsi="Arial" w:cs="Arial"/>
        </w:rPr>
        <w:t> </w:t>
      </w:r>
    </w:p>
    <w:p w:rsidR="00205FC1" w:rsidRDefault="00205FC1" w:rsidP="00205FC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</w:rPr>
        <w:t> </w:t>
      </w:r>
    </w:p>
    <w:p w:rsidR="00205FC1" w:rsidRDefault="00205FC1" w:rsidP="00205FC1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</w:rPr>
        <w:t> </w:t>
      </w:r>
    </w:p>
    <w:p w:rsidR="00205FC1" w:rsidRDefault="00205FC1" w:rsidP="00205FC1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</w:rPr>
        <w:t> </w:t>
      </w:r>
    </w:p>
    <w:p w:rsidR="00205FC1" w:rsidRDefault="00205FC1" w:rsidP="00205FC1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</w:rPr>
        <w:t> </w:t>
      </w:r>
    </w:p>
    <w:p w:rsidR="00205FC1" w:rsidRDefault="00205FC1" w:rsidP="00205FC1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</w:rPr>
        <w:t> </w:t>
      </w:r>
    </w:p>
    <w:p w:rsidR="00205FC1" w:rsidRDefault="00205FC1" w:rsidP="00205FC1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</w:rPr>
        <w:t> </w:t>
      </w:r>
    </w:p>
    <w:p w:rsidR="00205FC1" w:rsidRDefault="00205FC1" w:rsidP="00205FC1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</w:rPr>
        <w:t> </w:t>
      </w:r>
    </w:p>
    <w:p w:rsidR="00205FC1" w:rsidRDefault="00205FC1" w:rsidP="00205FC1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</w:rPr>
        <w:t> </w:t>
      </w:r>
    </w:p>
    <w:p w:rsidR="00205FC1" w:rsidRDefault="00205FC1" w:rsidP="00205FC1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</w:rPr>
        <w:t> </w:t>
      </w:r>
    </w:p>
    <w:p w:rsidR="00205FC1" w:rsidRDefault="00205FC1" w:rsidP="00205FC1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</w:rPr>
        <w:t> </w:t>
      </w:r>
    </w:p>
    <w:p w:rsidR="00205FC1" w:rsidRDefault="00205FC1" w:rsidP="00205FC1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ascii="Arial" w:hAnsi="Arial" w:cs="Arial"/>
        </w:rPr>
      </w:pPr>
    </w:p>
    <w:p w:rsidR="00205FC1" w:rsidRDefault="00205FC1" w:rsidP="00205FC1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</w:rPr>
        <w:t> </w:t>
      </w:r>
    </w:p>
    <w:p w:rsidR="00205FC1" w:rsidRDefault="00205FC1" w:rsidP="00205FC1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</w:rPr>
        <w:t> </w:t>
      </w:r>
    </w:p>
    <w:p w:rsidR="00205FC1" w:rsidRDefault="00205FC1" w:rsidP="00205FC1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</w:rPr>
        <w:t> </w:t>
      </w:r>
    </w:p>
    <w:p w:rsidR="00205FC1" w:rsidRDefault="00205FC1" w:rsidP="00205FC1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</w:rPr>
        <w:t> </w:t>
      </w:r>
    </w:p>
    <w:p w:rsidR="00205FC1" w:rsidRDefault="00205FC1" w:rsidP="00205FC1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</w:rPr>
        <w:t> </w:t>
      </w:r>
    </w:p>
    <w:p w:rsidR="00205FC1" w:rsidRDefault="00205FC1" w:rsidP="00205FC1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</w:rPr>
        <w:t> </w:t>
      </w:r>
    </w:p>
    <w:p w:rsidR="00205FC1" w:rsidRDefault="00205FC1" w:rsidP="00205FC1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</w:rPr>
        <w:t> </w:t>
      </w:r>
    </w:p>
    <w:p w:rsidR="00205FC1" w:rsidRDefault="00205FC1" w:rsidP="00205FC1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eastAsiaTheme="majorEastAsia" w:hAnsi="Arial" w:cs="Arial"/>
        </w:rPr>
        <w:t>Jundiaí</w:t>
      </w:r>
      <w:r>
        <w:rPr>
          <w:rStyle w:val="eop"/>
          <w:rFonts w:ascii="Arial" w:hAnsi="Arial" w:cs="Arial"/>
        </w:rPr>
        <w:t> </w:t>
      </w:r>
    </w:p>
    <w:p w:rsidR="00205FC1" w:rsidRDefault="00205FC1" w:rsidP="00205FC1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eastAsiaTheme="majorEastAsia" w:hAnsi="Arial" w:cs="Arial"/>
        </w:rPr>
        <w:t>2026</w:t>
      </w:r>
      <w:r>
        <w:rPr>
          <w:rStyle w:val="eop"/>
          <w:rFonts w:ascii="Arial" w:hAnsi="Arial" w:cs="Arial"/>
        </w:rPr>
        <w:t> </w:t>
      </w:r>
    </w:p>
    <w:p w:rsidR="000559ED" w:rsidRPr="00205FC1" w:rsidRDefault="00205FC1" w:rsidP="00205FC1">
      <w:pPr>
        <w:pStyle w:val="Ttulo1"/>
        <w:rPr>
          <w:rFonts w:ascii="Arial Black" w:hAnsi="Arial Black"/>
          <w:b/>
          <w:color w:val="000000" w:themeColor="text1"/>
          <w:sz w:val="36"/>
          <w:szCs w:val="36"/>
        </w:rPr>
      </w:pPr>
      <w:r w:rsidRPr="00205FC1">
        <w:rPr>
          <w:rFonts w:ascii="Arial Black" w:hAnsi="Arial Black"/>
          <w:b/>
          <w:color w:val="000000" w:themeColor="text1"/>
          <w:sz w:val="36"/>
          <w:szCs w:val="36"/>
        </w:rPr>
        <w:lastRenderedPageBreak/>
        <w:t>Instruções:</w:t>
      </w:r>
    </w:p>
    <w:p w:rsidR="00205FC1" w:rsidRDefault="00205FC1" w:rsidP="00205FC1">
      <w:pPr>
        <w:rPr>
          <w:sz w:val="24"/>
        </w:rPr>
      </w:pPr>
      <w:r w:rsidRPr="00205FC1">
        <w:rPr>
          <w:sz w:val="24"/>
        </w:rPr>
        <w:t xml:space="preserve">Utilizando o GIMP façam um cartaz sobre a Copa do Mundo. A imagem deve estar na orientação paisagem com resolução </w:t>
      </w:r>
      <w:proofErr w:type="spellStart"/>
      <w:r w:rsidRPr="00205FC1">
        <w:rPr>
          <w:sz w:val="24"/>
        </w:rPr>
        <w:t>fullHD</w:t>
      </w:r>
      <w:proofErr w:type="spellEnd"/>
      <w:r w:rsidRPr="00205FC1">
        <w:rPr>
          <w:sz w:val="24"/>
        </w:rPr>
        <w:t xml:space="preserve"> (1920px x 1080px) e devem ser utilizados os conceitos trabalhados até o momento.</w:t>
      </w:r>
    </w:p>
    <w:p w:rsidR="00205FC1" w:rsidRDefault="00205FC1" w:rsidP="00205FC1">
      <w:pPr>
        <w:pStyle w:val="Ttulo1"/>
        <w:rPr>
          <w:rFonts w:ascii="Arial Black" w:hAnsi="Arial Black"/>
          <w:b/>
          <w:color w:val="000000" w:themeColor="text1"/>
          <w:sz w:val="36"/>
        </w:rPr>
      </w:pPr>
      <w:r w:rsidRPr="00205FC1">
        <w:rPr>
          <w:rFonts w:ascii="Arial Black" w:hAnsi="Arial Black"/>
          <w:b/>
          <w:color w:val="000000" w:themeColor="text1"/>
          <w:sz w:val="36"/>
        </w:rPr>
        <w:lastRenderedPageBreak/>
        <w:t>Imagem:</w:t>
      </w:r>
    </w:p>
    <w:p w:rsidR="00205FC1" w:rsidRDefault="00205FC1" w:rsidP="00205FC1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24.5pt;height:239.25pt">
            <v:imagedata r:id="rId4" o:title="Copa-Do-Mundo-2026"/>
          </v:shape>
        </w:pict>
      </w:r>
    </w:p>
    <w:p w:rsidR="00205FC1" w:rsidRDefault="00205FC1" w:rsidP="00205FC1"/>
    <w:p w:rsidR="00205FC1" w:rsidRDefault="00205FC1" w:rsidP="00205FC1">
      <w:pPr>
        <w:rPr>
          <w:b/>
          <w:sz w:val="28"/>
        </w:rPr>
      </w:pPr>
      <w:r w:rsidRPr="00205FC1">
        <w:rPr>
          <w:b/>
          <w:sz w:val="28"/>
        </w:rPr>
        <w:t>Mudanças feitas:</w:t>
      </w:r>
    </w:p>
    <w:p w:rsidR="00205FC1" w:rsidRPr="00205FC1" w:rsidRDefault="00205FC1" w:rsidP="00205FC1">
      <w:pPr>
        <w:rPr>
          <w:sz w:val="24"/>
        </w:rPr>
      </w:pPr>
      <w:r w:rsidRPr="00205FC1">
        <w:rPr>
          <w:sz w:val="24"/>
        </w:rPr>
        <w:t xml:space="preserve">Melhorar os recortes, alinhar melhor os elementos, adicionar sombras e brilho </w:t>
      </w:r>
      <w:r>
        <w:rPr>
          <w:sz w:val="24"/>
        </w:rPr>
        <w:t>no</w:t>
      </w:r>
      <w:r w:rsidRPr="00205FC1">
        <w:rPr>
          <w:sz w:val="24"/>
        </w:rPr>
        <w:t>s mascotes, reduzir os holofotes, padronizar a qualidade das imagens, melhorar as bandeiras laterais, adicionar o título “Copa do Mundo 2026” e inserir mais detalhes de futeb</w:t>
      </w:r>
      <w:bookmarkStart w:id="0" w:name="_GoBack"/>
      <w:bookmarkEnd w:id="0"/>
      <w:r w:rsidRPr="00205FC1">
        <w:rPr>
          <w:sz w:val="24"/>
        </w:rPr>
        <w:t>ol para deixar o cartaz mais profissional.</w:t>
      </w:r>
    </w:p>
    <w:sectPr w:rsidR="00205FC1" w:rsidRPr="00205FC1" w:rsidSect="00205FC1">
      <w:pgSz w:w="11906" w:h="16838"/>
      <w:pgMar w:top="1134" w:right="170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pt-BR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5FC1"/>
    <w:rsid w:val="000559ED"/>
    <w:rsid w:val="00205F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72F040"/>
  <w15:chartTrackingRefBased/>
  <w15:docId w15:val="{3043075B-1DAC-4589-A253-E488AE9EB4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05FC1"/>
    <w:pPr>
      <w:keepNext/>
      <w:keepLines/>
      <w:pageBreakBefore/>
      <w:spacing w:before="240" w:after="120" w:line="360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ragraph">
    <w:name w:val="paragraph"/>
    <w:basedOn w:val="Normal"/>
    <w:rsid w:val="00205F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normaltextrun">
    <w:name w:val="normaltextrun"/>
    <w:basedOn w:val="Fontepargpadro"/>
    <w:rsid w:val="00205FC1"/>
  </w:style>
  <w:style w:type="character" w:customStyle="1" w:styleId="eop">
    <w:name w:val="eop"/>
    <w:basedOn w:val="Fontepargpadro"/>
    <w:rsid w:val="00205FC1"/>
  </w:style>
  <w:style w:type="character" w:customStyle="1" w:styleId="Ttulo1Char">
    <w:name w:val="Título 1 Char"/>
    <w:basedOn w:val="Fontepargpadro"/>
    <w:link w:val="Ttulo1"/>
    <w:uiPriority w:val="9"/>
    <w:rsid w:val="00205FC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SemEspaamento">
    <w:name w:val="No Spacing"/>
    <w:uiPriority w:val="1"/>
    <w:qFormat/>
    <w:rsid w:val="00205FC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759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56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75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536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500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9536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7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80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44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980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704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7205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57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992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65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110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72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475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9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29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65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844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28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2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78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751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16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63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9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03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73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053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32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75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13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041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38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00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93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027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622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70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75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33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379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119</Words>
  <Characters>646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EtecVAV</dc:creator>
  <cp:keywords/>
  <dc:description/>
  <cp:lastModifiedBy>EtecVAV</cp:lastModifiedBy>
  <cp:revision>1</cp:revision>
  <dcterms:created xsi:type="dcterms:W3CDTF">2026-05-29T15:25:00Z</dcterms:created>
  <dcterms:modified xsi:type="dcterms:W3CDTF">2026-05-29T15:36:00Z</dcterms:modified>
</cp:coreProperties>
</file>