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5BA37" w14:textId="77777777" w:rsidR="00DA24F1" w:rsidRDefault="00DA24F1" w:rsidP="00A428AF">
      <w:pPr>
        <w:jc w:val="center"/>
      </w:pPr>
      <w:r>
        <w:t>Centro Paula Souza</w:t>
      </w:r>
    </w:p>
    <w:p w14:paraId="51C57BF6" w14:textId="77777777" w:rsidR="00F337DE" w:rsidRDefault="00F337DE" w:rsidP="00A428AF">
      <w:pPr>
        <w:jc w:val="center"/>
      </w:pPr>
      <w:r w:rsidRPr="00F337DE">
        <w:t>Escola Técnica Estadual Vasco Antônio Venchiarutti</w:t>
      </w:r>
    </w:p>
    <w:p w14:paraId="20317E1C" w14:textId="77777777" w:rsidR="00F337DE" w:rsidRDefault="00F337DE" w:rsidP="00A428AF">
      <w:pPr>
        <w:jc w:val="center"/>
      </w:pPr>
    </w:p>
    <w:p w14:paraId="25BFC7AC" w14:textId="77777777" w:rsidR="00F337DE" w:rsidRDefault="00F337DE" w:rsidP="00A428AF">
      <w:pPr>
        <w:jc w:val="center"/>
      </w:pPr>
    </w:p>
    <w:p w14:paraId="495BE09C" w14:textId="77777777" w:rsidR="00F337DE" w:rsidRDefault="00F337DE" w:rsidP="00A428AF">
      <w:pPr>
        <w:jc w:val="center"/>
      </w:pPr>
    </w:p>
    <w:p w14:paraId="64C49351" w14:textId="77777777" w:rsidR="00A428AF" w:rsidRDefault="00A428AF" w:rsidP="00A428AF">
      <w:pPr>
        <w:jc w:val="center"/>
      </w:pPr>
    </w:p>
    <w:p w14:paraId="1699DF3A" w14:textId="77777777" w:rsidR="00A428AF" w:rsidRDefault="00A428AF" w:rsidP="00A428AF">
      <w:pPr>
        <w:jc w:val="center"/>
      </w:pPr>
    </w:p>
    <w:p w14:paraId="281584B2" w14:textId="77777777" w:rsidR="00A428AF" w:rsidRDefault="00A428AF" w:rsidP="00A428AF">
      <w:pPr>
        <w:jc w:val="center"/>
      </w:pPr>
    </w:p>
    <w:p w14:paraId="5C906539" w14:textId="77777777" w:rsidR="00A428AF" w:rsidRDefault="00A428AF" w:rsidP="00A428AF">
      <w:pPr>
        <w:jc w:val="center"/>
      </w:pPr>
    </w:p>
    <w:p w14:paraId="2A881D44" w14:textId="77777777" w:rsidR="00A428AF" w:rsidRDefault="00A428AF" w:rsidP="00A428AF">
      <w:pPr>
        <w:jc w:val="center"/>
      </w:pPr>
    </w:p>
    <w:p w14:paraId="42D78036" w14:textId="07945773" w:rsidR="00F337DE" w:rsidRDefault="003979C9" w:rsidP="00A428AF">
      <w:pPr>
        <w:jc w:val="center"/>
      </w:pPr>
      <w:r>
        <w:t>Comparação entre GIMP e Canva</w:t>
      </w:r>
    </w:p>
    <w:p w14:paraId="605E6E88" w14:textId="77777777" w:rsidR="00A428AF" w:rsidRDefault="00A428AF" w:rsidP="00A428AF">
      <w:pPr>
        <w:jc w:val="center"/>
      </w:pPr>
    </w:p>
    <w:p w14:paraId="21C34C39" w14:textId="77777777" w:rsidR="00A428AF" w:rsidRDefault="00A428AF" w:rsidP="00A428AF">
      <w:pPr>
        <w:jc w:val="center"/>
      </w:pPr>
    </w:p>
    <w:p w14:paraId="5C4FE100" w14:textId="77777777" w:rsidR="00F337DE" w:rsidRDefault="00F337DE" w:rsidP="00A428AF">
      <w:pPr>
        <w:jc w:val="center"/>
      </w:pPr>
    </w:p>
    <w:p w14:paraId="7D76791D" w14:textId="77777777" w:rsidR="003979C9" w:rsidRDefault="003979C9" w:rsidP="00A428AF">
      <w:pPr>
        <w:jc w:val="center"/>
      </w:pPr>
    </w:p>
    <w:p w14:paraId="40AA0265" w14:textId="77777777" w:rsidR="003979C9" w:rsidRDefault="003979C9" w:rsidP="00A428AF">
      <w:pPr>
        <w:jc w:val="center"/>
      </w:pPr>
    </w:p>
    <w:p w14:paraId="7F77A2F9" w14:textId="6EA40FBB" w:rsidR="00F337DE" w:rsidRDefault="00F337DE" w:rsidP="00A428AF">
      <w:pPr>
        <w:jc w:val="center"/>
      </w:pPr>
    </w:p>
    <w:p w14:paraId="2BB432D4" w14:textId="5203504E" w:rsidR="00F337DE" w:rsidRDefault="003979C9" w:rsidP="00A428AF">
      <w:pPr>
        <w:jc w:val="center"/>
      </w:pPr>
      <w:r>
        <w:t>Calebe Barros Ramalho Da Silva</w:t>
      </w:r>
    </w:p>
    <w:p w14:paraId="3B0EB8F8" w14:textId="77777777" w:rsidR="00F337DE" w:rsidRDefault="00F337DE" w:rsidP="00A428AF">
      <w:pPr>
        <w:jc w:val="center"/>
      </w:pPr>
    </w:p>
    <w:p w14:paraId="6ECF3F00" w14:textId="77777777" w:rsidR="00A428AF" w:rsidRDefault="00A428AF" w:rsidP="00A428AF">
      <w:pPr>
        <w:jc w:val="center"/>
      </w:pPr>
    </w:p>
    <w:p w14:paraId="1FB0D4E5" w14:textId="77777777" w:rsidR="00A428AF" w:rsidRDefault="00A428AF" w:rsidP="00A428AF">
      <w:pPr>
        <w:jc w:val="center"/>
      </w:pPr>
    </w:p>
    <w:p w14:paraId="5DE40C43" w14:textId="77777777" w:rsidR="00A428AF" w:rsidRDefault="00A428AF" w:rsidP="00A428AF">
      <w:pPr>
        <w:jc w:val="center"/>
      </w:pPr>
    </w:p>
    <w:p w14:paraId="620B3830" w14:textId="77777777" w:rsidR="003979C9" w:rsidRDefault="003979C9" w:rsidP="00326D22"/>
    <w:p w14:paraId="10B75397" w14:textId="77777777" w:rsidR="00F337DE" w:rsidRDefault="00F337DE" w:rsidP="00A428AF">
      <w:pPr>
        <w:jc w:val="center"/>
      </w:pPr>
    </w:p>
    <w:p w14:paraId="640E74E3" w14:textId="77777777" w:rsidR="00F337DE" w:rsidRDefault="00F337DE" w:rsidP="00A428AF">
      <w:pPr>
        <w:jc w:val="center"/>
      </w:pPr>
      <w:r>
        <w:t>Jundiaí</w:t>
      </w:r>
    </w:p>
    <w:p w14:paraId="19A708AD" w14:textId="77777777" w:rsidR="00F337DE" w:rsidRDefault="00F337DE" w:rsidP="00A428AF">
      <w:pPr>
        <w:jc w:val="center"/>
      </w:pPr>
      <w:r>
        <w:t>2026</w:t>
      </w:r>
    </w:p>
    <w:p w14:paraId="38049104" w14:textId="77777777" w:rsidR="00AC2574" w:rsidRDefault="00AC2574" w:rsidP="00AC2574">
      <w:pPr>
        <w:pStyle w:val="Ttulo"/>
      </w:pPr>
      <w:r w:rsidRPr="00AC2574">
        <w:lastRenderedPageBreak/>
        <w:t>Resumo:</w:t>
      </w:r>
    </w:p>
    <w:p w14:paraId="37C214BE" w14:textId="605614B2" w:rsidR="00C15891" w:rsidRPr="00BE0478" w:rsidRDefault="003979C9" w:rsidP="003979C9">
      <w:r w:rsidRPr="003979C9">
        <w:t>Este trabalho apresenta uma comparação entre as ferramentas GIMP e Canva, destacando suas características, licenças de uso, plataformas compatíveis, público-alvo e principais diferenças. O GIMP é um software gratuito e de código aberto voltado para edição avançada de imagens, enquanto o Canva é uma plataforma de design gráfico que oferece versões gratuita e paga, sendo focada na criação rápida de materiais visuais. Também são apresentados os formatos de arquivos suportados e as situações em que cada ferramenta é mais indicada. Conclui-se que ambas são excelentes opções, porém atendem necessidades diferentes de acordo com o objetivo do usuário.</w:t>
      </w:r>
    </w:p>
    <w:p w14:paraId="0F8DDA45" w14:textId="39B5D9A3" w:rsidR="00C15891" w:rsidRDefault="003979C9" w:rsidP="003979C9">
      <w:r w:rsidRPr="003979C9">
        <w:t>Palavras-chave: GIMP; Canva; edição de imagens; design gráfico; software.</w:t>
      </w:r>
    </w:p>
    <w:p w14:paraId="77DDA92B" w14:textId="3281C003" w:rsidR="002B51BB" w:rsidRDefault="00BE0478" w:rsidP="003979C9">
      <w:pPr>
        <w:pStyle w:val="Ttulo"/>
      </w:pPr>
      <w:r>
        <w:lastRenderedPageBreak/>
        <w:t>Abstract:</w:t>
      </w:r>
    </w:p>
    <w:p w14:paraId="0DAFD45B" w14:textId="62890BF5" w:rsidR="002B51BB" w:rsidRDefault="003979C9" w:rsidP="003979C9">
      <w:proofErr w:type="spellStart"/>
      <w:r w:rsidRPr="003979C9">
        <w:t>This</w:t>
      </w:r>
      <w:proofErr w:type="spellEnd"/>
      <w:r w:rsidRPr="003979C9">
        <w:t xml:space="preserve"> </w:t>
      </w:r>
      <w:proofErr w:type="spellStart"/>
      <w:r w:rsidRPr="003979C9">
        <w:t>paper</w:t>
      </w:r>
      <w:proofErr w:type="spellEnd"/>
      <w:r w:rsidRPr="003979C9">
        <w:t xml:space="preserve"> compares </w:t>
      </w:r>
      <w:proofErr w:type="spellStart"/>
      <w:r w:rsidRPr="003979C9">
        <w:t>the</w:t>
      </w:r>
      <w:proofErr w:type="spellEnd"/>
      <w:r w:rsidRPr="003979C9">
        <w:t xml:space="preserve"> GIMP </w:t>
      </w:r>
      <w:proofErr w:type="spellStart"/>
      <w:r w:rsidRPr="003979C9">
        <w:t>and</w:t>
      </w:r>
      <w:proofErr w:type="spellEnd"/>
      <w:r w:rsidRPr="003979C9">
        <w:t xml:space="preserve"> Canva </w:t>
      </w:r>
      <w:proofErr w:type="spellStart"/>
      <w:r w:rsidRPr="003979C9">
        <w:t>image</w:t>
      </w:r>
      <w:proofErr w:type="spellEnd"/>
      <w:r w:rsidRPr="003979C9">
        <w:t xml:space="preserve"> editing tools, </w:t>
      </w:r>
      <w:proofErr w:type="spellStart"/>
      <w:r w:rsidRPr="003979C9">
        <w:t>highlighting</w:t>
      </w:r>
      <w:proofErr w:type="spellEnd"/>
      <w:r w:rsidRPr="003979C9">
        <w:t xml:space="preserve"> </w:t>
      </w:r>
      <w:proofErr w:type="spellStart"/>
      <w:r w:rsidRPr="003979C9">
        <w:t>their</w:t>
      </w:r>
      <w:proofErr w:type="spellEnd"/>
      <w:r w:rsidRPr="003979C9">
        <w:t xml:space="preserve"> features, </w:t>
      </w:r>
      <w:proofErr w:type="spellStart"/>
      <w:r w:rsidRPr="003979C9">
        <w:t>licenses</w:t>
      </w:r>
      <w:proofErr w:type="spellEnd"/>
      <w:r w:rsidRPr="003979C9">
        <w:t xml:space="preserve">, </w:t>
      </w:r>
      <w:proofErr w:type="spellStart"/>
      <w:r w:rsidRPr="003979C9">
        <w:t>compatible</w:t>
      </w:r>
      <w:proofErr w:type="spellEnd"/>
      <w:r w:rsidRPr="003979C9">
        <w:t xml:space="preserve"> </w:t>
      </w:r>
      <w:proofErr w:type="spellStart"/>
      <w:r w:rsidRPr="003979C9">
        <w:t>platforms</w:t>
      </w:r>
      <w:proofErr w:type="spellEnd"/>
      <w:r w:rsidRPr="003979C9">
        <w:t xml:space="preserve">, target </w:t>
      </w:r>
      <w:proofErr w:type="spellStart"/>
      <w:r w:rsidRPr="003979C9">
        <w:t>audiences</w:t>
      </w:r>
      <w:proofErr w:type="spellEnd"/>
      <w:r w:rsidRPr="003979C9">
        <w:t xml:space="preserve">, </w:t>
      </w:r>
      <w:proofErr w:type="spellStart"/>
      <w:r w:rsidRPr="003979C9">
        <w:t>and</w:t>
      </w:r>
      <w:proofErr w:type="spellEnd"/>
      <w:r w:rsidRPr="003979C9">
        <w:t xml:space="preserve"> </w:t>
      </w:r>
      <w:proofErr w:type="spellStart"/>
      <w:r w:rsidRPr="003979C9">
        <w:t>main</w:t>
      </w:r>
      <w:proofErr w:type="spellEnd"/>
      <w:r w:rsidRPr="003979C9">
        <w:t xml:space="preserve"> </w:t>
      </w:r>
      <w:proofErr w:type="spellStart"/>
      <w:r w:rsidRPr="003979C9">
        <w:t>differences</w:t>
      </w:r>
      <w:proofErr w:type="spellEnd"/>
      <w:r w:rsidRPr="003979C9">
        <w:t xml:space="preserve">. GIMP </w:t>
      </w:r>
      <w:proofErr w:type="spellStart"/>
      <w:r w:rsidRPr="003979C9">
        <w:t>is</w:t>
      </w:r>
      <w:proofErr w:type="spellEnd"/>
      <w:r w:rsidRPr="003979C9">
        <w:t xml:space="preserve"> a </w:t>
      </w:r>
      <w:proofErr w:type="spellStart"/>
      <w:r w:rsidRPr="003979C9">
        <w:t>free</w:t>
      </w:r>
      <w:proofErr w:type="spellEnd"/>
      <w:r w:rsidRPr="003979C9">
        <w:t xml:space="preserve"> </w:t>
      </w:r>
      <w:proofErr w:type="spellStart"/>
      <w:r w:rsidRPr="003979C9">
        <w:t>and</w:t>
      </w:r>
      <w:proofErr w:type="spellEnd"/>
      <w:r w:rsidRPr="003979C9">
        <w:t xml:space="preserve"> open-</w:t>
      </w:r>
      <w:proofErr w:type="spellStart"/>
      <w:r w:rsidRPr="003979C9">
        <w:t>source</w:t>
      </w:r>
      <w:proofErr w:type="spellEnd"/>
      <w:r w:rsidRPr="003979C9">
        <w:t xml:space="preserve"> software </w:t>
      </w:r>
      <w:proofErr w:type="spellStart"/>
      <w:r w:rsidRPr="003979C9">
        <w:t>focused</w:t>
      </w:r>
      <w:proofErr w:type="spellEnd"/>
      <w:r w:rsidRPr="003979C9">
        <w:t xml:space="preserve"> </w:t>
      </w:r>
      <w:proofErr w:type="spellStart"/>
      <w:r w:rsidRPr="003979C9">
        <w:t>on</w:t>
      </w:r>
      <w:proofErr w:type="spellEnd"/>
      <w:r w:rsidRPr="003979C9">
        <w:t xml:space="preserve"> </w:t>
      </w:r>
      <w:proofErr w:type="spellStart"/>
      <w:r w:rsidRPr="003979C9">
        <w:t>advanced</w:t>
      </w:r>
      <w:proofErr w:type="spellEnd"/>
      <w:r w:rsidRPr="003979C9">
        <w:t xml:space="preserve"> </w:t>
      </w:r>
      <w:proofErr w:type="spellStart"/>
      <w:r w:rsidRPr="003979C9">
        <w:t>image</w:t>
      </w:r>
      <w:proofErr w:type="spellEnd"/>
      <w:r w:rsidRPr="003979C9">
        <w:t xml:space="preserve"> editing, </w:t>
      </w:r>
      <w:proofErr w:type="spellStart"/>
      <w:r w:rsidRPr="003979C9">
        <w:t>while</w:t>
      </w:r>
      <w:proofErr w:type="spellEnd"/>
      <w:r w:rsidRPr="003979C9">
        <w:t xml:space="preserve"> Canva </w:t>
      </w:r>
      <w:proofErr w:type="spellStart"/>
      <w:r w:rsidRPr="003979C9">
        <w:t>is</w:t>
      </w:r>
      <w:proofErr w:type="spellEnd"/>
      <w:r w:rsidRPr="003979C9">
        <w:t xml:space="preserve"> a graphic design </w:t>
      </w:r>
      <w:proofErr w:type="spellStart"/>
      <w:r w:rsidRPr="003979C9">
        <w:t>platform</w:t>
      </w:r>
      <w:proofErr w:type="spellEnd"/>
      <w:r w:rsidRPr="003979C9">
        <w:t xml:space="preserve"> </w:t>
      </w:r>
      <w:proofErr w:type="spellStart"/>
      <w:r w:rsidRPr="003979C9">
        <w:t>that</w:t>
      </w:r>
      <w:proofErr w:type="spellEnd"/>
      <w:r w:rsidRPr="003979C9">
        <w:t xml:space="preserve"> </w:t>
      </w:r>
      <w:proofErr w:type="spellStart"/>
      <w:r w:rsidRPr="003979C9">
        <w:t>offers</w:t>
      </w:r>
      <w:proofErr w:type="spellEnd"/>
      <w:r w:rsidRPr="003979C9">
        <w:t xml:space="preserve"> </w:t>
      </w:r>
      <w:proofErr w:type="spellStart"/>
      <w:r w:rsidRPr="003979C9">
        <w:t>both</w:t>
      </w:r>
      <w:proofErr w:type="spellEnd"/>
      <w:r w:rsidRPr="003979C9">
        <w:t xml:space="preserve"> </w:t>
      </w:r>
      <w:proofErr w:type="spellStart"/>
      <w:r w:rsidRPr="003979C9">
        <w:t>free</w:t>
      </w:r>
      <w:proofErr w:type="spellEnd"/>
      <w:r w:rsidRPr="003979C9">
        <w:t xml:space="preserve"> </w:t>
      </w:r>
      <w:proofErr w:type="spellStart"/>
      <w:r w:rsidRPr="003979C9">
        <w:t>and</w:t>
      </w:r>
      <w:proofErr w:type="spellEnd"/>
      <w:r w:rsidRPr="003979C9">
        <w:t xml:space="preserve"> </w:t>
      </w:r>
      <w:proofErr w:type="spellStart"/>
      <w:r w:rsidRPr="003979C9">
        <w:t>paid</w:t>
      </w:r>
      <w:proofErr w:type="spellEnd"/>
      <w:r w:rsidRPr="003979C9">
        <w:t xml:space="preserve"> </w:t>
      </w:r>
      <w:proofErr w:type="spellStart"/>
      <w:r w:rsidRPr="003979C9">
        <w:t>versions</w:t>
      </w:r>
      <w:proofErr w:type="spellEnd"/>
      <w:r w:rsidRPr="003979C9">
        <w:t xml:space="preserve"> </w:t>
      </w:r>
      <w:proofErr w:type="spellStart"/>
      <w:r w:rsidRPr="003979C9">
        <w:t>and</w:t>
      </w:r>
      <w:proofErr w:type="spellEnd"/>
      <w:r w:rsidRPr="003979C9">
        <w:t xml:space="preserve"> </w:t>
      </w:r>
      <w:proofErr w:type="spellStart"/>
      <w:r w:rsidRPr="003979C9">
        <w:t>is</w:t>
      </w:r>
      <w:proofErr w:type="spellEnd"/>
      <w:r w:rsidRPr="003979C9">
        <w:t xml:space="preserve"> </w:t>
      </w:r>
      <w:proofErr w:type="spellStart"/>
      <w:r w:rsidRPr="003979C9">
        <w:t>aimed</w:t>
      </w:r>
      <w:proofErr w:type="spellEnd"/>
      <w:r w:rsidRPr="003979C9">
        <w:t xml:space="preserve"> </w:t>
      </w:r>
      <w:proofErr w:type="spellStart"/>
      <w:r w:rsidRPr="003979C9">
        <w:t>at</w:t>
      </w:r>
      <w:proofErr w:type="spellEnd"/>
      <w:r w:rsidRPr="003979C9">
        <w:t xml:space="preserve"> </w:t>
      </w:r>
      <w:proofErr w:type="spellStart"/>
      <w:r w:rsidRPr="003979C9">
        <w:t>creating</w:t>
      </w:r>
      <w:proofErr w:type="spellEnd"/>
      <w:r w:rsidRPr="003979C9">
        <w:t xml:space="preserve"> visual </w:t>
      </w:r>
      <w:proofErr w:type="spellStart"/>
      <w:r w:rsidRPr="003979C9">
        <w:t>content</w:t>
      </w:r>
      <w:proofErr w:type="spellEnd"/>
      <w:r w:rsidRPr="003979C9">
        <w:t xml:space="preserve"> </w:t>
      </w:r>
      <w:proofErr w:type="spellStart"/>
      <w:r w:rsidRPr="003979C9">
        <w:t>quickly</w:t>
      </w:r>
      <w:proofErr w:type="spellEnd"/>
      <w:r w:rsidRPr="003979C9">
        <w:t xml:space="preserve">. The </w:t>
      </w:r>
      <w:proofErr w:type="spellStart"/>
      <w:r w:rsidRPr="003979C9">
        <w:t>paper</w:t>
      </w:r>
      <w:proofErr w:type="spellEnd"/>
      <w:r w:rsidRPr="003979C9">
        <w:t xml:space="preserve"> </w:t>
      </w:r>
      <w:proofErr w:type="spellStart"/>
      <w:r w:rsidRPr="003979C9">
        <w:t>also</w:t>
      </w:r>
      <w:proofErr w:type="spellEnd"/>
      <w:r w:rsidRPr="003979C9">
        <w:t xml:space="preserve"> </w:t>
      </w:r>
      <w:proofErr w:type="spellStart"/>
      <w:r w:rsidRPr="003979C9">
        <w:t>presents</w:t>
      </w:r>
      <w:proofErr w:type="spellEnd"/>
      <w:r w:rsidRPr="003979C9">
        <w:t xml:space="preserve"> </w:t>
      </w:r>
      <w:proofErr w:type="spellStart"/>
      <w:r w:rsidRPr="003979C9">
        <w:t>the</w:t>
      </w:r>
      <w:proofErr w:type="spellEnd"/>
      <w:r w:rsidRPr="003979C9">
        <w:t xml:space="preserve"> file </w:t>
      </w:r>
      <w:proofErr w:type="spellStart"/>
      <w:r w:rsidRPr="003979C9">
        <w:t>formats</w:t>
      </w:r>
      <w:proofErr w:type="spellEnd"/>
      <w:r w:rsidRPr="003979C9">
        <w:t xml:space="preserve"> </w:t>
      </w:r>
      <w:proofErr w:type="spellStart"/>
      <w:r w:rsidRPr="003979C9">
        <w:t>supported</w:t>
      </w:r>
      <w:proofErr w:type="spellEnd"/>
      <w:r w:rsidRPr="003979C9">
        <w:t xml:space="preserve"> </w:t>
      </w:r>
      <w:proofErr w:type="spellStart"/>
      <w:r w:rsidRPr="003979C9">
        <w:t>by</w:t>
      </w:r>
      <w:proofErr w:type="spellEnd"/>
      <w:r w:rsidRPr="003979C9">
        <w:t xml:space="preserve"> </w:t>
      </w:r>
      <w:proofErr w:type="spellStart"/>
      <w:r w:rsidRPr="003979C9">
        <w:t>each</w:t>
      </w:r>
      <w:proofErr w:type="spellEnd"/>
      <w:r w:rsidRPr="003979C9">
        <w:t xml:space="preserve"> tool </w:t>
      </w:r>
      <w:proofErr w:type="spellStart"/>
      <w:r w:rsidRPr="003979C9">
        <w:t>and</w:t>
      </w:r>
      <w:proofErr w:type="spellEnd"/>
      <w:r w:rsidRPr="003979C9">
        <w:t xml:space="preserve"> </w:t>
      </w:r>
      <w:proofErr w:type="spellStart"/>
      <w:r w:rsidRPr="003979C9">
        <w:t>the</w:t>
      </w:r>
      <w:proofErr w:type="spellEnd"/>
      <w:r w:rsidRPr="003979C9">
        <w:t xml:space="preserve"> </w:t>
      </w:r>
      <w:proofErr w:type="spellStart"/>
      <w:r w:rsidRPr="003979C9">
        <w:t>situations</w:t>
      </w:r>
      <w:proofErr w:type="spellEnd"/>
      <w:r w:rsidRPr="003979C9">
        <w:t xml:space="preserve"> in </w:t>
      </w:r>
      <w:proofErr w:type="spellStart"/>
      <w:r w:rsidRPr="003979C9">
        <w:t>which</w:t>
      </w:r>
      <w:proofErr w:type="spellEnd"/>
      <w:r w:rsidRPr="003979C9">
        <w:t xml:space="preserve"> </w:t>
      </w:r>
      <w:proofErr w:type="spellStart"/>
      <w:r w:rsidRPr="003979C9">
        <w:t>each</w:t>
      </w:r>
      <w:proofErr w:type="spellEnd"/>
      <w:r w:rsidRPr="003979C9">
        <w:t xml:space="preserve"> </w:t>
      </w:r>
      <w:proofErr w:type="spellStart"/>
      <w:r w:rsidRPr="003979C9">
        <w:t>one</w:t>
      </w:r>
      <w:proofErr w:type="spellEnd"/>
      <w:r w:rsidRPr="003979C9">
        <w:t xml:space="preserve"> </w:t>
      </w:r>
      <w:proofErr w:type="spellStart"/>
      <w:r w:rsidRPr="003979C9">
        <w:t>is</w:t>
      </w:r>
      <w:proofErr w:type="spellEnd"/>
      <w:r w:rsidRPr="003979C9">
        <w:t xml:space="preserve"> </w:t>
      </w:r>
      <w:proofErr w:type="spellStart"/>
      <w:r w:rsidRPr="003979C9">
        <w:t>most</w:t>
      </w:r>
      <w:proofErr w:type="spellEnd"/>
      <w:r w:rsidRPr="003979C9">
        <w:t xml:space="preserve"> </w:t>
      </w:r>
      <w:proofErr w:type="spellStart"/>
      <w:r w:rsidRPr="003979C9">
        <w:t>appropriate</w:t>
      </w:r>
      <w:proofErr w:type="spellEnd"/>
      <w:r w:rsidRPr="003979C9">
        <w:t xml:space="preserve">. It </w:t>
      </w:r>
      <w:proofErr w:type="spellStart"/>
      <w:r w:rsidRPr="003979C9">
        <w:t>concludes</w:t>
      </w:r>
      <w:proofErr w:type="spellEnd"/>
      <w:r w:rsidRPr="003979C9">
        <w:t xml:space="preserve"> </w:t>
      </w:r>
      <w:proofErr w:type="spellStart"/>
      <w:r w:rsidRPr="003979C9">
        <w:t>that</w:t>
      </w:r>
      <w:proofErr w:type="spellEnd"/>
      <w:r w:rsidRPr="003979C9">
        <w:t xml:space="preserve"> </w:t>
      </w:r>
      <w:proofErr w:type="spellStart"/>
      <w:r w:rsidRPr="003979C9">
        <w:t>both</w:t>
      </w:r>
      <w:proofErr w:type="spellEnd"/>
      <w:r w:rsidRPr="003979C9">
        <w:t xml:space="preserve"> are excellent tools, but they </w:t>
      </w:r>
      <w:proofErr w:type="spellStart"/>
      <w:r w:rsidRPr="003979C9">
        <w:t>meet</w:t>
      </w:r>
      <w:proofErr w:type="spellEnd"/>
      <w:r w:rsidRPr="003979C9">
        <w:t xml:space="preserve"> </w:t>
      </w:r>
      <w:proofErr w:type="spellStart"/>
      <w:r w:rsidRPr="003979C9">
        <w:t>different</w:t>
      </w:r>
      <w:proofErr w:type="spellEnd"/>
      <w:r w:rsidRPr="003979C9">
        <w:t xml:space="preserve"> </w:t>
      </w:r>
      <w:proofErr w:type="spellStart"/>
      <w:r w:rsidRPr="003979C9">
        <w:t>user</w:t>
      </w:r>
      <w:proofErr w:type="spellEnd"/>
      <w:r w:rsidRPr="003979C9">
        <w:t xml:space="preserve"> </w:t>
      </w:r>
      <w:proofErr w:type="spellStart"/>
      <w:r w:rsidRPr="003979C9">
        <w:t>needs</w:t>
      </w:r>
      <w:proofErr w:type="spellEnd"/>
      <w:r w:rsidRPr="003979C9">
        <w:t xml:space="preserve"> </w:t>
      </w:r>
      <w:proofErr w:type="spellStart"/>
      <w:r w:rsidRPr="003979C9">
        <w:t>depending</w:t>
      </w:r>
      <w:proofErr w:type="spellEnd"/>
      <w:r w:rsidRPr="003979C9">
        <w:t xml:space="preserve"> </w:t>
      </w:r>
      <w:proofErr w:type="spellStart"/>
      <w:r w:rsidRPr="003979C9">
        <w:t>on</w:t>
      </w:r>
      <w:proofErr w:type="spellEnd"/>
      <w:r w:rsidRPr="003979C9">
        <w:t xml:space="preserve"> </w:t>
      </w:r>
      <w:proofErr w:type="spellStart"/>
      <w:r w:rsidRPr="003979C9">
        <w:t>the</w:t>
      </w:r>
      <w:proofErr w:type="spellEnd"/>
      <w:r w:rsidRPr="003979C9">
        <w:t xml:space="preserve"> intended purpose.</w:t>
      </w:r>
    </w:p>
    <w:p w14:paraId="60CF43FA" w14:textId="7D6DCECB" w:rsidR="003979C9" w:rsidRPr="002B51BB" w:rsidRDefault="00B60CEE" w:rsidP="00B60CEE">
      <w:r w:rsidRPr="00B60CEE">
        <w:t xml:space="preserve">Keywords: GIMP; Canva; </w:t>
      </w:r>
      <w:r w:rsidR="00326D22" w:rsidRPr="00B60CEE">
        <w:t>Image</w:t>
      </w:r>
      <w:r w:rsidRPr="00B60CEE">
        <w:t xml:space="preserve"> editing; graphic design; software.</w:t>
      </w:r>
    </w:p>
    <w:sdt>
      <w:sdtPr>
        <w:rPr>
          <w:rFonts w:eastAsiaTheme="minorHAnsi" w:cstheme="minorBidi"/>
          <w:spacing w:val="0"/>
          <w:kern w:val="0"/>
          <w:sz w:val="24"/>
          <w:szCs w:val="24"/>
        </w:rPr>
        <w:id w:val="-456265396"/>
        <w:docPartObj>
          <w:docPartGallery w:val="Table of Contents"/>
          <w:docPartUnique/>
        </w:docPartObj>
      </w:sdtPr>
      <w:sdtEndPr>
        <w:rPr>
          <w:b/>
          <w:bCs/>
          <w:u w:val="single"/>
        </w:rPr>
      </w:sdtEndPr>
      <w:sdtContent>
        <w:p w14:paraId="2D7252BE" w14:textId="77777777" w:rsidR="0062427E" w:rsidRPr="00BB4A3E" w:rsidRDefault="0062427E" w:rsidP="0062427E">
          <w:pPr>
            <w:pStyle w:val="Ttulo"/>
            <w:rPr>
              <w:sz w:val="32"/>
              <w:szCs w:val="72"/>
            </w:rPr>
          </w:pPr>
          <w:r w:rsidRPr="00BB4A3E">
            <w:rPr>
              <w:sz w:val="32"/>
              <w:szCs w:val="72"/>
            </w:rPr>
            <w:t>Sumário</w:t>
          </w:r>
        </w:p>
        <w:p w14:paraId="6687763A" w14:textId="1FDB907F" w:rsidR="00A25903" w:rsidRDefault="0062427E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kern w:val="2"/>
              <w:lang w:eastAsia="pt-BR"/>
              <w14:ligatures w14:val="standardContextual"/>
            </w:rPr>
          </w:pPr>
          <w:r w:rsidRPr="00A12945">
            <w:rPr>
              <w:sz w:val="28"/>
              <w:szCs w:val="28"/>
              <w:u w:val="single"/>
            </w:rPr>
            <w:fldChar w:fldCharType="begin"/>
          </w:r>
          <w:r w:rsidRPr="00A12945">
            <w:rPr>
              <w:sz w:val="28"/>
              <w:szCs w:val="28"/>
              <w:u w:val="single"/>
            </w:rPr>
            <w:instrText xml:space="preserve"> TOC \o "1-3" \h \z \u </w:instrText>
          </w:r>
          <w:r w:rsidRPr="00A12945">
            <w:rPr>
              <w:sz w:val="28"/>
              <w:szCs w:val="28"/>
              <w:u w:val="single"/>
            </w:rPr>
            <w:fldChar w:fldCharType="separate"/>
          </w:r>
          <w:hyperlink w:anchor="_Toc236290707" w:history="1">
            <w:r w:rsidR="00A25903" w:rsidRPr="004466D9">
              <w:rPr>
                <w:rStyle w:val="Hyperlink"/>
                <w:noProof/>
              </w:rPr>
              <w:t>1.</w:t>
            </w:r>
            <w:r w:rsidR="00A25903">
              <w:rPr>
                <w:rFonts w:asciiTheme="minorHAnsi" w:eastAsiaTheme="minorEastAsia" w:hAnsiTheme="minorHAnsi"/>
                <w:noProof/>
                <w:color w:val="auto"/>
                <w:kern w:val="2"/>
                <w:lang w:eastAsia="pt-BR"/>
                <w14:ligatures w14:val="standardContextual"/>
              </w:rPr>
              <w:tab/>
            </w:r>
            <w:r w:rsidR="00A25903" w:rsidRPr="004466D9">
              <w:rPr>
                <w:rStyle w:val="Hyperlink"/>
                <w:noProof/>
              </w:rPr>
              <w:t>O que são o GIMP e o Canva</w:t>
            </w:r>
            <w:r w:rsidR="00A25903">
              <w:rPr>
                <w:noProof/>
                <w:webHidden/>
              </w:rPr>
              <w:tab/>
            </w:r>
            <w:r w:rsidR="00A25903">
              <w:rPr>
                <w:noProof/>
                <w:webHidden/>
              </w:rPr>
              <w:fldChar w:fldCharType="begin"/>
            </w:r>
            <w:r w:rsidR="00A25903">
              <w:rPr>
                <w:noProof/>
                <w:webHidden/>
              </w:rPr>
              <w:instrText xml:space="preserve"> PAGEREF _Toc236290707 \h </w:instrText>
            </w:r>
            <w:r w:rsidR="00A25903">
              <w:rPr>
                <w:noProof/>
                <w:webHidden/>
              </w:rPr>
            </w:r>
            <w:r w:rsidR="00A25903">
              <w:rPr>
                <w:noProof/>
                <w:webHidden/>
              </w:rPr>
              <w:fldChar w:fldCharType="separate"/>
            </w:r>
            <w:r w:rsidR="00A25903">
              <w:rPr>
                <w:noProof/>
                <w:webHidden/>
              </w:rPr>
              <w:t>5</w:t>
            </w:r>
            <w:r w:rsidR="00A25903">
              <w:rPr>
                <w:noProof/>
                <w:webHidden/>
              </w:rPr>
              <w:fldChar w:fldCharType="end"/>
            </w:r>
          </w:hyperlink>
        </w:p>
        <w:p w14:paraId="75CF8D2C" w14:textId="3BCD4D6B" w:rsidR="00A25903" w:rsidRDefault="00A25903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36290708" w:history="1">
            <w:r w:rsidRPr="004466D9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lang w:eastAsia="pt-BR"/>
                <w14:ligatures w14:val="standardContextual"/>
              </w:rPr>
              <w:tab/>
            </w:r>
            <w:r w:rsidRPr="004466D9">
              <w:rPr>
                <w:rStyle w:val="Hyperlink"/>
                <w:noProof/>
              </w:rPr>
              <w:t>Principais diferenças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_Toc236290708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7C5B9" w14:textId="36708FF9" w:rsidR="00A25903" w:rsidRDefault="00A25903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36290709" w:history="1">
            <w:r w:rsidRPr="004466D9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lang w:eastAsia="pt-BR"/>
                <w14:ligatures w14:val="standardContextual"/>
              </w:rPr>
              <w:tab/>
            </w:r>
            <w:r w:rsidRPr="004466D9">
              <w:rPr>
                <w:rStyle w:val="Hyperlink"/>
                <w:noProof/>
              </w:rPr>
              <w:t>Quando usar cada 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_Toc236290709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5D92B" w14:textId="4619240C" w:rsidR="002B51BB" w:rsidRDefault="0062427E">
          <w:pPr>
            <w:rPr>
              <w:b/>
              <w:bCs/>
              <w:u w:val="single"/>
            </w:rPr>
          </w:pPr>
          <w:r w:rsidRPr="00A12945">
            <w:rPr>
              <w:b/>
              <w:bCs/>
              <w:sz w:val="28"/>
              <w:szCs w:val="28"/>
              <w:u w:val="single"/>
            </w:rPr>
            <w:fldChar w:fldCharType="end"/>
          </w:r>
        </w:p>
      </w:sdtContent>
    </w:sdt>
    <w:p w14:paraId="15696163" w14:textId="60E3A200" w:rsidR="00C902BC" w:rsidRPr="00B60CEE" w:rsidRDefault="00B60CEE" w:rsidP="00B60CEE">
      <w:pPr>
        <w:pStyle w:val="Ttulo1"/>
      </w:pPr>
      <w:r w:rsidRPr="00B60CEE">
        <w:lastRenderedPageBreak/>
        <w:t xml:space="preserve"> </w:t>
      </w:r>
      <w:bookmarkStart w:id="0" w:name="_Toc236290707"/>
      <w:r w:rsidRPr="00B60CEE">
        <w:t>O que são o GIMP e o Canva</w:t>
      </w:r>
      <w:bookmarkEnd w:id="0"/>
    </w:p>
    <w:p w14:paraId="34EDAB5A" w14:textId="77777777" w:rsidR="00B60CEE" w:rsidRDefault="00B60CEE" w:rsidP="00B60CEE">
      <w:pPr>
        <w:rPr>
          <w:rFonts w:ascii="Times New Roman" w:hAnsi="Times New Roman"/>
          <w:color w:val="auto"/>
        </w:rPr>
      </w:pPr>
      <w:r>
        <w:t>Hoje em dia existem várias ferramentas para criar e editar imagens, e duas das mais conhecidas são o GIMP e o Canva. Apesar de ambos servirem para trabalhar com imagens, eles foram criados com objetivos diferentes e atendem públicos diferentes.</w:t>
      </w:r>
    </w:p>
    <w:p w14:paraId="1CD373E3" w14:textId="7D4B19E0" w:rsidR="00B60CEE" w:rsidRDefault="00B60CEE" w:rsidP="00B60CEE">
      <w:r>
        <w:t xml:space="preserve">O GIMP, que significa </w:t>
      </w:r>
      <w:r>
        <w:rPr>
          <w:rStyle w:val="Forte"/>
        </w:rPr>
        <w:t>GNU Image Manipulation Program</w:t>
      </w:r>
      <w:r>
        <w:t xml:space="preserve">, é um programa de edição de imagens desenvolvido por uma comunidade de programadores de software livre. Ele é totalmente gratuito e utiliza a licença </w:t>
      </w:r>
      <w:r>
        <w:rPr>
          <w:rStyle w:val="Forte"/>
        </w:rPr>
        <w:t>GNU GPL</w:t>
      </w:r>
      <w:r>
        <w:t xml:space="preserve">, que permite que qualquer pessoa use, modifique e distribua o programa. O GIMP está disponível para </w:t>
      </w:r>
      <w:r>
        <w:rPr>
          <w:rStyle w:val="Forte"/>
        </w:rPr>
        <w:t>Windows, Linux e MacOS</w:t>
      </w:r>
      <w:r>
        <w:t>.</w:t>
      </w:r>
    </w:p>
    <w:p w14:paraId="2A2EA848" w14:textId="411F83C9" w:rsidR="00B60CEE" w:rsidRPr="00B60CEE" w:rsidRDefault="00B60CEE" w:rsidP="00B60CEE">
      <w:r>
        <w:t xml:space="preserve">Já o Canva é uma plataforma de design gráfico criada pela empresa australiana </w:t>
      </w:r>
      <w:r>
        <w:rPr>
          <w:rStyle w:val="Forte"/>
        </w:rPr>
        <w:t>Canva Pty Ltd.</w:t>
      </w:r>
      <w:r>
        <w:t xml:space="preserve"> Ele pode ser usado pelo navegador ou por aplicativos para computador e celular. O Canva possui uma versão gratuita, mas também oferece uma versão paga, chamada </w:t>
      </w:r>
      <w:r>
        <w:rPr>
          <w:rStyle w:val="Forte"/>
        </w:rPr>
        <w:t>Canva Pro</w:t>
      </w:r>
      <w:r>
        <w:t>, que inclui mais recursos, modelos e elementos gráficos.</w:t>
      </w:r>
    </w:p>
    <w:p w14:paraId="05A67089" w14:textId="5695C98C" w:rsidR="00BE0478" w:rsidRDefault="00B60CEE" w:rsidP="00E475A2">
      <w:pPr>
        <w:pStyle w:val="Ttulo1"/>
      </w:pPr>
      <w:bookmarkStart w:id="1" w:name="_Toc236290708"/>
      <w:r>
        <w:lastRenderedPageBreak/>
        <w:t xml:space="preserve">Principais </w:t>
      </w:r>
      <w:r w:rsidR="00326D22">
        <w:t>d</w:t>
      </w:r>
      <w:r>
        <w:t>iferenças</w:t>
      </w:r>
      <w:bookmarkEnd w:id="1"/>
    </w:p>
    <w:p w14:paraId="7F9653D4" w14:textId="3D6D97C0" w:rsidR="00326D22" w:rsidRPr="00326D22" w:rsidRDefault="00326D22" w:rsidP="00326D22">
      <w:r w:rsidRPr="00326D22">
        <w:t>A principal diferença entre os dois está na forma como são utilizados. O GIMP é voltado para quem precisa fazer edições mais detalhadas e profissionais em imagens, como retoques em fotografias, montagens e manipulação de camadas. Por isso, exige um pouco mais de conhecimento para ser utilizado.</w:t>
      </w:r>
    </w:p>
    <w:p w14:paraId="451ADCEF" w14:textId="77777777" w:rsidR="00326D22" w:rsidRPr="00326D22" w:rsidRDefault="00326D22" w:rsidP="00326D22">
      <w:r w:rsidRPr="00326D22">
        <w:t>O Canva, por outro lado, foi criado para facilitar a produção de artes de forma rápida. Sua interface é simples e conta com diversos modelos prontos, permitindo que qualquer pessoa crie apresentações, cartazes, convites, posts para redes sociais e outros materiais em poucos minutos, mesmo sem experiência em design.</w:t>
      </w:r>
    </w:p>
    <w:p w14:paraId="5D37FE20" w14:textId="7063470E" w:rsidR="002B51BB" w:rsidRPr="00C902BC" w:rsidRDefault="00326D22" w:rsidP="00326D22">
      <w:r w:rsidRPr="00326D22">
        <w:t xml:space="preserve">Outra diferença importante é o tipo de arquivo suportado. O GIMP trabalha com formatos como </w:t>
      </w:r>
      <w:r w:rsidRPr="00326D22">
        <w:rPr>
          <w:b/>
          <w:bCs/>
        </w:rPr>
        <w:t>XCF</w:t>
      </w:r>
      <w:r w:rsidRPr="00326D22">
        <w:t xml:space="preserve"> (seu formato nativo), </w:t>
      </w:r>
      <w:r w:rsidRPr="00326D22">
        <w:rPr>
          <w:b/>
          <w:bCs/>
        </w:rPr>
        <w:t>PNG, JPG, GIF, TIFF, PSD</w:t>
      </w:r>
      <w:r w:rsidRPr="00326D22">
        <w:t xml:space="preserve"> e </w:t>
      </w:r>
      <w:r w:rsidRPr="00326D22">
        <w:rPr>
          <w:b/>
          <w:bCs/>
        </w:rPr>
        <w:t>PDF</w:t>
      </w:r>
      <w:r w:rsidRPr="00326D22">
        <w:t xml:space="preserve">, oferecendo mais opções para edição. O Canva permite exportar os projetos principalmente em </w:t>
      </w:r>
      <w:r w:rsidRPr="00326D22">
        <w:rPr>
          <w:b/>
          <w:bCs/>
        </w:rPr>
        <w:t>PNG, JPG, PDF, SVG</w:t>
      </w:r>
      <w:r w:rsidRPr="00326D22">
        <w:t xml:space="preserve"> (na versão Pro) </w:t>
      </w:r>
      <w:proofErr w:type="gramStart"/>
      <w:r w:rsidRPr="00326D22">
        <w:t>e também</w:t>
      </w:r>
      <w:proofErr w:type="gramEnd"/>
      <w:r w:rsidRPr="00326D22">
        <w:t xml:space="preserve"> em </w:t>
      </w:r>
      <w:r w:rsidRPr="00326D22">
        <w:rPr>
          <w:b/>
          <w:bCs/>
        </w:rPr>
        <w:t>MP4</w:t>
      </w:r>
      <w:r w:rsidRPr="00326D22">
        <w:t xml:space="preserve"> para vídeos.</w:t>
      </w:r>
    </w:p>
    <w:p w14:paraId="481D00F8" w14:textId="7CD57ABB" w:rsidR="001E0486" w:rsidRDefault="002B51BB" w:rsidP="001E0486">
      <w:pPr>
        <w:pStyle w:val="Ttulo1"/>
      </w:pPr>
      <w:r>
        <w:lastRenderedPageBreak/>
        <w:t xml:space="preserve"> </w:t>
      </w:r>
      <w:bookmarkStart w:id="2" w:name="_Toc236290709"/>
      <w:r w:rsidR="00326D22">
        <w:t>Quando usar cada um</w:t>
      </w:r>
      <w:bookmarkEnd w:id="2"/>
    </w:p>
    <w:p w14:paraId="591CC1C5" w14:textId="4DC69FD1" w:rsidR="00326D22" w:rsidRPr="00326D22" w:rsidRDefault="00326D22" w:rsidP="00326D22">
      <w:r w:rsidRPr="00326D22">
        <w:t>Cada ferramenta é mais indicada para determinadas situações. O GIMP é a melhor escolha quando o objetivo é fazer uma edição detalhada de imagens, remover objetos de fotos, criar ilustrações ou realizar trabalhos mais técnicos. Já o Canva é ideal para quem precisa criar materiais gráficos de forma rápida, como trabalhos escolares, apresentações, panfletos, banners e publicações para redes sociais.</w:t>
      </w:r>
    </w:p>
    <w:p w14:paraId="1BBB00CA" w14:textId="275A499C" w:rsidR="002B51BB" w:rsidRPr="00C902BC" w:rsidRDefault="00326D22" w:rsidP="00326D22">
      <w:r w:rsidRPr="00326D22">
        <w:t>Em conclusão, tanto o GIMP quanto o Canva são excelentes ferramentas, mas possuem finalidades diferentes. O GIMP oferece recursos mais avançados e maior controle na edição de imagens, enquanto o Canva se destaca pela praticidade e facilidade de uso. A escolha entre um e outro depende da necessidade de cada usuário e do tipo de projeto que será desenvolvido.</w:t>
      </w:r>
      <w:r w:rsidR="002B51BB">
        <w:t xml:space="preserve"> </w:t>
      </w:r>
    </w:p>
    <w:p w14:paraId="7019FEED" w14:textId="77777777" w:rsidR="004002AF" w:rsidRDefault="002F4264" w:rsidP="002F4264">
      <w:pPr>
        <w:pStyle w:val="Ttulo"/>
      </w:pPr>
      <w:r>
        <w:lastRenderedPageBreak/>
        <w:t>Referências:</w:t>
      </w:r>
    </w:p>
    <w:p w14:paraId="64272F28" w14:textId="0FF4DD3F" w:rsidR="00326D22" w:rsidRPr="00326D22" w:rsidRDefault="00326D22" w:rsidP="00326D22">
      <w:r w:rsidRPr="00326D22">
        <w:t xml:space="preserve">CANVA PTY LTD. </w:t>
      </w:r>
      <w:r w:rsidRPr="00326D22">
        <w:rPr>
          <w:b/>
          <w:bCs/>
        </w:rPr>
        <w:t>Canva</w:t>
      </w:r>
      <w:r w:rsidRPr="00326D22">
        <w:t>. Disponível em: https://www.canva.com/. Acesso em: 30 jul. 2026.</w:t>
      </w:r>
    </w:p>
    <w:p w14:paraId="4B0CB99C" w14:textId="38586E9E" w:rsidR="001A7029" w:rsidRPr="001A7029" w:rsidRDefault="00326D22" w:rsidP="001A7029">
      <w:r w:rsidRPr="00326D22">
        <w:t xml:space="preserve">GIMP. </w:t>
      </w:r>
      <w:r w:rsidRPr="00326D22">
        <w:rPr>
          <w:b/>
          <w:bCs/>
        </w:rPr>
        <w:t>GNU Image Manipulation Program</w:t>
      </w:r>
      <w:r w:rsidRPr="00326D22">
        <w:t>. Disponível em: https://www.gimp.org/. Acesso em: 30 jul. 2026.</w:t>
      </w:r>
    </w:p>
    <w:p w14:paraId="42397521" w14:textId="77777777" w:rsidR="00AC2574" w:rsidRPr="00C902BC" w:rsidRDefault="00AC2574" w:rsidP="00AC2574"/>
    <w:sectPr w:rsidR="00AC2574" w:rsidRPr="00C902BC" w:rsidSect="00CA54BB">
      <w:headerReference w:type="default" r:id="rId8"/>
      <w:pgSz w:w="11906" w:h="16838"/>
      <w:pgMar w:top="1134" w:right="1701" w:bottom="170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E1CD0" w14:textId="77777777" w:rsidR="00B6358E" w:rsidRDefault="00B6358E" w:rsidP="002B51BB">
      <w:pPr>
        <w:spacing w:before="0" w:after="0"/>
      </w:pPr>
      <w:r>
        <w:separator/>
      </w:r>
    </w:p>
  </w:endnote>
  <w:endnote w:type="continuationSeparator" w:id="0">
    <w:p w14:paraId="125C6D81" w14:textId="77777777" w:rsidR="00B6358E" w:rsidRDefault="00B6358E" w:rsidP="002B51B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BF559" w14:textId="77777777" w:rsidR="00B6358E" w:rsidRDefault="00B6358E" w:rsidP="002B51BB">
      <w:pPr>
        <w:spacing w:before="0" w:after="0"/>
      </w:pPr>
      <w:r>
        <w:separator/>
      </w:r>
    </w:p>
  </w:footnote>
  <w:footnote w:type="continuationSeparator" w:id="0">
    <w:p w14:paraId="2A7C2F6A" w14:textId="77777777" w:rsidR="00B6358E" w:rsidRDefault="00B6358E" w:rsidP="002B51BB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959389"/>
      <w:docPartObj>
        <w:docPartGallery w:val="Page Numbers (Top of Page)"/>
        <w:docPartUnique/>
      </w:docPartObj>
    </w:sdtPr>
    <w:sdtEndPr/>
    <w:sdtContent>
      <w:p w14:paraId="61DE7407" w14:textId="77777777" w:rsidR="002B51BB" w:rsidRDefault="002B51BB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15891">
          <w:rPr>
            <w:noProof/>
          </w:rPr>
          <w:t>8</w:t>
        </w:r>
        <w:r>
          <w:fldChar w:fldCharType="end"/>
        </w:r>
      </w:p>
    </w:sdtContent>
  </w:sdt>
  <w:p w14:paraId="2E160D15" w14:textId="77777777" w:rsidR="002B51BB" w:rsidRDefault="002B51B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A29B1"/>
    <w:multiLevelType w:val="hybridMultilevel"/>
    <w:tmpl w:val="4F34D302"/>
    <w:lvl w:ilvl="0" w:tplc="F65CCFCE">
      <w:start w:val="1"/>
      <w:numFmt w:val="decimal"/>
      <w:pStyle w:val="Ttulo1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366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n-GB" w:vendorID="64" w:dllVersion="6" w:nlCheck="1" w:checkStyle="1"/>
  <w:activeWritingStyle w:appName="MSWord" w:lang="pt-BR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362306B"/>
    <w:rsid w:val="000A19BB"/>
    <w:rsid w:val="001A7029"/>
    <w:rsid w:val="001E0486"/>
    <w:rsid w:val="001E1ED9"/>
    <w:rsid w:val="001F1331"/>
    <w:rsid w:val="002A0604"/>
    <w:rsid w:val="002B51BB"/>
    <w:rsid w:val="002F4264"/>
    <w:rsid w:val="00326D22"/>
    <w:rsid w:val="003979C9"/>
    <w:rsid w:val="004002AF"/>
    <w:rsid w:val="004965DE"/>
    <w:rsid w:val="00530CC3"/>
    <w:rsid w:val="0062427E"/>
    <w:rsid w:val="007F5B0F"/>
    <w:rsid w:val="00896527"/>
    <w:rsid w:val="009043CE"/>
    <w:rsid w:val="009A732B"/>
    <w:rsid w:val="00A12945"/>
    <w:rsid w:val="00A25903"/>
    <w:rsid w:val="00A428AF"/>
    <w:rsid w:val="00A84B3F"/>
    <w:rsid w:val="00AC2574"/>
    <w:rsid w:val="00B16B94"/>
    <w:rsid w:val="00B60CEE"/>
    <w:rsid w:val="00B6358E"/>
    <w:rsid w:val="00BA42B9"/>
    <w:rsid w:val="00BB4A3E"/>
    <w:rsid w:val="00BE0478"/>
    <w:rsid w:val="00C15891"/>
    <w:rsid w:val="00C902BC"/>
    <w:rsid w:val="00CA54BB"/>
    <w:rsid w:val="00DA24F1"/>
    <w:rsid w:val="00E347AE"/>
    <w:rsid w:val="00E35930"/>
    <w:rsid w:val="00E475A2"/>
    <w:rsid w:val="00EB4D5F"/>
    <w:rsid w:val="00F139B0"/>
    <w:rsid w:val="00F337DE"/>
    <w:rsid w:val="00F35A3B"/>
    <w:rsid w:val="4362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E7FFD"/>
  <w15:chartTrackingRefBased/>
  <w15:docId w15:val="{38C0FBFF-55EA-42EC-BD4E-D4DB81276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4BB"/>
    <w:pPr>
      <w:spacing w:before="240" w:after="120" w:line="240" w:lineRule="auto"/>
    </w:pPr>
    <w:rPr>
      <w:rFonts w:ascii="Arial" w:hAnsi="Arial"/>
      <w:color w:val="000000" w:themeColor="text1"/>
    </w:rPr>
  </w:style>
  <w:style w:type="paragraph" w:styleId="Ttulo1">
    <w:name w:val="heading 1"/>
    <w:basedOn w:val="Normal"/>
    <w:next w:val="Normal"/>
    <w:link w:val="Ttulo1Char"/>
    <w:uiPriority w:val="9"/>
    <w:qFormat/>
    <w:rsid w:val="00CA54BB"/>
    <w:pPr>
      <w:keepNext/>
      <w:keepLines/>
      <w:pageBreakBefore/>
      <w:numPr>
        <w:numId w:val="1"/>
      </w:numPr>
      <w:spacing w:line="360" w:lineRule="auto"/>
      <w:outlineLvl w:val="0"/>
    </w:pPr>
    <w:rPr>
      <w:rFonts w:eastAsiaTheme="majorEastAsia" w:cstheme="majorBidi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42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65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54BB"/>
    <w:rPr>
      <w:rFonts w:ascii="Arial" w:eastAsiaTheme="majorEastAsia" w:hAnsi="Arial" w:cstheme="majorBidi"/>
      <w:color w:val="000000" w:themeColor="text1"/>
      <w:sz w:val="28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CA54BB"/>
    <w:pPr>
      <w:pageBreakBefore/>
      <w:spacing w:line="360" w:lineRule="auto"/>
      <w:contextualSpacing/>
    </w:pPr>
    <w:rPr>
      <w:rFonts w:eastAsiaTheme="majorEastAsia" w:cstheme="majorBidi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54BB"/>
    <w:rPr>
      <w:rFonts w:ascii="Arial" w:eastAsiaTheme="majorEastAsia" w:hAnsi="Arial" w:cstheme="majorBidi"/>
      <w:color w:val="000000" w:themeColor="text1"/>
      <w:spacing w:val="-10"/>
      <w:kern w:val="28"/>
      <w:sz w:val="28"/>
      <w:szCs w:val="56"/>
    </w:rPr>
  </w:style>
  <w:style w:type="paragraph" w:styleId="SemEspaamento">
    <w:name w:val="No Spacing"/>
    <w:uiPriority w:val="1"/>
    <w:qFormat/>
    <w:rsid w:val="00A428AF"/>
    <w:pPr>
      <w:spacing w:after="0" w:line="240" w:lineRule="auto"/>
    </w:pPr>
    <w:rPr>
      <w:rFonts w:ascii="Arial" w:hAnsi="Arial"/>
      <w:color w:val="000000" w:themeColor="text1"/>
    </w:rPr>
  </w:style>
  <w:style w:type="paragraph" w:customStyle="1" w:styleId="isselectedend">
    <w:name w:val="isselectedend"/>
    <w:basedOn w:val="Normal"/>
    <w:rsid w:val="000A19BB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pt-BR"/>
    </w:rPr>
  </w:style>
  <w:style w:type="paragraph" w:styleId="NormalWeb">
    <w:name w:val="Normal (Web)"/>
    <w:basedOn w:val="Normal"/>
    <w:uiPriority w:val="99"/>
    <w:unhideWhenUsed/>
    <w:rsid w:val="000A19BB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65DE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426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62427E"/>
    <w:pPr>
      <w:pageBreakBefore w:val="0"/>
      <w:numPr>
        <w:numId w:val="0"/>
      </w:numPr>
      <w:spacing w:after="0" w:line="259" w:lineRule="auto"/>
      <w:outlineLvl w:val="9"/>
    </w:pPr>
    <w:rPr>
      <w:rFonts w:asciiTheme="majorHAnsi" w:hAnsiTheme="majorHAnsi"/>
      <w:color w:val="0F4761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62427E"/>
    <w:pPr>
      <w:spacing w:after="100"/>
    </w:pPr>
  </w:style>
  <w:style w:type="character" w:styleId="Hyperlink">
    <w:name w:val="Hyperlink"/>
    <w:basedOn w:val="Fontepargpadro"/>
    <w:uiPriority w:val="99"/>
    <w:unhideWhenUsed/>
    <w:rsid w:val="0062427E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2B51BB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2B51BB"/>
    <w:rPr>
      <w:rFonts w:ascii="Arial" w:hAnsi="Arial"/>
      <w:color w:val="000000" w:themeColor="text1"/>
    </w:rPr>
  </w:style>
  <w:style w:type="paragraph" w:styleId="Rodap">
    <w:name w:val="footer"/>
    <w:basedOn w:val="Normal"/>
    <w:link w:val="RodapChar"/>
    <w:uiPriority w:val="99"/>
    <w:unhideWhenUsed/>
    <w:rsid w:val="002B51BB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2B51BB"/>
    <w:rPr>
      <w:rFonts w:ascii="Arial" w:hAnsi="Arial"/>
      <w:color w:val="000000" w:themeColor="text1"/>
    </w:rPr>
  </w:style>
  <w:style w:type="character" w:styleId="Forte">
    <w:name w:val="Strong"/>
    <w:basedOn w:val="Fontepargpadro"/>
    <w:uiPriority w:val="22"/>
    <w:qFormat/>
    <w:rsid w:val="00B60CEE"/>
    <w:rPr>
      <w:b/>
      <w:bCs/>
    </w:rPr>
  </w:style>
  <w:style w:type="character" w:styleId="MenoPendente">
    <w:name w:val="Unresolved Mention"/>
    <w:basedOn w:val="Fontepargpadro"/>
    <w:uiPriority w:val="99"/>
    <w:semiHidden/>
    <w:unhideWhenUsed/>
    <w:rsid w:val="00326D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4A241A-8D41-49AC-B849-12211EE70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740</Words>
  <Characters>3998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aleatorio 29</cp:lastModifiedBy>
  <cp:revision>2</cp:revision>
  <cp:lastPrinted>2026-07-30T10:58:00Z</cp:lastPrinted>
  <dcterms:created xsi:type="dcterms:W3CDTF">2026-07-30T11:03:00Z</dcterms:created>
  <dcterms:modified xsi:type="dcterms:W3CDTF">2026-07-30T11:03:00Z</dcterms:modified>
</cp:coreProperties>
</file>