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E78E2" w14:textId="77777777" w:rsidR="00A162CF" w:rsidRDefault="00385D03">
      <w:pPr>
        <w:pStyle w:val="TextBody"/>
        <w:spacing w:line="240" w:lineRule="auto"/>
        <w:rPr>
          <w:rFonts w:ascii="Times New Roman" w:hAnsi="Times New Roman"/>
          <w:b/>
          <w:color w:val="000000"/>
          <w:sz w:val="28"/>
        </w:rPr>
      </w:pPr>
      <w:bookmarkStart w:id="0" w:name="docs-internal-guid-a97da3b7-432a-b8ce-5f"/>
      <w:bookmarkEnd w:id="0"/>
      <w:r>
        <w:rPr>
          <w:rFonts w:ascii="Times New Roman" w:hAnsi="Times New Roman"/>
          <w:b/>
          <w:color w:val="000000"/>
          <w:sz w:val="28"/>
        </w:rPr>
        <w:t>Problema Grafului</w:t>
      </w:r>
    </w:p>
    <w:p w14:paraId="546032CB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 dă un graf neorientat cu 1 &lt;= n &lt;= 76 noduri, de forma:</w:t>
      </w:r>
    </w:p>
    <w:p w14:paraId="09897489" w14:textId="77777777" w:rsidR="00A162CF" w:rsidRDefault="00A162CF">
      <w:pPr>
        <w:pStyle w:val="TextBody"/>
        <w:spacing w:line="240" w:lineRule="auto"/>
      </w:pPr>
    </w:p>
    <w:p w14:paraId="794856A0" w14:textId="77777777" w:rsidR="00A162CF" w:rsidRDefault="00385D03">
      <w:pPr>
        <w:pStyle w:val="TextBody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DAA8D4" wp14:editId="7D8B93D2">
            <wp:extent cx="5362575" cy="5619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0346E" w14:textId="77777777" w:rsidR="00A162CF" w:rsidRDefault="00A162CF">
      <w:pPr>
        <w:pStyle w:val="TextBody"/>
        <w:spacing w:line="240" w:lineRule="auto"/>
        <w:rPr>
          <w:rFonts w:ascii="Times New Roman" w:hAnsi="Times New Roman"/>
          <w:color w:val="000000"/>
        </w:rPr>
      </w:pPr>
    </w:p>
    <w:p w14:paraId="3F5846FD" w14:textId="77777777" w:rsidR="00A162CF" w:rsidRDefault="00385D03">
      <w:pPr>
        <w:pStyle w:val="TextBody"/>
        <w:spacing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Nodul </w:t>
      </w:r>
      <w:r>
        <w:rPr>
          <w:rFonts w:ascii="Courier 10 Pitch" w:hAnsi="Courier 10 Pitch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 e legat de nodul </w:t>
      </w:r>
      <w:r>
        <w:rPr>
          <w:rFonts w:ascii="Courier 10 Pitch" w:hAnsi="Courier 10 Pitch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; nodul </w:t>
      </w:r>
      <w:r>
        <w:rPr>
          <w:rFonts w:ascii="Courier 10 Pitch" w:hAnsi="Courier 10 Pitch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 e legat de nodul </w:t>
      </w:r>
      <w:r>
        <w:rPr>
          <w:rFonts w:ascii="Courier 10 Pitch" w:hAnsi="Courier 10 Pitch"/>
          <w:color w:val="000000"/>
        </w:rPr>
        <w:t>3</w:t>
      </w:r>
      <w:r>
        <w:rPr>
          <w:rFonts w:ascii="Times New Roman" w:hAnsi="Times New Roman"/>
          <w:color w:val="000000"/>
        </w:rPr>
        <w:t xml:space="preserve"> … nodul </w:t>
      </w:r>
      <w:r>
        <w:rPr>
          <w:rFonts w:ascii="Courier 10 Pitch" w:hAnsi="Courier 10 Pitch"/>
          <w:color w:val="000000"/>
        </w:rPr>
        <w:t>n-1</w:t>
      </w:r>
      <w:r>
        <w:rPr>
          <w:rFonts w:ascii="Times New Roman" w:hAnsi="Times New Roman"/>
          <w:color w:val="000000"/>
        </w:rPr>
        <w:t xml:space="preserve"> e legat de </w:t>
      </w:r>
      <w:r>
        <w:rPr>
          <w:rFonts w:ascii="Courier 10 Pitch" w:hAnsi="Courier 10 Pitch"/>
          <w:color w:val="000000"/>
        </w:rPr>
        <w:t>n</w:t>
      </w:r>
      <w:r>
        <w:rPr>
          <w:rFonts w:ascii="Times New Roman" w:hAnsi="Times New Roman"/>
          <w:color w:val="000000"/>
        </w:rPr>
        <w:t>.</w:t>
      </w:r>
    </w:p>
    <w:p w14:paraId="38A82862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 cere să se afle câte mulțimi de noduri se pot construi din acest graf astfel încât:</w:t>
      </w:r>
    </w:p>
    <w:p w14:paraId="26221497" w14:textId="77777777" w:rsidR="00A162CF" w:rsidRDefault="00385D03">
      <w:pPr>
        <w:pStyle w:val="TextBody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Să nu existe în mulţime 2 noduri care sunt vecine în graful iniţial. </w:t>
      </w:r>
    </w:p>
    <w:p w14:paraId="047CA84B" w14:textId="77777777" w:rsidR="00A162CF" w:rsidRDefault="00385D03">
      <w:pPr>
        <w:pStyle w:val="TextBody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Dacă adăugam orice alt nod din graf în mulțime, se încalcă prima regulă.</w:t>
      </w:r>
    </w:p>
    <w:p w14:paraId="3D510B01" w14:textId="77777777" w:rsidR="00A162CF" w:rsidRDefault="00A162CF">
      <w:pPr>
        <w:pStyle w:val="TextBody"/>
        <w:spacing w:line="240" w:lineRule="auto"/>
      </w:pPr>
    </w:p>
    <w:p w14:paraId="69200352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Input</w:t>
      </w:r>
    </w:p>
    <w:p w14:paraId="0C2C5874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 va citi de la standard input.</w:t>
      </w:r>
    </w:p>
    <w:p w14:paraId="1C4A10B1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Pe câte o linie se va regăsi un număr natural </w:t>
      </w:r>
      <w:r>
        <w:rPr>
          <w:rFonts w:ascii="Courier 10 Pitch" w:hAnsi="Courier 10 Pitch"/>
          <w:color w:val="000000"/>
        </w:rPr>
        <w:t>n</w:t>
      </w:r>
      <w:r>
        <w:rPr>
          <w:rFonts w:ascii="Times New Roman" w:hAnsi="Times New Roman"/>
          <w:color w:val="000000"/>
        </w:rPr>
        <w:t>.</w:t>
      </w:r>
    </w:p>
    <w:p w14:paraId="606F12C4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 va citi până la EOF.</w:t>
      </w:r>
    </w:p>
    <w:p w14:paraId="202FD973" w14:textId="77777777" w:rsidR="00A162CF" w:rsidRDefault="00A162CF">
      <w:pPr>
        <w:pStyle w:val="TextBody"/>
        <w:spacing w:line="240" w:lineRule="auto"/>
      </w:pPr>
    </w:p>
    <w:p w14:paraId="66B5C7FF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Output</w:t>
      </w:r>
    </w:p>
    <w:p w14:paraId="66C67CD1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 va afișa la standard output.</w:t>
      </w:r>
    </w:p>
    <w:p w14:paraId="67AF4F71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Pe câte o linie se va afișa un număr care reprezintă răspunsul la întrebare.</w:t>
      </w:r>
    </w:p>
    <w:p w14:paraId="4B878302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Ultima linie trebuie terminată cu caracterul \n.</w:t>
      </w:r>
    </w:p>
    <w:p w14:paraId="28B9BF37" w14:textId="77777777" w:rsidR="00A162CF" w:rsidRDefault="00A162CF">
      <w:pPr>
        <w:pStyle w:val="TextBody"/>
        <w:spacing w:line="240" w:lineRule="auto"/>
      </w:pPr>
    </w:p>
    <w:p w14:paraId="78E97280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Exemple și Constrângeri:</w:t>
      </w: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50"/>
        <w:gridCol w:w="1888"/>
        <w:gridCol w:w="4050"/>
      </w:tblGrid>
      <w:tr w:rsidR="00A162CF" w14:paraId="49251A13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14:paraId="2EDA8A51" w14:textId="77777777" w:rsidR="00A162CF" w:rsidRDefault="00385D03">
            <w:pPr>
              <w:pStyle w:val="TableContents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Input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14:paraId="10F91BF9" w14:textId="77777777" w:rsidR="00A162CF" w:rsidRDefault="00385D03">
            <w:pPr>
              <w:pStyle w:val="TableContents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Output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14:paraId="3FB2CB11" w14:textId="77777777" w:rsidR="00A162CF" w:rsidRDefault="00385D03">
            <w:pPr>
              <w:pStyle w:val="TableContents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Explicații</w:t>
            </w:r>
          </w:p>
        </w:tc>
      </w:tr>
      <w:tr w:rsidR="00A162CF" w14:paraId="145222DF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</w:tcPr>
          <w:p w14:paraId="2F662F02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3</w:t>
            </w:r>
          </w:p>
          <w:p w14:paraId="7E262CF9" w14:textId="77777777" w:rsidR="00A162CF" w:rsidRDefault="00A162CF">
            <w:pPr>
              <w:pStyle w:val="TableContents"/>
              <w:rPr>
                <w:rFonts w:ascii="Courier 10 Pitch" w:hAnsi="Courier 10 Pitch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</w:tcPr>
          <w:p w14:paraId="19985714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2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</w:tcPr>
          <w:p w14:paraId="04514F3E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 xml:space="preserve">Se pot crea 2 mulțimi </w:t>
            </w:r>
          </w:p>
          <w:p w14:paraId="3E59C11C" w14:textId="186711B7" w:rsidR="00A162CF" w:rsidRDefault="00876829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 xml:space="preserve">{2} </w:t>
            </w:r>
            <w:bookmarkStart w:id="1" w:name="_GoBack"/>
            <w:bookmarkEnd w:id="1"/>
            <w:r w:rsidR="00385D03">
              <w:rPr>
                <w:rFonts w:ascii="Courier 10 Pitch" w:hAnsi="Courier 10 Pitch"/>
                <w:b/>
                <w:color w:val="000000"/>
              </w:rPr>
              <w:t>si {1,</w:t>
            </w:r>
            <w:r w:rsidR="00385D03">
              <w:rPr>
                <w:rFonts w:ascii="Courier 10 Pitch" w:hAnsi="Courier 10 Pitch"/>
                <w:b/>
                <w:color w:val="000000"/>
              </w:rPr>
              <w:t xml:space="preserve"> 3}</w:t>
            </w:r>
          </w:p>
        </w:tc>
      </w:tr>
      <w:tr w:rsidR="00A162CF" w14:paraId="75D2B273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</w:tcPr>
          <w:p w14:paraId="2E10745E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4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</w:tcPr>
          <w:p w14:paraId="484D0C32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3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</w:tcPr>
          <w:p w14:paraId="4ED9B008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Se pot crea 3 mulțimi</w:t>
            </w:r>
          </w:p>
          <w:p w14:paraId="104302E5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{1, 3}, {2, 4}, {1, 4}</w:t>
            </w:r>
          </w:p>
        </w:tc>
      </w:tr>
      <w:tr w:rsidR="00A162CF" w14:paraId="63941523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</w:tcPr>
          <w:p w14:paraId="2F14ECE0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3</w:t>
            </w:r>
          </w:p>
          <w:p w14:paraId="50D01408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4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</w:tcPr>
          <w:p w14:paraId="599D5BC2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2</w:t>
            </w:r>
          </w:p>
          <w:p w14:paraId="04D60E0D" w14:textId="77777777" w:rsidR="00A162CF" w:rsidRDefault="00385D03">
            <w:pPr>
              <w:pStyle w:val="TableContents"/>
              <w:rPr>
                <w:rFonts w:ascii="Courier 10 Pitch" w:hAnsi="Courier 10 Pitch"/>
                <w:b/>
                <w:color w:val="000000"/>
              </w:rPr>
            </w:pPr>
            <w:r>
              <w:rPr>
                <w:rFonts w:ascii="Courier 10 Pitch" w:hAnsi="Courier 10 Pitch"/>
                <w:b/>
                <w:color w:val="000000"/>
              </w:rPr>
              <w:t>3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</w:tcPr>
          <w:p w14:paraId="22E5C3C5" w14:textId="77777777" w:rsidR="00A162CF" w:rsidRDefault="00A162CF">
            <w:pPr>
              <w:pStyle w:val="TableContents"/>
              <w:rPr>
                <w:rFonts w:ascii="Courier 10 Pitch" w:hAnsi="Courier 10 Pitch"/>
              </w:rPr>
            </w:pPr>
          </w:p>
        </w:tc>
      </w:tr>
    </w:tbl>
    <w:p w14:paraId="42FBBEE0" w14:textId="77777777" w:rsidR="00A162CF" w:rsidRDefault="00A162CF">
      <w:pPr>
        <w:pStyle w:val="TextBody"/>
        <w:spacing w:after="0" w:line="240" w:lineRule="auto"/>
        <w:rPr>
          <w:rFonts w:ascii="Times New Roman" w:hAnsi="Times New Roman"/>
          <w:b/>
          <w:color w:val="000000"/>
        </w:rPr>
      </w:pPr>
    </w:p>
    <w:p w14:paraId="4ED66513" w14:textId="77777777" w:rsidR="00A162CF" w:rsidRDefault="00385D03">
      <w:pPr>
        <w:pStyle w:val="TextBody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 &lt;= N &lt;= 76</w:t>
      </w:r>
    </w:p>
    <w:p w14:paraId="11F0719B" w14:textId="77777777" w:rsidR="00A162CF" w:rsidRDefault="00B865C6">
      <w:pPr>
        <w:pStyle w:val="TextBody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Timp maxim de execuție: 1 secundă</w:t>
      </w:r>
    </w:p>
    <w:p w14:paraId="504309C5" w14:textId="77777777" w:rsidR="00A162CF" w:rsidRDefault="00385D03">
      <w:pPr>
        <w:pStyle w:val="TextBody"/>
        <w:spacing w:line="240" w:lineRule="auto"/>
      </w:pPr>
      <w:r>
        <w:br/>
      </w:r>
    </w:p>
    <w:sectPr w:rsidR="00A162CF">
      <w:headerReference w:type="default" r:id="rId9"/>
      <w:pgSz w:w="11906" w:h="16838"/>
      <w:pgMar w:top="2558" w:right="1080" w:bottom="1440" w:left="10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FFDDD" w14:textId="77777777" w:rsidR="00385D03" w:rsidRDefault="00385D03">
      <w:r>
        <w:separator/>
      </w:r>
    </w:p>
  </w:endnote>
  <w:endnote w:type="continuationSeparator" w:id="0">
    <w:p w14:paraId="248F5A30" w14:textId="77777777" w:rsidR="00385D03" w:rsidRDefault="0038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89070" w14:textId="77777777" w:rsidR="00385D03" w:rsidRDefault="00385D03">
      <w:r>
        <w:separator/>
      </w:r>
    </w:p>
  </w:footnote>
  <w:footnote w:type="continuationSeparator" w:id="0">
    <w:p w14:paraId="0041A9E0" w14:textId="77777777" w:rsidR="00385D03" w:rsidRDefault="00385D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862EA" w14:textId="77777777" w:rsidR="00A162CF" w:rsidRDefault="00385D03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1AE4B95" wp14:editId="4696785B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C262B"/>
    <w:multiLevelType w:val="multilevel"/>
    <w:tmpl w:val="003442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66541E1"/>
    <w:multiLevelType w:val="multilevel"/>
    <w:tmpl w:val="3DE8388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62CF"/>
    <w:rsid w:val="00385D03"/>
    <w:rsid w:val="00876829"/>
    <w:rsid w:val="00A162CF"/>
    <w:rsid w:val="00B8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CF2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B59A8"/>
  </w:style>
  <w:style w:type="character" w:customStyle="1" w:styleId="FooterChar">
    <w:name w:val="Footer Char"/>
    <w:basedOn w:val="DefaultParagraphFont"/>
    <w:link w:val="Footer"/>
    <w:uiPriority w:val="99"/>
    <w:rsid w:val="002B59A8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29962E-D440-484E-91B5-EA17676F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745</Characters>
  <Application>Microsoft Macintosh Word</Application>
  <DocSecurity>0</DocSecurity>
  <Lines>6</Lines>
  <Paragraphs>1</Paragraphs>
  <ScaleCrop>false</ScaleCrop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Ianculescu</dc:creator>
  <cp:lastModifiedBy>Gabriela Ianculescu</cp:lastModifiedBy>
  <cp:revision>4</cp:revision>
  <cp:lastPrinted>2017-04-05T08:50:00Z</cp:lastPrinted>
  <dcterms:created xsi:type="dcterms:W3CDTF">2017-04-05T08:32:00Z</dcterms:created>
  <dcterms:modified xsi:type="dcterms:W3CDTF">2017-04-07T13:20:00Z</dcterms:modified>
  <dc:language>en-US</dc:language>
</cp:coreProperties>
</file>