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73504" w14:textId="77777777" w:rsidR="00C56368" w:rsidRDefault="00545C6B">
      <w:pPr>
        <w:pStyle w:val="TextBody"/>
        <w:spacing w:line="240" w:lineRule="auto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bookmarkStart w:id="0" w:name="docs-internal-guid-a97da3b7-3d5b-b0cf-0a"/>
      <w:bookmarkEnd w:id="0"/>
      <w:proofErr w:type="spellStart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Ecuaţia</w:t>
      </w:r>
      <w:proofErr w:type="spellEnd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Dreptei</w:t>
      </w:r>
      <w:proofErr w:type="spellEnd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</w:p>
    <w:p w14:paraId="5559C2AD" w14:textId="77777777" w:rsidR="00F05400" w:rsidRDefault="00545C6B">
      <w:pPr>
        <w:pStyle w:val="TextBody"/>
        <w:spacing w:line="240" w:lineRule="auto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</w:p>
    <w:p w14:paraId="6F8E5A16" w14:textId="295D5323" w:rsidR="00C56368" w:rsidRDefault="00545C6B" w:rsidP="00C56368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Considerăm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mai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multe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ecuaţii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tipul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: </w:t>
      </w:r>
      <w:r>
        <w:rPr>
          <w:rFonts w:ascii="Courier 10 Pitch" w:hAnsi="Courier 10 Pitch"/>
          <w:b/>
          <w:color w:val="000000"/>
          <w:shd w:val="clear" w:color="auto" w:fill="FFFFFF"/>
        </w:rPr>
        <w:t>Expresie1=Expresie2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r w:rsidR="00C56368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</w:t>
      </w:r>
      <w:r w:rsidR="00C56368">
        <w:rPr>
          <w:rFonts w:ascii="Times New Roman" w:hAnsi="Times New Roman"/>
          <w:color w:val="000000"/>
          <w:shd w:val="clear" w:color="auto" w:fill="FFFFFF"/>
        </w:rPr>
        <w:t>intre</w:t>
      </w:r>
      <w:proofErr w:type="spellEnd"/>
      <w:r w:rsidR="00C56368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56368">
        <w:rPr>
          <w:rFonts w:ascii="Times New Roman" w:hAnsi="Times New Roman"/>
          <w:color w:val="000000"/>
          <w:shd w:val="clear" w:color="auto" w:fill="FFFFFF"/>
        </w:rPr>
        <w:t>cele</w:t>
      </w:r>
      <w:proofErr w:type="spellEnd"/>
      <w:r w:rsidR="00C56368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56368">
        <w:rPr>
          <w:rFonts w:ascii="Times New Roman" w:hAnsi="Times New Roman"/>
          <w:color w:val="000000"/>
          <w:shd w:val="clear" w:color="auto" w:fill="FFFFFF"/>
        </w:rPr>
        <w:t>două</w:t>
      </w:r>
      <w:proofErr w:type="spellEnd"/>
      <w:r w:rsidR="00C56368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56368">
        <w:rPr>
          <w:rFonts w:ascii="Times New Roman" w:hAnsi="Times New Roman"/>
          <w:color w:val="000000"/>
          <w:shd w:val="clear" w:color="auto" w:fill="FFFFFF"/>
        </w:rPr>
        <w:t>expresii</w:t>
      </w:r>
      <w:proofErr w:type="spellEnd"/>
      <w:r w:rsidR="00C56368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56368">
        <w:rPr>
          <w:rFonts w:ascii="Times New Roman" w:hAnsi="Times New Roman"/>
          <w:color w:val="000000"/>
          <w:shd w:val="clear" w:color="auto" w:fill="FFFFFF"/>
        </w:rPr>
        <w:t>conţin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operanzi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(minim un operand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în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</w:t>
      </w:r>
      <w:r w:rsidR="00E7475F">
        <w:rPr>
          <w:rFonts w:ascii="Times New Roman" w:hAnsi="Times New Roman"/>
          <w:color w:val="000000"/>
          <w:shd w:val="clear" w:color="auto" w:fill="FFFFFF"/>
        </w:rPr>
        <w:t>e</w:t>
      </w:r>
      <w:proofErr w:type="spellEnd"/>
      <w:r w:rsidR="00E7475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E7475F">
        <w:rPr>
          <w:rFonts w:ascii="Times New Roman" w:hAnsi="Times New Roman"/>
          <w:color w:val="000000"/>
          <w:shd w:val="clear" w:color="auto" w:fill="FFFFFF"/>
        </w:rPr>
        <w:t>expresie</w:t>
      </w:r>
      <w:proofErr w:type="spellEnd"/>
      <w:r w:rsidR="00E7475F">
        <w:rPr>
          <w:rFonts w:ascii="Times New Roman" w:hAnsi="Times New Roman"/>
          <w:color w:val="000000"/>
          <w:shd w:val="clear" w:color="auto" w:fill="FFFFFF"/>
        </w:rPr>
        <w:t xml:space="preserve">) </w:t>
      </w:r>
      <w:proofErr w:type="spellStart"/>
      <w:r w:rsidR="00E7475F">
        <w:rPr>
          <w:rFonts w:ascii="Times New Roman" w:hAnsi="Times New Roman"/>
          <w:color w:val="000000"/>
          <w:shd w:val="clear" w:color="auto" w:fill="FFFFFF"/>
        </w:rPr>
        <w:t>între</w:t>
      </w:r>
      <w:proofErr w:type="spellEnd"/>
      <w:r w:rsidR="00E7475F">
        <w:rPr>
          <w:rFonts w:ascii="Times New Roman" w:hAnsi="Times New Roman"/>
          <w:color w:val="000000"/>
          <w:shd w:val="clear" w:color="auto" w:fill="FFFFFF"/>
        </w:rPr>
        <w:t xml:space="preserve"> care se </w:t>
      </w:r>
      <w:proofErr w:type="spellStart"/>
      <w:r w:rsidR="00E7475F">
        <w:rPr>
          <w:rFonts w:ascii="Times New Roman" w:hAnsi="Times New Roman"/>
          <w:color w:val="000000"/>
          <w:shd w:val="clear" w:color="auto" w:fill="FFFFFF"/>
        </w:rPr>
        <w:t>găsesc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semnele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New" w:hAnsi="Courier New"/>
          <w:b/>
          <w:color w:val="000000"/>
          <w:shd w:val="clear" w:color="auto" w:fill="FFFFFF"/>
        </w:rPr>
        <w:t>+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sau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New" w:hAnsi="Courier New"/>
          <w:b/>
          <w:color w:val="000000"/>
          <w:shd w:val="clear" w:color="auto" w:fill="FFFFFF"/>
        </w:rPr>
        <w:t>-</w:t>
      </w:r>
      <w:r>
        <w:rPr>
          <w:rFonts w:ascii="Times New Roman" w:hAnsi="Times New Roman"/>
          <w:color w:val="000000"/>
          <w:shd w:val="clear" w:color="auto" w:fill="FFFFFF"/>
        </w:rPr>
        <w:t xml:space="preserve">. </w:t>
      </w:r>
      <w:r w:rsidR="00C56368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C56368">
        <w:rPr>
          <w:rFonts w:ascii="Times New Roman" w:hAnsi="Times New Roman"/>
          <w:color w:val="000000"/>
          <w:shd w:val="clear" w:color="auto" w:fill="FFFFFF"/>
        </w:rPr>
        <w:tab/>
      </w:r>
      <w:r w:rsidR="00E7475F">
        <w:rPr>
          <w:rFonts w:ascii="Times New Roman" w:hAnsi="Times New Roman"/>
          <w:color w:val="000000"/>
          <w:shd w:val="clear" w:color="auto" w:fill="FFFFFF"/>
        </w:rPr>
        <w:t xml:space="preserve">Un </w:t>
      </w:r>
      <w:r>
        <w:rPr>
          <w:rFonts w:ascii="Times New Roman" w:hAnsi="Times New Roman"/>
          <w:color w:val="000000"/>
          <w:shd w:val="clear" w:color="auto" w:fill="FFFFFF"/>
        </w:rPr>
        <w:t xml:space="preserve">operand </w:t>
      </w:r>
      <w:proofErr w:type="spellStart"/>
      <w:r w:rsidR="00E7475F">
        <w:rPr>
          <w:rFonts w:ascii="Times New Roman" w:hAnsi="Times New Roman"/>
          <w:color w:val="000000"/>
          <w:shd w:val="clear" w:color="auto" w:fill="FFFFFF"/>
        </w:rPr>
        <w:t>poate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fie un</w:t>
      </w:r>
      <w:r w:rsidR="00C56368">
        <w:rPr>
          <w:rFonts w:ascii="Times New Roman" w:hAnsi="Times New Roman"/>
          <w:color w:val="000000"/>
          <w:shd w:val="clear" w:color="auto" w:fill="FFFFFF"/>
        </w:rPr>
        <w:t>:</w:t>
      </w:r>
    </w:p>
    <w:p w14:paraId="4322E5C5" w14:textId="77777777" w:rsidR="00C56368" w:rsidRDefault="00C56368" w:rsidP="00C56368">
      <w:pPr>
        <w:pStyle w:val="TextBody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bookmarkStart w:id="1" w:name="_GoBack"/>
      <w:bookmarkEnd w:id="1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număr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natural</w:t>
      </w:r>
    </w:p>
    <w:p w14:paraId="2CD58013" w14:textId="77777777" w:rsidR="00C56368" w:rsidRDefault="00C56368" w:rsidP="00C56368">
      <w:pPr>
        <w:pStyle w:val="TextBody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 o </w:t>
      </w:r>
      <w:proofErr w:type="spellStart"/>
      <w:r w:rsidR="00545C6B">
        <w:rPr>
          <w:rFonts w:ascii="Times New Roman" w:hAnsi="Times New Roman"/>
          <w:color w:val="000000"/>
          <w:shd w:val="clear" w:color="auto" w:fill="FFFFFF"/>
        </w:rPr>
        <w:t>variabilă</w:t>
      </w:r>
      <w:proofErr w:type="spellEnd"/>
      <w:r w:rsidR="00545C6B">
        <w:rPr>
          <w:rFonts w:ascii="Times New Roman" w:hAnsi="Times New Roman"/>
          <w:color w:val="000000"/>
          <w:shd w:val="clear" w:color="auto" w:fill="FFFFFF"/>
        </w:rPr>
        <w:t>,</w:t>
      </w:r>
    </w:p>
    <w:p w14:paraId="159F13A6" w14:textId="77777777" w:rsidR="00C56368" w:rsidRDefault="00545C6B" w:rsidP="00C56368">
      <w:pPr>
        <w:pStyle w:val="TextBody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număr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natural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urmat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o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variabilă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. </w:t>
      </w:r>
    </w:p>
    <w:p w14:paraId="12C18A5E" w14:textId="77777777" w:rsidR="00C56368" w:rsidRDefault="00C56368" w:rsidP="00C56368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</w:p>
    <w:p w14:paraId="25E6016E" w14:textId="77777777" w:rsidR="00F05400" w:rsidRDefault="00545C6B" w:rsidP="00C56368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O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variabilă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este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fie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litera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x</w:t>
      </w:r>
      <w:r>
        <w:rPr>
          <w:rFonts w:ascii="Times New Roman" w:hAnsi="Times New Roman"/>
          <w:color w:val="000000"/>
          <w:shd w:val="clear" w:color="auto" w:fill="FFFFFF"/>
        </w:rPr>
        <w:t xml:space="preserve">, fie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litera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y</w:t>
      </w:r>
      <w:r>
        <w:rPr>
          <w:rFonts w:ascii="Times New Roman" w:hAnsi="Times New Roman"/>
          <w:color w:val="000000"/>
          <w:shd w:val="clear" w:color="auto" w:fill="FFFFFF"/>
        </w:rPr>
        <w:t xml:space="preserve">. </w:t>
      </w:r>
    </w:p>
    <w:p w14:paraId="03D1A52B" w14:textId="77777777" w:rsidR="00F05400" w:rsidRDefault="00545C6B" w:rsidP="00C56368">
      <w:pPr>
        <w:pStyle w:val="TextBody"/>
        <w:spacing w:after="0" w:line="240" w:lineRule="auto"/>
        <w:ind w:left="720"/>
        <w:rPr>
          <w:rFonts w:ascii="Courier 10 Pitch" w:hAnsi="Courier 10 Pitch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Un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exemplu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ecuaţie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e: </w:t>
      </w:r>
      <w:r>
        <w:rPr>
          <w:rFonts w:ascii="Courier 10 Pitch" w:hAnsi="Courier 10 Pitch"/>
          <w:color w:val="000000"/>
          <w:shd w:val="clear" w:color="auto" w:fill="FFFFFF"/>
        </w:rPr>
        <w:t>4x+6y-x-1=3y+7x+x-11+y</w:t>
      </w:r>
    </w:p>
    <w:p w14:paraId="1CBA0BAF" w14:textId="77777777" w:rsidR="00C56368" w:rsidRDefault="00C56368" w:rsidP="00C56368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</w:p>
    <w:p w14:paraId="285F00BB" w14:textId="5FAE3080" w:rsidR="00F05400" w:rsidRDefault="00545C6B" w:rsidP="00C56368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cere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distanţa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la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originea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sistemului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r w:rsidR="00E7475F">
        <w:rPr>
          <w:rFonts w:ascii="Times New Roman" w:hAnsi="Times New Roman"/>
          <w:color w:val="000000"/>
          <w:shd w:val="clear" w:color="auto" w:fill="FFFFFF"/>
        </w:rPr>
        <w:t>coordinate x-o-y (</w:t>
      </w:r>
      <w:proofErr w:type="spellStart"/>
      <w:r w:rsidR="00E7475F">
        <w:rPr>
          <w:rFonts w:ascii="Times New Roman" w:hAnsi="Times New Roman"/>
          <w:color w:val="000000"/>
          <w:shd w:val="clear" w:color="auto" w:fill="FFFFFF"/>
        </w:rPr>
        <w:t>i.e</w:t>
      </w:r>
      <w:proofErr w:type="spellEnd"/>
      <w:r w:rsidR="00E7475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E7475F">
        <w:rPr>
          <w:rFonts w:ascii="Times New Roman" w:hAnsi="Times New Roman"/>
          <w:color w:val="000000"/>
          <w:shd w:val="clear" w:color="auto" w:fill="FFFFFF"/>
        </w:rPr>
        <w:t>punctul</w:t>
      </w:r>
      <w:proofErr w:type="spellEnd"/>
      <w:r w:rsidR="00E7475F">
        <w:rPr>
          <w:rFonts w:ascii="Times New Roman" w:hAnsi="Times New Roman"/>
          <w:color w:val="000000"/>
          <w:shd w:val="clear" w:color="auto" w:fill="FFFFFF"/>
        </w:rPr>
        <w:t xml:space="preserve"> cu </w:t>
      </w:r>
      <w:proofErr w:type="spellStart"/>
      <w:r w:rsidR="00E7475F">
        <w:rPr>
          <w:rFonts w:ascii="Times New Roman" w:hAnsi="Times New Roman"/>
          <w:color w:val="000000"/>
          <w:shd w:val="clear" w:color="auto" w:fill="FFFFFF"/>
        </w:rPr>
        <w:t>coordonatele</w:t>
      </w:r>
      <w:proofErr w:type="spellEnd"/>
      <w:r w:rsidR="00E7475F">
        <w:rPr>
          <w:rFonts w:ascii="Times New Roman" w:hAnsi="Times New Roman"/>
          <w:color w:val="000000"/>
          <w:shd w:val="clear" w:color="auto" w:fill="FFFFFF"/>
        </w:rPr>
        <w:t xml:space="preserve"> 0, 0)</w:t>
      </w:r>
      <w:r>
        <w:rPr>
          <w:rFonts w:ascii="Times New Roman" w:hAnsi="Times New Roman"/>
          <w:color w:val="000000"/>
          <w:shd w:val="clear" w:color="auto" w:fill="FFFFFF"/>
        </w:rPr>
        <w:t xml:space="preserve"> la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dreapta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reprezentată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ecuaţie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5FABDCB3" w14:textId="77777777" w:rsidR="00C56368" w:rsidRPr="00C56368" w:rsidRDefault="00C56368" w:rsidP="00C56368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</w:p>
    <w:p w14:paraId="5F3EA5E7" w14:textId="77777777" w:rsidR="00F05400" w:rsidRDefault="00545C6B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Input</w:t>
      </w:r>
    </w:p>
    <w:p w14:paraId="016F77D2" w14:textId="77777777" w:rsidR="00F05400" w:rsidRDefault="00545C6B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citi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la standard input.</w:t>
      </w:r>
    </w:p>
    <w:p w14:paraId="2C547228" w14:textId="77777777" w:rsidR="00F05400" w:rsidRDefault="00545C6B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prima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input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găseşte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număr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reprezentând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numărul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ecuaţii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;</w:t>
      </w:r>
    </w:p>
    <w:p w14:paraId="3EAC2B38" w14:textId="77777777" w:rsidR="00F05400" w:rsidRDefault="00545C6B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următoarele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bookmarkStart w:id="2" w:name="__DdeLink__101_1350671719"/>
      <w:r>
        <w:rPr>
          <w:rFonts w:ascii="Courier 10 Pitch" w:hAnsi="Courier 10 Pitch"/>
          <w:color w:val="000000"/>
          <w:shd w:val="clear" w:color="auto" w:fill="FFFFFF"/>
        </w:rPr>
        <w:t>n</w:t>
      </w:r>
      <w:bookmarkEnd w:id="2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găseşte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câte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şir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maxim 1000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caractere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fără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spaţii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repreze</w:t>
      </w:r>
      <w:r>
        <w:rPr>
          <w:rFonts w:ascii="Times New Roman" w:hAnsi="Times New Roman"/>
          <w:color w:val="000000"/>
          <w:shd w:val="clear" w:color="auto" w:fill="FFFFFF"/>
        </w:rPr>
        <w:t>ntând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ecuaţie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;</w:t>
      </w:r>
    </w:p>
    <w:p w14:paraId="6E02DBA5" w14:textId="77777777" w:rsidR="00F05400" w:rsidRDefault="00545C6B" w:rsidP="001A757B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garantează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la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intrare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reprezintă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dreaptă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validă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(nu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vor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fi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cazuri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în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care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prin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reducere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la forma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canonică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atât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x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cât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şi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y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ajungă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coeficientul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0).</w:t>
      </w:r>
    </w:p>
    <w:p w14:paraId="7EB1386E" w14:textId="77777777" w:rsidR="001A757B" w:rsidRPr="001A757B" w:rsidRDefault="001A757B" w:rsidP="001A757B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</w:p>
    <w:p w14:paraId="6FCEDEF3" w14:textId="77777777" w:rsidR="00F05400" w:rsidRDefault="00545C6B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Output</w:t>
      </w:r>
    </w:p>
    <w:p w14:paraId="6E4C0E61" w14:textId="77777777" w:rsidR="00F05400" w:rsidRDefault="00545C6B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vor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afişa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la standard output,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câte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una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pentru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ecuaţie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76D0940C" w14:textId="77777777" w:rsidR="00F05400" w:rsidRDefault="00545C6B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afişa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cu 2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zecimale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fără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nicio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rotunjire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distanţa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faţă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origine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dreptei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date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ecuaţia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corespunzătoare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. </w:t>
      </w:r>
    </w:p>
    <w:p w14:paraId="3ACC9775" w14:textId="77777777" w:rsidR="00F05400" w:rsidRDefault="00545C6B">
      <w:pPr>
        <w:pStyle w:val="TextBody"/>
        <w:spacing w:after="0" w:line="240" w:lineRule="auto"/>
        <w:rPr>
          <w:rFonts w:ascii="Courier 10 Pitch" w:hAnsi="Courier 10 Pitch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Ultima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trebuie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terminată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caracterul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\n.</w:t>
      </w:r>
    </w:p>
    <w:p w14:paraId="55DB2A29" w14:textId="77777777" w:rsidR="00F05400" w:rsidRDefault="00F05400">
      <w:pPr>
        <w:pStyle w:val="TextBody"/>
        <w:spacing w:after="0" w:line="240" w:lineRule="auto"/>
      </w:pPr>
    </w:p>
    <w:p w14:paraId="53ED4BBF" w14:textId="77777777" w:rsidR="00F05400" w:rsidRDefault="00545C6B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Exemple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și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Constrângeri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>:</w:t>
      </w:r>
    </w:p>
    <w:tbl>
      <w:tblPr>
        <w:tblW w:w="0" w:type="auto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013"/>
        <w:gridCol w:w="2554"/>
      </w:tblGrid>
      <w:tr w:rsidR="00F05400" w14:paraId="64286D14" w14:textId="77777777">
        <w:tc>
          <w:tcPr>
            <w:tcW w:w="4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14:paraId="517FCAF5" w14:textId="77777777" w:rsidR="00F05400" w:rsidRDefault="00545C6B">
            <w:pPr>
              <w:pStyle w:val="TableContents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Input</w:t>
            </w:r>
          </w:p>
        </w:tc>
        <w:tc>
          <w:tcPr>
            <w:tcW w:w="2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14:paraId="2E99FA69" w14:textId="77777777" w:rsidR="00F05400" w:rsidRDefault="00545C6B">
            <w:pPr>
              <w:pStyle w:val="TableContents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Output</w:t>
            </w:r>
          </w:p>
        </w:tc>
      </w:tr>
      <w:tr w:rsidR="00F05400" w14:paraId="623D769C" w14:textId="77777777">
        <w:tc>
          <w:tcPr>
            <w:tcW w:w="4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14:paraId="7DED776C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4</w:t>
            </w:r>
          </w:p>
          <w:p w14:paraId="1A0B5E4D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3x+7y-3=0</w:t>
            </w:r>
          </w:p>
          <w:p w14:paraId="412D7163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7x+y=7x+3</w:t>
            </w:r>
          </w:p>
          <w:p w14:paraId="0763AC66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4x+6y-x-1=3y+7x+x-11+y</w:t>
            </w:r>
          </w:p>
          <w:p w14:paraId="15D978D5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919x+2094y-844=0</w:t>
            </w:r>
          </w:p>
        </w:tc>
        <w:tc>
          <w:tcPr>
            <w:tcW w:w="2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14:paraId="52FD4A8F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0.39</w:t>
            </w:r>
          </w:p>
          <w:p w14:paraId="5A223F37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3.00</w:t>
            </w:r>
          </w:p>
          <w:p w14:paraId="6EE01711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1.85</w:t>
            </w:r>
          </w:p>
          <w:p w14:paraId="25E1CB35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0.36</w:t>
            </w:r>
          </w:p>
        </w:tc>
      </w:tr>
      <w:tr w:rsidR="00F05400" w14:paraId="24BA2CB6" w14:textId="77777777">
        <w:tc>
          <w:tcPr>
            <w:tcW w:w="4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14:paraId="6AFC2E03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2</w:t>
            </w:r>
          </w:p>
          <w:p w14:paraId="677E2625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0=11y-7x+9+5y</w:t>
            </w:r>
          </w:p>
          <w:p w14:paraId="6D8A396C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11+y+10x=2y+5x-3-y</w:t>
            </w:r>
          </w:p>
        </w:tc>
        <w:tc>
          <w:tcPr>
            <w:tcW w:w="2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14:paraId="6AC9D839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0.51</w:t>
            </w:r>
          </w:p>
          <w:p w14:paraId="5C78E370" w14:textId="77777777" w:rsidR="00F05400" w:rsidRDefault="00545C6B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2.80</w:t>
            </w:r>
          </w:p>
        </w:tc>
      </w:tr>
    </w:tbl>
    <w:p w14:paraId="1552009C" w14:textId="77777777" w:rsidR="00F05400" w:rsidRDefault="00545C6B">
      <w:pPr>
        <w:pStyle w:val="TextBody"/>
        <w:spacing w:after="0" w:line="240" w:lineRule="auto"/>
        <w:rPr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1 &lt;= n &lt;= 10</w:t>
      </w:r>
      <w:r>
        <w:rPr>
          <w:rFonts w:ascii="Times New Roman" w:hAnsi="Times New Roman"/>
          <w:color w:val="000000"/>
          <w:shd w:val="clear" w:color="auto" w:fill="FFFFFF"/>
        </w:rPr>
        <w:t>;</w:t>
      </w:r>
      <w:r>
        <w:rPr>
          <w:color w:val="000000"/>
          <w:shd w:val="clear" w:color="auto" w:fill="FFFFFF"/>
        </w:rPr>
        <w:t xml:space="preserve"> </w:t>
      </w:r>
    </w:p>
    <w:p w14:paraId="05EE26E2" w14:textId="77777777" w:rsidR="00F05400" w:rsidRDefault="00545C6B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coeficient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are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valoarea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maxim 1000; </w:t>
      </w:r>
    </w:p>
    <w:p w14:paraId="1C566726" w14:textId="77777777" w:rsidR="00F05400" w:rsidRPr="001A757B" w:rsidRDefault="00545C6B" w:rsidP="001A757B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ecuaţie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formată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din maxim </w:t>
      </w:r>
      <w:r w:rsidR="001A757B">
        <w:rPr>
          <w:rFonts w:ascii="Times New Roman" w:hAnsi="Times New Roman"/>
          <w:b/>
          <w:color w:val="000000"/>
          <w:shd w:val="clear" w:color="auto" w:fill="FFFFFF"/>
        </w:rPr>
        <w:t xml:space="preserve">1000 </w:t>
      </w:r>
      <w:proofErr w:type="spellStart"/>
      <w:r w:rsidR="001A757B">
        <w:rPr>
          <w:rFonts w:ascii="Times New Roman" w:hAnsi="Times New Roman"/>
          <w:b/>
          <w:color w:val="000000"/>
          <w:shd w:val="clear" w:color="auto" w:fill="FFFFFF"/>
        </w:rPr>
        <w:t>caractere</w:t>
      </w:r>
      <w:proofErr w:type="spellEnd"/>
      <w:r w:rsidR="001A757B">
        <w:rPr>
          <w:rFonts w:ascii="Times New Roman" w:hAnsi="Times New Roman"/>
          <w:b/>
          <w:color w:val="000000"/>
          <w:shd w:val="clear" w:color="auto" w:fill="FFFFFF"/>
        </w:rPr>
        <w:t>.</w:t>
      </w:r>
      <w:r w:rsidR="00C56368">
        <w:rPr>
          <w:rFonts w:ascii="Times New Roman" w:hAnsi="Times New Roman"/>
          <w:b/>
          <w:color w:val="000000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Timp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maxim de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execuție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: 1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secundă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>/test</w:t>
      </w:r>
    </w:p>
    <w:sectPr w:rsidR="00F05400" w:rsidRPr="001A757B">
      <w:headerReference w:type="default" r:id="rId8"/>
      <w:pgSz w:w="11906" w:h="16838"/>
      <w:pgMar w:top="2558" w:right="1080" w:bottom="1440" w:left="108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9ADBF" w14:textId="77777777" w:rsidR="00545C6B" w:rsidRDefault="00545C6B">
      <w:r>
        <w:separator/>
      </w:r>
    </w:p>
  </w:endnote>
  <w:endnote w:type="continuationSeparator" w:id="0">
    <w:p w14:paraId="7661056D" w14:textId="77777777" w:rsidR="00545C6B" w:rsidRDefault="0054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343AB" w14:textId="77777777" w:rsidR="00545C6B" w:rsidRDefault="00545C6B">
      <w:r>
        <w:separator/>
      </w:r>
    </w:p>
  </w:footnote>
  <w:footnote w:type="continuationSeparator" w:id="0">
    <w:p w14:paraId="3BBFCAF0" w14:textId="77777777" w:rsidR="00545C6B" w:rsidRDefault="00545C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7CAA0" w14:textId="77777777" w:rsidR="00F05400" w:rsidRDefault="00545C6B">
    <w:pPr>
      <w:pStyle w:val="Header"/>
      <w:rPr>
        <w:lang w:val="ro-R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8BA872" wp14:editId="0ACA1767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97085"/>
    <w:multiLevelType w:val="hybridMultilevel"/>
    <w:tmpl w:val="B7A6DA1C"/>
    <w:lvl w:ilvl="0" w:tplc="49B2AE0C">
      <w:start w:val="1"/>
      <w:numFmt w:val="bullet"/>
      <w:lvlText w:val=""/>
      <w:lvlJc w:val="left"/>
      <w:pPr>
        <w:ind w:left="1440" w:hanging="360"/>
      </w:pPr>
      <w:rPr>
        <w:rFonts w:ascii="Symbol" w:eastAsia="Droid Sans Fallback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00"/>
    <w:rsid w:val="001A757B"/>
    <w:rsid w:val="00545C6B"/>
    <w:rsid w:val="00BB546A"/>
    <w:rsid w:val="00C56368"/>
    <w:rsid w:val="00E7475F"/>
    <w:rsid w:val="00F0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11F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2B59A8"/>
  </w:style>
  <w:style w:type="character" w:customStyle="1" w:styleId="FooterChar">
    <w:name w:val="Footer Char"/>
    <w:basedOn w:val="DefaultParagraphFont"/>
    <w:link w:val="Footer"/>
    <w:uiPriority w:val="99"/>
    <w:rsid w:val="002B59A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72BD6E-35D8-2348-92F2-B577BA2A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Ianculescu</dc:creator>
  <cp:lastModifiedBy>Gabriela Ianculescu</cp:lastModifiedBy>
  <cp:revision>2</cp:revision>
  <cp:lastPrinted>2017-04-05T08:50:00Z</cp:lastPrinted>
  <dcterms:created xsi:type="dcterms:W3CDTF">2017-04-07T13:19:00Z</dcterms:created>
  <dcterms:modified xsi:type="dcterms:W3CDTF">2017-04-07T13:19:00Z</dcterms:modified>
  <dc:language>en-US</dc:language>
</cp:coreProperties>
</file>