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FF6" w:rsidRPr="005805C2" w:rsidRDefault="00CC41DE" w:rsidP="005805C2">
      <w:pPr>
        <w:jc w:val="center"/>
        <w:rPr>
          <w:rFonts w:ascii="Bauhaus 93" w:hAnsi="Bauhaus 93"/>
          <w:b/>
          <w:color w:val="4F81BD" w:themeColor="accent1"/>
          <w:sz w:val="52"/>
        </w:rPr>
      </w:pPr>
      <w:r>
        <w:rPr>
          <w:rFonts w:ascii="Bauhaus 93" w:hAnsi="Bauhaus 93"/>
          <w:b/>
          <w:color w:val="4F81BD" w:themeColor="accent1"/>
          <w:sz w:val="52"/>
        </w:rPr>
        <w:t xml:space="preserve">Knights of Valor </w:t>
      </w:r>
      <w:bookmarkStart w:id="0" w:name="_GoBack"/>
      <w:bookmarkEnd w:id="0"/>
      <w:r w:rsidR="005805C2" w:rsidRPr="005805C2">
        <w:rPr>
          <w:rFonts w:ascii="Bauhaus 93" w:hAnsi="Bauhaus 93"/>
          <w:b/>
          <w:color w:val="4F81BD" w:themeColor="accent1"/>
          <w:sz w:val="52"/>
        </w:rPr>
        <w:t xml:space="preserve"> </w:t>
      </w:r>
    </w:p>
    <w:p w:rsidR="005805C2" w:rsidRPr="002F1E56" w:rsidRDefault="005805C2" w:rsidP="005805C2">
      <w:pPr>
        <w:jc w:val="center"/>
        <w:rPr>
          <w:rFonts w:ascii="Bauhaus 93" w:hAnsi="Bauhaus 93"/>
          <w:color w:val="4F81BD" w:themeColor="accent1"/>
          <w:sz w:val="52"/>
          <w:lang w:val="ro-RO"/>
        </w:rPr>
      </w:pPr>
    </w:p>
    <w:p w:rsidR="005805C2" w:rsidRPr="00CC41DE" w:rsidRDefault="005805C2" w:rsidP="005805C2">
      <w:pPr>
        <w:rPr>
          <w:rFonts w:ascii="Bauhaus 93" w:hAnsi="Bauhaus 93"/>
          <w:color w:val="4F81BD" w:themeColor="accent1"/>
          <w:sz w:val="40"/>
        </w:rPr>
      </w:pPr>
      <w:r w:rsidRPr="00CC41DE">
        <w:rPr>
          <w:rFonts w:ascii="Bauhaus 93" w:hAnsi="Bauhaus 93"/>
          <w:color w:val="4F81BD" w:themeColor="accent1"/>
          <w:sz w:val="40"/>
        </w:rPr>
        <w:t>Scopul jocului:</w:t>
      </w:r>
    </w:p>
    <w:p w:rsidR="005805C2" w:rsidRPr="005805C2" w:rsidRDefault="00712A43" w:rsidP="005805C2">
      <w:pPr>
        <w:rPr>
          <w:rFonts w:asciiTheme="majorHAnsi" w:hAnsiTheme="majorHAnsi"/>
          <w:sz w:val="28"/>
          <w:szCs w:val="28"/>
          <w:lang w:val="it-IT"/>
        </w:rPr>
      </w:pPr>
      <w:r w:rsidRPr="00CC41DE">
        <w:rPr>
          <w:rFonts w:cstheme="minorHAnsi"/>
          <w:sz w:val="28"/>
          <w:szCs w:val="28"/>
        </w:rPr>
        <w:tab/>
      </w:r>
      <w:r>
        <w:rPr>
          <w:rFonts w:cstheme="minorHAnsi"/>
          <w:sz w:val="28"/>
          <w:szCs w:val="28"/>
          <w:lang w:val="it-IT"/>
        </w:rPr>
        <w:t>Scopul jocului este acela de a il face pe celalalt jucator sa ra</w:t>
      </w:r>
      <w:r w:rsidR="00B659A7">
        <w:rPr>
          <w:rFonts w:cstheme="minorHAnsi"/>
          <w:sz w:val="28"/>
          <w:szCs w:val="28"/>
          <w:lang w:val="it-IT"/>
        </w:rPr>
        <w:t>mana fara castele pentru 7 ture</w:t>
      </w:r>
      <w:r>
        <w:rPr>
          <w:rFonts w:cstheme="minorHAnsi"/>
          <w:sz w:val="28"/>
          <w:szCs w:val="28"/>
          <w:lang w:val="it-IT"/>
        </w:rPr>
        <w:t>.</w:t>
      </w:r>
      <w:r w:rsidR="00B659A7">
        <w:rPr>
          <w:rFonts w:cstheme="minorHAnsi"/>
          <w:sz w:val="28"/>
          <w:szCs w:val="28"/>
          <w:lang w:val="it-IT"/>
        </w:rPr>
        <w:t xml:space="preserve"> Folosind eroii pe care ii detinte, un jucator poate explora harta, cucerii castele si strange resurse. Se pot spawna mai multi eroi pentru fiecare jucator daca acesta are resursele necesare.</w:t>
      </w:r>
    </w:p>
    <w:p w:rsidR="00B659A7" w:rsidRDefault="00B659A7" w:rsidP="00B659A7">
      <w:pPr>
        <w:rPr>
          <w:rFonts w:ascii="Bauhaus 93" w:hAnsi="Bauhaus 93"/>
          <w:color w:val="4F81BD" w:themeColor="accent1"/>
          <w:sz w:val="40"/>
          <w:lang w:val="it-IT"/>
        </w:rPr>
      </w:pPr>
      <w:r>
        <w:rPr>
          <w:rFonts w:ascii="Bauhaus 93" w:hAnsi="Bauhaus 93"/>
          <w:color w:val="4F81BD" w:themeColor="accent1"/>
          <w:sz w:val="40"/>
          <w:lang w:val="it-IT"/>
        </w:rPr>
        <w:t>Harta de joc</w:t>
      </w:r>
      <w:r w:rsidRPr="005805C2">
        <w:rPr>
          <w:rFonts w:ascii="Bauhaus 93" w:hAnsi="Bauhaus 93"/>
          <w:color w:val="4F81BD" w:themeColor="accent1"/>
          <w:sz w:val="40"/>
          <w:lang w:val="it-IT"/>
        </w:rPr>
        <w:t>:</w:t>
      </w:r>
    </w:p>
    <w:p w:rsidR="00B659A7" w:rsidRPr="0069565B" w:rsidRDefault="00B659A7" w:rsidP="00B659A7">
      <w:pPr>
        <w:rPr>
          <w:rFonts w:cstheme="minorHAnsi"/>
          <w:sz w:val="28"/>
          <w:szCs w:val="28"/>
          <w:lang w:val="it-IT"/>
        </w:rPr>
      </w:pPr>
      <w:r>
        <w:rPr>
          <w:rFonts w:cstheme="minorHAnsi"/>
          <w:sz w:val="28"/>
          <w:szCs w:val="28"/>
          <w:lang w:val="it-IT"/>
        </w:rPr>
        <w:t xml:space="preserve"> </w:t>
      </w:r>
      <w:r>
        <w:rPr>
          <w:rFonts w:cstheme="minorHAnsi"/>
          <w:sz w:val="28"/>
          <w:szCs w:val="28"/>
          <w:lang w:val="it-IT"/>
        </w:rPr>
        <w:tab/>
        <w:t xml:space="preserve">Harta de joc este o matrice reprezentand o lume (numita Valor) formata din diverse materiale si constructii: Putem avea zone din care se pot mina resurse si castele in care se afla monstrii. </w:t>
      </w:r>
    </w:p>
    <w:p w:rsidR="00B659A7" w:rsidRDefault="00B659A7" w:rsidP="00B659A7">
      <w:pPr>
        <w:rPr>
          <w:rFonts w:ascii="Bauhaus 93" w:hAnsi="Bauhaus 93"/>
          <w:color w:val="4F81BD" w:themeColor="accent1"/>
          <w:sz w:val="40"/>
          <w:lang w:val="it-IT"/>
        </w:rPr>
      </w:pPr>
      <w:r>
        <w:rPr>
          <w:rFonts w:ascii="Bauhaus 93" w:hAnsi="Bauhaus 93"/>
          <w:color w:val="4F81BD" w:themeColor="accent1"/>
          <w:sz w:val="40"/>
          <w:lang w:val="it-IT"/>
        </w:rPr>
        <w:t>Personaje</w:t>
      </w:r>
      <w:r w:rsidRPr="005805C2">
        <w:rPr>
          <w:rFonts w:ascii="Bauhaus 93" w:hAnsi="Bauhaus 93"/>
          <w:color w:val="4F81BD" w:themeColor="accent1"/>
          <w:sz w:val="40"/>
          <w:lang w:val="it-IT"/>
        </w:rPr>
        <w:t>:</w:t>
      </w:r>
    </w:p>
    <w:p w:rsidR="00B659A7" w:rsidRDefault="0022588F" w:rsidP="00B659A7">
      <w:pPr>
        <w:ind w:firstLine="720"/>
        <w:rPr>
          <w:rFonts w:cstheme="minorHAnsi"/>
          <w:sz w:val="28"/>
          <w:szCs w:val="28"/>
          <w:lang w:val="it-IT"/>
        </w:rPr>
      </w:pPr>
      <w:r>
        <w:rPr>
          <w:rFonts w:cstheme="minorHAnsi"/>
          <w:sz w:val="28"/>
          <w:szCs w:val="28"/>
          <w:lang w:val="it-IT"/>
        </w:rPr>
        <w:t>La inceput, fiecare jucator are un cavaler iar fiecare cavaler poate sa aiba diferite ajutoare care ii schimba caracteristicile. Pe masura ce un player face rost de resursele necesare, acesta isi poate cumpara cavaleri si ajutoare aditionale</w:t>
      </w:r>
      <w:r w:rsidR="00CC41DE">
        <w:rPr>
          <w:rFonts w:cstheme="minorHAnsi"/>
          <w:sz w:val="28"/>
          <w:szCs w:val="28"/>
          <w:lang w:val="it-IT"/>
        </w:rPr>
        <w:t xml:space="preserve"> (DLC)</w:t>
      </w:r>
      <w:r>
        <w:rPr>
          <w:rFonts w:cstheme="minorHAnsi"/>
          <w:sz w:val="28"/>
          <w:szCs w:val="28"/>
          <w:lang w:val="it-IT"/>
        </w:rPr>
        <w:t>. Folosindu-se de acesti cavaleri, jucatori pot cucerii castele, explora lumea si infrunta inamici.</w:t>
      </w:r>
    </w:p>
    <w:p w:rsidR="0069565B" w:rsidRDefault="0069565B" w:rsidP="0069565B">
      <w:pPr>
        <w:rPr>
          <w:rFonts w:ascii="Bauhaus 93" w:hAnsi="Bauhaus 93"/>
          <w:color w:val="4F81BD" w:themeColor="accent1"/>
          <w:sz w:val="40"/>
          <w:lang w:val="it-IT"/>
        </w:rPr>
      </w:pPr>
      <w:r>
        <w:rPr>
          <w:rFonts w:ascii="Bauhaus 93" w:hAnsi="Bauhaus 93"/>
          <w:color w:val="4F81BD" w:themeColor="accent1"/>
          <w:sz w:val="40"/>
          <w:lang w:val="it-IT"/>
        </w:rPr>
        <w:t>Strategia jocului</w:t>
      </w:r>
      <w:r w:rsidRPr="005805C2">
        <w:rPr>
          <w:rFonts w:ascii="Bauhaus 93" w:hAnsi="Bauhaus 93"/>
          <w:color w:val="4F81BD" w:themeColor="accent1"/>
          <w:sz w:val="40"/>
          <w:lang w:val="it-IT"/>
        </w:rPr>
        <w:t>:</w:t>
      </w:r>
    </w:p>
    <w:p w:rsidR="0008091B" w:rsidRDefault="0008091B" w:rsidP="0008091B">
      <w:pPr>
        <w:ind w:firstLine="720"/>
        <w:rPr>
          <w:rFonts w:cstheme="minorHAnsi"/>
          <w:sz w:val="28"/>
          <w:szCs w:val="28"/>
          <w:lang w:val="it-IT"/>
        </w:rPr>
      </w:pPr>
      <w:r>
        <w:rPr>
          <w:rFonts w:cstheme="minorHAnsi"/>
          <w:sz w:val="28"/>
          <w:szCs w:val="28"/>
          <w:lang w:val="it-IT"/>
        </w:rPr>
        <w:t>Jocul o sa fie jucat pe ture. In cadrul fiecarei ture, un jucator are la dispozitie un numar de actiuni posibile cu fiecare cavaler. Actiuni posibile sunt:</w:t>
      </w:r>
    </w:p>
    <w:p w:rsidR="0008091B" w:rsidRDefault="0008091B" w:rsidP="0008091B">
      <w:pPr>
        <w:pStyle w:val="ListParagraph"/>
        <w:numPr>
          <w:ilvl w:val="0"/>
          <w:numId w:val="2"/>
        </w:numPr>
        <w:rPr>
          <w:rFonts w:cstheme="minorHAnsi"/>
          <w:sz w:val="28"/>
          <w:szCs w:val="28"/>
          <w:lang w:val="it-IT"/>
        </w:rPr>
      </w:pPr>
      <w:r>
        <w:rPr>
          <w:rFonts w:cstheme="minorHAnsi"/>
          <w:sz w:val="28"/>
          <w:szCs w:val="28"/>
          <w:lang w:val="it-IT"/>
        </w:rPr>
        <w:t>Mutarea cavalerului un numar de casute.</w:t>
      </w:r>
    </w:p>
    <w:p w:rsidR="0008091B" w:rsidRDefault="0008091B" w:rsidP="0008091B">
      <w:pPr>
        <w:pStyle w:val="ListParagraph"/>
        <w:numPr>
          <w:ilvl w:val="0"/>
          <w:numId w:val="2"/>
        </w:numPr>
        <w:rPr>
          <w:rFonts w:cstheme="minorHAnsi"/>
          <w:sz w:val="28"/>
          <w:szCs w:val="28"/>
          <w:lang w:val="it-IT"/>
        </w:rPr>
      </w:pPr>
      <w:r>
        <w:rPr>
          <w:rFonts w:cstheme="minorHAnsi"/>
          <w:sz w:val="28"/>
          <w:szCs w:val="28"/>
          <w:lang w:val="it-IT"/>
        </w:rPr>
        <w:t>Atacarea unui alt cavaler sau un grup de monstri.</w:t>
      </w:r>
    </w:p>
    <w:p w:rsidR="0008091B" w:rsidRDefault="0008091B" w:rsidP="0008091B">
      <w:pPr>
        <w:pStyle w:val="ListParagraph"/>
        <w:numPr>
          <w:ilvl w:val="0"/>
          <w:numId w:val="2"/>
        </w:numPr>
        <w:rPr>
          <w:rFonts w:cstheme="minorHAnsi"/>
          <w:sz w:val="28"/>
          <w:szCs w:val="28"/>
          <w:lang w:val="it-IT"/>
        </w:rPr>
      </w:pPr>
      <w:r>
        <w:rPr>
          <w:rFonts w:cstheme="minorHAnsi"/>
          <w:sz w:val="28"/>
          <w:szCs w:val="28"/>
          <w:lang w:val="it-IT"/>
        </w:rPr>
        <w:lastRenderedPageBreak/>
        <w:t>Cucerirea unui castel sau al unei mine de resurse.</w:t>
      </w:r>
    </w:p>
    <w:p w:rsidR="0008091B" w:rsidRDefault="0008091B" w:rsidP="0008091B">
      <w:pPr>
        <w:pStyle w:val="ListParagraph"/>
        <w:numPr>
          <w:ilvl w:val="0"/>
          <w:numId w:val="2"/>
        </w:numPr>
        <w:rPr>
          <w:rFonts w:cstheme="minorHAnsi"/>
          <w:sz w:val="28"/>
          <w:szCs w:val="28"/>
          <w:lang w:val="it-IT"/>
        </w:rPr>
      </w:pPr>
      <w:r>
        <w:rPr>
          <w:rFonts w:cstheme="minorHAnsi"/>
          <w:sz w:val="28"/>
          <w:szCs w:val="28"/>
          <w:lang w:val="it-IT"/>
        </w:rPr>
        <w:t>Interactiune cu un anumit obiect sau zona speciala.</w:t>
      </w:r>
    </w:p>
    <w:p w:rsidR="0008091B" w:rsidRPr="0008091B" w:rsidRDefault="0008091B" w:rsidP="0008091B">
      <w:pPr>
        <w:pStyle w:val="ListParagraph"/>
        <w:ind w:left="1080"/>
        <w:rPr>
          <w:rFonts w:cstheme="minorHAnsi"/>
          <w:sz w:val="28"/>
          <w:szCs w:val="28"/>
          <w:lang w:val="it-IT"/>
        </w:rPr>
      </w:pPr>
    </w:p>
    <w:p w:rsidR="0008091B" w:rsidRDefault="0008091B" w:rsidP="0008091B">
      <w:pPr>
        <w:rPr>
          <w:rFonts w:ascii="Bauhaus 93" w:hAnsi="Bauhaus 93"/>
          <w:color w:val="4F81BD" w:themeColor="accent1"/>
          <w:sz w:val="40"/>
          <w:lang w:val="it-IT"/>
        </w:rPr>
      </w:pPr>
      <w:r>
        <w:rPr>
          <w:rFonts w:ascii="Bauhaus 93" w:hAnsi="Bauhaus 93"/>
          <w:color w:val="4F81BD" w:themeColor="accent1"/>
          <w:sz w:val="40"/>
          <w:lang w:val="it-IT"/>
        </w:rPr>
        <w:t>Posibile feature-uri:</w:t>
      </w:r>
    </w:p>
    <w:p w:rsidR="0008091B" w:rsidRDefault="000058A9" w:rsidP="0008091B">
      <w:pPr>
        <w:pStyle w:val="ListParagraph"/>
        <w:numPr>
          <w:ilvl w:val="0"/>
          <w:numId w:val="2"/>
        </w:numPr>
        <w:rPr>
          <w:rFonts w:cstheme="minorHAnsi"/>
          <w:sz w:val="28"/>
          <w:szCs w:val="28"/>
          <w:lang w:val="it-IT"/>
        </w:rPr>
      </w:pPr>
      <w:r>
        <w:rPr>
          <w:rFonts w:cstheme="minorHAnsi"/>
          <w:sz w:val="28"/>
          <w:szCs w:val="28"/>
          <w:lang w:val="it-IT"/>
        </w:rPr>
        <w:t>Evolutie vizuala a cavalerului in functie de nivelul sau.</w:t>
      </w:r>
    </w:p>
    <w:p w:rsidR="000058A9" w:rsidRDefault="000058A9" w:rsidP="0008091B">
      <w:pPr>
        <w:pStyle w:val="ListParagraph"/>
        <w:numPr>
          <w:ilvl w:val="0"/>
          <w:numId w:val="2"/>
        </w:numPr>
        <w:rPr>
          <w:rFonts w:cstheme="minorHAnsi"/>
          <w:sz w:val="28"/>
          <w:szCs w:val="28"/>
          <w:lang w:val="it-IT"/>
        </w:rPr>
      </w:pPr>
      <w:r>
        <w:rPr>
          <w:rFonts w:cstheme="minorHAnsi"/>
          <w:sz w:val="28"/>
          <w:szCs w:val="28"/>
          <w:lang w:val="it-IT"/>
        </w:rPr>
        <w:t>Evolutia ajutoarelor unui cavaler.</w:t>
      </w:r>
    </w:p>
    <w:p w:rsidR="000058A9" w:rsidRDefault="000058A9" w:rsidP="000058A9">
      <w:pPr>
        <w:pStyle w:val="ListParagraph"/>
        <w:ind w:left="1080"/>
        <w:rPr>
          <w:rFonts w:cstheme="minorHAnsi"/>
          <w:sz w:val="28"/>
          <w:szCs w:val="28"/>
          <w:lang w:val="it-IT"/>
        </w:rPr>
      </w:pPr>
    </w:p>
    <w:p w:rsidR="000058A9" w:rsidRPr="0008091B" w:rsidRDefault="000058A9" w:rsidP="000058A9">
      <w:pPr>
        <w:pStyle w:val="ListParagraph"/>
        <w:ind w:left="1080"/>
        <w:rPr>
          <w:rFonts w:cstheme="minorHAnsi"/>
          <w:sz w:val="28"/>
          <w:szCs w:val="28"/>
          <w:lang w:val="it-IT"/>
        </w:rPr>
      </w:pPr>
    </w:p>
    <w:p w:rsidR="000058A9" w:rsidRDefault="000058A9" w:rsidP="000058A9">
      <w:pPr>
        <w:rPr>
          <w:rFonts w:ascii="Bauhaus 93" w:hAnsi="Bauhaus 93"/>
          <w:color w:val="4F81BD" w:themeColor="accent1"/>
          <w:sz w:val="40"/>
          <w:lang w:val="it-IT"/>
        </w:rPr>
      </w:pPr>
      <w:r>
        <w:rPr>
          <w:rFonts w:ascii="Bauhaus 93" w:hAnsi="Bauhaus 93"/>
          <w:color w:val="4F81BD" w:themeColor="accent1"/>
          <w:sz w:val="40"/>
          <w:lang w:val="it-IT"/>
        </w:rPr>
        <w:t>Echipa:</w:t>
      </w:r>
    </w:p>
    <w:p w:rsidR="000058A9" w:rsidRDefault="000058A9" w:rsidP="000058A9">
      <w:pPr>
        <w:pStyle w:val="ListParagraph"/>
        <w:numPr>
          <w:ilvl w:val="0"/>
          <w:numId w:val="2"/>
        </w:numPr>
        <w:rPr>
          <w:rFonts w:cstheme="minorHAnsi"/>
          <w:sz w:val="28"/>
          <w:szCs w:val="28"/>
          <w:lang w:val="it-IT"/>
        </w:rPr>
      </w:pPr>
      <w:r>
        <w:rPr>
          <w:rFonts w:cstheme="minorHAnsi"/>
          <w:sz w:val="28"/>
          <w:szCs w:val="28"/>
          <w:lang w:val="it-IT"/>
        </w:rPr>
        <w:t>Turcu Gabriel.</w:t>
      </w:r>
    </w:p>
    <w:p w:rsidR="000058A9" w:rsidRDefault="000058A9" w:rsidP="000058A9">
      <w:pPr>
        <w:pStyle w:val="ListParagraph"/>
        <w:numPr>
          <w:ilvl w:val="0"/>
          <w:numId w:val="2"/>
        </w:numPr>
        <w:rPr>
          <w:rFonts w:cstheme="minorHAnsi"/>
          <w:sz w:val="28"/>
          <w:szCs w:val="28"/>
          <w:lang w:val="it-IT"/>
        </w:rPr>
      </w:pPr>
      <w:r>
        <w:rPr>
          <w:rFonts w:cstheme="minorHAnsi"/>
          <w:sz w:val="28"/>
          <w:szCs w:val="28"/>
          <w:lang w:val="it-IT"/>
        </w:rPr>
        <w:t>Stoica Alexandru.</w:t>
      </w:r>
    </w:p>
    <w:p w:rsidR="000058A9" w:rsidRDefault="000058A9" w:rsidP="000058A9">
      <w:pPr>
        <w:pStyle w:val="ListParagraph"/>
        <w:numPr>
          <w:ilvl w:val="0"/>
          <w:numId w:val="2"/>
        </w:numPr>
        <w:rPr>
          <w:rFonts w:cstheme="minorHAnsi"/>
          <w:sz w:val="28"/>
          <w:szCs w:val="28"/>
          <w:lang w:val="it-IT"/>
        </w:rPr>
      </w:pPr>
      <w:r>
        <w:rPr>
          <w:rFonts w:cstheme="minorHAnsi"/>
          <w:sz w:val="28"/>
          <w:szCs w:val="28"/>
          <w:lang w:val="it-IT"/>
        </w:rPr>
        <w:t>Calina Alin.</w:t>
      </w:r>
    </w:p>
    <w:p w:rsidR="000058A9" w:rsidRDefault="000058A9" w:rsidP="000058A9">
      <w:pPr>
        <w:pStyle w:val="ListParagraph"/>
        <w:numPr>
          <w:ilvl w:val="0"/>
          <w:numId w:val="2"/>
        </w:numPr>
        <w:rPr>
          <w:rFonts w:cstheme="minorHAnsi"/>
          <w:sz w:val="28"/>
          <w:szCs w:val="28"/>
          <w:lang w:val="it-IT"/>
        </w:rPr>
      </w:pPr>
      <w:r>
        <w:rPr>
          <w:rFonts w:cstheme="minorHAnsi"/>
          <w:sz w:val="28"/>
          <w:szCs w:val="28"/>
          <w:lang w:val="it-IT"/>
        </w:rPr>
        <w:t>Abu Ras Radu.</w:t>
      </w:r>
    </w:p>
    <w:p w:rsidR="000058A9" w:rsidRDefault="000058A9" w:rsidP="000058A9">
      <w:pPr>
        <w:rPr>
          <w:rFonts w:ascii="Bauhaus 93" w:hAnsi="Bauhaus 93"/>
          <w:color w:val="4F81BD" w:themeColor="accent1"/>
          <w:sz w:val="40"/>
          <w:lang w:val="it-IT"/>
        </w:rPr>
      </w:pPr>
    </w:p>
    <w:p w:rsidR="005805C2" w:rsidRPr="005805C2" w:rsidRDefault="005805C2" w:rsidP="005805C2">
      <w:pPr>
        <w:rPr>
          <w:rFonts w:asciiTheme="majorHAnsi" w:hAnsiTheme="majorHAnsi"/>
          <w:sz w:val="24"/>
          <w:szCs w:val="24"/>
          <w:lang w:val="it-IT"/>
        </w:rPr>
      </w:pPr>
    </w:p>
    <w:sectPr w:rsidR="005805C2" w:rsidRPr="00580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uhaus 93">
    <w:panose1 w:val="04030905020B02020C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D1451"/>
    <w:multiLevelType w:val="hybridMultilevel"/>
    <w:tmpl w:val="43BE239A"/>
    <w:lvl w:ilvl="0" w:tplc="4F1A174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E3A2294"/>
    <w:multiLevelType w:val="hybridMultilevel"/>
    <w:tmpl w:val="51A6B5D2"/>
    <w:lvl w:ilvl="0" w:tplc="2006CAEC">
      <w:numFmt w:val="bullet"/>
      <w:lvlText w:val="-"/>
      <w:lvlJc w:val="left"/>
      <w:pPr>
        <w:ind w:left="1080" w:hanging="360"/>
      </w:pPr>
      <w:rPr>
        <w:rFonts w:ascii="Calibri" w:eastAsiaTheme="minorHAnsi" w:hAnsi="Calibri" w:cs="Calibri" w:hint="default"/>
        <w:color w:val="auto"/>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5C2"/>
    <w:rsid w:val="000058A9"/>
    <w:rsid w:val="0008091B"/>
    <w:rsid w:val="001F4FF6"/>
    <w:rsid w:val="0022588F"/>
    <w:rsid w:val="002F1E56"/>
    <w:rsid w:val="005805C2"/>
    <w:rsid w:val="0069565B"/>
    <w:rsid w:val="00712A43"/>
    <w:rsid w:val="00B659A7"/>
    <w:rsid w:val="00CC4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9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20B7E-8B04-4BAC-9269-D66E93BDC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Mickey</dc:creator>
  <cp:lastModifiedBy>Mickey</cp:lastModifiedBy>
  <cp:revision>3</cp:revision>
  <dcterms:created xsi:type="dcterms:W3CDTF">2017-04-20T17:56:00Z</dcterms:created>
  <dcterms:modified xsi:type="dcterms:W3CDTF">2017-05-25T22:40:00Z</dcterms:modified>
</cp:coreProperties>
</file>