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9B9E" w14:textId="77777777" w:rsidR="00B245AA" w:rsidRDefault="00000000">
      <w:pPr>
        <w:spacing w:after="700"/>
      </w:pPr>
      <w:r>
        <w:rPr>
          <w:noProof/>
        </w:rPr>
        <w:drawing>
          <wp:inline distT="0" distB="0" distL="0" distR="0" wp14:anchorId="6D9FBEF7" wp14:editId="246DF900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4A99E15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23F8D5B7" w14:textId="77777777" w:rsidR="00B245AA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GUIDA D’USO</w:t>
            </w:r>
          </w:p>
          <w:p w14:paraId="1C2B94BD" w14:textId="77777777" w:rsidR="00B245AA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Guida per l’operatore</w:t>
            </w:r>
          </w:p>
          <w:p w14:paraId="4EF5E688" w14:textId="77777777" w:rsidR="00B245AA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Come rilasciare, consegnare e gestire gli accessi Wi-Fi per gli ospiti</w:t>
            </w:r>
          </w:p>
        </w:tc>
      </w:tr>
    </w:tbl>
    <w:p w14:paraId="0C67DDEB" w14:textId="77777777" w:rsidR="00B245AA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B245AA" w14:paraId="6D88D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9432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1431F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B245AA" w14:paraId="0DDFA1D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7B03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F9121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B245AA" w14:paraId="21486A7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F881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Indirizzo (produzione)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4F143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https://guestportal.dompe.com</w:t>
            </w:r>
          </w:p>
        </w:tc>
      </w:tr>
      <w:tr w:rsidR="00B245AA" w14:paraId="5D192F5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80F05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525D6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 — Guida per l’operatore</w:t>
            </w:r>
          </w:p>
        </w:tc>
      </w:tr>
      <w:tr w:rsidR="00B245AA" w14:paraId="7AC2380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95FEA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168E6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B245AA" w14:paraId="4EFCA56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CB479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43B8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25 settembre 2026</w:t>
            </w:r>
          </w:p>
        </w:tc>
      </w:tr>
      <w:tr w:rsidR="00B245AA" w14:paraId="35AA69A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12CF7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6D873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B245AA" w14:paraId="13490E5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3F625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6D869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Reception, front office, service desk</w:t>
            </w:r>
          </w:p>
        </w:tc>
      </w:tr>
      <w:tr w:rsidR="00B245AA" w14:paraId="30B8F2B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8AD9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7A52F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B245AA" w14:paraId="5984F0E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3121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9F97D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B245AA" w14:paraId="1DC68A5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B76A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30A15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11891BE1" w14:textId="77777777" w:rsidR="00B245AA" w:rsidRDefault="00000000">
      <w:r>
        <w:br w:type="page"/>
      </w:r>
    </w:p>
    <w:p w14:paraId="53FF544A" w14:textId="77777777" w:rsidR="00B245AA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-1348787045"/>
      </w:sdtPr>
      <w:sdtContent>
        <w:p w14:paraId="055174A7" w14:textId="77777777" w:rsidR="00266291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22308" w:history="1">
            <w:r w:rsidR="00266291" w:rsidRPr="00E172A4">
              <w:rPr>
                <w:rStyle w:val="Collegamentoipertestuale"/>
                <w:noProof/>
              </w:rPr>
              <w:t>1  Prima di cominciare</w:t>
            </w:r>
            <w:r w:rsidR="00266291">
              <w:rPr>
                <w:noProof/>
              </w:rPr>
              <w:tab/>
            </w:r>
            <w:r w:rsidR="00266291">
              <w:rPr>
                <w:noProof/>
              </w:rPr>
              <w:fldChar w:fldCharType="begin"/>
            </w:r>
            <w:r w:rsidR="00266291">
              <w:rPr>
                <w:noProof/>
              </w:rPr>
              <w:instrText xml:space="preserve"> PAGEREF _Toc241222308 \h </w:instrText>
            </w:r>
            <w:r w:rsidR="00266291">
              <w:rPr>
                <w:noProof/>
              </w:rPr>
            </w:r>
            <w:r w:rsidR="00266291">
              <w:rPr>
                <w:noProof/>
              </w:rPr>
              <w:fldChar w:fldCharType="separate"/>
            </w:r>
            <w:r w:rsidR="00266291">
              <w:rPr>
                <w:noProof/>
              </w:rPr>
              <w:t>4</w:t>
            </w:r>
            <w:r w:rsidR="00266291">
              <w:rPr>
                <w:noProof/>
              </w:rPr>
              <w:fldChar w:fldCharType="end"/>
            </w:r>
          </w:hyperlink>
        </w:p>
        <w:p w14:paraId="20F4CF03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09" w:history="1">
            <w:r w:rsidRPr="00E172A4">
              <w:rPr>
                <w:rStyle w:val="Collegamentoipertestuale"/>
                <w:noProof/>
              </w:rPr>
              <w:t>1.1  Che cosa fa l’applicazione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B65D3C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0" w:history="1">
            <w:r w:rsidRPr="00E172A4">
              <w:rPr>
                <w:rStyle w:val="Collegamentoipertestuale"/>
                <w:noProof/>
              </w:rPr>
              <w:t>1.2  Che cosa ti serve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23BB02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1" w:history="1">
            <w:r w:rsidRPr="00E172A4">
              <w:rPr>
                <w:rStyle w:val="Collegamentoipertestuale"/>
                <w:noProof/>
              </w:rPr>
              <w:t>1.3  Che cosa puoi fare, secondo il tuo ruolo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CA315E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12" w:history="1">
            <w:r w:rsidRPr="00E172A4">
              <w:rPr>
                <w:rStyle w:val="Collegamentoipertestuale"/>
                <w:noProof/>
              </w:rPr>
              <w:t>2  Entrare nel portale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D49D85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3" w:history="1">
            <w:r w:rsidRPr="00E172A4">
              <w:rPr>
                <w:rStyle w:val="Collegamentoipertestuale"/>
                <w:noProof/>
              </w:rPr>
              <w:t>2.1  Accesso normale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ABBDE6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4" w:history="1">
            <w:r w:rsidRPr="00E172A4">
              <w:rPr>
                <w:rStyle w:val="Collegamentoipertestuale"/>
                <w:noProof/>
              </w:rPr>
              <w:t>2.2  La prima volta: «Accesso in attesa di abilitazione»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A11571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5" w:history="1">
            <w:r w:rsidRPr="00E172A4">
              <w:rPr>
                <w:rStyle w:val="Collegamentoipertestuale"/>
                <w:noProof/>
              </w:rPr>
              <w:t>2.3  Se l’accesso ti risulta sospeso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C077AD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6" w:history="1">
            <w:r w:rsidRPr="00E172A4">
              <w:rPr>
                <w:rStyle w:val="Collegamentoipertestuale"/>
                <w:noProof/>
              </w:rPr>
              <w:t>2.4  L’accesso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BC09C8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17" w:history="1">
            <w:r w:rsidRPr="00E172A4">
              <w:rPr>
                <w:rStyle w:val="Collegamentoipertestuale"/>
                <w:noProof/>
              </w:rPr>
              <w:t>3  Scegliere la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D000B8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18" w:history="1">
            <w:r w:rsidRPr="00E172A4">
              <w:rPr>
                <w:rStyle w:val="Collegamentoipertestuale"/>
                <w:noProof/>
              </w:rPr>
              <w:t>3.1  Se la sede non si apre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B85C20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19" w:history="1">
            <w:r w:rsidRPr="00E172A4">
              <w:rPr>
                <w:rStyle w:val="Collegamentoipertestuale"/>
                <w:noProof/>
              </w:rPr>
              <w:t>4  La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B303D3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0" w:history="1">
            <w:r w:rsidRPr="00E172A4">
              <w:rPr>
                <w:rStyle w:val="Collegamentoipertestuale"/>
                <w:noProof/>
              </w:rPr>
              <w:t>4.1  La barra in alto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A6AB71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1" w:history="1">
            <w:r w:rsidRPr="00E172A4">
              <w:rPr>
                <w:rStyle w:val="Collegamentoipertestuale"/>
                <w:noProof/>
              </w:rPr>
              <w:t>4.2  I cinque contatori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0BD635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2" w:history="1">
            <w:r w:rsidRPr="00E172A4">
              <w:rPr>
                <w:rStyle w:val="Collegamentoipertestuale"/>
                <w:noProof/>
              </w:rPr>
              <w:t>4.3  Trovare un ospite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258605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3" w:history="1">
            <w:r w:rsidRPr="00E172A4">
              <w:rPr>
                <w:rStyle w:val="Collegamentoipertestuale"/>
                <w:noProof/>
              </w:rPr>
              <w:t>4.4  Leggere una riga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9354B2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24" w:history="1">
            <w:r w:rsidRPr="00E172A4">
              <w:rPr>
                <w:rStyle w:val="Collegamentoipertestuale"/>
                <w:noProof/>
              </w:rPr>
              <w:t>5  Registrare un ospite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24F333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5" w:history="1">
            <w:r w:rsidRPr="00E172A4">
              <w:rPr>
                <w:rStyle w:val="Collegamentoipertestuale"/>
                <w:noProof/>
              </w:rPr>
              <w:t>5.1  I passaggi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92D0C2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6" w:history="1">
            <w:r w:rsidRPr="00E172A4">
              <w:rPr>
                <w:rStyle w:val="Collegamentoipertestuale"/>
                <w:noProof/>
              </w:rPr>
              <w:t>5.2  I campi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5F7C2B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7" w:history="1">
            <w:r w:rsidRPr="00E172A4">
              <w:rPr>
                <w:rStyle w:val="Collegamentoipertestuale"/>
                <w:noProof/>
              </w:rPr>
              <w:t>5.3  La durata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2B415C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8" w:history="1">
            <w:r w:rsidRPr="00E172A4">
              <w:rPr>
                <w:rStyle w:val="Collegamentoipertestuale"/>
                <w:noProof/>
              </w:rPr>
              <w:t>5.4  La password compare una volta 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7721B1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29" w:history="1">
            <w:r w:rsidRPr="00E172A4">
              <w:rPr>
                <w:rStyle w:val="Collegamentoipertestuale"/>
                <w:noProof/>
              </w:rPr>
              <w:t>6  Gestire un ospite già registrato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5450C7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0" w:history="1">
            <w:r w:rsidRPr="00E172A4">
              <w:rPr>
                <w:rStyle w:val="Collegamentoipertestuale"/>
                <w:noProof/>
              </w:rPr>
              <w:t>6.1  Re-invia Credenziali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ABB517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1" w:history="1">
            <w:r w:rsidRPr="00E172A4">
              <w:rPr>
                <w:rStyle w:val="Collegamentoipertestuale"/>
                <w:noProof/>
              </w:rPr>
              <w:t>6.2  Elimina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4F022D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2" w:history="1">
            <w:r w:rsidRPr="00E172A4">
              <w:rPr>
                <w:rStyle w:val="Collegamentoipertestuale"/>
                <w:noProof/>
              </w:rPr>
              <w:t>6.3  Attiva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137BDA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3" w:history="1">
            <w:r w:rsidRPr="00E172A4">
              <w:rPr>
                <w:rStyle w:val="Collegamentoipertestuale"/>
                <w:noProof/>
              </w:rPr>
              <w:t>6.4  Quello che non devi fare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830548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34" w:history="1">
            <w:r w:rsidRPr="00E172A4">
              <w:rPr>
                <w:rStyle w:val="Collegamentoipertestuale"/>
                <w:noProof/>
              </w:rPr>
              <w:t>7  Stati e tempo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6E5FA4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35" w:history="1">
            <w:r w:rsidRPr="00E172A4">
              <w:rPr>
                <w:rStyle w:val="Collegamentoipertestuale"/>
                <w:noProof/>
              </w:rPr>
              <w:t>8  Il lavoro di tutti i giorni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57F12A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6" w:history="1">
            <w:r w:rsidRPr="00E172A4">
              <w:rPr>
                <w:rStyle w:val="Collegamentoipertestuale"/>
                <w:noProof/>
              </w:rPr>
              <w:t>8.1  L’elenco si aggiorna da solo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CBC940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7" w:history="1">
            <w:r w:rsidRPr="00E172A4">
              <w:rPr>
                <w:rStyle w:val="Collegamentoipertestuale"/>
                <w:noProof/>
              </w:rPr>
              <w:t>8.2  Cambiare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F472CB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8" w:history="1">
            <w:r w:rsidRPr="00E172A4">
              <w:rPr>
                <w:rStyle w:val="Collegamentoipertestuale"/>
                <w:noProof/>
              </w:rPr>
              <w:t>8.3  Blocca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E4A7B9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9" w:history="1">
            <w:r w:rsidRPr="00E172A4">
              <w:rPr>
                <w:rStyle w:val="Collegamentoipertestuale"/>
                <w:noProof/>
              </w:rPr>
              <w:t>8.4  Lingua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030CBE" w14:textId="77777777" w:rsidR="00266291" w:rsidRDefault="0026629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0" w:history="1">
            <w:r w:rsidRPr="00E172A4">
              <w:rPr>
                <w:rStyle w:val="Collegamentoipertestuale"/>
                <w:noProof/>
              </w:rPr>
              <w:t>8.5  Uscire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0CB921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41" w:history="1">
            <w:r w:rsidRPr="00E172A4">
              <w:rPr>
                <w:rStyle w:val="Collegamentoipertestuale"/>
                <w:noProof/>
              </w:rPr>
              <w:t>9  Quando qualcosa non 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26F43D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42" w:history="1">
            <w:r w:rsidRPr="00E172A4">
              <w:rPr>
                <w:rStyle w:val="Collegamentoipertestuale"/>
                <w:noProof/>
              </w:rPr>
              <w:t>10  Domande frequenti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74AC6B" w14:textId="77777777" w:rsidR="00266291" w:rsidRDefault="0026629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43" w:history="1">
            <w:r w:rsidRPr="00E172A4">
              <w:rPr>
                <w:rStyle w:val="Collegamentoipertestuale"/>
                <w:noProof/>
              </w:rPr>
              <w:t>11  Promemoria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0739B3" w14:textId="77777777" w:rsidR="00B245AA" w:rsidRDefault="00000000">
          <w:r>
            <w:fldChar w:fldCharType="end"/>
          </w:r>
        </w:p>
      </w:sdtContent>
    </w:sdt>
    <w:p w14:paraId="183D3DAE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1222308"/>
      <w:r>
        <w:rPr>
          <w:color w:val="DC3230"/>
        </w:rPr>
        <w:lastRenderedPageBreak/>
        <w:t xml:space="preserve">1  </w:t>
      </w:r>
      <w:r>
        <w:t>Prima di cominciare</w:t>
      </w:r>
      <w:bookmarkEnd w:id="0"/>
    </w:p>
    <w:p w14:paraId="0073F1CA" w14:textId="77777777" w:rsidR="00B245AA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>Questa guida spiega come usare il Guest Portal per dare una connessione Wi-Fi temporanea a un visitatore. Non serve conoscere la rete: l’applicazione parla lei con il controller della sede.</w:t>
      </w:r>
    </w:p>
    <w:p w14:paraId="7B0F80FC" w14:textId="77777777" w:rsidR="00B245AA" w:rsidRDefault="00000000">
      <w:pPr>
        <w:pStyle w:val="Titolo2"/>
        <w:keepNext/>
        <w:spacing w:before="340" w:after="130"/>
      </w:pPr>
      <w:bookmarkStart w:id="1" w:name="_Toc241222309"/>
      <w:r>
        <w:rPr>
          <w:color w:val="DC3230"/>
        </w:rPr>
        <w:t xml:space="preserve">1.1  </w:t>
      </w:r>
      <w:r>
        <w:t>Che cosa fa l’applicazione</w:t>
      </w:r>
      <w:bookmarkEnd w:id="1"/>
    </w:p>
    <w:p w14:paraId="1CD44301" w14:textId="77777777" w:rsidR="00B245AA" w:rsidRDefault="00000000">
      <w:r>
        <w:t>Quando registri un ospite, il portale crea per lui un account sulla rete Wi-Fi della tua sede, con una durata che decidi tu, e ti restituisce una password da consegnare. Alla scadenza l’accesso smette di funzionare da solo: non devi ricordarti di togliere nulla.</w:t>
      </w:r>
    </w:p>
    <w:p w14:paraId="161B3B55" w14:textId="77777777" w:rsidR="00B245AA" w:rsidRDefault="00000000">
      <w:pPr>
        <w:pStyle w:val="Titolo2"/>
        <w:keepNext/>
        <w:spacing w:before="340" w:after="130"/>
      </w:pPr>
      <w:bookmarkStart w:id="2" w:name="_Toc241222310"/>
      <w:r>
        <w:rPr>
          <w:color w:val="DC3230"/>
        </w:rPr>
        <w:t xml:space="preserve">1.2  </w:t>
      </w:r>
      <w:r>
        <w:t>Che cosa ti serve</w:t>
      </w:r>
      <w:bookmarkEnd w:id="2"/>
    </w:p>
    <w:p w14:paraId="2DBFE7AC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L’</w:t>
      </w:r>
      <w:r>
        <w:rPr>
          <w:b/>
          <w:bCs/>
        </w:rPr>
        <w:t>indirizzo del portale</w:t>
      </w:r>
      <w:r>
        <w:t xml:space="preserve">: 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https://guestportal.dompe.com</w:t>
      </w:r>
      <w:r>
        <w:t xml:space="preserve"> — conviene salvarlo fra i preferiti.</w:t>
      </w:r>
    </w:p>
    <w:p w14:paraId="36278960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Un </w:t>
      </w:r>
      <w:r>
        <w:rPr>
          <w:b/>
          <w:bCs/>
        </w:rPr>
        <w:t>computer collegato alla rete aziendale</w:t>
      </w:r>
      <w:r>
        <w:t xml:space="preserve"> o alla VPN. Da fuori, senza VPN, l’indirizzo non risponde.</w:t>
      </w:r>
    </w:p>
    <w:p w14:paraId="25CE0430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Il tuo </w:t>
      </w:r>
      <w:r>
        <w:rPr>
          <w:b/>
          <w:bCs/>
        </w:rPr>
        <w:t>account Dompé</w:t>
      </w:r>
      <w:r>
        <w:t xml:space="preserve"> — lo stesso con cui accedi alla posta.</w:t>
      </w:r>
    </w:p>
    <w:p w14:paraId="6B8376E2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L’</w:t>
      </w:r>
      <w:r>
        <w:rPr>
          <w:b/>
          <w:bCs/>
        </w:rPr>
        <w:t>abilitazione</w:t>
      </w:r>
      <w:r>
        <w:t xml:space="preserve"> al portale, che un amministratore concede una volta sola (vedi §2.2).</w:t>
      </w:r>
    </w:p>
    <w:p w14:paraId="2D74A6F3" w14:textId="77777777" w:rsidR="00B245AA" w:rsidRDefault="00000000">
      <w:pPr>
        <w:pStyle w:val="Titolo2"/>
        <w:keepNext/>
        <w:spacing w:before="340" w:after="130"/>
      </w:pPr>
      <w:bookmarkStart w:id="3" w:name="_Toc241222311"/>
      <w:r>
        <w:rPr>
          <w:color w:val="DC3230"/>
        </w:rPr>
        <w:t xml:space="preserve">1.3  </w:t>
      </w:r>
      <w:r>
        <w:t>Che cosa puoi fare, secondo il tuo ruolo</w:t>
      </w:r>
      <w:bookmarkEnd w:id="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B245AA" w14:paraId="79736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5930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Se il tuo ruolo è…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5D904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Puoi</w:t>
            </w:r>
          </w:p>
        </w:tc>
      </w:tr>
      <w:tr w:rsidR="00B245AA" w14:paraId="71534FD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086F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Operatore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4775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Tutto ciò che descrive questa guida: registrare ospiti, consegnare e reinviare credenziali, eliminare accessi — </w:t>
            </w:r>
            <w:r>
              <w:rPr>
                <w:b/>
                <w:bCs/>
                <w:sz w:val="19"/>
                <w:szCs w:val="19"/>
              </w:rPr>
              <w:t>sulle sedi che ti sono state assegnate</w:t>
            </w:r>
            <w:r>
              <w:rPr>
                <w:sz w:val="19"/>
                <w:szCs w:val="19"/>
              </w:rPr>
              <w:t>.</w:t>
            </w:r>
          </w:p>
        </w:tc>
      </w:tr>
      <w:tr w:rsidR="00B245AA" w14:paraId="6A01395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A17DD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Sola lettura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23466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Consultare l’elenco degli ospiti e copiare gli username. Non vedrai i pulsanti che modificano qualcosa: è previsto, non è un guasto.</w:t>
            </w:r>
          </w:p>
        </w:tc>
      </w:tr>
      <w:tr w:rsidR="00B245AA" w14:paraId="4BF31E8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0D9D4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Amministratore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16817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Quanto sopra su tutte le sedi, più il pannello di amministrazione — descritto nella guida dedicata.</w:t>
            </w:r>
          </w:p>
        </w:tc>
      </w:tr>
    </w:tbl>
    <w:p w14:paraId="48E741FD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Che cosa consente ciascun ruolo.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50DC029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B670A" w14:textId="77777777" w:rsidR="00B245AA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Se un pulsante non c’è</w:t>
            </w:r>
          </w:p>
          <w:p w14:paraId="7E0CEC8E" w14:textId="77777777" w:rsidR="00B245A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L’applicazione nasconde i comandi che il tuo ruolo non prevede. Se ti aspetti un pulsante e non lo trovi, non è un malfunzionamento: chiedi a un amministratore di verificare il tuo ruolo.</w:t>
            </w:r>
          </w:p>
        </w:tc>
      </w:tr>
    </w:tbl>
    <w:p w14:paraId="235C3033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1222312"/>
      <w:r>
        <w:rPr>
          <w:color w:val="DC3230"/>
        </w:rPr>
        <w:lastRenderedPageBreak/>
        <w:t xml:space="preserve">2  </w:t>
      </w:r>
      <w:r>
        <w:t>Entrare nel portale</w:t>
      </w:r>
      <w:bookmarkEnd w:id="4"/>
    </w:p>
    <w:p w14:paraId="22B1EA19" w14:textId="77777777" w:rsidR="00B245A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9F644CD" wp14:editId="67BA311B">
            <wp:extent cx="6096000" cy="2924175"/>
            <wp:effectExtent l="0" t="0" r="0" b="0"/>
            <wp:docPr id="1387768703" name="Immagine 1387768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8532" w14:textId="77777777" w:rsidR="00B245A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La schermata di accesso. Lo schema riproduce la disposizione dei comandi, non è una fotografia dello schermo.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B245AA" w14:paraId="5B6FC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886EA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C77E1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B245AA" w14:paraId="219A3C81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1C45C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6E69E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Unico pulsante da usare: apre l’autenticazione aziendale.</w:t>
            </w:r>
          </w:p>
        </w:tc>
      </w:tr>
      <w:tr w:rsidR="00B245AA" w14:paraId="6A88E1EE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FD324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3E159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Accesso di emergenza — solo quando l’SSO non funziona (§2.4).</w:t>
            </w:r>
          </w:p>
        </w:tc>
      </w:tr>
      <w:tr w:rsidR="00B245AA" w14:paraId="00B13F0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0560F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234D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Lingua dell’interfaccia: italiano o inglese.</w:t>
            </w:r>
          </w:p>
        </w:tc>
      </w:tr>
    </w:tbl>
    <w:p w14:paraId="2ACC7246" w14:textId="77777777" w:rsidR="00B245AA" w:rsidRDefault="00000000">
      <w:pPr>
        <w:pStyle w:val="Titolo2"/>
        <w:keepNext/>
        <w:spacing w:before="340" w:after="130"/>
      </w:pPr>
      <w:bookmarkStart w:id="5" w:name="_Toc241222313"/>
      <w:r>
        <w:rPr>
          <w:color w:val="DC3230"/>
        </w:rPr>
        <w:t xml:space="preserve">2.1  </w:t>
      </w:r>
      <w:r>
        <w:t>Accesso normale</w:t>
      </w:r>
      <w:bookmarkEnd w:id="5"/>
    </w:p>
    <w:p w14:paraId="0048A2C7" w14:textId="77777777" w:rsidR="00B245A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Apri </w:t>
      </w:r>
      <w:r>
        <w:rPr>
          <w:rFonts w:ascii="Consolas" w:eastAsia="Consolas" w:hAnsi="Consolas" w:cs="Consolas"/>
          <w:b/>
          <w:bCs/>
          <w:color w:val="0A5D65"/>
          <w:sz w:val="19"/>
          <w:szCs w:val="19"/>
        </w:rPr>
        <w:t>https://guestportal.dompe.com</w:t>
      </w:r>
      <w:r>
        <w:t xml:space="preserve"> nel browser.</w:t>
      </w:r>
    </w:p>
    <w:p w14:paraId="7D9965DF" w14:textId="77777777" w:rsidR="00B245A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Premi </w:t>
      </w:r>
      <w:r>
        <w:rPr>
          <w:b/>
          <w:bCs/>
        </w:rPr>
        <w:t>Accedi con SSO</w:t>
      </w:r>
      <w:r>
        <w:t>.</w:t>
      </w:r>
    </w:p>
    <w:p w14:paraId="00E61FB4" w14:textId="77777777" w:rsidR="00B245A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Ti trovi sulla pagina Microsoft: autenticati come fai di solito — password, notifica sul telefono, badge, riconoscimento del volto: dipende da come è configurato il tuo account, non dal portale.</w:t>
      </w:r>
    </w:p>
    <w:p w14:paraId="175AF411" w14:textId="77777777" w:rsidR="00B245AA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Torni automaticamente al portale.</w:t>
      </w:r>
    </w:p>
    <w:p w14:paraId="1751E215" w14:textId="77777777" w:rsidR="00B245AA" w:rsidRDefault="00000000">
      <w:r>
        <w:t xml:space="preserve">Non esiste una password «del portale»: l’accesso è sempre quello aziendale. La sessione dura </w:t>
      </w:r>
      <w:r>
        <w:rPr>
          <w:b/>
          <w:bCs/>
        </w:rPr>
        <w:t>24 ore</w:t>
      </w:r>
      <w:r>
        <w:t>; dopo di che ti verrà richiesto di rientrare.</w:t>
      </w:r>
    </w:p>
    <w:p w14:paraId="3B5AFD8F" w14:textId="77777777" w:rsidR="00B245AA" w:rsidRDefault="00000000">
      <w:pPr>
        <w:pStyle w:val="Titolo2"/>
        <w:keepNext/>
        <w:spacing w:before="340" w:after="130"/>
      </w:pPr>
      <w:bookmarkStart w:id="6" w:name="_Toc241222314"/>
      <w:r>
        <w:rPr>
          <w:color w:val="DC3230"/>
        </w:rPr>
        <w:t xml:space="preserve">2.2  </w:t>
      </w:r>
      <w:r>
        <w:t>La prima volta: «Accesso in attesa di abilitazione»</w:t>
      </w:r>
      <w:bookmarkEnd w:id="6"/>
    </w:p>
    <w:p w14:paraId="2CBE2271" w14:textId="77777777" w:rsidR="00B245AA" w:rsidRDefault="00000000">
      <w:r>
        <w:t>Al primo accesso il portale ti riconosce ma non ti concede ancora nulla. È voluto: serve che un amministratore decida quale ruolo hai e su quali sedi lavori.</w:t>
      </w:r>
    </w:p>
    <w:p w14:paraId="153C0FC9" w14:textId="77777777" w:rsidR="00B245A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CFAC155" wp14:editId="6AD7C2A0">
            <wp:extent cx="6096000" cy="2219325"/>
            <wp:effectExtent l="0" t="0" r="0" b="0"/>
            <wp:docPr id="2088775592" name="Immagine 2088775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577B" w14:textId="77777777" w:rsidR="00B245A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La schermata che compare finché non sei stato abilitato. Il riquadro **1** contiene l’indirizzo da comunicare.</w:t>
      </w:r>
    </w:p>
    <w:p w14:paraId="0BC6CBC6" w14:textId="77777777" w:rsidR="00B245A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Copia l’indirizzo mostrato nel riquadro </w:t>
      </w:r>
      <w:r>
        <w:rPr>
          <w:b/>
          <w:bCs/>
        </w:rPr>
        <w:t>Il tuo account</w:t>
      </w:r>
      <w:r>
        <w:t>.</w:t>
      </w:r>
    </w:p>
    <w:p w14:paraId="64842659" w14:textId="77777777" w:rsidR="00B245A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Comunicalo all’amministratore del portale ospiti: è esattamente quello che deve cercare nel suo pannello.</w:t>
      </w:r>
    </w:p>
    <w:p w14:paraId="3CBFFFBF" w14:textId="77777777" w:rsidR="00B245AA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Quando ti abilita, aggiorna la pagina. </w:t>
      </w:r>
      <w:r>
        <w:rPr>
          <w:b/>
          <w:bCs/>
        </w:rPr>
        <w:t>Non serve rifare l’accesso</w:t>
      </w:r>
      <w:r>
        <w:t>: l’abilitazione ha effetto in pochi secondi.</w:t>
      </w:r>
    </w:p>
    <w:tbl>
      <w:tblPr>
        <w:tblW w:w="9638" w:type="dxa"/>
        <w:tblBorders>
          <w:left w:val="single" w:sz="18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580626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30CF1" w14:textId="77777777" w:rsidR="00B245AA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Perché proprio quell’indirizzo</w:t>
            </w:r>
          </w:p>
          <w:p w14:paraId="51D44920" w14:textId="77777777" w:rsidR="00B245A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Può essere diverso dal tuo indirizzo di posta abituale. È l’identificativo con cui Microsoft ti presenta al portale, ed è quello che l’amministratore vede nella sua lista: dagli quello, non un altro.</w:t>
            </w:r>
          </w:p>
        </w:tc>
      </w:tr>
    </w:tbl>
    <w:p w14:paraId="7F082F5D" w14:textId="77777777" w:rsidR="00B245AA" w:rsidRDefault="00000000">
      <w:pPr>
        <w:pStyle w:val="Titolo2"/>
        <w:keepNext/>
        <w:spacing w:before="340" w:after="130"/>
      </w:pPr>
      <w:bookmarkStart w:id="7" w:name="_Toc241222315"/>
      <w:r>
        <w:rPr>
          <w:color w:val="DC3230"/>
        </w:rPr>
        <w:t xml:space="preserve">2.3  </w:t>
      </w:r>
      <w:r>
        <w:t>Se l’accesso ti risulta sospeso</w:t>
      </w:r>
      <w:bookmarkEnd w:id="7"/>
    </w:p>
    <w:p w14:paraId="780E10C5" w14:textId="77777777" w:rsidR="00B245AA" w:rsidRDefault="00000000">
      <w:r>
        <w:t>Il messaggio «Accesso sospeso» significa che un amministratore ha disattivato il tuo profilo. Non è una scadenza automatica: contattalo indicando l’indirizzo mostrato a schermo.</w:t>
      </w:r>
    </w:p>
    <w:p w14:paraId="4EA65DDC" w14:textId="77777777" w:rsidR="00B245AA" w:rsidRDefault="00000000">
      <w:pPr>
        <w:pStyle w:val="Titolo2"/>
        <w:keepNext/>
        <w:spacing w:before="340" w:after="130"/>
      </w:pPr>
      <w:bookmarkStart w:id="8" w:name="_Toc241222316"/>
      <w:r>
        <w:rPr>
          <w:color w:val="DC3230"/>
        </w:rPr>
        <w:t xml:space="preserve">2.4  </w:t>
      </w:r>
      <w:r>
        <w:t>L’accesso di emergenza</w:t>
      </w:r>
      <w:bookmarkEnd w:id="8"/>
    </w:p>
    <w:p w14:paraId="5F6BAA58" w14:textId="77777777" w:rsidR="00B245AA" w:rsidRDefault="00000000">
      <w:r>
        <w:t xml:space="preserve">Sotto il pulsante di accesso può comparire un collegamento </w:t>
      </w:r>
      <w:r>
        <w:rPr>
          <w:b/>
          <w:bCs/>
        </w:rPr>
        <w:t>Accesso di emergenza</w:t>
      </w:r>
      <w:r>
        <w:t xml:space="preserve">. Serve </w:t>
      </w:r>
      <w:r>
        <w:rPr>
          <w:b/>
          <w:bCs/>
        </w:rPr>
        <w:t>solo</w:t>
      </w:r>
      <w:r>
        <w:t xml:space="preserve"> quando l’autenticazione aziendale è fuori servizio ed è riservato a chi ha ricevuto credenziali dedicate dal team di sicurezza.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24E9C3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2E19D" w14:textId="77777777" w:rsidR="00B245AA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Non è una scorciatoia</w:t>
            </w:r>
          </w:p>
          <w:p w14:paraId="1246103E" w14:textId="77777777" w:rsidR="00B245A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Ogni tentativo viene registrato e segnalato al team di sicurezza, e ogni accesso riuscito viene verificato. Se il collegamento non compare, significa che la funzione è spenta o che non sei su una rete autorizzata: è il comportamento previsto. Usa l’accesso normale.</w:t>
            </w:r>
          </w:p>
        </w:tc>
      </w:tr>
    </w:tbl>
    <w:p w14:paraId="370119A6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9" w:name="_Toc241222317"/>
      <w:r>
        <w:rPr>
          <w:color w:val="DC3230"/>
        </w:rPr>
        <w:lastRenderedPageBreak/>
        <w:t xml:space="preserve">3  </w:t>
      </w:r>
      <w:r>
        <w:t>Scegliere la sede</w:t>
      </w:r>
      <w:bookmarkEnd w:id="9"/>
    </w:p>
    <w:p w14:paraId="4041CC12" w14:textId="77777777" w:rsidR="00B245A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25271ED" wp14:editId="5FE99066">
            <wp:extent cx="6096000" cy="2924175"/>
            <wp:effectExtent l="0" t="0" r="0" b="0"/>
            <wp:docPr id="8112829" name="Immagine 811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56B" w14:textId="77777777" w:rsidR="00B245A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3 — </w:t>
      </w:r>
      <w:r>
        <w:rPr>
          <w:i/>
          <w:iCs/>
          <w:color w:val="5A5A5A"/>
          <w:sz w:val="17"/>
          <w:szCs w:val="17"/>
        </w:rPr>
        <w:t>Il selettore delle sedi.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B245AA" w14:paraId="6FC3D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28C67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15702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B245AA" w14:paraId="59D57E8E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00F0A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DD65D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Compaiono solo le sedi in servizio e a te assegnate.</w:t>
            </w:r>
          </w:p>
        </w:tc>
      </w:tr>
      <w:tr w:rsidR="00B245AA" w14:paraId="231BF931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50671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51CB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Seleziona la sede: la sessione vi resta legata finché non la cambi.</w:t>
            </w:r>
          </w:p>
        </w:tc>
      </w:tr>
      <w:tr w:rsidR="00B245AA" w14:paraId="3930742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39CAE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E6473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 qualcosa non va, il messaggio indica la causa e a chi rivolgersi (§3.1).</w:t>
            </w:r>
          </w:p>
        </w:tc>
      </w:tr>
    </w:tbl>
    <w:p w14:paraId="12E608EB" w14:textId="77777777" w:rsidR="00B245AA" w:rsidRDefault="00000000">
      <w:r>
        <w:t xml:space="preserve">Dopo l’accesso scegli </w:t>
      </w:r>
      <w:r>
        <w:rPr>
          <w:b/>
          <w:bCs/>
        </w:rPr>
        <w:t>la sede in cui ti trovi</w:t>
      </w:r>
      <w:r>
        <w:t>. Da quel momento tutto ciò che vedi e tutto ciò che fai riguarda quella sede soltanto: gli ospiti che registri finiscono sul suo controller, e l’elenco mostra i suoi ospiti.</w:t>
      </w:r>
    </w:p>
    <w:p w14:paraId="1DF0CAAF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Se una sede che ti aspetti non compare, chiedi all’amministratore di assegnartela o di rimetterla in servizio.</w:t>
      </w:r>
    </w:p>
    <w:p w14:paraId="399C4E9A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Puoi cambiare sede in qualsiasi momento con </w:t>
      </w:r>
      <w:r>
        <w:rPr>
          <w:b/>
          <w:bCs/>
        </w:rPr>
        <w:t>Cambia sede</w:t>
      </w:r>
      <w:r>
        <w:t>, senza uscire dal portale.</w:t>
      </w:r>
    </w:p>
    <w:p w14:paraId="3C80382C" w14:textId="77777777" w:rsidR="00B245AA" w:rsidRDefault="00000000">
      <w:pPr>
        <w:pStyle w:val="Titolo2"/>
        <w:keepNext/>
        <w:spacing w:before="340" w:after="130"/>
      </w:pPr>
      <w:bookmarkStart w:id="10" w:name="_Toc241222318"/>
      <w:r>
        <w:rPr>
          <w:color w:val="DC3230"/>
        </w:rPr>
        <w:t xml:space="preserve">3.1  </w:t>
      </w:r>
      <w:r>
        <w:t>Se la sede non si apre</w:t>
      </w:r>
      <w:bookmarkEnd w:id="10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3277"/>
        <w:gridCol w:w="3662"/>
      </w:tblGrid>
      <w:tr w:rsidR="00B245AA" w14:paraId="528F1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7BBBD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Messaggio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A0DA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Che cosa significa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A071A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Che cosa fare</w:t>
            </w:r>
          </w:p>
        </w:tc>
      </w:tr>
      <w:tr w:rsidR="00B245AA" w14:paraId="5B88DB2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5CF96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Sede non ancora abilitata: manca la password del controller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99EEF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esiste ma non è ancora pronta all’uso.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310D1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Segnala all’amministratore: deve far configurare la credenziale.</w:t>
            </w:r>
          </w:p>
        </w:tc>
      </w:tr>
      <w:tr w:rsidR="00B245AA" w14:paraId="6FA7C03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CF82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Controller non ancora configurato per la sede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FF5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Manca l’indirizzo del controller.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AFE3A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Segnala all’amministratore.</w:t>
            </w:r>
          </w:p>
        </w:tc>
      </w:tr>
      <w:tr w:rsidR="00B245AA" w14:paraId="5F2E6A8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54929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è disattivata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45B46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È stata messa fuori servizio.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E5ACE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Chiedi all’amministratore se è previsto riattivarla.</w:t>
            </w:r>
          </w:p>
        </w:tc>
      </w:tr>
      <w:tr w:rsidR="00B245AA" w14:paraId="5903525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980C8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sei abilitato alla sede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E33EC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non è fra quelle che ti sono state concesse.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AD89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Chiedi l’abilitazione all’amministratore.</w:t>
            </w:r>
          </w:p>
        </w:tc>
      </w:tr>
      <w:tr w:rsidR="00B245AA" w14:paraId="5D3CC64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AFD2A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WLC di … non raggiungibile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F367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portale non riesce a parlare con l’apparato della sede.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A013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Segnala all’amministratore o al supporto di rete. Non dipende da te.</w:t>
            </w:r>
          </w:p>
        </w:tc>
      </w:tr>
    </w:tbl>
    <w:p w14:paraId="7F90BB28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lastRenderedPageBreak/>
        <w:t xml:space="preserve">Tabella 2 — </w:t>
      </w:r>
      <w:r>
        <w:rPr>
          <w:i/>
          <w:iCs/>
          <w:color w:val="5A5A5A"/>
          <w:sz w:val="17"/>
          <w:szCs w:val="17"/>
        </w:rPr>
        <w:t>Messaggi possibili al momento di aprire una sede.</w:t>
      </w:r>
    </w:p>
    <w:p w14:paraId="6E68F466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1" w:name="_Toc241222319"/>
      <w:r>
        <w:rPr>
          <w:color w:val="DC3230"/>
        </w:rPr>
        <w:lastRenderedPageBreak/>
        <w:t xml:space="preserve">4  </w:t>
      </w:r>
      <w:r>
        <w:t>La console</w:t>
      </w:r>
      <w:bookmarkEnd w:id="11"/>
    </w:p>
    <w:p w14:paraId="4B74EB75" w14:textId="77777777" w:rsidR="00B245AA" w:rsidRDefault="00000000">
      <w:r>
        <w:t>È la schermata in cui lavorerai. Vale la pena dedicarle un minuto: quasi tutto quello che ti serve è qui.</w:t>
      </w:r>
    </w:p>
    <w:p w14:paraId="5F79D1D3" w14:textId="77777777" w:rsidR="00B245A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E558A46" wp14:editId="52A66483">
            <wp:extent cx="6096000" cy="2724150"/>
            <wp:effectExtent l="0" t="0" r="0" b="0"/>
            <wp:docPr id="568915445" name="Immagine 56891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8230" w14:textId="77777777" w:rsidR="00B245A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4 — </w:t>
      </w:r>
      <w:r>
        <w:rPr>
          <w:i/>
          <w:iCs/>
          <w:color w:val="5A5A5A"/>
          <w:sz w:val="17"/>
          <w:szCs w:val="17"/>
        </w:rPr>
        <w:t>Mappa dei comandi della console.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B245AA" w14:paraId="58BEA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652E9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7AEEE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B245AA" w14:paraId="070FCCB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212E4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B8BD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Sede su cui stai lavorando — </w:t>
            </w:r>
            <w:r>
              <w:rPr>
                <w:b/>
                <w:bCs/>
                <w:sz w:val="18"/>
                <w:szCs w:val="18"/>
              </w:rPr>
              <w:t>controllala prima di registrare</w:t>
            </w:r>
            <w:r>
              <w:rPr>
                <w:sz w:val="18"/>
                <w:szCs w:val="18"/>
              </w:rPr>
              <w:t>.</w:t>
            </w:r>
          </w:p>
        </w:tc>
      </w:tr>
      <w:tr w:rsidR="00B245AA" w14:paraId="7C7A9D47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D184B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9B53C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Stato del collegamento all’apparato della sede.</w:t>
            </w:r>
          </w:p>
        </w:tc>
      </w:tr>
      <w:tr w:rsidR="00B245AA" w14:paraId="4AA5FB5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0AEDF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16113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Sincronizza, blocca lo schermo, cambia sede, esci.</w:t>
            </w:r>
          </w:p>
        </w:tc>
      </w:tr>
      <w:tr w:rsidR="00B245AA" w14:paraId="6F85E9B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8A9A6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12C1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Contatori, aggiornati in tempo reale.</w:t>
            </w:r>
          </w:p>
        </w:tc>
      </w:tr>
      <w:tr w:rsidR="00B245AA" w14:paraId="441DE98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4E101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8F28D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Ricerca libera e filtro per stato.</w:t>
            </w:r>
          </w:p>
        </w:tc>
      </w:tr>
      <w:tr w:rsidR="00B245AA" w14:paraId="57CA0114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5E0B9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B07E0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Apre il modulo di registrazione.</w:t>
            </w:r>
          </w:p>
        </w:tc>
      </w:tr>
      <w:tr w:rsidR="00B245AA" w14:paraId="3708703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83AE6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87335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Username creato sull’apparato, con il pulsante per copiarlo. La password non è più leggibile.</w:t>
            </w:r>
          </w:p>
        </w:tc>
      </w:tr>
      <w:tr w:rsidR="00B245AA" w14:paraId="52853A6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62ED8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0032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Tempo residuo e barra di avanzamento, calcolati dal server.</w:t>
            </w:r>
          </w:p>
        </w:tc>
      </w:tr>
      <w:tr w:rsidR="00B245AA" w14:paraId="383186C7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EF981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6B38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Azioni sulla riga: </w:t>
            </w:r>
            <w:r>
              <w:rPr>
                <w:b/>
                <w:bCs/>
                <w:sz w:val="18"/>
                <w:szCs w:val="18"/>
              </w:rPr>
              <w:t>Re-invia Credenziali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>Elimina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F0C4021" w14:textId="77777777" w:rsidR="00B245AA" w:rsidRDefault="00000000">
      <w:pPr>
        <w:pStyle w:val="Titolo2"/>
        <w:keepNext/>
        <w:spacing w:before="340" w:after="130"/>
      </w:pPr>
      <w:bookmarkStart w:id="12" w:name="_Toc241222320"/>
      <w:r>
        <w:rPr>
          <w:color w:val="DC3230"/>
        </w:rPr>
        <w:t xml:space="preserve">4.1  </w:t>
      </w:r>
      <w:r>
        <w:t>La barra in alto</w:t>
      </w:r>
      <w:bookmarkEnd w:id="1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B245AA" w14:paraId="416AD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528E6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EE38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 che cosa serve</w:t>
            </w:r>
          </w:p>
        </w:tc>
      </w:tr>
      <w:tr w:rsidR="00B245AA" w14:paraId="1A65A06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F6528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Etichetta della sede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881B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Ricorda su quale sede stai lavorando. </w:t>
            </w:r>
            <w:r>
              <w:rPr>
                <w:b/>
                <w:bCs/>
                <w:sz w:val="18"/>
                <w:szCs w:val="18"/>
              </w:rPr>
              <w:t>Controllala prima di registrare un ospite.</w:t>
            </w:r>
          </w:p>
        </w:tc>
      </w:tr>
      <w:tr w:rsidR="00B245AA" w14:paraId="52DBDE9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65A9E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CONNESSO / OFFLINE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F2DC7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Dice se il portale sta parlando con l’apparato della sede. Se leggi OFFLINE, le registrazioni vengono comunque salvate ma non arrivano subito sulla rete: segnala.</w:t>
            </w:r>
          </w:p>
        </w:tc>
      </w:tr>
      <w:tr w:rsidR="00B245AA" w14:paraId="0C48DD0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83D7F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tuo nome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C12C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Conferma con quale utenza sei entrato.</w:t>
            </w:r>
          </w:p>
        </w:tc>
      </w:tr>
      <w:tr w:rsidR="00B245AA" w14:paraId="2A7B592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4C1CA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Ultimo sync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B579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Quando l’elenco è stato riallineato con l’apparato. Si aggiorna da solo ogni 30 secondi.</w:t>
            </w:r>
          </w:p>
        </w:tc>
      </w:tr>
      <w:tr w:rsidR="00B245AA" w14:paraId="6B3E79EA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8E4B8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Sincronizza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B4ABA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Forza subito un aggiornamento dell’elenco.</w:t>
            </w:r>
          </w:p>
        </w:tc>
      </w:tr>
      <w:tr w:rsidR="00B245AA" w14:paraId="191E21E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7F6A0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Blocca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D324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Copre lo schermo quando ti allontani (vedi §8.3).</w:t>
            </w:r>
          </w:p>
        </w:tc>
      </w:tr>
      <w:tr w:rsidR="00B245AA" w14:paraId="0A27D7D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6CA5F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Cambia sede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E6E3D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Torna al selettore mantenendo l’accesso.</w:t>
            </w:r>
          </w:p>
        </w:tc>
      </w:tr>
      <w:tr w:rsidR="00B245AA" w14:paraId="037F335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FA64D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Esci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B99FC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Chiude la sessione.</w:t>
            </w:r>
          </w:p>
        </w:tc>
      </w:tr>
    </w:tbl>
    <w:p w14:paraId="41E22FF5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I comandi della barra superiore.</w:t>
      </w:r>
    </w:p>
    <w:p w14:paraId="1D56942F" w14:textId="77777777" w:rsidR="00B245AA" w:rsidRDefault="00000000">
      <w:pPr>
        <w:pStyle w:val="Titolo2"/>
        <w:keepNext/>
        <w:spacing w:before="340" w:after="130"/>
      </w:pPr>
      <w:bookmarkStart w:id="13" w:name="_Toc241222321"/>
      <w:r>
        <w:rPr>
          <w:color w:val="DC3230"/>
        </w:rPr>
        <w:t xml:space="preserve">4.2  </w:t>
      </w:r>
      <w:r>
        <w:t>I cinque contatori</w:t>
      </w:r>
      <w:bookmarkEnd w:id="1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B245AA" w14:paraId="1299B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FA22C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Contatore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D3652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Conta</w:t>
            </w:r>
          </w:p>
        </w:tc>
      </w:tr>
      <w:tr w:rsidR="00B245AA" w14:paraId="31AFA80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C25EC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Registrati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7A487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Tutti gli ospiti presenti nell’elenco della sede.</w:t>
            </w:r>
          </w:p>
        </w:tc>
      </w:tr>
      <w:tr w:rsidR="00B245AA" w14:paraId="308AA5C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F193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Connessi Ora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67386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Gli accessi validi in questo momento.</w:t>
            </w:r>
          </w:p>
        </w:tc>
      </w:tr>
      <w:tr w:rsidR="00B245AA" w14:paraId="4AB7E49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6DC25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 attesa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8664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Accessi creati ma non ancora attivati. Nel flusso normale resta a zero.</w:t>
            </w:r>
          </w:p>
        </w:tc>
      </w:tr>
      <w:tr w:rsidR="00B245AA" w14:paraId="4C7B059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A57F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Scaduto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C8A85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Accessi la cui durata è finita.</w:t>
            </w:r>
          </w:p>
        </w:tc>
      </w:tr>
      <w:tr w:rsidR="00B245AA" w14:paraId="5FDC227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1E2F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Revocato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C322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Accessi non più presenti sull’apparato.</w:t>
            </w:r>
          </w:p>
        </w:tc>
      </w:tr>
    </w:tbl>
    <w:p w14:paraId="1B23CA9D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Significato dei contatori.</w:t>
      </w:r>
    </w:p>
    <w:p w14:paraId="47209B29" w14:textId="77777777" w:rsidR="00B245AA" w:rsidRDefault="00000000">
      <w:pPr>
        <w:pStyle w:val="Titolo2"/>
        <w:keepNext/>
        <w:spacing w:before="340" w:after="130"/>
      </w:pPr>
      <w:bookmarkStart w:id="14" w:name="_Toc241222322"/>
      <w:r>
        <w:rPr>
          <w:color w:val="DC3230"/>
        </w:rPr>
        <w:t xml:space="preserve">4.3  </w:t>
      </w:r>
      <w:r>
        <w:t>Trovare un ospite</w:t>
      </w:r>
      <w:bookmarkEnd w:id="14"/>
    </w:p>
    <w:p w14:paraId="48ED6197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La </w:t>
      </w:r>
      <w:r>
        <w:rPr>
          <w:b/>
          <w:bCs/>
        </w:rPr>
        <w:t>casella di ricerca</w:t>
      </w:r>
      <w:r>
        <w:t xml:space="preserve"> cerca contemporaneamente in nome, e-mail, azienda, referente e username.</w:t>
      </w:r>
    </w:p>
    <w:p w14:paraId="55C5B4B2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 </w:t>
      </w:r>
      <w:r>
        <w:rPr>
          <w:b/>
          <w:bCs/>
        </w:rPr>
        <w:t>filtri di stato</w:t>
      </w:r>
      <w:r>
        <w:t xml:space="preserve"> (Tutti · In attesa · Connesso · Scaduto · Revocato) restringono l’elenco.</w:t>
      </w:r>
    </w:p>
    <w:p w14:paraId="1CB1FE83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Ricerca e filtro si combinano: «Rossi» + «Connesso» mostra solo i Rossi attivi in questo momento.</w:t>
      </w:r>
    </w:p>
    <w:p w14:paraId="737DA601" w14:textId="77777777" w:rsidR="00B245AA" w:rsidRDefault="00000000">
      <w:pPr>
        <w:pStyle w:val="Titolo2"/>
        <w:keepNext/>
        <w:spacing w:before="340" w:after="130"/>
      </w:pPr>
      <w:bookmarkStart w:id="15" w:name="_Toc241222323"/>
      <w:r>
        <w:rPr>
          <w:color w:val="DC3230"/>
        </w:rPr>
        <w:t xml:space="preserve">4.4  </w:t>
      </w:r>
      <w:r>
        <w:t>Leggere una riga</w:t>
      </w:r>
      <w:bookmarkEnd w:id="15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B245AA" w14:paraId="354F48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659F8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Colonna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63E4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Che cosa mostra</w:t>
            </w:r>
          </w:p>
        </w:tc>
      </w:tr>
      <w:tr w:rsidR="00B245AA" w14:paraId="4EBF937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E9273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Ospite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52816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Nome, e-mail e telefono che hai inserito.</w:t>
            </w:r>
          </w:p>
        </w:tc>
      </w:tr>
      <w:tr w:rsidR="00B245AA" w14:paraId="595AC16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8C393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Azienda / Sponsor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3B099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Azienda dell’ospite, referente interno e le eventuali note.</w:t>
            </w:r>
          </w:p>
        </w:tc>
      </w:tr>
      <w:tr w:rsidR="00B245AA" w14:paraId="68E8DBA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9CAB6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Credenziali Wi-Fi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25021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L’username creato sull’apparato, con un pulsante per copiarlo. </w:t>
            </w:r>
            <w:r>
              <w:rPr>
                <w:b/>
                <w:bCs/>
                <w:sz w:val="18"/>
                <w:szCs w:val="18"/>
              </w:rPr>
              <w:t>La password è sempre «—»</w:t>
            </w:r>
            <w:r>
              <w:rPr>
                <w:sz w:val="18"/>
                <w:szCs w:val="18"/>
              </w:rPr>
              <w:t>: non viene conservata da nessuna parte (vedi §5.4).</w:t>
            </w:r>
          </w:p>
        </w:tc>
      </w:tr>
      <w:tr w:rsidR="00B245AA" w14:paraId="679A865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065F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Tempo rimanente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3D68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Quanto manca alla scadenza, con una barra che si riempie. Il conteggio lo fa il server: è uguale per tutti.</w:t>
            </w:r>
          </w:p>
        </w:tc>
      </w:tr>
      <w:tr w:rsidR="00B245AA" w14:paraId="4C273FA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0640A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AA275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 attesa · Connesso · Scaduto · Revocato.</w:t>
            </w:r>
          </w:p>
        </w:tc>
      </w:tr>
      <w:tr w:rsidR="00B245AA" w14:paraId="67BBF23D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147F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Azioni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21928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 comandi disponibili su quella riga (vedi §6).</w:t>
            </w:r>
          </w:p>
        </w:tc>
      </w:tr>
    </w:tbl>
    <w:p w14:paraId="3048FEC7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Le colonne della tabella.</w:t>
      </w:r>
    </w:p>
    <w:p w14:paraId="7B62F25A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6" w:name="_Toc241222324"/>
      <w:r>
        <w:rPr>
          <w:color w:val="DC3230"/>
        </w:rPr>
        <w:lastRenderedPageBreak/>
        <w:t xml:space="preserve">5  </w:t>
      </w:r>
      <w:r>
        <w:t>Registrare un ospite</w:t>
      </w:r>
      <w:bookmarkEnd w:id="16"/>
    </w:p>
    <w:p w14:paraId="1DF873A3" w14:textId="77777777" w:rsidR="00B245A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46AE190" wp14:editId="235C2157">
            <wp:extent cx="6096000" cy="2790825"/>
            <wp:effectExtent l="0" t="0" r="0" b="0"/>
            <wp:docPr id="491518161" name="Immagine 491518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151" w14:textId="77777777" w:rsidR="00B245AA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5 — </w:t>
      </w:r>
      <w:r>
        <w:rPr>
          <w:i/>
          <w:iCs/>
          <w:color w:val="5A5A5A"/>
          <w:sz w:val="17"/>
          <w:szCs w:val="17"/>
        </w:rPr>
        <w:t>Il modulo di registrazione e il riquadro con la password.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B245AA" w14:paraId="53622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456BE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09A74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B245AA" w14:paraId="138F2D5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16565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BD1DF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Obbligatori: nome completo e referente interno.</w:t>
            </w:r>
          </w:p>
        </w:tc>
      </w:tr>
      <w:tr w:rsidR="00B245AA" w14:paraId="1FB6B8C5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BD1A0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5D19A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 indichi l’e-mail, le credenziali partono da sole.</w:t>
            </w:r>
          </w:p>
        </w:tc>
      </w:tr>
      <w:tr w:rsidR="00B245AA" w14:paraId="36014D7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B1D68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3EF5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Durata: valori pronti o una data di fine. Il massimo è una settimana.</w:t>
            </w:r>
          </w:p>
        </w:tc>
      </w:tr>
      <w:tr w:rsidR="00B245AA" w14:paraId="6611EFC0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5DA45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37590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Questa password non sarà più leggibile da nessuna parte: copiala ora.</w:t>
            </w:r>
          </w:p>
        </w:tc>
      </w:tr>
      <w:tr w:rsidR="00B245AA" w14:paraId="62E4E0F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77BCE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56C9E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Copia SSID, username e password negli appunti in un colpo solo.</w:t>
            </w:r>
          </w:p>
        </w:tc>
      </w:tr>
    </w:tbl>
    <w:p w14:paraId="0197F97E" w14:textId="77777777" w:rsidR="00B245AA" w:rsidRDefault="00000000">
      <w:pPr>
        <w:pStyle w:val="Titolo2"/>
        <w:keepNext/>
        <w:spacing w:before="340" w:after="130"/>
      </w:pPr>
      <w:bookmarkStart w:id="17" w:name="_Toc241222325"/>
      <w:r>
        <w:rPr>
          <w:color w:val="DC3230"/>
        </w:rPr>
        <w:t xml:space="preserve">5.1  </w:t>
      </w:r>
      <w:r>
        <w:t>I passaggi</w:t>
      </w:r>
      <w:bookmarkEnd w:id="17"/>
    </w:p>
    <w:p w14:paraId="3E4B175D" w14:textId="77777777" w:rsidR="00B245AA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Verifica in alto che la sede sia quella giusta.</w:t>
      </w:r>
    </w:p>
    <w:p w14:paraId="61CC144A" w14:textId="77777777" w:rsidR="00B245AA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 xml:space="preserve">Premi </w:t>
      </w:r>
      <w:r>
        <w:rPr>
          <w:b/>
          <w:bCs/>
        </w:rPr>
        <w:t>+ Registra Ospite</w:t>
      </w:r>
      <w:r>
        <w:t>.</w:t>
      </w:r>
    </w:p>
    <w:p w14:paraId="6D334774" w14:textId="77777777" w:rsidR="00B245AA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 xml:space="preserve">Compila </w:t>
      </w:r>
      <w:r>
        <w:rPr>
          <w:b/>
          <w:bCs/>
        </w:rPr>
        <w:t>Nome completo</w:t>
      </w:r>
      <w:r>
        <w:t xml:space="preserve"> e </w:t>
      </w:r>
      <w:r>
        <w:rPr>
          <w:b/>
          <w:bCs/>
        </w:rPr>
        <w:t>Referente / Sponsor</w:t>
      </w:r>
      <w:r>
        <w:t>: sono gli unici due campi obbligatori.</w:t>
      </w:r>
    </w:p>
    <w:p w14:paraId="63490E8C" w14:textId="77777777" w:rsidR="00B245AA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Se hai l’indirizzo dell’ospite, inseriscilo: le credenziali gli arriveranno per e-mail da sole.</w:t>
      </w:r>
    </w:p>
    <w:p w14:paraId="04BFEFCC" w14:textId="77777777" w:rsidR="00B245AA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 xml:space="preserve">Scegli la </w:t>
      </w:r>
      <w:r>
        <w:rPr>
          <w:b/>
          <w:bCs/>
        </w:rPr>
        <w:t>durata</w:t>
      </w:r>
      <w:r>
        <w:t>.</w:t>
      </w:r>
    </w:p>
    <w:p w14:paraId="525F1DE7" w14:textId="77777777" w:rsidR="00B245AA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 xml:space="preserve">Premi </w:t>
      </w:r>
      <w:r>
        <w:rPr>
          <w:b/>
          <w:bCs/>
        </w:rPr>
        <w:t>Crea Ospite</w:t>
      </w:r>
      <w:r>
        <w:t>.</w:t>
      </w:r>
    </w:p>
    <w:p w14:paraId="260B1AFC" w14:textId="77777777" w:rsidR="00B245AA" w:rsidRDefault="00000000">
      <w:pPr>
        <w:pStyle w:val="Titolo2"/>
        <w:keepNext/>
        <w:spacing w:before="340" w:after="130"/>
      </w:pPr>
      <w:bookmarkStart w:id="18" w:name="_Toc241222326"/>
      <w:r>
        <w:rPr>
          <w:color w:val="DC3230"/>
        </w:rPr>
        <w:t xml:space="preserve">5.2  </w:t>
      </w:r>
      <w:r>
        <w:t>I campi</w:t>
      </w:r>
      <w:bookmarkEnd w:id="18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349"/>
        <w:gridCol w:w="6169"/>
      </w:tblGrid>
      <w:tr w:rsidR="00B245AA" w14:paraId="55C46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6F6E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A24EC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Obbligatorio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7765B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B245AA" w14:paraId="4152AA5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B5999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Nome completo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94508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A26E2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Da questo il sistema ricava l’username sulla rete.</w:t>
            </w:r>
          </w:p>
        </w:tc>
      </w:tr>
      <w:tr w:rsidR="00B245AA" w14:paraId="0FDCCCF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E4173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Referente / Sponsor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18AD5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7CDBD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Chi in Dompé ospita la visita. Compare nel messaggio all’ospite ed è ciò che ti permette di risalire a una visita mesi dopo: </w:t>
            </w:r>
            <w:r>
              <w:rPr>
                <w:b/>
                <w:bCs/>
                <w:sz w:val="18"/>
                <w:szCs w:val="18"/>
              </w:rPr>
              <w:t>compilalo con cura</w:t>
            </w:r>
            <w:r>
              <w:rPr>
                <w:sz w:val="18"/>
                <w:szCs w:val="18"/>
              </w:rPr>
              <w:t>.</w:t>
            </w:r>
          </w:p>
        </w:tc>
      </w:tr>
      <w:tr w:rsidR="00B245AA" w14:paraId="75C1E81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0CD2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E-mail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BBA7F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E65BE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 la inserisci, le credenziali partono automaticamente.</w:t>
            </w:r>
          </w:p>
        </w:tc>
      </w:tr>
      <w:tr w:rsidR="00B245AA" w14:paraId="4895AD4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096F0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B4908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D9B8F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Raccolto ma non utilizzato: l’invio via SMS oggi non è attivo.</w:t>
            </w:r>
          </w:p>
        </w:tc>
      </w:tr>
      <w:tr w:rsidR="00B245AA" w14:paraId="0828629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4EE55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Azienda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80A8B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96445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Predefinito «Ospite Individuale».</w:t>
            </w:r>
          </w:p>
        </w:tc>
      </w:tr>
      <w:tr w:rsidR="00B245AA" w14:paraId="0C20D91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B0530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Note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2BD1C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1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D9744" w14:textId="77777777" w:rsidR="00B245AA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Testo libero, visibile nell’elenco.</w:t>
            </w:r>
          </w:p>
        </w:tc>
      </w:tr>
    </w:tbl>
    <w:p w14:paraId="6335ACA2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I campi del modulo.</w:t>
      </w:r>
    </w:p>
    <w:p w14:paraId="1D2CBC2A" w14:textId="77777777" w:rsidR="00B245AA" w:rsidRDefault="00000000">
      <w:pPr>
        <w:pStyle w:val="Titolo2"/>
        <w:keepNext/>
        <w:spacing w:before="340" w:after="130"/>
      </w:pPr>
      <w:bookmarkStart w:id="19" w:name="_Toc241222327"/>
      <w:r>
        <w:rPr>
          <w:color w:val="DC3230"/>
        </w:rPr>
        <w:t xml:space="preserve">5.3  </w:t>
      </w:r>
      <w:r>
        <w:t>La durata</w:t>
      </w:r>
      <w:bookmarkEnd w:id="19"/>
    </w:p>
    <w:p w14:paraId="583B4DA8" w14:textId="77777777" w:rsidR="00B245AA" w:rsidRDefault="00000000">
      <w:r>
        <w:t xml:space="preserve">Hai sei valori pronti — </w:t>
      </w:r>
      <w:r>
        <w:rPr>
          <w:b/>
          <w:bCs/>
        </w:rPr>
        <w:t>30 minuti, 2 ore, 4 ore, 8 ore, 1 giorno, 1 settimana</w:t>
      </w:r>
      <w:r>
        <w:t xml:space="preserve"> — oppure </w:t>
      </w:r>
      <w:r>
        <w:rPr>
          <w:b/>
          <w:bCs/>
        </w:rPr>
        <w:t>Data personalizzata</w:t>
      </w:r>
      <w:r>
        <w:t>, con cui indichi giorno e ora di fine.</w:t>
      </w:r>
    </w:p>
    <w:p w14:paraId="761EFAEC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Il conteggio parte </w:t>
      </w:r>
      <w:r>
        <w:rPr>
          <w:b/>
          <w:bCs/>
        </w:rPr>
        <w:t>subito</w:t>
      </w:r>
      <w:r>
        <w:t>, non al primo collegamento dell’ospite.</w:t>
      </w:r>
    </w:p>
    <w:p w14:paraId="1D8D2839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Il massimo è </w:t>
      </w:r>
      <w:r>
        <w:rPr>
          <w:b/>
          <w:bCs/>
        </w:rPr>
        <w:t>una settimana</w:t>
      </w:r>
      <w:r>
        <w:t>, anche con la data personalizzata.</w:t>
      </w:r>
    </w:p>
    <w:p w14:paraId="4B4CC92E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Meglio stretti che larghi: se serve più tempo si registra di nuovo, mentre un accesso troppo lungo resta aperto per giorni.</w:t>
      </w:r>
    </w:p>
    <w:p w14:paraId="5BCEC592" w14:textId="77777777" w:rsidR="00B245AA" w:rsidRDefault="00000000">
      <w:pPr>
        <w:pStyle w:val="Titolo2"/>
        <w:keepNext/>
        <w:spacing w:before="340" w:after="130"/>
      </w:pPr>
      <w:bookmarkStart w:id="20" w:name="_Toc241222328"/>
      <w:r>
        <w:rPr>
          <w:color w:val="DC3230"/>
        </w:rPr>
        <w:t xml:space="preserve">5.4  </w:t>
      </w:r>
      <w:r>
        <w:t>La password compare una volta sola</w:t>
      </w:r>
      <w:bookmarkEnd w:id="20"/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4C40AA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E6668" w14:textId="77777777" w:rsidR="00B245AA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Questo è il punto da ricordare di tutta la guida</w:t>
            </w:r>
          </w:p>
          <w:p w14:paraId="5A2B5AA1" w14:textId="77777777" w:rsidR="00B245A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Appena creato l’ospite, il portale mostra un riquadro con </w:t>
            </w:r>
            <w:r>
              <w:rPr>
                <w:b/>
                <w:bCs/>
                <w:sz w:val="20"/>
                <w:szCs w:val="20"/>
              </w:rPr>
              <w:t>SSID, username e password</w:t>
            </w:r>
            <w:r>
              <w:rPr>
                <w:sz w:val="20"/>
                <w:szCs w:val="20"/>
              </w:rPr>
              <w:t xml:space="preserve">. Quella password </w:t>
            </w:r>
            <w:r>
              <w:rPr>
                <w:b/>
                <w:bCs/>
                <w:sz w:val="20"/>
                <w:szCs w:val="20"/>
              </w:rPr>
              <w:t>non viene salvata da nessuna parte</w:t>
            </w:r>
            <w:r>
              <w:rPr>
                <w:sz w:val="20"/>
                <w:szCs w:val="20"/>
              </w:rPr>
              <w:t xml:space="preserve">: non è nella tabella, non è nella banca dati, nessuno può rileggerla — nemmeno un amministratore. Se chiudi il riquadro senza averla consegnata, l’unica via è generarne una nuova con </w:t>
            </w:r>
            <w:r>
              <w:rPr>
                <w:b/>
                <w:bCs/>
                <w:sz w:val="20"/>
                <w:szCs w:val="20"/>
              </w:rPr>
              <w:t>Re-invia Credenziali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7E666C6" w14:textId="77777777" w:rsidR="00B245AA" w:rsidRDefault="00000000">
      <w:pPr>
        <w:pStyle w:val="Titolo4"/>
        <w:keepNext/>
        <w:spacing w:before="240" w:after="100"/>
      </w:pPr>
      <w:r>
        <w:rPr>
          <w:caps/>
        </w:rPr>
        <w:t>Prima di chiudere quel riquadro</w:t>
      </w:r>
    </w:p>
    <w:p w14:paraId="0D019904" w14:textId="77777777" w:rsidR="00B245AA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 xml:space="preserve">Premi </w:t>
      </w:r>
      <w:r>
        <w:rPr>
          <w:b/>
          <w:bCs/>
        </w:rPr>
        <w:t>Copia</w:t>
      </w:r>
      <w:r>
        <w:t>: negli appunti finiscono SSID, username e password insieme, pronti da incollare.</w:t>
      </w:r>
    </w:p>
    <w:p w14:paraId="1157F530" w14:textId="77777777" w:rsidR="00B245AA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Consegna le credenziali all’ospite — a voce, su un foglio, o incollandole in un messaggio.</w:t>
      </w:r>
    </w:p>
    <w:p w14:paraId="7665F7E5" w14:textId="77777777" w:rsidR="00B245AA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Se avevi indicato l’e-mail, il riquadro te lo conferma: la consegna è già partita.</w:t>
      </w:r>
    </w:p>
    <w:p w14:paraId="40E3F4A4" w14:textId="77777777" w:rsidR="00B245AA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 xml:space="preserve">Solo a quel punto premi </w:t>
      </w:r>
      <w:r>
        <w:rPr>
          <w:b/>
          <w:bCs/>
        </w:rPr>
        <w:t>Chiudi</w:t>
      </w:r>
      <w:r>
        <w:t>.</w:t>
      </w:r>
    </w:p>
    <w:p w14:paraId="042D1983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1" w:name="_Toc241222329"/>
      <w:r>
        <w:rPr>
          <w:color w:val="DC3230"/>
        </w:rPr>
        <w:lastRenderedPageBreak/>
        <w:t xml:space="preserve">6  </w:t>
      </w:r>
      <w:r>
        <w:t>Gestire un ospite già registrato</w:t>
      </w:r>
      <w:bookmarkEnd w:id="21"/>
    </w:p>
    <w:p w14:paraId="51387993" w14:textId="77777777" w:rsidR="00B245AA" w:rsidRDefault="00000000">
      <w:pPr>
        <w:pStyle w:val="Titolo2"/>
        <w:keepNext/>
        <w:spacing w:before="340" w:after="130"/>
      </w:pPr>
      <w:bookmarkStart w:id="22" w:name="_Toc241222330"/>
      <w:r>
        <w:rPr>
          <w:color w:val="DC3230"/>
        </w:rPr>
        <w:t xml:space="preserve">6.1  </w:t>
      </w:r>
      <w:r>
        <w:t>Re-invia Credenziali</w:t>
      </w:r>
      <w:bookmarkEnd w:id="22"/>
    </w:p>
    <w:p w14:paraId="7E9CE513" w14:textId="77777777" w:rsidR="00B245AA" w:rsidRDefault="00000000">
      <w:r>
        <w:t xml:space="preserve">È il comando da usare </w:t>
      </w:r>
      <w:r>
        <w:rPr>
          <w:b/>
          <w:bCs/>
        </w:rPr>
        <w:t>ogni volta che la password non è più disponibile</w:t>
      </w:r>
      <w:r>
        <w:t>: l’ospite l’ha persa, non gli è arrivata, o hai chiuso il riquadro troppo presto.</w:t>
      </w:r>
    </w:p>
    <w:p w14:paraId="640D0096" w14:textId="77777777" w:rsidR="00B245AA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 xml:space="preserve">Individua la riga e premi l’icona </w:t>
      </w:r>
      <w:r>
        <w:rPr>
          <w:b/>
          <w:bCs/>
        </w:rPr>
        <w:t>Re-invia Credenziali</w:t>
      </w:r>
      <w:r>
        <w:t>.</w:t>
      </w:r>
    </w:p>
    <w:p w14:paraId="61DC6FE7" w14:textId="77777777" w:rsidR="00B245AA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 xml:space="preserve">Il portale genera una </w:t>
      </w:r>
      <w:r>
        <w:rPr>
          <w:b/>
          <w:bCs/>
        </w:rPr>
        <w:t>password nuova</w:t>
      </w:r>
      <w:r>
        <w:t>, la sostituisce sull’apparato e la invia all’indirizzo dell’ospite.</w:t>
      </w:r>
    </w:p>
    <w:p w14:paraId="60BDE2F5" w14:textId="77777777" w:rsidR="00B245AA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Un messaggio ti conferma l’invio.</w:t>
      </w:r>
    </w:p>
    <w:p w14:paraId="6FB8BC60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L’</w:t>
      </w:r>
      <w:r>
        <w:rPr>
          <w:b/>
          <w:bCs/>
        </w:rPr>
        <w:t>username non cambia</w:t>
      </w:r>
      <w:r>
        <w:t>: cambia solo la password.</w:t>
      </w:r>
    </w:p>
    <w:p w14:paraId="1D1F93E1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La password precedente smette di funzionare immediatamente.</w:t>
      </w:r>
    </w:p>
    <w:p w14:paraId="5F78F2E2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Se l’ospite </w:t>
      </w:r>
      <w:r>
        <w:rPr>
          <w:b/>
          <w:bCs/>
        </w:rPr>
        <w:t>non ha un indirizzo e-mail</w:t>
      </w:r>
      <w:r>
        <w:t>, il comando non è disponibile e il portale te lo dice: in quel caso elimina la riga e registralo di nuovo indicando un indirizzo, oppure consegna a voce le credenziali di una nuova registrazione.</w:t>
      </w:r>
    </w:p>
    <w:p w14:paraId="3E0AA144" w14:textId="77777777" w:rsidR="00B245AA" w:rsidRDefault="00000000">
      <w:pPr>
        <w:pStyle w:val="Titolo2"/>
        <w:keepNext/>
        <w:spacing w:before="340" w:after="130"/>
      </w:pPr>
      <w:bookmarkStart w:id="23" w:name="_Toc241222331"/>
      <w:r>
        <w:rPr>
          <w:color w:val="DC3230"/>
        </w:rPr>
        <w:t xml:space="preserve">6.2  </w:t>
      </w:r>
      <w:r>
        <w:t>Elimina</w:t>
      </w:r>
      <w:bookmarkEnd w:id="23"/>
    </w:p>
    <w:p w14:paraId="38D98D63" w14:textId="77777777" w:rsidR="00B245AA" w:rsidRDefault="00000000">
      <w:r>
        <w:t>Toglie l’accesso: la riga sparisce dall’elenco e l’utenza viene rimossa dall’apparato della sede. È il modo per revocare un accesso prima della sua scadenza naturale — per esempio se la visita finisce prima.</w:t>
      </w:r>
    </w:p>
    <w:p w14:paraId="0D11E715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Ti viene chiesta una conferma.</w:t>
      </w:r>
    </w:p>
    <w:p w14:paraId="02DADB7D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L’operazione </w:t>
      </w:r>
      <w:r>
        <w:rPr>
          <w:b/>
          <w:bCs/>
        </w:rPr>
        <w:t>non si annulla</w:t>
      </w:r>
      <w:r>
        <w:t>: per ridare l’accesso si registra di nuovo l’ospite.</w:t>
      </w:r>
    </w:p>
    <w:p w14:paraId="2122E922" w14:textId="77777777" w:rsidR="00B245AA" w:rsidRDefault="00000000">
      <w:pPr>
        <w:pStyle w:val="Titolo2"/>
        <w:keepNext/>
        <w:spacing w:before="340" w:after="130"/>
      </w:pPr>
      <w:bookmarkStart w:id="24" w:name="_Toc241222332"/>
      <w:r>
        <w:rPr>
          <w:color w:val="DC3230"/>
        </w:rPr>
        <w:t xml:space="preserve">6.3  </w:t>
      </w:r>
      <w:r>
        <w:t>Attiva</w:t>
      </w:r>
      <w:bookmarkEnd w:id="24"/>
    </w:p>
    <w:p w14:paraId="535682F6" w14:textId="77777777" w:rsidR="00B245AA" w:rsidRDefault="00000000">
      <w:r>
        <w:t xml:space="preserve">Compare solo sulle righe in stato </w:t>
      </w:r>
      <w:r>
        <w:rPr>
          <w:b/>
          <w:bCs/>
        </w:rPr>
        <w:t>In attesa</w:t>
      </w:r>
      <w:r>
        <w:t xml:space="preserve">, che nel flusso normale non si producono: gli ospiti che registri tu nascono già attivi. Se ti capita una riga in attesa, attivarla fa ripartire il conteggio ma </w:t>
      </w:r>
      <w:r>
        <w:rPr>
          <w:b/>
          <w:bCs/>
        </w:rPr>
        <w:t>non ricrea la password</w:t>
      </w:r>
      <w:r>
        <w:t xml:space="preserve">: completa sempre con </w:t>
      </w:r>
      <w:r>
        <w:rPr>
          <w:b/>
          <w:bCs/>
        </w:rPr>
        <w:t>Re-invia Credenziali</w:t>
      </w:r>
      <w:r>
        <w:t>.</w:t>
      </w:r>
    </w:p>
    <w:p w14:paraId="38EAFE65" w14:textId="77777777" w:rsidR="00B245AA" w:rsidRDefault="00000000">
      <w:pPr>
        <w:pStyle w:val="Titolo2"/>
        <w:keepNext/>
        <w:spacing w:before="340" w:after="130"/>
      </w:pPr>
      <w:bookmarkStart w:id="25" w:name="_Toc241222333"/>
      <w:r>
        <w:rPr>
          <w:color w:val="DC3230"/>
        </w:rPr>
        <w:t xml:space="preserve">6.4  </w:t>
      </w:r>
      <w:r>
        <w:t>Quello che non devi fare</w:t>
      </w:r>
      <w:bookmarkEnd w:id="25"/>
    </w:p>
    <w:p w14:paraId="2A2E392B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Non lasciare accessi aperti «per sicurezza»: la durata è il controllo, non un fastidio.</w:t>
      </w:r>
    </w:p>
    <w:p w14:paraId="4A53DD3E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Non riusare la registrazione di un ospite per un ospite diverso: il nome sulla riga è ciò che permette di ricostruire chi era in sede.</w:t>
      </w:r>
    </w:p>
    <w:p w14:paraId="0E5B7D53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Non comunicare le credenziali su canali non aziendali.</w:t>
      </w:r>
    </w:p>
    <w:p w14:paraId="66E39EE9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6" w:name="_Toc241222334"/>
      <w:r>
        <w:rPr>
          <w:color w:val="DC3230"/>
        </w:rPr>
        <w:lastRenderedPageBreak/>
        <w:t xml:space="preserve">7  </w:t>
      </w:r>
      <w:r>
        <w:t>Stati e tempo</w:t>
      </w:r>
      <w:bookmarkEnd w:id="26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855"/>
        <w:gridCol w:w="4048"/>
      </w:tblGrid>
      <w:tr w:rsidR="00B245AA" w14:paraId="7B9C2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42E9B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Stato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CC19B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Significa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C3438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Come ci si arriva</w:t>
            </w:r>
          </w:p>
        </w:tc>
      </w:tr>
      <w:tr w:rsidR="00B245AA" w14:paraId="19DEE82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1273A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Connesso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AB9CE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L’accesso è valido: l’ospite può collegarsi.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6F69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Alla registrazione.</w:t>
            </w:r>
          </w:p>
        </w:tc>
      </w:tr>
      <w:tr w:rsidR="00B245AA" w14:paraId="5D20240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C1BB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Scaduto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F501D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durata è finita, l’accesso non funziona più.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110DA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Automaticamente, allo scadere del tempo.</w:t>
            </w:r>
          </w:p>
        </w:tc>
      </w:tr>
      <w:tr w:rsidR="00B245AA" w14:paraId="38AA26B9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32085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Revocato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37172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L’utenza non è più sull’apparato.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4082A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Dopo un’eliminazione, oppure se qualcuno l’ha tolta direttamente dall’apparato.</w:t>
            </w:r>
          </w:p>
        </w:tc>
      </w:tr>
      <w:tr w:rsidR="00B245AA" w14:paraId="343A1795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C5D99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In attesa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FA0FA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Accesso creato ma non attivo.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F945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Non si produce nel flusso normale.</w:t>
            </w:r>
          </w:p>
        </w:tc>
      </w:tr>
    </w:tbl>
    <w:p w14:paraId="33A78A65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Gli stati di un ospite.</w:t>
      </w:r>
    </w:p>
    <w:p w14:paraId="3D75014F" w14:textId="77777777" w:rsidR="00B245AA" w:rsidRDefault="00000000">
      <w:r>
        <w:t xml:space="preserve">La colonna </w:t>
      </w:r>
      <w:r>
        <w:rPr>
          <w:b/>
          <w:bCs/>
        </w:rPr>
        <w:t>Tempo rimanente</w:t>
      </w:r>
      <w:r>
        <w:t xml:space="preserve"> è calcolata dal server e vale per tutti allo stesso modo: la barra diventa rossa quando il tempo sta finendo. Non serve ricaricare la pagina per vederla scendere.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0D26E52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00B84" w14:textId="77777777" w:rsidR="00B245AA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Ospiti che compaiono da soli</w:t>
            </w:r>
          </w:p>
          <w:p w14:paraId="7E869C4B" w14:textId="77777777" w:rsidR="00B245A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Ogni trenta secondi il portale confronta il proprio elenco con l’apparato della sede. Se qualcuno ha creato un’utenza direttamente sull’apparato, questa compare nell’elenco con la dicitura </w:t>
            </w:r>
            <w:r>
              <w:rPr>
                <w:b/>
                <w:bCs/>
                <w:sz w:val="20"/>
                <w:szCs w:val="20"/>
              </w:rPr>
              <w:t>«Importato dal WLC»</w:t>
            </w:r>
            <w:r>
              <w:rPr>
                <w:sz w:val="20"/>
                <w:szCs w:val="20"/>
              </w:rPr>
              <w:t xml:space="preserve"> e azienda «Utente WLC». Non è un errore: è il portale che ti mostra tutto ciò che esiste davvero sulla rete. Di questi accessi non si conosce la password, e la durata è una stima.</w:t>
            </w:r>
          </w:p>
        </w:tc>
      </w:tr>
    </w:tbl>
    <w:p w14:paraId="2832D9F9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7" w:name="_Toc241222335"/>
      <w:r>
        <w:rPr>
          <w:color w:val="DC3230"/>
        </w:rPr>
        <w:lastRenderedPageBreak/>
        <w:t xml:space="preserve">8  </w:t>
      </w:r>
      <w:r>
        <w:t>Il lavoro di tutti i giorni</w:t>
      </w:r>
      <w:bookmarkEnd w:id="27"/>
    </w:p>
    <w:p w14:paraId="41E0EB24" w14:textId="77777777" w:rsidR="00B245AA" w:rsidRDefault="00000000">
      <w:pPr>
        <w:pStyle w:val="Titolo2"/>
        <w:keepNext/>
        <w:spacing w:before="340" w:after="130"/>
      </w:pPr>
      <w:bookmarkStart w:id="28" w:name="_Toc241222336"/>
      <w:r>
        <w:rPr>
          <w:color w:val="DC3230"/>
        </w:rPr>
        <w:t xml:space="preserve">8.1  </w:t>
      </w:r>
      <w:r>
        <w:t>L’elenco si aggiorna da solo</w:t>
      </w:r>
      <w:bookmarkEnd w:id="28"/>
    </w:p>
    <w:p w14:paraId="6CA99B11" w14:textId="77777777" w:rsidR="00B245AA" w:rsidRDefault="00000000">
      <w:r>
        <w:t>Non serve premere nulla per vedere le novità: quando un collega registra un ospite nella tua stessa sede, o quando un accesso scade, la tua schermata si aggiorna entro pochi istanti e compare un avviso. Per le scadenze e le revoche c’è anche un breve segnale acustico.</w:t>
      </w:r>
    </w:p>
    <w:p w14:paraId="41AED6F5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L’icona con il </w:t>
      </w:r>
      <w:r>
        <w:rPr>
          <w:b/>
          <w:bCs/>
        </w:rPr>
        <w:t>numero di eventi recenti</w:t>
      </w:r>
      <w:r>
        <w:t xml:space="preserve"> apre l’elenco delle ultime notifiche.</w:t>
      </w:r>
    </w:p>
    <w:p w14:paraId="6B79518A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Vedi solo gli eventi della </w:t>
      </w:r>
      <w:r>
        <w:rPr>
          <w:b/>
          <w:bCs/>
        </w:rPr>
        <w:t>tua sede</w:t>
      </w:r>
      <w:r>
        <w:t>.</w:t>
      </w:r>
    </w:p>
    <w:p w14:paraId="283A017D" w14:textId="77777777" w:rsidR="00B245AA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Sincronizza</w:t>
      </w:r>
      <w:r>
        <w:t xml:space="preserve"> forza un aggiornamento immediato — utile se hai il dubbio che qualcosa non sia arrivato.</w:t>
      </w:r>
    </w:p>
    <w:p w14:paraId="5457D0AE" w14:textId="77777777" w:rsidR="00B245AA" w:rsidRDefault="00000000">
      <w:pPr>
        <w:pStyle w:val="Titolo2"/>
        <w:keepNext/>
        <w:spacing w:before="340" w:after="130"/>
      </w:pPr>
      <w:bookmarkStart w:id="29" w:name="_Toc241222337"/>
      <w:r>
        <w:rPr>
          <w:color w:val="DC3230"/>
        </w:rPr>
        <w:t xml:space="preserve">8.2  </w:t>
      </w:r>
      <w:r>
        <w:t>Cambiare sede</w:t>
      </w:r>
      <w:bookmarkEnd w:id="29"/>
    </w:p>
    <w:p w14:paraId="47ED8CDC" w14:textId="77777777" w:rsidR="00B245AA" w:rsidRDefault="00000000">
      <w:r>
        <w:rPr>
          <w:b/>
          <w:bCs/>
        </w:rPr>
        <w:t>Cambia sede</w:t>
      </w:r>
      <w:r>
        <w:t xml:space="preserve"> ti riporta al selettore senza farti uscire. Se una sede viene messa fuori servizio mentre ci stai lavorando, il portale ti riporta al selettore da solo.</w:t>
      </w:r>
    </w:p>
    <w:p w14:paraId="7F41B21A" w14:textId="77777777" w:rsidR="00B245AA" w:rsidRDefault="00000000">
      <w:pPr>
        <w:pStyle w:val="Titolo2"/>
        <w:keepNext/>
        <w:spacing w:before="340" w:after="130"/>
      </w:pPr>
      <w:bookmarkStart w:id="30" w:name="_Toc241222338"/>
      <w:r>
        <w:rPr>
          <w:color w:val="DC3230"/>
        </w:rPr>
        <w:t xml:space="preserve">8.3  </w:t>
      </w:r>
      <w:r>
        <w:t>Blocca</w:t>
      </w:r>
      <w:bookmarkEnd w:id="30"/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245AA" w14:paraId="3D39242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A9C03" w14:textId="77777777" w:rsidR="00B245AA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Che cosa fa davvero, e che cosa no</w:t>
            </w:r>
          </w:p>
          <w:p w14:paraId="2D1FEFA4" w14:textId="77777777" w:rsidR="00B245AA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Copre lo schermo quando ti allontani dalla postazione, così chi passa non legge i nomi degli ospiti. </w:t>
            </w:r>
            <w:r>
              <w:rPr>
                <w:b/>
                <w:bCs/>
                <w:sz w:val="20"/>
                <w:szCs w:val="20"/>
              </w:rPr>
              <w:t>Non è una protezione</w:t>
            </w:r>
            <w:r>
              <w:rPr>
                <w:sz w:val="20"/>
                <w:szCs w:val="20"/>
              </w:rPr>
              <w:t xml:space="preserve">: per sbloccare basta premere il pulsante, qualunque valore si digiti. Se lasci la postazione per più di qualche minuto, usa </w:t>
            </w:r>
            <w:r>
              <w:rPr>
                <w:b/>
                <w:b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 xml:space="preserve"> oppure blocca il computer.</w:t>
            </w:r>
          </w:p>
        </w:tc>
      </w:tr>
    </w:tbl>
    <w:p w14:paraId="542D6B4C" w14:textId="77777777" w:rsidR="00B245AA" w:rsidRDefault="00000000">
      <w:pPr>
        <w:pStyle w:val="Titolo2"/>
        <w:keepNext/>
        <w:spacing w:before="340" w:after="130"/>
      </w:pPr>
      <w:bookmarkStart w:id="31" w:name="_Toc241222339"/>
      <w:r>
        <w:rPr>
          <w:color w:val="DC3230"/>
        </w:rPr>
        <w:t xml:space="preserve">8.4  </w:t>
      </w:r>
      <w:r>
        <w:t>Lingua</w:t>
      </w:r>
      <w:bookmarkEnd w:id="31"/>
    </w:p>
    <w:p w14:paraId="6D7A2F1A" w14:textId="77777777" w:rsidR="00B245AA" w:rsidRDefault="00000000">
      <w:r>
        <w:t xml:space="preserve">Il selettore in alto a destra passa fra </w:t>
      </w:r>
      <w:r>
        <w:rPr>
          <w:b/>
          <w:bCs/>
        </w:rPr>
        <w:t>italiano</w:t>
      </w:r>
      <w:r>
        <w:t xml:space="preserve"> e </w:t>
      </w:r>
      <w:r>
        <w:rPr>
          <w:b/>
          <w:bCs/>
        </w:rPr>
        <w:t>inglese</w:t>
      </w:r>
      <w:r>
        <w:t>. Il cambio è immediato e non ti fa perdere il lavoro in corso.</w:t>
      </w:r>
    </w:p>
    <w:p w14:paraId="036DF940" w14:textId="77777777" w:rsidR="00B245AA" w:rsidRDefault="00000000">
      <w:pPr>
        <w:pStyle w:val="Titolo2"/>
        <w:keepNext/>
        <w:spacing w:before="340" w:after="130"/>
      </w:pPr>
      <w:bookmarkStart w:id="32" w:name="_Toc241222340"/>
      <w:r>
        <w:rPr>
          <w:color w:val="DC3230"/>
        </w:rPr>
        <w:t xml:space="preserve">8.5  </w:t>
      </w:r>
      <w:r>
        <w:t>Uscire</w:t>
      </w:r>
      <w:bookmarkEnd w:id="32"/>
    </w:p>
    <w:p w14:paraId="2CFFC905" w14:textId="77777777" w:rsidR="00B245AA" w:rsidRDefault="00000000">
      <w:r>
        <w:rPr>
          <w:b/>
          <w:bCs/>
        </w:rPr>
        <w:t>Esci</w:t>
      </w:r>
      <w:r>
        <w:t xml:space="preserve"> chiude la sessione, sia nel portale sia — dove previsto — sull’autenticazione Microsoft. Su una postazione condivisa esci sempre a fine turno.</w:t>
      </w:r>
    </w:p>
    <w:p w14:paraId="6BCF8434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3" w:name="_Toc241222341"/>
      <w:r>
        <w:rPr>
          <w:color w:val="DC3230"/>
        </w:rPr>
        <w:lastRenderedPageBreak/>
        <w:t xml:space="preserve">9  </w:t>
      </w:r>
      <w:r>
        <w:t>Quando qualcosa non va</w:t>
      </w:r>
      <w:bookmarkEnd w:id="3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77"/>
        <w:gridCol w:w="3855"/>
      </w:tblGrid>
      <w:tr w:rsidR="00B245AA" w14:paraId="6127D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FB25C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vedi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A2373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significa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EDD2D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fare</w:t>
            </w:r>
          </w:p>
        </w:tc>
      </w:tr>
      <w:tr w:rsidR="00B245AA" w14:paraId="4CDF2D9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F44C4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«Accesso in attesa di abilitazione»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DE780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Non sei ancora stato abilitato.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6DA3D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Comunica il tuo indirizzo a un amministratore (§2.2).</w:t>
            </w:r>
          </w:p>
        </w:tc>
      </w:tr>
      <w:tr w:rsidR="00B245AA" w14:paraId="53FBB9D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5543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«Accesso sospeso»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BE78C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 amministratore ha disattivato il tuo profilo.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E901F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Contatta un amministratore.</w:t>
            </w:r>
          </w:p>
        </w:tc>
      </w:tr>
      <w:tr w:rsidR="00B245AA" w14:paraId="0A2BCE5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49A58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«Non hai i permessi necessari»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21D7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L’operazione richiede un ruolo che non hai.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0ABCF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Chiedi la modifica del ruolo.</w:t>
            </w:r>
          </w:p>
        </w:tc>
      </w:tr>
      <w:tr w:rsidR="00B245AA" w14:paraId="597CD4C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689AF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«Non sei abilitato a questa sede»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CE860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sede non è fra quelle assegnate a te.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B70A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Chiedi l’abilitazione alla sede.</w:t>
            </w:r>
          </w:p>
        </w:tc>
      </w:tr>
      <w:tr w:rsidR="00B245AA" w14:paraId="5A602B7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D00DD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«Nessuna sede configurata»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6D4D6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portale non ha ancora nessuna sede da offrire.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FD236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Segnala all’amministratore: è una configurazione mancante.</w:t>
            </w:r>
          </w:p>
        </w:tc>
      </w:tr>
      <w:tr w:rsidR="00B245AA" w14:paraId="3E1DBA9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184B9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OFFLINE nella barra in alto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D8207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portale non parla con l’apparato della sede.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211B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Puoi continuare a registrare: le operazioni verranno allineate appena l’apparato torna raggiungibile. Segnala comunque.</w:t>
            </w:r>
          </w:p>
        </w:tc>
      </w:tr>
      <w:tr w:rsidR="00B245AA" w14:paraId="081CAE1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D414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«WLC non raggiungibile»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D05C5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Problema di rete verso l’apparato.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3486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Segnala al supporto di rete. Non dipende dal tuo computer.</w:t>
            </w:r>
          </w:p>
        </w:tc>
      </w:tr>
      <w:tr w:rsidR="00B245AA" w14:paraId="261867C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EB3B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L’ospite non riesce a collegarsi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06E4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Password sbagliata, scaduta, o credenziale non ancora arrivata sull’apparato.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2B577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Controlla stato e tempo residuo nell’elenco; se sono a posto, usa </w:t>
            </w:r>
            <w:r>
              <w:rPr>
                <w:b/>
                <w:bCs/>
                <w:sz w:val="17"/>
                <w:szCs w:val="17"/>
              </w:rPr>
              <w:t>Re-invia Credenziali</w:t>
            </w:r>
            <w:r>
              <w:rPr>
                <w:sz w:val="17"/>
                <w:szCs w:val="17"/>
              </w:rPr>
              <w:t>.</w:t>
            </w:r>
          </w:p>
        </w:tc>
      </w:tr>
      <w:tr w:rsidR="00B245AA" w14:paraId="6AE1A98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12292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L’e-mail non è arrivata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7EB24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Indirizzo errato, oppure invio non riuscito.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4B57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Verifica l’indirizzo nella riga, poi </w:t>
            </w:r>
            <w:r>
              <w:rPr>
                <w:b/>
                <w:bCs/>
                <w:sz w:val="17"/>
                <w:szCs w:val="17"/>
              </w:rPr>
              <w:t>Re-invia Credenziali</w:t>
            </w:r>
            <w:r>
              <w:rPr>
                <w:sz w:val="17"/>
                <w:szCs w:val="17"/>
              </w:rPr>
              <w:t>. In alternativa consegna a voce.</w:t>
            </w:r>
          </w:p>
        </w:tc>
      </w:tr>
      <w:tr w:rsidR="00B245AA" w14:paraId="0E293D8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0CAFF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«Servizio di autorizzazione non disponibile»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892B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 componente del portale non risponde.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8C75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Attendi qualche istante e riprova. Se persiste, segnala.</w:t>
            </w:r>
          </w:p>
        </w:tc>
      </w:tr>
    </w:tbl>
    <w:p w14:paraId="5F29E910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Cosa fare davanti ai messaggi più frequenti.</w:t>
      </w:r>
    </w:p>
    <w:p w14:paraId="65DEEB2B" w14:textId="77777777" w:rsidR="00B245AA" w:rsidRDefault="00000000">
      <w:pPr>
        <w:pStyle w:val="Titolo4"/>
        <w:keepNext/>
        <w:spacing w:before="240" w:after="100"/>
      </w:pPr>
      <w:r>
        <w:rPr>
          <w:caps/>
        </w:rPr>
        <w:t>Quando segnali un problema</w:t>
      </w:r>
    </w:p>
    <w:p w14:paraId="33F0C117" w14:textId="77777777" w:rsidR="00B245AA" w:rsidRDefault="00000000">
      <w:r>
        <w:t xml:space="preserve">Indica </w:t>
      </w:r>
      <w:r>
        <w:rPr>
          <w:b/>
          <w:bCs/>
        </w:rPr>
        <w:t>sede</w:t>
      </w:r>
      <w:r>
        <w:t xml:space="preserve">, </w:t>
      </w:r>
      <w:r>
        <w:rPr>
          <w:b/>
          <w:bCs/>
        </w:rPr>
        <w:t>ora</w:t>
      </w:r>
      <w:r>
        <w:t xml:space="preserve">, </w:t>
      </w:r>
      <w:r>
        <w:rPr>
          <w:b/>
          <w:bCs/>
        </w:rPr>
        <w:t>nome dell’ospite</w:t>
      </w:r>
      <w:r>
        <w:t xml:space="preserve"> e il </w:t>
      </w:r>
      <w:r>
        <w:rPr>
          <w:b/>
          <w:bCs/>
        </w:rPr>
        <w:t>testo esatto</w:t>
      </w:r>
      <w:r>
        <w:t xml:space="preserve"> del messaggio. Con questi quattro dati chi riceve la segnalazione ritrova l’operazione nei registri in pochi minuti.</w:t>
      </w:r>
    </w:p>
    <w:p w14:paraId="362C5B7C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4" w:name="_Toc241222342"/>
      <w:r>
        <w:rPr>
          <w:color w:val="DC3230"/>
        </w:rPr>
        <w:lastRenderedPageBreak/>
        <w:t xml:space="preserve">10  </w:t>
      </w:r>
      <w:r>
        <w:t>Domande frequenti</w:t>
      </w:r>
      <w:bookmarkEnd w:id="34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B245AA" w14:paraId="47E30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E6C80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Domanda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55D24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Risposta</w:t>
            </w:r>
          </w:p>
        </w:tc>
      </w:tr>
      <w:tr w:rsidR="00B245AA" w14:paraId="0EC691F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F59FD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Posso rivedere la password di un ospite?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C3C6B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No. Non è salvata da nessuna parte e nessuno può recuperarla, nemmeno un amministratore. Si genera una nuova password con </w:t>
            </w:r>
            <w:r>
              <w:rPr>
                <w:b/>
                <w:bCs/>
                <w:sz w:val="17"/>
                <w:szCs w:val="17"/>
              </w:rPr>
              <w:t>Re-invia Credenziali</w:t>
            </w:r>
            <w:r>
              <w:rPr>
                <w:sz w:val="17"/>
                <w:szCs w:val="17"/>
              </w:rPr>
              <w:t>.</w:t>
            </w:r>
          </w:p>
        </w:tc>
      </w:tr>
      <w:tr w:rsidR="00B245AA" w14:paraId="6E16875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97F7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Posso prolungare un accesso in corso?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B41C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Non c’è un comando per farlo. Registra di nuovo l’ospite con la durata che serve.</w:t>
            </w:r>
          </w:p>
        </w:tc>
      </w:tr>
      <w:tr w:rsidR="00B245AA" w14:paraId="3BE80CF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3FD75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Che cosa succede alla scadenza?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F695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L’accesso smette di funzionare da solo e la riga passa a </w:t>
            </w:r>
            <w:r>
              <w:rPr>
                <w:b/>
                <w:bCs/>
                <w:sz w:val="17"/>
                <w:szCs w:val="17"/>
              </w:rPr>
              <w:t>Scaduto</w:t>
            </w:r>
            <w:r>
              <w:rPr>
                <w:sz w:val="17"/>
                <w:szCs w:val="17"/>
              </w:rPr>
              <w:t>. Non devi fare nulla.</w:t>
            </w:r>
          </w:p>
        </w:tc>
      </w:tr>
      <w:tr w:rsidR="00B245AA" w14:paraId="21DE0D5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7011A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Devo eliminare gli ospiti scaduti?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22F51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No. Restano nell’elenco come storico. Elimina solo quando vuoi togliere un accesso </w:t>
            </w:r>
            <w:r>
              <w:rPr>
                <w:b/>
                <w:bCs/>
                <w:sz w:val="17"/>
                <w:szCs w:val="17"/>
              </w:rPr>
              <w:t>prima</w:t>
            </w:r>
            <w:r>
              <w:rPr>
                <w:sz w:val="17"/>
                <w:szCs w:val="17"/>
              </w:rPr>
              <w:t xml:space="preserve"> della scadenza.</w:t>
            </w:r>
          </w:p>
        </w:tc>
      </w:tr>
      <w:tr w:rsidR="00B245AA" w14:paraId="13A4750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2B76B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 ospite può usare le credenziali su più dispositivi?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36488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Dipende dalla configurazione della rete, non dal portale. Chiedi al supporto di rete.</w:t>
            </w:r>
          </w:p>
        </w:tc>
      </w:tr>
      <w:tr w:rsidR="00B245AA" w14:paraId="4AE498D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A22D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Vedo ospiti registrati da colleghi.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6C29C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Sì: l’elenco è quello della sede, condiviso fra tutti gli operatori.</w:t>
            </w:r>
          </w:p>
        </w:tc>
      </w:tr>
      <w:tr w:rsidR="00B245AA" w14:paraId="24A47F5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926FC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Posso lavorare su due sedi insieme?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95D13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No, una per volta. Usa </w:t>
            </w:r>
            <w:r>
              <w:rPr>
                <w:b/>
                <w:bCs/>
                <w:sz w:val="17"/>
                <w:szCs w:val="17"/>
              </w:rPr>
              <w:t>Cambia sede</w:t>
            </w:r>
            <w:r>
              <w:rPr>
                <w:sz w:val="17"/>
                <w:szCs w:val="17"/>
              </w:rPr>
              <w:t>.</w:t>
            </w:r>
          </w:p>
        </w:tc>
      </w:tr>
      <w:tr w:rsidR="00B245AA" w14:paraId="11F9200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F37D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Ho registrato l’ospite sulla sede sbagliata.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AD5CE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Elimina la riga, cambia sede e registralo di nuovo.</w:t>
            </w:r>
          </w:p>
        </w:tc>
      </w:tr>
      <w:tr w:rsidR="00B245AA" w14:paraId="2A07853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F2887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Chi vede i nomi degli ospiti?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2976B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chi è abilitato a quella sede. Sono dati personali: trattali come tali.</w:t>
            </w:r>
          </w:p>
        </w:tc>
      </w:tr>
      <w:tr w:rsidR="00B245AA" w14:paraId="6481238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E624C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Devo comunicare la scadenza all’ospite?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08B6" w14:textId="77777777" w:rsidR="00B245AA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È buona pratica. Il messaggio e-mail la riporta già.</w:t>
            </w:r>
          </w:p>
        </w:tc>
      </w:tr>
    </w:tbl>
    <w:p w14:paraId="493CE415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Domande frequenti.</w:t>
      </w:r>
    </w:p>
    <w:p w14:paraId="4006E500" w14:textId="77777777" w:rsidR="00B245AA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5" w:name="_Toc241222343"/>
      <w:r>
        <w:rPr>
          <w:color w:val="DC3230"/>
        </w:rPr>
        <w:lastRenderedPageBreak/>
        <w:t xml:space="preserve">11  </w:t>
      </w:r>
      <w:r>
        <w:t>Promemoria</w:t>
      </w:r>
      <w:bookmarkEnd w:id="35"/>
    </w:p>
    <w:tbl>
      <w:tblPr>
        <w:tblW w:w="9638" w:type="dxa"/>
        <w:tblInd w:w="-1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3830"/>
        <w:gridCol w:w="5772"/>
        <w:gridCol w:w="18"/>
      </w:tblGrid>
      <w:tr w:rsidR="00B245AA" w14:paraId="769ED31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3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C1600" w14:textId="77777777" w:rsidR="00B245AA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I quattro punti che contano</w:t>
            </w:r>
          </w:p>
          <w:p w14:paraId="1034F883" w14:textId="77777777" w:rsidR="00B245AA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Prima di registrare, controlla la sede in alto a sinistra.</w:t>
            </w:r>
          </w:p>
          <w:p w14:paraId="5B2E6C64" w14:textId="77777777" w:rsidR="00B245AA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 La password compare </w:t>
            </w:r>
            <w:r>
              <w:rPr>
                <w:b/>
                <w:bCs/>
                <w:sz w:val="20"/>
                <w:szCs w:val="20"/>
              </w:rPr>
              <w:t>una volta sola</w:t>
            </w:r>
            <w:r>
              <w:rPr>
                <w:sz w:val="20"/>
                <w:szCs w:val="20"/>
              </w:rPr>
              <w:t>: copiala prima di chiudere il riquadro.</w:t>
            </w:r>
          </w:p>
          <w:p w14:paraId="1F011804" w14:textId="77777777" w:rsidR="00B245AA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 xml:space="preserve"> Password persa? </w:t>
            </w:r>
            <w:r>
              <w:rPr>
                <w:b/>
                <w:bCs/>
                <w:sz w:val="20"/>
                <w:szCs w:val="20"/>
              </w:rPr>
              <w:t>Re-invia Credenziali</w:t>
            </w:r>
            <w:r>
              <w:rPr>
                <w:sz w:val="20"/>
                <w:szCs w:val="20"/>
              </w:rPr>
              <w:t xml:space="preserve"> — ne genera una nuova, l’username resta.</w:t>
            </w:r>
          </w:p>
          <w:p w14:paraId="08030336" w14:textId="77777777" w:rsidR="00B245AA" w:rsidRDefault="00000000">
            <w:pPr>
              <w:spacing w:after="0" w:line="276" w:lineRule="auto"/>
            </w:pPr>
            <w:r>
              <w:rPr>
                <w:b/>
                <w:bCs/>
                <w:sz w:val="20"/>
                <w:szCs w:val="20"/>
              </w:rPr>
              <w:t>4.</w:t>
            </w:r>
            <w:r>
              <w:rPr>
                <w:sz w:val="20"/>
                <w:szCs w:val="20"/>
              </w:rPr>
              <w:t xml:space="preserve"> Visita finita prima del previsto? </w:t>
            </w:r>
            <w:r>
              <w:rPr>
                <w:b/>
                <w:bCs/>
                <w:sz w:val="20"/>
                <w:szCs w:val="20"/>
              </w:rPr>
              <w:t>Elimina</w:t>
            </w:r>
            <w:r>
              <w:rPr>
                <w:sz w:val="20"/>
                <w:szCs w:val="20"/>
              </w:rPr>
              <w:t xml:space="preserve"> toglie l’accesso subito.</w:t>
            </w:r>
          </w:p>
        </w:tc>
      </w:tr>
      <w:tr w:rsidR="00B245AA" w14:paraId="2E197D42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59E41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Voglio…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50FBC" w14:textId="77777777" w:rsidR="00B245AA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</w:tr>
      <w:tr w:rsidR="00B245AA" w14:paraId="548E2C6F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71E47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Dare la Wi-Fi a un visitatore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1405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+ Registra Ospite</w:t>
            </w:r>
          </w:p>
        </w:tc>
      </w:tr>
      <w:tr w:rsidR="00B245AA" w14:paraId="2360953C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B8E90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Ridare la password a chi l’ha persa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92E4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Icona </w:t>
            </w:r>
            <w:r>
              <w:rPr>
                <w:b/>
                <w:bCs/>
                <w:sz w:val="19"/>
                <w:szCs w:val="19"/>
              </w:rPr>
              <w:t>Re-invia Credenziali</w:t>
            </w:r>
            <w:r>
              <w:rPr>
                <w:sz w:val="19"/>
                <w:szCs w:val="19"/>
              </w:rPr>
              <w:t xml:space="preserve"> sulla riga</w:t>
            </w:r>
          </w:p>
        </w:tc>
      </w:tr>
      <w:tr w:rsidR="00B245AA" w14:paraId="61C1811D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9F0EB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Togliere subito un accesso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C443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Icona </w:t>
            </w:r>
            <w:r>
              <w:rPr>
                <w:b/>
                <w:bCs/>
                <w:sz w:val="19"/>
                <w:szCs w:val="19"/>
              </w:rPr>
              <w:t>Elimina</w:t>
            </w:r>
            <w:r>
              <w:rPr>
                <w:sz w:val="19"/>
                <w:szCs w:val="19"/>
              </w:rPr>
              <w:t xml:space="preserve"> sulla riga</w:t>
            </w:r>
          </w:p>
        </w:tc>
      </w:tr>
      <w:tr w:rsidR="00B245AA" w14:paraId="00A0C054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32A0C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Copiare l’username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0F981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Icona di copia accanto all’username</w:t>
            </w:r>
          </w:p>
        </w:tc>
      </w:tr>
      <w:tr w:rsidR="00B245AA" w14:paraId="2270C713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F10A9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Cercare un ospite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EFB70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Casella di ricerca, oppure filtri di stato</w:t>
            </w:r>
          </w:p>
        </w:tc>
      </w:tr>
      <w:tr w:rsidR="00B245AA" w14:paraId="204216EA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1FBC1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Vedere subito le novità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40720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Sincronizza</w:t>
            </w:r>
          </w:p>
        </w:tc>
      </w:tr>
      <w:tr w:rsidR="00B245AA" w14:paraId="4EC350C8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5E301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Lavorare su un’altra sede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26898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Cambia sede</w:t>
            </w:r>
          </w:p>
        </w:tc>
      </w:tr>
      <w:tr w:rsidR="00B245AA" w14:paraId="28D97F33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EE006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Allontanarmi un momento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5181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Blocca (solo per riservatezza) — o </w:t>
            </w:r>
            <w:r>
              <w:rPr>
                <w:b/>
                <w:bCs/>
                <w:sz w:val="19"/>
                <w:szCs w:val="19"/>
              </w:rPr>
              <w:t>Esci</w:t>
            </w:r>
            <w:r>
              <w:rPr>
                <w:sz w:val="19"/>
                <w:szCs w:val="19"/>
              </w:rPr>
              <w:t xml:space="preserve"> se ti assenti a lungo</w:t>
            </w:r>
          </w:p>
        </w:tc>
      </w:tr>
      <w:tr w:rsidR="00B245AA" w14:paraId="64CC48AA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385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1896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Chiudere la giornata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08E34" w14:textId="77777777" w:rsidR="00B245AA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Esci</w:t>
            </w:r>
          </w:p>
        </w:tc>
      </w:tr>
    </w:tbl>
    <w:p w14:paraId="0C0C918E" w14:textId="77777777" w:rsidR="00B245AA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10 — </w:t>
      </w:r>
      <w:r>
        <w:rPr>
          <w:i/>
          <w:iCs/>
          <w:color w:val="5A5A5A"/>
          <w:sz w:val="17"/>
          <w:szCs w:val="17"/>
        </w:rPr>
        <w:t>Comandi in breve.</w:t>
      </w:r>
    </w:p>
    <w:p w14:paraId="5938A85C" w14:textId="77777777" w:rsidR="00B245AA" w:rsidRDefault="00000000">
      <w:r>
        <w:t>Per le funzioni di amministrazione — abilitare utenti, configurare sedi — esiste una guida dedicata, destinata a chi ha il ruolo di amministratore.</w:t>
      </w:r>
    </w:p>
    <w:sectPr w:rsidR="00B245AA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BFDB" w14:textId="77777777" w:rsidR="00E64032" w:rsidRDefault="00E64032">
      <w:pPr>
        <w:spacing w:after="0" w:line="240" w:lineRule="auto"/>
      </w:pPr>
      <w:r>
        <w:separator/>
      </w:r>
    </w:p>
  </w:endnote>
  <w:endnote w:type="continuationSeparator" w:id="0">
    <w:p w14:paraId="1CD8CE29" w14:textId="77777777" w:rsidR="00E64032" w:rsidRDefault="00E6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37ED" w14:textId="77777777" w:rsidR="00B245AA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266291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266291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68C7" w14:textId="77777777" w:rsidR="00B245AA" w:rsidRDefault="00B245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6FAA" w14:textId="77777777" w:rsidR="00E64032" w:rsidRDefault="00E64032">
      <w:pPr>
        <w:spacing w:after="0" w:line="240" w:lineRule="auto"/>
      </w:pPr>
      <w:r>
        <w:separator/>
      </w:r>
    </w:p>
  </w:footnote>
  <w:footnote w:type="continuationSeparator" w:id="0">
    <w:p w14:paraId="1570A8D8" w14:textId="77777777" w:rsidR="00E64032" w:rsidRDefault="00E64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176F" w14:textId="77777777" w:rsidR="00B245AA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OP  |  Guida per l’operatore</w:t>
    </w:r>
    <w:r>
      <w:tab/>
    </w:r>
    <w:r>
      <w:rPr>
        <w:noProof/>
      </w:rPr>
      <w:drawing>
        <wp:inline distT="0" distB="0" distL="0" distR="0" wp14:anchorId="42EF8890" wp14:editId="7A56C810">
          <wp:extent cx="904875" cy="352425"/>
          <wp:effectExtent l="0" t="0" r="0" b="0"/>
          <wp:docPr id="1864197931" name="Immagine 1864197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3F7E" w14:textId="77777777" w:rsidR="00B245AA" w:rsidRDefault="00B245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E2924"/>
    <w:multiLevelType w:val="hybridMultilevel"/>
    <w:tmpl w:val="EE7007AA"/>
    <w:lvl w:ilvl="0" w:tplc="5F42E67E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1CB81296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7C3A3CD4">
      <w:numFmt w:val="decimal"/>
      <w:lvlText w:val=""/>
      <w:lvlJc w:val="left"/>
    </w:lvl>
    <w:lvl w:ilvl="3" w:tplc="00367F2C">
      <w:numFmt w:val="decimal"/>
      <w:lvlText w:val=""/>
      <w:lvlJc w:val="left"/>
    </w:lvl>
    <w:lvl w:ilvl="4" w:tplc="1B66902E">
      <w:numFmt w:val="decimal"/>
      <w:lvlText w:val=""/>
      <w:lvlJc w:val="left"/>
    </w:lvl>
    <w:lvl w:ilvl="5" w:tplc="96663660">
      <w:numFmt w:val="decimal"/>
      <w:lvlText w:val=""/>
      <w:lvlJc w:val="left"/>
    </w:lvl>
    <w:lvl w:ilvl="6" w:tplc="8D1CD9B2">
      <w:numFmt w:val="decimal"/>
      <w:lvlText w:val=""/>
      <w:lvlJc w:val="left"/>
    </w:lvl>
    <w:lvl w:ilvl="7" w:tplc="0DB41208">
      <w:numFmt w:val="decimal"/>
      <w:lvlText w:val=""/>
      <w:lvlJc w:val="left"/>
    </w:lvl>
    <w:lvl w:ilvl="8" w:tplc="0E483394">
      <w:numFmt w:val="decimal"/>
      <w:lvlText w:val=""/>
      <w:lvlJc w:val="left"/>
    </w:lvl>
  </w:abstractNum>
  <w:abstractNum w:abstractNumId="1" w15:restartNumberingAfterBreak="0">
    <w:nsid w:val="5CA742D5"/>
    <w:multiLevelType w:val="hybridMultilevel"/>
    <w:tmpl w:val="FBAA3384"/>
    <w:lvl w:ilvl="0" w:tplc="A5F40386">
      <w:start w:val="1"/>
      <w:numFmt w:val="bullet"/>
      <w:lvlText w:val="●"/>
      <w:lvlJc w:val="left"/>
      <w:pPr>
        <w:ind w:left="720" w:hanging="360"/>
      </w:pPr>
    </w:lvl>
    <w:lvl w:ilvl="1" w:tplc="74544A12">
      <w:start w:val="1"/>
      <w:numFmt w:val="bullet"/>
      <w:lvlText w:val="○"/>
      <w:lvlJc w:val="left"/>
      <w:pPr>
        <w:ind w:left="1440" w:hanging="360"/>
      </w:pPr>
    </w:lvl>
    <w:lvl w:ilvl="2" w:tplc="E48A1FB4">
      <w:start w:val="1"/>
      <w:numFmt w:val="bullet"/>
      <w:lvlText w:val="■"/>
      <w:lvlJc w:val="left"/>
      <w:pPr>
        <w:ind w:left="2160" w:hanging="360"/>
      </w:pPr>
    </w:lvl>
    <w:lvl w:ilvl="3" w:tplc="84949AF0">
      <w:start w:val="1"/>
      <w:numFmt w:val="bullet"/>
      <w:lvlText w:val="●"/>
      <w:lvlJc w:val="left"/>
      <w:pPr>
        <w:ind w:left="2880" w:hanging="360"/>
      </w:pPr>
    </w:lvl>
    <w:lvl w:ilvl="4" w:tplc="5310F508">
      <w:start w:val="1"/>
      <w:numFmt w:val="bullet"/>
      <w:lvlText w:val="○"/>
      <w:lvlJc w:val="left"/>
      <w:pPr>
        <w:ind w:left="3600" w:hanging="360"/>
      </w:pPr>
    </w:lvl>
    <w:lvl w:ilvl="5" w:tplc="CED6A100">
      <w:start w:val="1"/>
      <w:numFmt w:val="bullet"/>
      <w:lvlText w:val="■"/>
      <w:lvlJc w:val="left"/>
      <w:pPr>
        <w:ind w:left="4320" w:hanging="360"/>
      </w:pPr>
    </w:lvl>
    <w:lvl w:ilvl="6" w:tplc="EA1CE63E">
      <w:start w:val="1"/>
      <w:numFmt w:val="bullet"/>
      <w:lvlText w:val="●"/>
      <w:lvlJc w:val="left"/>
      <w:pPr>
        <w:ind w:left="5040" w:hanging="360"/>
      </w:pPr>
    </w:lvl>
    <w:lvl w:ilvl="7" w:tplc="58BC9BC8">
      <w:start w:val="1"/>
      <w:numFmt w:val="bullet"/>
      <w:lvlText w:val="●"/>
      <w:lvlJc w:val="left"/>
      <w:pPr>
        <w:ind w:left="5760" w:hanging="360"/>
      </w:pPr>
    </w:lvl>
    <w:lvl w:ilvl="8" w:tplc="BF0495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5B773C"/>
    <w:multiLevelType w:val="hybridMultilevel"/>
    <w:tmpl w:val="39AAB766"/>
    <w:lvl w:ilvl="0" w:tplc="47A04660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467A2C82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F2D8EE86">
      <w:numFmt w:val="decimal"/>
      <w:lvlText w:val=""/>
      <w:lvlJc w:val="left"/>
    </w:lvl>
    <w:lvl w:ilvl="3" w:tplc="38B0334E">
      <w:numFmt w:val="decimal"/>
      <w:lvlText w:val=""/>
      <w:lvlJc w:val="left"/>
    </w:lvl>
    <w:lvl w:ilvl="4" w:tplc="922C070A">
      <w:numFmt w:val="decimal"/>
      <w:lvlText w:val=""/>
      <w:lvlJc w:val="left"/>
    </w:lvl>
    <w:lvl w:ilvl="5" w:tplc="44B2C054">
      <w:numFmt w:val="decimal"/>
      <w:lvlText w:val=""/>
      <w:lvlJc w:val="left"/>
    </w:lvl>
    <w:lvl w:ilvl="6" w:tplc="FDA0A170">
      <w:numFmt w:val="decimal"/>
      <w:lvlText w:val=""/>
      <w:lvlJc w:val="left"/>
    </w:lvl>
    <w:lvl w:ilvl="7" w:tplc="ADC29578">
      <w:numFmt w:val="decimal"/>
      <w:lvlText w:val=""/>
      <w:lvlJc w:val="left"/>
    </w:lvl>
    <w:lvl w:ilvl="8" w:tplc="8F4829C2">
      <w:numFmt w:val="decimal"/>
      <w:lvlText w:val=""/>
      <w:lvlJc w:val="left"/>
    </w:lvl>
  </w:abstractNum>
  <w:num w:numId="1" w16cid:durableId="1717661401">
    <w:abstractNumId w:val="1"/>
    <w:lvlOverride w:ilvl="0">
      <w:startOverride w:val="1"/>
    </w:lvlOverride>
  </w:num>
  <w:num w:numId="2" w16cid:durableId="1709258242">
    <w:abstractNumId w:val="2"/>
    <w:lvlOverride w:ilvl="0">
      <w:startOverride w:val="1"/>
    </w:lvlOverride>
  </w:num>
  <w:num w:numId="3" w16cid:durableId="1136874537">
    <w:abstractNumId w:val="0"/>
    <w:lvlOverride w:ilvl="0">
      <w:startOverride w:val="1"/>
    </w:lvlOverride>
  </w:num>
  <w:num w:numId="4" w16cid:durableId="1636908025">
    <w:abstractNumId w:val="0"/>
    <w:lvlOverride w:ilvl="0">
      <w:startOverride w:val="1"/>
    </w:lvlOverride>
  </w:num>
  <w:num w:numId="5" w16cid:durableId="456142697">
    <w:abstractNumId w:val="0"/>
    <w:lvlOverride w:ilvl="0">
      <w:startOverride w:val="1"/>
    </w:lvlOverride>
  </w:num>
  <w:num w:numId="6" w16cid:durableId="1547137557">
    <w:abstractNumId w:val="0"/>
    <w:lvlOverride w:ilvl="0">
      <w:startOverride w:val="1"/>
    </w:lvlOverride>
  </w:num>
  <w:num w:numId="7" w16cid:durableId="342321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5AA"/>
    <w:rsid w:val="00266291"/>
    <w:rsid w:val="00B245AA"/>
    <w:rsid w:val="00E64032"/>
    <w:rsid w:val="00EB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45FD1"/>
  <w15:docId w15:val="{BCC373E0-22B9-4CE9-9CF8-819323AD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26629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6629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3368</Words>
  <Characters>19202</Characters>
  <Application>Microsoft Office Word</Application>
  <DocSecurity>0</DocSecurity>
  <Lines>160</Lines>
  <Paragraphs>45</Paragraphs>
  <ScaleCrop>false</ScaleCrop>
  <Company/>
  <LinksUpToDate>false</LinksUpToDate>
  <CharactersWithSpaces>22525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— Guida per l’operatore</dc:title>
  <dc:creator>Dompé farmaceutici S.p.A.</dc:creator>
  <dc:description>Come rilasciare, consegnare e gestire gli accessi Wi-Fi per gli ospiti</dc:description>
  <cp:lastModifiedBy>Bernasconi Tommaso</cp:lastModifiedBy>
  <cp:revision>2</cp:revision>
  <dcterms:created xsi:type="dcterms:W3CDTF">2026-09-25T07:44:00Z</dcterms:created>
  <dcterms:modified xsi:type="dcterms:W3CDTF">2026-09-25T07:51:00Z</dcterms:modified>
</cp:coreProperties>
</file>