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7DF" w:rsidRDefault="00B44104">
      <w:pPr>
        <w:spacing w:after="0" w:line="278" w:lineRule="auto"/>
        <w:ind w:left="4047" w:right="4025" w:hanging="4047"/>
      </w:pPr>
      <w:r>
        <w:rPr>
          <w:rFonts w:eastAsia="Times New Roman" w:cs="Times New Roman"/>
          <w:lang w:val="ka-GE"/>
        </w:rPr>
        <w:t xml:space="preserve"> </w:t>
      </w:r>
      <w:proofErr w:type="spellStart"/>
      <w:r>
        <w:rPr>
          <w:sz w:val="40"/>
        </w:rPr>
        <w:t>აჩიკო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ბუაძე</w:t>
      </w:r>
      <w:proofErr w:type="spellEnd"/>
      <w:r>
        <w:rPr>
          <w:sz w:val="40"/>
        </w:rPr>
        <w:t xml:space="preserve"> </w:t>
      </w:r>
    </w:p>
    <w:p w:rsidR="00A777DF" w:rsidRDefault="00B44104">
      <w:pPr>
        <w:spacing w:after="3" w:line="259" w:lineRule="auto"/>
        <w:ind w:left="-30" w:right="-5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4569" cy="82550"/>
                <wp:effectExtent l="0" t="0" r="0" b="0"/>
                <wp:docPr id="1376" name="Group 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569" cy="82550"/>
                          <a:chOff x="0" y="0"/>
                          <a:chExt cx="6584569" cy="82550"/>
                        </a:xfrm>
                      </wpg:grpSpPr>
                      <wps:wsp>
                        <wps:cNvPr id="1712" name="Shape 1712"/>
                        <wps:cNvSpPr/>
                        <wps:spPr>
                          <a:xfrm>
                            <a:off x="0" y="0"/>
                            <a:ext cx="658456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569" h="12700">
                                <a:moveTo>
                                  <a:pt x="0" y="0"/>
                                </a:moveTo>
                                <a:lnTo>
                                  <a:pt x="6584569" y="0"/>
                                </a:lnTo>
                                <a:lnTo>
                                  <a:pt x="6584569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9050" y="28736"/>
                            <a:ext cx="4223" cy="17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DF" w:rsidRDefault="00B4410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Shape 1713"/>
                        <wps:cNvSpPr/>
                        <wps:spPr>
                          <a:xfrm>
                            <a:off x="0" y="44450"/>
                            <a:ext cx="65845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569" h="38100">
                                <a:moveTo>
                                  <a:pt x="0" y="0"/>
                                </a:moveTo>
                                <a:lnTo>
                                  <a:pt x="6584569" y="0"/>
                                </a:lnTo>
                                <a:lnTo>
                                  <a:pt x="65845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76" o:spid="_x0000_s1026" style="width:518.45pt;height:6.5pt;mso-position-horizontal-relative:char;mso-position-vertical-relative:line" coordsize="65845,82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">
                <v:shape id="Shape 1712" o:spid="_x0000_s1027" style="position:absolute;width:65845;height:127;visibility:visible;mso-wrap-style:square;v-text-anchor:top" coordsize="6584569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" path="m,l6584569,r,12700l,12700,,e" fillcolor="black" stroked="f" strokeweight="0">
                  <v:stroke miterlimit="83231f" joinstyle="miter"/>
                  <v:path arrowok="t" textboxrect="0,0,6584569,12700"/>
                </v:shape>
                <v:rect id="Rectangle 150" o:spid="_x0000_s1028" style="position:absolute;left:190;top:287;width:42;height:17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" filled="f" stroked="f">
                  <v:textbox inset="0,0,0,0">
                    <w:txbxContent>
                      <w:p w:rsidR="00A777DF" w:rsidRDefault="00B4410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13" o:spid="_x0000_s1029" style="position:absolute;top:444;width:65845;height:381;visibility:visible;mso-wrap-style:square;v-text-anchor:top" coordsize="6584569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" path="m,l6584569,r,38100l,38100,,e" fillcolor="black" stroked="f" strokeweight="0">
                  <v:stroke miterlimit="83231f" joinstyle="miter"/>
                  <v:path arrowok="t" textboxrect="0,0,6584569,38100"/>
                </v:shape>
                <w10:anchorlock/>
              </v:group>
            </w:pict>
          </mc:Fallback>
        </mc:AlternateContent>
      </w:r>
    </w:p>
    <w:p w:rsidR="00A777DF" w:rsidRDefault="00B44104">
      <w:pPr>
        <w:spacing w:after="236" w:line="259" w:lineRule="auto"/>
        <w:ind w:left="0" w:right="0" w:firstLine="0"/>
      </w:pPr>
      <w:r>
        <w:rPr>
          <w:sz w:val="2"/>
        </w:rPr>
        <w:t xml:space="preserve">  </w:t>
      </w:r>
    </w:p>
    <w:p w:rsidR="00A777DF" w:rsidRDefault="00B44104">
      <w:pPr>
        <w:spacing w:after="99" w:line="259" w:lineRule="auto"/>
        <w:ind w:left="66" w:right="0" w:firstLine="0"/>
        <w:jc w:val="center"/>
      </w:pPr>
      <w:r>
        <w:rPr>
          <w:sz w:val="20"/>
        </w:rPr>
        <w:t xml:space="preserve"> 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73"/>
        <w:gridCol w:w="6164"/>
        <w:gridCol w:w="273"/>
      </w:tblGrid>
      <w:tr w:rsidR="00DA60C0" w:rsidRPr="00EA1C23" w:rsidTr="00591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ind w:left="0" w:right="0" w:firstLine="0"/>
            </w:pPr>
            <w:proofErr w:type="spellStart"/>
            <w:r w:rsidRPr="00EA1C23">
              <w:t>მის</w:t>
            </w:r>
            <w:proofErr w:type="spellEnd"/>
            <w:r w:rsidRPr="00EA1C23">
              <w:t xml:space="preserve"> :</w:t>
            </w:r>
            <w:proofErr w:type="spellStart"/>
            <w:r w:rsidRPr="00EA1C23">
              <w:t>თბილისი</w:t>
            </w:r>
            <w:proofErr w:type="spellEnd"/>
            <w:r w:rsidRPr="00EA1C23">
              <w:t xml:space="preserve">, 0131, </w:t>
            </w:r>
            <w:proofErr w:type="spellStart"/>
            <w:r w:rsidRPr="00EA1C23">
              <w:t>დემეტრე</w:t>
            </w:r>
            <w:proofErr w:type="spellEnd"/>
            <w:r w:rsidRPr="00EA1C23">
              <w:t xml:space="preserve"> </w:t>
            </w:r>
            <w:proofErr w:type="spellStart"/>
            <w:r w:rsidRPr="00EA1C23">
              <w:t>თავდადებულის</w:t>
            </w:r>
            <w:proofErr w:type="spellEnd"/>
            <w:r w:rsidRPr="00EA1C23">
              <w:t xml:space="preserve"> ქ.2 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DA60C0" w:rsidRPr="00EA1C23" w:rsidTr="0059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ind w:left="0" w:right="0" w:firstLine="0"/>
            </w:pPr>
          </w:p>
        </w:tc>
        <w:tc>
          <w:tcPr>
            <w:tcW w:w="273" w:type="dxa"/>
          </w:tcPr>
          <w:p w:rsidR="00DA60C0" w:rsidRPr="00EA1C23" w:rsidRDefault="00DA60C0" w:rsidP="008A3430">
            <w:pP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60C0" w:rsidRPr="00EA1C23" w:rsidTr="00591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ind w:left="0" w:right="0" w:firstLine="0"/>
            </w:pPr>
            <w:proofErr w:type="spellStart"/>
            <w:r w:rsidRPr="00EA1C23">
              <w:t>ტელ</w:t>
            </w:r>
            <w:proofErr w:type="spellEnd"/>
            <w:r w:rsidRPr="00EA1C23">
              <w:t xml:space="preserve">.: (+995) 579166626 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A60C0" w:rsidRPr="00EA1C23" w:rsidTr="0059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spacing w:after="312" w:line="267" w:lineRule="auto"/>
              <w:ind w:left="0" w:right="0" w:firstLine="0"/>
            </w:pPr>
          </w:p>
        </w:tc>
        <w:tc>
          <w:tcPr>
            <w:tcW w:w="273" w:type="dxa"/>
          </w:tcPr>
          <w:p w:rsidR="00DA60C0" w:rsidRPr="00EA1C23" w:rsidRDefault="00DA60C0" w:rsidP="008A3430">
            <w:pPr>
              <w:spacing w:after="312" w:line="267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60C0" w:rsidRPr="00EA1C23" w:rsidTr="00591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spacing w:after="312" w:line="267" w:lineRule="auto"/>
              <w:ind w:left="0" w:right="0" w:firstLine="0"/>
            </w:pPr>
            <w:proofErr w:type="spellStart"/>
            <w:r w:rsidRPr="00EA1C23">
              <w:t>ელ.ფოსტა</w:t>
            </w:r>
            <w:proofErr w:type="spellEnd"/>
            <w:r w:rsidRPr="00EA1C23">
              <w:t xml:space="preserve">: </w:t>
            </w:r>
            <w:hyperlink r:id="rId5" w:history="1">
              <w:r w:rsidRPr="00EA1C23">
                <w:rPr>
                  <w:rStyle w:val="Hyperlink"/>
                </w:rPr>
                <w:t>achiko.buadze006@ens.tsu.edu.ge</w:t>
              </w:r>
            </w:hyperlink>
          </w:p>
        </w:tc>
        <w:tc>
          <w:tcPr>
            <w:tcW w:w="273" w:type="dxa"/>
          </w:tcPr>
          <w:p w:rsidR="00DA60C0" w:rsidRPr="00EA1C23" w:rsidRDefault="00DA60C0" w:rsidP="008A3430">
            <w:pPr>
              <w:spacing w:after="312" w:line="267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A60C0" w:rsidRPr="00EA1C23" w:rsidTr="0059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spacing w:after="312" w:line="267" w:lineRule="auto"/>
              <w:ind w:left="0" w:right="0" w:firstLine="0"/>
            </w:pPr>
            <w:r w:rsidRPr="00EA1C23">
              <w:t xml:space="preserve"> </w:t>
            </w:r>
            <w:proofErr w:type="spellStart"/>
            <w:r w:rsidRPr="00EA1C23">
              <w:t>დაბადების</w:t>
            </w:r>
            <w:proofErr w:type="spellEnd"/>
            <w:r w:rsidRPr="00EA1C23">
              <w:t xml:space="preserve"> </w:t>
            </w:r>
            <w:proofErr w:type="spellStart"/>
            <w:r w:rsidRPr="00EA1C23">
              <w:t>თარიღი</w:t>
            </w:r>
            <w:proofErr w:type="spellEnd"/>
            <w:r w:rsidRPr="00EA1C23">
              <w:t xml:space="preserve">: 06/08/1997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spacing w:after="312" w:line="267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60C0" w:rsidRPr="00EA1C23" w:rsidTr="00591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spacing w:after="312" w:line="267" w:lineRule="auto"/>
              <w:ind w:left="0" w:right="0" w:firstLine="0"/>
            </w:pPr>
          </w:p>
        </w:tc>
        <w:tc>
          <w:tcPr>
            <w:tcW w:w="273" w:type="dxa"/>
          </w:tcPr>
          <w:p w:rsidR="00DA60C0" w:rsidRPr="00EA1C23" w:rsidRDefault="00DA60C0" w:rsidP="008A3430">
            <w:pPr>
              <w:spacing w:after="312" w:line="267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60C0" w:rsidRPr="00EA1C23" w:rsidTr="0059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E56C69" w:rsidRDefault="00DA60C0" w:rsidP="00E56C69">
            <w:pPr>
              <w:pStyle w:val="Heading1"/>
              <w:tabs>
                <w:tab w:val="center" w:pos="5027"/>
                <w:tab w:val="center" w:pos="10304"/>
              </w:tabs>
              <w:ind w:left="0" w:firstLine="0"/>
              <w:outlineLvl w:val="0"/>
              <w:rPr>
                <w:b w:val="0"/>
                <w:bCs w:val="0"/>
                <w:u w:val="single"/>
              </w:rPr>
            </w:pPr>
            <w:proofErr w:type="spellStart"/>
            <w:r w:rsidRPr="00B42763">
              <w:rPr>
                <w:u w:val="single"/>
              </w:rPr>
              <w:t>განათლება</w:t>
            </w:r>
            <w:proofErr w:type="spellEnd"/>
            <w:r w:rsidRPr="00B42763">
              <w:rPr>
                <w:u w:val="single"/>
              </w:rPr>
              <w:t xml:space="preserve">   </w:t>
            </w:r>
          </w:p>
          <w:p w:rsidR="00E56C69" w:rsidRPr="00E56C69" w:rsidRDefault="00DA60C0" w:rsidP="00E56C69">
            <w:pPr>
              <w:pStyle w:val="Heading1"/>
              <w:tabs>
                <w:tab w:val="center" w:pos="5027"/>
                <w:tab w:val="center" w:pos="10304"/>
              </w:tabs>
              <w:ind w:left="0" w:firstLine="0"/>
              <w:outlineLvl w:val="0"/>
              <w:rPr>
                <w:b w:val="0"/>
                <w:bCs w:val="0"/>
                <w:u w:val="single"/>
              </w:rPr>
            </w:pPr>
            <w:r w:rsidRPr="00B42763">
              <w:rPr>
                <w:u w:val="single"/>
              </w:rPr>
              <w:t xml:space="preserve">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pStyle w:val="Heading1"/>
              <w:tabs>
                <w:tab w:val="center" w:pos="5027"/>
                <w:tab w:val="center" w:pos="10304"/>
              </w:tabs>
              <w:ind w:lef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A60C0" w:rsidRPr="00EA1C23" w:rsidTr="00591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1C0161" w:rsidP="008A3430">
            <w:pPr>
              <w:spacing w:after="59" w:line="259" w:lineRule="auto"/>
              <w:ind w:left="0" w:right="0" w:firstLine="0"/>
            </w:pPr>
            <w:r>
              <w:t xml:space="preserve">2016 </w:t>
            </w:r>
            <w:proofErr w:type="spellStart"/>
            <w:r>
              <w:t>წელს</w:t>
            </w:r>
            <w:proofErr w:type="spellEnd"/>
            <w:r>
              <w:t xml:space="preserve"> </w:t>
            </w:r>
            <w:proofErr w:type="spellStart"/>
            <w:r>
              <w:t>ჩავ</w:t>
            </w:r>
            <w:r w:rsidR="006405C6">
              <w:t>აბარე</w:t>
            </w:r>
            <w:proofErr w:type="spellEnd"/>
            <w:r w:rsidR="00922F01" w:rsidRPr="00EA1C23">
              <w:t xml:space="preserve"> ს</w:t>
            </w:r>
            <w:r w:rsidR="00922F01">
              <w:t xml:space="preserve"> </w:t>
            </w:r>
            <w:proofErr w:type="spellStart"/>
            <w:r w:rsidR="00922F01">
              <w:t>თბილისის</w:t>
            </w:r>
            <w:proofErr w:type="spellEnd"/>
            <w:r w:rsidR="00922F01">
              <w:t xml:space="preserve"> </w:t>
            </w:r>
            <w:proofErr w:type="spellStart"/>
            <w:r w:rsidR="00922F01">
              <w:t>სახელმწიფო</w:t>
            </w:r>
            <w:proofErr w:type="spellEnd"/>
            <w:r w:rsidR="006405C6">
              <w:t xml:space="preserve"> </w:t>
            </w:r>
            <w:proofErr w:type="spellStart"/>
            <w:r w:rsidR="006405C6">
              <w:t>უნივერსიტეტში</w:t>
            </w:r>
            <w:proofErr w:type="spellEnd"/>
            <w:r w:rsidR="009621B6">
              <w:t xml:space="preserve"> </w:t>
            </w:r>
            <w:proofErr w:type="spellStart"/>
            <w:r w:rsidR="009621B6">
              <w:t>მედიცინის</w:t>
            </w:r>
            <w:proofErr w:type="spellEnd"/>
            <w:r w:rsidR="009621B6">
              <w:t xml:space="preserve"> </w:t>
            </w:r>
            <w:proofErr w:type="spellStart"/>
            <w:r w:rsidR="009621B6">
              <w:t>ფაკულტეტის</w:t>
            </w:r>
            <w:proofErr w:type="spellEnd"/>
            <w:r w:rsidR="009621B6">
              <w:t xml:space="preserve"> </w:t>
            </w:r>
            <w:proofErr w:type="spellStart"/>
            <w:r w:rsidR="009621B6">
              <w:t>სამკურნალო</w:t>
            </w:r>
            <w:proofErr w:type="spellEnd"/>
            <w:r w:rsidR="009621B6">
              <w:t xml:space="preserve"> </w:t>
            </w:r>
            <w:proofErr w:type="spellStart"/>
            <w:r w:rsidR="009621B6">
              <w:t>საქმის</w:t>
            </w:r>
            <w:proofErr w:type="spellEnd"/>
            <w:r w:rsidR="009621B6">
              <w:t xml:space="preserve"> </w:t>
            </w:r>
            <w:proofErr w:type="spellStart"/>
            <w:r w:rsidR="009621B6">
              <w:t>პროგრამაზე</w:t>
            </w:r>
            <w:proofErr w:type="spellEnd"/>
            <w:r w:rsidR="005A4345">
              <w:t>.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spacing w:after="59" w:line="259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A60C0" w:rsidRPr="00EA1C23" w:rsidTr="0059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1D0030" w:rsidP="008A3430">
            <w:pPr>
              <w:ind w:left="0" w:right="0" w:firstLine="0"/>
            </w:pPr>
            <w:r>
              <w:t xml:space="preserve">2020 </w:t>
            </w:r>
            <w:proofErr w:type="spellStart"/>
            <w:r>
              <w:t>წელს</w:t>
            </w:r>
            <w:proofErr w:type="spellEnd"/>
            <w:r>
              <w:t xml:space="preserve"> </w:t>
            </w:r>
            <w:proofErr w:type="spellStart"/>
            <w:r w:rsidR="005A4345">
              <w:t>გადავწყვიტე</w:t>
            </w:r>
            <w:proofErr w:type="spellEnd"/>
            <w:r w:rsidR="005A4345">
              <w:t xml:space="preserve"> </w:t>
            </w:r>
            <w:proofErr w:type="spellStart"/>
            <w:r w:rsidR="005A4345">
              <w:t>გამეგრძელებინა</w:t>
            </w:r>
            <w:proofErr w:type="spellEnd"/>
            <w:r w:rsidR="005A4345">
              <w:t xml:space="preserve"> </w:t>
            </w:r>
            <w:proofErr w:type="spellStart"/>
            <w:r w:rsidR="005A4345">
              <w:t>სწავლა</w:t>
            </w:r>
            <w:proofErr w:type="spellEnd"/>
            <w:r>
              <w:t xml:space="preserve"> </w:t>
            </w:r>
            <w:proofErr w:type="spellStart"/>
            <w:r w:rsidR="00DA60C0" w:rsidRPr="00EA1C23">
              <w:t>ოკუპაციური</w:t>
            </w:r>
            <w:proofErr w:type="spellEnd"/>
            <w:r w:rsidR="00DA60C0" w:rsidRPr="00EA1C23">
              <w:t xml:space="preserve"> </w:t>
            </w:r>
            <w:proofErr w:type="spellStart"/>
            <w:r w:rsidR="00DA60C0" w:rsidRPr="00EA1C23">
              <w:t>თერაპი</w:t>
            </w:r>
            <w:r>
              <w:t>ის</w:t>
            </w:r>
            <w:proofErr w:type="spellEnd"/>
            <w:r w:rsidR="005A4345">
              <w:t xml:space="preserve"> </w:t>
            </w:r>
            <w:proofErr w:type="spellStart"/>
            <w:r w:rsidR="005A4345">
              <w:t>განხრით</w:t>
            </w:r>
            <w:proofErr w:type="spellEnd"/>
            <w:r w:rsidR="00DF28F6">
              <w:t xml:space="preserve"> </w:t>
            </w:r>
            <w:proofErr w:type="spellStart"/>
            <w:r w:rsidR="00DF28F6">
              <w:t>ასევე</w:t>
            </w:r>
            <w:proofErr w:type="spellEnd"/>
            <w:r w:rsidR="00DF28F6">
              <w:t xml:space="preserve"> </w:t>
            </w:r>
            <w:proofErr w:type="spellStart"/>
            <w:r w:rsidR="00DF28F6">
              <w:t>თბილისის</w:t>
            </w:r>
            <w:proofErr w:type="spellEnd"/>
            <w:r w:rsidR="00DF28F6">
              <w:t xml:space="preserve"> </w:t>
            </w:r>
            <w:proofErr w:type="spellStart"/>
            <w:r w:rsidR="00DF28F6">
              <w:t>სახელმწიფო</w:t>
            </w:r>
            <w:proofErr w:type="spellEnd"/>
            <w:r w:rsidR="00DF28F6">
              <w:t xml:space="preserve"> </w:t>
            </w:r>
            <w:proofErr w:type="spellStart"/>
            <w:r w:rsidR="00DF28F6">
              <w:t>უნივერსიტეტში</w:t>
            </w:r>
            <w:proofErr w:type="spellEnd"/>
            <w:r w:rsidR="00DF28F6">
              <w:t>.</w:t>
            </w:r>
            <w:r w:rsidR="00DA60C0" w:rsidRPr="00EA1C23">
              <w:t xml:space="preserve"> (</w:t>
            </w:r>
            <w:proofErr w:type="spellStart"/>
            <w:r w:rsidR="00DA60C0" w:rsidRPr="00EA1C23">
              <w:t>თსუ</w:t>
            </w:r>
            <w:proofErr w:type="spellEnd"/>
            <w:r w:rsidR="00DA60C0" w:rsidRPr="00EA1C23">
              <w:t>)</w:t>
            </w:r>
            <w:r w:rsidR="00277E0C">
              <w:t>.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60C0" w:rsidRPr="00EA1C23" w:rsidTr="00591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AE129F" w:rsidP="008A3430">
            <w:pPr>
              <w:spacing w:after="147"/>
              <w:ind w:left="0" w:right="0" w:firstLine="0"/>
            </w:pPr>
            <w:proofErr w:type="spellStart"/>
            <w:r>
              <w:t>დღემდე</w:t>
            </w:r>
            <w:proofErr w:type="spellEnd"/>
            <w:r>
              <w:t xml:space="preserve"> </w:t>
            </w:r>
            <w:proofErr w:type="spellStart"/>
            <w:r>
              <w:t>ვსწავლობ</w:t>
            </w:r>
            <w:proofErr w:type="spellEnd"/>
            <w:r>
              <w:t xml:space="preserve"> </w:t>
            </w:r>
            <w:proofErr w:type="spellStart"/>
            <w:r>
              <w:t>აღნიშნულ</w:t>
            </w:r>
            <w:proofErr w:type="spellEnd"/>
            <w:r>
              <w:t xml:space="preserve"> </w:t>
            </w:r>
            <w:proofErr w:type="spellStart"/>
            <w:r>
              <w:t>პროგრამაზე</w:t>
            </w:r>
            <w:proofErr w:type="spellEnd"/>
            <w:r>
              <w:t xml:space="preserve"> </w:t>
            </w:r>
            <w:r w:rsidR="0033212D">
              <w:rPr>
                <w:lang w:val="ka-GE"/>
              </w:rPr>
              <w:t>სადაც გავდივარ</w:t>
            </w:r>
            <w:r>
              <w:t xml:space="preserve"> </w:t>
            </w:r>
            <w:r w:rsidR="00E73801">
              <w:t xml:space="preserve"> </w:t>
            </w:r>
            <w:proofErr w:type="spellStart"/>
            <w:r w:rsidR="00E73801">
              <w:t>ფსიქოლოგიის</w:t>
            </w:r>
            <w:proofErr w:type="spellEnd"/>
            <w:r w:rsidR="002A5BE4">
              <w:t>,</w:t>
            </w:r>
            <w:r>
              <w:t xml:space="preserve"> </w:t>
            </w:r>
            <w:proofErr w:type="spellStart"/>
            <w:r w:rsidR="0070434B">
              <w:t>ნევროლოგიის</w:t>
            </w:r>
            <w:proofErr w:type="spellEnd"/>
            <w:r w:rsidR="0070434B">
              <w:t xml:space="preserve">, </w:t>
            </w:r>
            <w:proofErr w:type="spellStart"/>
            <w:r w:rsidR="0070434B">
              <w:t>ანატომიის</w:t>
            </w:r>
            <w:proofErr w:type="spellEnd"/>
            <w:r w:rsidR="0070434B">
              <w:t xml:space="preserve">, </w:t>
            </w:r>
            <w:proofErr w:type="spellStart"/>
            <w:r w:rsidR="0070434B">
              <w:t>სოციოლოგიის</w:t>
            </w:r>
            <w:proofErr w:type="spellEnd"/>
            <w:r w:rsidR="0070434B">
              <w:t xml:space="preserve"> </w:t>
            </w:r>
            <w:proofErr w:type="spellStart"/>
            <w:r w:rsidR="0070434B">
              <w:t>და</w:t>
            </w:r>
            <w:proofErr w:type="spellEnd"/>
            <w:r w:rsidR="0070434B">
              <w:t xml:space="preserve"> </w:t>
            </w:r>
            <w:proofErr w:type="spellStart"/>
            <w:r w:rsidR="0070434B">
              <w:t>ოკუპაციური</w:t>
            </w:r>
            <w:proofErr w:type="spellEnd"/>
            <w:r w:rsidR="0070434B">
              <w:t xml:space="preserve"> </w:t>
            </w:r>
            <w:proofErr w:type="spellStart"/>
            <w:r w:rsidR="0070434B">
              <w:t>თერაპიის</w:t>
            </w:r>
            <w:proofErr w:type="spellEnd"/>
            <w:r w:rsidR="00E73801">
              <w:t xml:space="preserve"> </w:t>
            </w:r>
            <w:proofErr w:type="spellStart"/>
            <w:r w:rsidR="002A5BE4">
              <w:t>მიდგომებ</w:t>
            </w:r>
            <w:proofErr w:type="spellEnd"/>
            <w:r w:rsidR="0033212D">
              <w:rPr>
                <w:lang w:val="ka-GE"/>
              </w:rPr>
              <w:t>ისა</w:t>
            </w:r>
            <w:r w:rsidR="002A5BE4">
              <w:t xml:space="preserve"> </w:t>
            </w:r>
            <w:proofErr w:type="spellStart"/>
            <w:r w:rsidR="002A5BE4">
              <w:t>და</w:t>
            </w:r>
            <w:proofErr w:type="spellEnd"/>
            <w:r w:rsidR="002A5BE4">
              <w:t xml:space="preserve"> </w:t>
            </w:r>
            <w:proofErr w:type="spellStart"/>
            <w:r w:rsidR="002A5BE4">
              <w:t>ნორმებ</w:t>
            </w:r>
            <w:proofErr w:type="spellEnd"/>
            <w:r w:rsidR="0033212D">
              <w:rPr>
                <w:lang w:val="ka-GE"/>
              </w:rPr>
              <w:t>ის პრინციპებს.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spacing w:after="147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60C0" w:rsidRPr="00EA1C23" w:rsidTr="0059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tabs>
                <w:tab w:val="right" w:pos="10288"/>
              </w:tabs>
              <w:spacing w:after="134"/>
              <w:ind w:left="0" w:right="0" w:firstLine="0"/>
            </w:pPr>
          </w:p>
        </w:tc>
        <w:tc>
          <w:tcPr>
            <w:tcW w:w="273" w:type="dxa"/>
          </w:tcPr>
          <w:p w:rsidR="00DA60C0" w:rsidRPr="00EA1C23" w:rsidRDefault="00DA60C0" w:rsidP="008A3430">
            <w:pPr>
              <w:tabs>
                <w:tab w:val="right" w:pos="10288"/>
              </w:tabs>
              <w:spacing w:after="134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60C0" w:rsidRPr="00EA1C23" w:rsidTr="00591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spacing w:after="323" w:line="259" w:lineRule="auto"/>
              <w:ind w:left="0" w:right="0" w:firstLine="0"/>
              <w:rPr>
                <w:b w:val="0"/>
                <w:bCs w:val="0"/>
              </w:rPr>
            </w:pPr>
            <w:r w:rsidRPr="00EA1C23">
              <w:t xml:space="preserve">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spacing w:after="323" w:line="259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A60C0" w:rsidRPr="00EA1C23" w:rsidTr="0059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595E3E" w:rsidRDefault="00DA60C0" w:rsidP="008A3430">
            <w:pPr>
              <w:pStyle w:val="Heading1"/>
              <w:tabs>
                <w:tab w:val="center" w:pos="5741"/>
                <w:tab w:val="center" w:pos="10304"/>
              </w:tabs>
              <w:ind w:left="0" w:firstLine="0"/>
              <w:outlineLvl w:val="0"/>
              <w:rPr>
                <w:u w:val="single"/>
              </w:rPr>
            </w:pPr>
            <w:proofErr w:type="spellStart"/>
            <w:r w:rsidRPr="00595E3E">
              <w:rPr>
                <w:u w:val="single"/>
              </w:rPr>
              <w:t>სამუშაო</w:t>
            </w:r>
            <w:proofErr w:type="spellEnd"/>
            <w:r w:rsidRPr="00595E3E">
              <w:rPr>
                <w:u w:val="single"/>
              </w:rPr>
              <w:t xml:space="preserve"> </w:t>
            </w:r>
            <w:proofErr w:type="spellStart"/>
            <w:r w:rsidRPr="00595E3E">
              <w:rPr>
                <w:u w:val="single"/>
              </w:rPr>
              <w:t>გამოცდილება</w:t>
            </w:r>
            <w:proofErr w:type="spellEnd"/>
            <w:r w:rsidRPr="00595E3E">
              <w:rPr>
                <w:u w:val="single"/>
              </w:rPr>
              <w:t xml:space="preserve">   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pStyle w:val="Heading1"/>
              <w:tabs>
                <w:tab w:val="center" w:pos="5741"/>
                <w:tab w:val="center" w:pos="10304"/>
              </w:tabs>
              <w:ind w:lef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A60C0" w:rsidRPr="00EA1C23" w:rsidTr="00591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ind w:left="0" w:right="0" w:firstLine="0"/>
            </w:pPr>
          </w:p>
        </w:tc>
        <w:tc>
          <w:tcPr>
            <w:tcW w:w="273" w:type="dxa"/>
          </w:tcPr>
          <w:p w:rsidR="00DA60C0" w:rsidRPr="00EA1C23" w:rsidRDefault="00DA60C0" w:rsidP="008A3430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60C0" w:rsidRPr="00EA1C23" w:rsidTr="0059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Default="0065253B" w:rsidP="008A3430">
            <w:pPr>
              <w:ind w:left="0" w:right="0" w:firstLine="0"/>
              <w:rPr>
                <w:b w:val="0"/>
                <w:bCs w:val="0"/>
                <w:lang w:val="ka-GE"/>
              </w:rPr>
            </w:pPr>
            <w:r>
              <w:rPr>
                <w:lang w:val="ka-GE"/>
              </w:rPr>
              <w:t xml:space="preserve">ვმუშაობდი </w:t>
            </w:r>
            <w:proofErr w:type="spellStart"/>
            <w:r w:rsidR="00DA60C0" w:rsidRPr="00EA1C23">
              <w:t>პედიატრიული</w:t>
            </w:r>
            <w:proofErr w:type="spellEnd"/>
            <w:r w:rsidR="00DA60C0" w:rsidRPr="00EA1C23">
              <w:t xml:space="preserve"> </w:t>
            </w:r>
            <w:proofErr w:type="spellStart"/>
            <w:r w:rsidR="00DA60C0" w:rsidRPr="00EA1C23">
              <w:t>პრივატ</w:t>
            </w:r>
            <w:proofErr w:type="spellEnd"/>
            <w:r w:rsidR="00DA60C0" w:rsidRPr="00EA1C23">
              <w:t xml:space="preserve"> </w:t>
            </w:r>
            <w:r>
              <w:rPr>
                <w:lang w:val="ka-GE"/>
              </w:rPr>
              <w:t xml:space="preserve">კლინიკაში, რეანიმაციის პალიატიურ განყოფილებაში, ჩემი მოვალეობა იყო </w:t>
            </w:r>
            <w:r w:rsidR="00271CDB">
              <w:rPr>
                <w:lang w:val="ka-GE"/>
              </w:rPr>
              <w:t>იქ მყოფი ბავშვების</w:t>
            </w:r>
            <w:r w:rsidR="00E81134">
              <w:rPr>
                <w:lang w:val="ka-GE"/>
              </w:rPr>
              <w:t>,</w:t>
            </w:r>
            <w:r w:rsidR="00835325">
              <w:rPr>
                <w:lang w:val="ka-GE"/>
              </w:rPr>
              <w:t xml:space="preserve"> </w:t>
            </w:r>
            <w:proofErr w:type="spellStart"/>
            <w:r w:rsidR="00835325">
              <w:rPr>
                <w:lang w:val="ka-GE"/>
              </w:rPr>
              <w:t>სიცოცხილისთვის</w:t>
            </w:r>
            <w:proofErr w:type="spellEnd"/>
            <w:r w:rsidR="00835325">
              <w:rPr>
                <w:lang w:val="ka-GE"/>
              </w:rPr>
              <w:t xml:space="preserve"> აუცილებელი </w:t>
            </w:r>
            <w:r w:rsidR="00E81134">
              <w:rPr>
                <w:lang w:val="ka-GE"/>
              </w:rPr>
              <w:t>საჭიროებების</w:t>
            </w:r>
            <w:r w:rsidR="00C35AA3">
              <w:rPr>
                <w:lang w:val="ka-GE"/>
              </w:rPr>
              <w:t xml:space="preserve"> დაკმაყოფილება,</w:t>
            </w:r>
            <w:r w:rsidR="00DD6059">
              <w:rPr>
                <w:lang w:val="ka-GE"/>
              </w:rPr>
              <w:t xml:space="preserve"> </w:t>
            </w:r>
            <w:r w:rsidR="000C74B7">
              <w:rPr>
                <w:lang w:val="ka-GE"/>
              </w:rPr>
              <w:t>წამლების გაკეთება და გადასხმები.</w:t>
            </w:r>
            <w:r w:rsidR="00F37A3C">
              <w:rPr>
                <w:lang w:val="ka-GE"/>
              </w:rPr>
              <w:t xml:space="preserve"> წნევის, </w:t>
            </w:r>
            <w:proofErr w:type="spellStart"/>
            <w:r w:rsidR="00F37A3C">
              <w:rPr>
                <w:lang w:val="ka-GE"/>
              </w:rPr>
              <w:t>სეტურაციის</w:t>
            </w:r>
            <w:proofErr w:type="spellEnd"/>
            <w:r w:rsidR="00F37A3C">
              <w:rPr>
                <w:lang w:val="ka-GE"/>
              </w:rPr>
              <w:t xml:space="preserve">, ტემპერატურის კონტროლი და შესაბამისის </w:t>
            </w:r>
            <w:r w:rsidR="00E22462">
              <w:rPr>
                <w:lang w:val="ka-GE"/>
              </w:rPr>
              <w:t>დანიშნულებები</w:t>
            </w:r>
            <w:r w:rsidR="00CC4995">
              <w:rPr>
                <w:lang w:val="ka-GE"/>
              </w:rPr>
              <w:t>ს შევსება და შემდეგი დღის</w:t>
            </w:r>
            <w:r w:rsidR="00B51898">
              <w:rPr>
                <w:lang w:val="ka-GE"/>
              </w:rPr>
              <w:t xml:space="preserve"> მორიგე</w:t>
            </w:r>
            <w:r w:rsidR="001C6901">
              <w:rPr>
                <w:lang w:val="ka-GE"/>
              </w:rPr>
              <w:t>ზ</w:t>
            </w:r>
            <w:r w:rsidR="00B51898">
              <w:rPr>
                <w:lang w:val="ka-GE"/>
              </w:rPr>
              <w:t>ე გადაბარება.</w:t>
            </w:r>
          </w:p>
          <w:p w:rsidR="00B51898" w:rsidRDefault="00A850E7" w:rsidP="008A3430">
            <w:pPr>
              <w:ind w:left="0" w:right="0" w:firstLine="0"/>
              <w:rPr>
                <w:b w:val="0"/>
                <w:bCs w:val="0"/>
                <w:lang w:val="ka-GE"/>
              </w:rPr>
            </w:pPr>
            <w:r>
              <w:rPr>
                <w:lang w:val="ka-GE"/>
              </w:rPr>
              <w:t>პედიატრიულ პრივატ კლინიკაში ვიმუშავე 3 წელი</w:t>
            </w:r>
            <w:r w:rsidR="00744000">
              <w:rPr>
                <w:lang w:val="ka-GE"/>
              </w:rPr>
              <w:t xml:space="preserve">. 2018 – 2021 წლების </w:t>
            </w:r>
            <w:proofErr w:type="spellStart"/>
            <w:r w:rsidR="001C6901">
              <w:rPr>
                <w:lang w:val="ka-GE"/>
              </w:rPr>
              <w:t>წ</w:t>
            </w:r>
            <w:r w:rsidR="00744000">
              <w:rPr>
                <w:lang w:val="ka-GE"/>
              </w:rPr>
              <w:t>იალედში</w:t>
            </w:r>
            <w:proofErr w:type="spellEnd"/>
            <w:r w:rsidR="00744000">
              <w:rPr>
                <w:lang w:val="ka-GE"/>
              </w:rPr>
              <w:t>.</w:t>
            </w:r>
          </w:p>
          <w:p w:rsidR="00E22462" w:rsidRPr="00EA1C23" w:rsidRDefault="00E22462" w:rsidP="008A3430">
            <w:pPr>
              <w:ind w:left="0" w:right="0" w:firstLine="0"/>
            </w:pPr>
          </w:p>
        </w:tc>
        <w:tc>
          <w:tcPr>
            <w:tcW w:w="273" w:type="dxa"/>
          </w:tcPr>
          <w:p w:rsidR="00DA60C0" w:rsidRPr="00EA1C23" w:rsidRDefault="00DA60C0" w:rsidP="008A3430">
            <w:pP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60C0" w:rsidRPr="00EA1C23" w:rsidTr="00591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tabs>
                <w:tab w:val="right" w:pos="10288"/>
              </w:tabs>
              <w:ind w:left="0" w:right="0" w:firstLine="0"/>
            </w:pPr>
            <w:r w:rsidRPr="00EA1C23">
              <w:t xml:space="preserve"> 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tabs>
                <w:tab w:val="right" w:pos="10288"/>
              </w:tabs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161B" w:rsidRPr="00EA1C23" w:rsidTr="0059161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43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" w:type="dxa"/>
          </w:tcPr>
          <w:p w:rsidR="0059161B" w:rsidRPr="00EA1C23" w:rsidRDefault="0059161B" w:rsidP="008A3430">
            <w:pPr>
              <w:tabs>
                <w:tab w:val="right" w:pos="10288"/>
              </w:tabs>
              <w:ind w:left="0" w:right="0" w:firstLine="0"/>
            </w:pPr>
          </w:p>
        </w:tc>
      </w:tr>
      <w:tr w:rsidR="00DA60C0" w:rsidRPr="00EA1C23" w:rsidTr="00591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59161B" w:rsidRDefault="0059161B" w:rsidP="008A3430">
            <w:pPr>
              <w:tabs>
                <w:tab w:val="center" w:pos="6076"/>
                <w:tab w:val="center" w:pos="10304"/>
              </w:tabs>
              <w:spacing w:after="0" w:line="259" w:lineRule="auto"/>
              <w:ind w:left="0" w:right="0" w:firstLine="0"/>
              <w:rPr>
                <w:b w:val="0"/>
                <w:bCs w:val="0"/>
                <w:sz w:val="26"/>
                <w:u w:val="single"/>
                <w:lang w:val="ka-GE"/>
              </w:rPr>
            </w:pPr>
            <w:r w:rsidRPr="0059161B">
              <w:rPr>
                <w:sz w:val="26"/>
                <w:u w:val="single"/>
                <w:lang w:val="ka-GE"/>
              </w:rPr>
              <w:t xml:space="preserve">ენები და </w:t>
            </w:r>
            <w:proofErr w:type="spellStart"/>
            <w:r w:rsidR="00DA60C0" w:rsidRPr="0059161B">
              <w:rPr>
                <w:sz w:val="26"/>
                <w:u w:val="single"/>
              </w:rPr>
              <w:t>კომპიუტერული</w:t>
            </w:r>
            <w:proofErr w:type="spellEnd"/>
            <w:r w:rsidR="00DA60C0" w:rsidRPr="0059161B">
              <w:rPr>
                <w:sz w:val="26"/>
                <w:u w:val="single"/>
              </w:rPr>
              <w:t xml:space="preserve"> </w:t>
            </w:r>
            <w:proofErr w:type="spellStart"/>
            <w:r w:rsidR="00DA60C0" w:rsidRPr="0059161B">
              <w:rPr>
                <w:sz w:val="26"/>
                <w:u w:val="single"/>
              </w:rPr>
              <w:t>უნარ-ჩვევები</w:t>
            </w:r>
            <w:proofErr w:type="spellEnd"/>
            <w:r w:rsidRPr="0059161B">
              <w:rPr>
                <w:sz w:val="26"/>
                <w:u w:val="single"/>
                <w:lang w:val="ka-GE"/>
              </w:rPr>
              <w:t>.</w:t>
            </w:r>
          </w:p>
          <w:p w:rsidR="0059161B" w:rsidRDefault="0059161B" w:rsidP="008A3430">
            <w:pPr>
              <w:tabs>
                <w:tab w:val="center" w:pos="6076"/>
                <w:tab w:val="center" w:pos="10304"/>
              </w:tabs>
              <w:spacing w:after="0" w:line="259" w:lineRule="auto"/>
              <w:ind w:left="0" w:right="0" w:firstLine="0"/>
              <w:rPr>
                <w:b w:val="0"/>
                <w:bCs w:val="0"/>
                <w:sz w:val="26"/>
              </w:rPr>
            </w:pPr>
          </w:p>
          <w:p w:rsidR="00744000" w:rsidRDefault="00956653" w:rsidP="008A3430">
            <w:pPr>
              <w:tabs>
                <w:tab w:val="center" w:pos="6076"/>
                <w:tab w:val="center" w:pos="10304"/>
              </w:tabs>
              <w:spacing w:after="0" w:line="259" w:lineRule="auto"/>
              <w:ind w:left="0" w:right="0" w:firstLine="0"/>
              <w:rPr>
                <w:b w:val="0"/>
                <w:bCs w:val="0"/>
                <w:sz w:val="26"/>
                <w:lang w:val="ka-GE"/>
              </w:rPr>
            </w:pPr>
            <w:r>
              <w:rPr>
                <w:sz w:val="26"/>
                <w:lang w:val="ka-GE"/>
              </w:rPr>
              <w:t>ვფლობ ინგლისურ და რუსულ ენებს საშუალო დონეზე.</w:t>
            </w:r>
          </w:p>
          <w:p w:rsidR="00956653" w:rsidRDefault="001C6901" w:rsidP="008A3430">
            <w:pPr>
              <w:tabs>
                <w:tab w:val="center" w:pos="6076"/>
                <w:tab w:val="center" w:pos="10304"/>
              </w:tabs>
              <w:spacing w:after="0" w:line="259" w:lineRule="auto"/>
              <w:ind w:left="0" w:right="0" w:firstLine="0"/>
              <w:rPr>
                <w:b w:val="0"/>
                <w:bCs w:val="0"/>
                <w:sz w:val="26"/>
                <w:lang w:val="ka-GE"/>
              </w:rPr>
            </w:pPr>
            <w:r>
              <w:rPr>
                <w:sz w:val="26"/>
                <w:lang w:val="ka-GE"/>
              </w:rPr>
              <w:t>ვიცი</w:t>
            </w:r>
            <w:r w:rsidR="00956653">
              <w:rPr>
                <w:sz w:val="26"/>
                <w:lang w:val="ka-GE"/>
              </w:rPr>
              <w:t xml:space="preserve"> </w:t>
            </w:r>
            <w:proofErr w:type="spellStart"/>
            <w:r w:rsidR="00956653">
              <w:rPr>
                <w:sz w:val="26"/>
                <w:lang w:val="ka-GE"/>
              </w:rPr>
              <w:t>ექსელის</w:t>
            </w:r>
            <w:proofErr w:type="spellEnd"/>
            <w:r w:rsidR="00956653">
              <w:rPr>
                <w:sz w:val="26"/>
                <w:lang w:val="ka-GE"/>
              </w:rPr>
              <w:t xml:space="preserve">, </w:t>
            </w:r>
            <w:proofErr w:type="spellStart"/>
            <w:r w:rsidR="00956653">
              <w:rPr>
                <w:sz w:val="26"/>
                <w:lang w:val="ka-GE"/>
              </w:rPr>
              <w:t>ვორდის</w:t>
            </w:r>
            <w:proofErr w:type="spellEnd"/>
            <w:r w:rsidR="00956653">
              <w:rPr>
                <w:sz w:val="26"/>
                <w:lang w:val="ka-GE"/>
              </w:rPr>
              <w:t xml:space="preserve">, </w:t>
            </w:r>
            <w:proofErr w:type="spellStart"/>
            <w:r w:rsidR="00956653">
              <w:rPr>
                <w:sz w:val="26"/>
                <w:lang w:val="ka-GE"/>
              </w:rPr>
              <w:t>პოვერ</w:t>
            </w:r>
            <w:proofErr w:type="spellEnd"/>
            <w:r w:rsidR="00956653">
              <w:rPr>
                <w:sz w:val="26"/>
                <w:lang w:val="ka-GE"/>
              </w:rPr>
              <w:t xml:space="preserve"> პოინტის </w:t>
            </w:r>
            <w:r w:rsidR="00191A39">
              <w:rPr>
                <w:sz w:val="26"/>
                <w:lang w:val="ka-GE"/>
              </w:rPr>
              <w:t xml:space="preserve">და სხვადასხვა საოფისე პროგრამის მუშაობის მენეჯმენტს. </w:t>
            </w:r>
          </w:p>
          <w:p w:rsidR="00191A39" w:rsidRPr="00EA1C23" w:rsidRDefault="00191A39" w:rsidP="008A3430">
            <w:pPr>
              <w:tabs>
                <w:tab w:val="center" w:pos="6076"/>
                <w:tab w:val="center" w:pos="10304"/>
              </w:tabs>
              <w:spacing w:after="0" w:line="259" w:lineRule="auto"/>
              <w:ind w:left="0" w:right="0" w:firstLine="0"/>
              <w:rPr>
                <w:b w:val="0"/>
                <w:bCs w:val="0"/>
                <w:sz w:val="26"/>
              </w:rPr>
            </w:pPr>
            <w:r>
              <w:rPr>
                <w:sz w:val="26"/>
                <w:lang w:val="ka-GE"/>
              </w:rPr>
              <w:t xml:space="preserve">ვარ დაინტერესებული </w:t>
            </w:r>
            <w:proofErr w:type="spellStart"/>
            <w:r>
              <w:rPr>
                <w:sz w:val="26"/>
                <w:lang w:val="ka-GE"/>
              </w:rPr>
              <w:t>კრიპტო</w:t>
            </w:r>
            <w:proofErr w:type="spellEnd"/>
            <w:r>
              <w:rPr>
                <w:sz w:val="26"/>
                <w:lang w:val="ka-GE"/>
              </w:rPr>
              <w:t xml:space="preserve"> სამყაროთი და ვქმნი საკუთარ N F T </w:t>
            </w:r>
            <w:proofErr w:type="spellStart"/>
            <w:r>
              <w:rPr>
                <w:sz w:val="26"/>
                <w:lang w:val="ka-GE"/>
              </w:rPr>
              <w:t>ეებს</w:t>
            </w:r>
            <w:proofErr w:type="spellEnd"/>
            <w:r>
              <w:rPr>
                <w:sz w:val="26"/>
                <w:lang w:val="ka-GE"/>
              </w:rPr>
              <w:t xml:space="preserve">.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tabs>
                <w:tab w:val="center" w:pos="6076"/>
                <w:tab w:val="center" w:pos="10304"/>
              </w:tabs>
              <w:spacing w:after="0" w:line="259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</w:rPr>
            </w:pPr>
          </w:p>
        </w:tc>
      </w:tr>
      <w:tr w:rsidR="00DA60C0" w:rsidRPr="00EA1C23" w:rsidTr="0059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spacing w:after="312" w:line="267" w:lineRule="auto"/>
              <w:ind w:left="0" w:right="0" w:firstLine="0"/>
            </w:pPr>
          </w:p>
        </w:tc>
        <w:tc>
          <w:tcPr>
            <w:tcW w:w="273" w:type="dxa"/>
          </w:tcPr>
          <w:p w:rsidR="00DA60C0" w:rsidRPr="00EA1C23" w:rsidRDefault="00DA60C0" w:rsidP="008A3430">
            <w:pPr>
              <w:spacing w:after="312" w:line="267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60C0" w:rsidRPr="00EA1C23" w:rsidTr="00591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spacing w:after="312" w:line="267" w:lineRule="auto"/>
              <w:ind w:left="0" w:right="0" w:firstLine="0"/>
            </w:pPr>
          </w:p>
        </w:tc>
        <w:tc>
          <w:tcPr>
            <w:tcW w:w="273" w:type="dxa"/>
          </w:tcPr>
          <w:p w:rsidR="00DA60C0" w:rsidRPr="00EA1C23" w:rsidRDefault="00DA60C0" w:rsidP="008A3430">
            <w:pPr>
              <w:spacing w:after="312" w:line="267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60C0" w:rsidRPr="00EA1C23" w:rsidTr="0059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3F524B" w:rsidRDefault="00DA60C0" w:rsidP="008A3430">
            <w:pPr>
              <w:pStyle w:val="Heading1"/>
              <w:tabs>
                <w:tab w:val="center" w:pos="5688"/>
                <w:tab w:val="center" w:pos="10304"/>
              </w:tabs>
              <w:ind w:left="0" w:firstLine="0"/>
              <w:outlineLvl w:val="0"/>
              <w:rPr>
                <w:b w:val="0"/>
                <w:bCs w:val="0"/>
                <w:u w:val="single"/>
              </w:rPr>
            </w:pPr>
            <w:proofErr w:type="spellStart"/>
            <w:r w:rsidRPr="003F524B">
              <w:rPr>
                <w:sz w:val="24"/>
                <w:u w:val="single"/>
              </w:rPr>
              <w:t>პ</w:t>
            </w:r>
            <w:r w:rsidRPr="003F524B">
              <w:rPr>
                <w:u w:val="single"/>
              </w:rPr>
              <w:t>იროვნული</w:t>
            </w:r>
            <w:proofErr w:type="spellEnd"/>
            <w:r w:rsidRPr="003F524B">
              <w:rPr>
                <w:u w:val="single"/>
              </w:rPr>
              <w:t xml:space="preserve"> </w:t>
            </w:r>
            <w:proofErr w:type="spellStart"/>
            <w:r w:rsidRPr="003F524B">
              <w:rPr>
                <w:u w:val="single"/>
              </w:rPr>
              <w:t>თვისებები</w:t>
            </w:r>
            <w:proofErr w:type="spellEnd"/>
            <w:r w:rsidRPr="003F524B">
              <w:rPr>
                <w:u w:val="single"/>
              </w:rPr>
              <w:t xml:space="preserve"> 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pStyle w:val="Heading1"/>
              <w:tabs>
                <w:tab w:val="center" w:pos="5688"/>
                <w:tab w:val="center" w:pos="10304"/>
              </w:tabs>
              <w:ind w:lef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DA60C0" w:rsidRPr="00EA1C23" w:rsidTr="00591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spacing w:after="40" w:line="259" w:lineRule="auto"/>
              <w:ind w:left="0" w:right="0" w:firstLine="0"/>
            </w:pPr>
            <w:r w:rsidRPr="00EA1C23">
              <w:rPr>
                <w:sz w:val="22"/>
              </w:rPr>
              <w:t xml:space="preserve">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spacing w:after="40" w:line="259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A60C0" w:rsidRPr="00EA1C23" w:rsidTr="0059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ind w:left="0" w:right="0" w:firstLine="0"/>
            </w:pPr>
            <w:proofErr w:type="spellStart"/>
            <w:r w:rsidRPr="00EA1C23">
              <w:t>პასუხისმგებლიანობა</w:t>
            </w:r>
            <w:proofErr w:type="spellEnd"/>
            <w:r w:rsidRPr="00EA1C23">
              <w:t xml:space="preserve">; </w:t>
            </w:r>
            <w:proofErr w:type="spellStart"/>
            <w:r w:rsidRPr="00EA1C23">
              <w:t>შრომისმოყვარეობა</w:t>
            </w:r>
            <w:proofErr w:type="spellEnd"/>
            <w:r w:rsidRPr="00EA1C23">
              <w:t xml:space="preserve">; </w:t>
            </w:r>
            <w:proofErr w:type="spellStart"/>
            <w:r w:rsidRPr="00EA1C23">
              <w:t>ეფექტური</w:t>
            </w:r>
            <w:proofErr w:type="spellEnd"/>
            <w:r w:rsidRPr="00EA1C23">
              <w:t xml:space="preserve"> </w:t>
            </w:r>
            <w:proofErr w:type="spellStart"/>
            <w:r w:rsidRPr="00EA1C23">
              <w:t>კომუნიკაციის</w:t>
            </w:r>
            <w:proofErr w:type="spellEnd"/>
            <w:r w:rsidRPr="00EA1C23">
              <w:t xml:space="preserve">, </w:t>
            </w:r>
            <w:proofErr w:type="spellStart"/>
            <w:r w:rsidRPr="00EA1C23">
              <w:t>გუნდური</w:t>
            </w:r>
            <w:proofErr w:type="spellEnd"/>
            <w:r w:rsidRPr="00EA1C23">
              <w:t xml:space="preserve"> </w:t>
            </w:r>
            <w:proofErr w:type="spellStart"/>
            <w:r w:rsidRPr="00EA1C23">
              <w:t>და</w:t>
            </w:r>
            <w:proofErr w:type="spellEnd"/>
            <w:r w:rsidRPr="00EA1C23">
              <w:t xml:space="preserve"> </w:t>
            </w:r>
            <w:proofErr w:type="spellStart"/>
            <w:r w:rsidRPr="00EA1C23">
              <w:t>დამოუკიდებლად</w:t>
            </w:r>
            <w:proofErr w:type="spellEnd"/>
            <w:r w:rsidRPr="00EA1C23">
              <w:t xml:space="preserve"> </w:t>
            </w:r>
            <w:proofErr w:type="spellStart"/>
            <w:r w:rsidRPr="00EA1C23">
              <w:t>მუშაობის</w:t>
            </w:r>
            <w:proofErr w:type="spellEnd"/>
            <w:r w:rsidRPr="00EA1C23">
              <w:t xml:space="preserve">, </w:t>
            </w:r>
            <w:proofErr w:type="spellStart"/>
            <w:r w:rsidRPr="00EA1C23">
              <w:t>დაგეგმვისა</w:t>
            </w:r>
            <w:proofErr w:type="spellEnd"/>
            <w:r w:rsidRPr="00EA1C23">
              <w:t xml:space="preserve"> </w:t>
            </w:r>
            <w:proofErr w:type="spellStart"/>
            <w:r w:rsidRPr="00EA1C23">
              <w:t>და</w:t>
            </w:r>
            <w:proofErr w:type="spellEnd"/>
            <w:r w:rsidRPr="00EA1C23">
              <w:t xml:space="preserve"> </w:t>
            </w:r>
            <w:proofErr w:type="spellStart"/>
            <w:r w:rsidRPr="00EA1C23">
              <w:t>ორგანიზების</w:t>
            </w:r>
            <w:proofErr w:type="spellEnd"/>
            <w:r w:rsidRPr="00EA1C23">
              <w:t xml:space="preserve"> </w:t>
            </w:r>
            <w:proofErr w:type="spellStart"/>
            <w:r w:rsidRPr="00EA1C23">
              <w:t>უნარი</w:t>
            </w:r>
            <w:proofErr w:type="spellEnd"/>
            <w:r w:rsidRPr="00EA1C23">
              <w:t xml:space="preserve">.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60C0" w:rsidRPr="00EA1C23" w:rsidTr="00591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spacing w:after="0" w:line="259" w:lineRule="auto"/>
              <w:ind w:left="0" w:right="0" w:firstLine="0"/>
            </w:pPr>
            <w:r w:rsidRPr="00EA1C23">
              <w:rPr>
                <w:sz w:val="22"/>
              </w:rPr>
              <w:t xml:space="preserve">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spacing w:after="0" w:line="259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A60C0" w:rsidRPr="00EA1C23" w:rsidTr="0059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spacing w:after="0" w:line="259" w:lineRule="auto"/>
              <w:ind w:left="0" w:right="0" w:firstLine="0"/>
            </w:pPr>
            <w:r w:rsidRPr="00EA1C2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spacing w:after="0" w:line="259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DA60C0" w:rsidRPr="00EA1C23" w:rsidTr="00591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spacing w:after="38" w:line="247" w:lineRule="auto"/>
              <w:ind w:left="0" w:right="0" w:firstLine="0"/>
              <w:jc w:val="both"/>
            </w:pPr>
            <w:r w:rsidRPr="00EA1C23">
              <w:rPr>
                <w:rFonts w:ascii="Times New Roman" w:eastAsia="Times New Roman" w:hAnsi="Times New Roman" w:cs="Times New Roman"/>
              </w:rPr>
              <w:t xml:space="preserve"> </w:t>
            </w:r>
            <w:r w:rsidRPr="00EA1C23">
              <w:rPr>
                <w:sz w:val="22"/>
              </w:rPr>
              <w:t xml:space="preserve"> </w:t>
            </w:r>
            <w:r w:rsidRPr="00EA1C23">
              <w:rPr>
                <w:color w:val="333333"/>
              </w:rPr>
              <w:t xml:space="preserve">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spacing w:after="38" w:line="247" w:lineRule="auto"/>
              <w:ind w:left="0" w:righ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DA60C0" w:rsidRPr="00EA1C23" w:rsidTr="0059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Pr="00EA1C23" w:rsidRDefault="00DA60C0" w:rsidP="008A3430">
            <w:pPr>
              <w:spacing w:after="13785" w:line="259" w:lineRule="auto"/>
              <w:ind w:left="0" w:right="0" w:firstLine="0"/>
              <w:jc w:val="both"/>
            </w:pPr>
            <w:r w:rsidRPr="00EA1C23">
              <w:rPr>
                <w:color w:val="333333"/>
              </w:rPr>
              <w:t xml:space="preserve">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spacing w:after="13785" w:line="259" w:lineRule="auto"/>
              <w:ind w:left="0" w:righ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</w:tc>
      </w:tr>
      <w:tr w:rsidR="00DA60C0" w:rsidTr="00591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7" w:type="dxa"/>
            <w:gridSpan w:val="2"/>
          </w:tcPr>
          <w:p w:rsidR="00DA60C0" w:rsidRDefault="00DA60C0" w:rsidP="008A3430">
            <w:pPr>
              <w:spacing w:after="0" w:line="259" w:lineRule="auto"/>
              <w:ind w:left="0" w:right="0" w:firstLine="0"/>
              <w:jc w:val="both"/>
            </w:pPr>
            <w:r w:rsidRPr="00EA1C2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3" w:type="dxa"/>
          </w:tcPr>
          <w:p w:rsidR="00DA60C0" w:rsidRPr="00EA1C23" w:rsidRDefault="00DA60C0" w:rsidP="008A3430">
            <w:pPr>
              <w:spacing w:after="0" w:line="259" w:lineRule="auto"/>
              <w:ind w:left="0" w:righ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777DF" w:rsidRDefault="00A777DF" w:rsidP="00EA1C23">
      <w:pPr>
        <w:spacing w:after="0" w:line="259" w:lineRule="auto"/>
        <w:ind w:left="0" w:right="0" w:firstLine="0"/>
        <w:jc w:val="both"/>
      </w:pPr>
    </w:p>
    <w:sectPr w:rsidR="00A777DF">
      <w:pgSz w:w="11905" w:h="16840"/>
      <w:pgMar w:top="732" w:right="816" w:bottom="719" w:left="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33905"/>
    <w:multiLevelType w:val="hybridMultilevel"/>
    <w:tmpl w:val="FFFFFFFF"/>
    <w:lvl w:ilvl="0" w:tplc="7D16329E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726FE6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E4CAA0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12BC1A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006CF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0E16B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DA1D00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EA3BE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D0DEDE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DF"/>
    <w:rsid w:val="00051668"/>
    <w:rsid w:val="00055DE9"/>
    <w:rsid w:val="000C6CAE"/>
    <w:rsid w:val="000C74B7"/>
    <w:rsid w:val="00123D1E"/>
    <w:rsid w:val="0018668C"/>
    <w:rsid w:val="00191A39"/>
    <w:rsid w:val="001C0161"/>
    <w:rsid w:val="001C6901"/>
    <w:rsid w:val="001D0030"/>
    <w:rsid w:val="0026317F"/>
    <w:rsid w:val="00271CDB"/>
    <w:rsid w:val="00277E0C"/>
    <w:rsid w:val="002A5BE4"/>
    <w:rsid w:val="0033212D"/>
    <w:rsid w:val="00395AF7"/>
    <w:rsid w:val="003F524B"/>
    <w:rsid w:val="004C0909"/>
    <w:rsid w:val="0059161B"/>
    <w:rsid w:val="00595E3E"/>
    <w:rsid w:val="005A4345"/>
    <w:rsid w:val="006405C6"/>
    <w:rsid w:val="00641609"/>
    <w:rsid w:val="0065253B"/>
    <w:rsid w:val="006A48A3"/>
    <w:rsid w:val="006A6FA3"/>
    <w:rsid w:val="006F03AE"/>
    <w:rsid w:val="0070434B"/>
    <w:rsid w:val="00744000"/>
    <w:rsid w:val="00752711"/>
    <w:rsid w:val="007856ED"/>
    <w:rsid w:val="00835325"/>
    <w:rsid w:val="008C4132"/>
    <w:rsid w:val="00922F01"/>
    <w:rsid w:val="00956653"/>
    <w:rsid w:val="009621B6"/>
    <w:rsid w:val="009F4B2C"/>
    <w:rsid w:val="00A777DF"/>
    <w:rsid w:val="00A850E7"/>
    <w:rsid w:val="00AE129F"/>
    <w:rsid w:val="00B037F0"/>
    <w:rsid w:val="00B20882"/>
    <w:rsid w:val="00B42763"/>
    <w:rsid w:val="00B44104"/>
    <w:rsid w:val="00B51898"/>
    <w:rsid w:val="00B5628B"/>
    <w:rsid w:val="00C01926"/>
    <w:rsid w:val="00C35AA3"/>
    <w:rsid w:val="00CC4995"/>
    <w:rsid w:val="00CF5CEA"/>
    <w:rsid w:val="00DA60C0"/>
    <w:rsid w:val="00DB6C56"/>
    <w:rsid w:val="00DD6059"/>
    <w:rsid w:val="00DF28F6"/>
    <w:rsid w:val="00E22462"/>
    <w:rsid w:val="00E56C69"/>
    <w:rsid w:val="00E73801"/>
    <w:rsid w:val="00E81134"/>
    <w:rsid w:val="00EA1C23"/>
    <w:rsid w:val="00EC18BC"/>
    <w:rsid w:val="00EC4C48"/>
    <w:rsid w:val="00EF6CBA"/>
    <w:rsid w:val="00F37A3C"/>
    <w:rsid w:val="00F8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FAEA307-1952-DD45-9663-477D2705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2646" w:right="1916" w:hanging="10"/>
    </w:pPr>
    <w:rPr>
      <w:rFonts w:ascii="Sylfaen" w:eastAsia="Sylfaen" w:hAnsi="Sylfaen" w:cs="Sylfaen"/>
      <w:color w:val="000000"/>
      <w:sz w:val="24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ylfaen" w:eastAsia="Sylfaen" w:hAnsi="Sylfaen" w:cs="Sylfae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ylfaen" w:eastAsia="Sylfaen" w:hAnsi="Sylfaen" w:cs="Sylfaen"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785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6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1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EA1C2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4">
    <w:name w:val="Grid Table 1 Light Accent 4"/>
    <w:basedOn w:val="TableNormal"/>
    <w:uiPriority w:val="46"/>
    <w:rsid w:val="00EA1C2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416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416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41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6416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416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6416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416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4160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4160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3">
    <w:name w:val="List Table 3 Accent 3"/>
    <w:basedOn w:val="TableNormal"/>
    <w:uiPriority w:val="48"/>
    <w:rsid w:val="00DA60C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A60C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chiko.buadze006@ens.tsu.edu.g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NIno Khukhunaishvili</dc:title>
  <dc:subject/>
  <dc:creator>User</dc:creator>
  <cp:keywords/>
  <cp:lastModifiedBy>Achiko Buadze</cp:lastModifiedBy>
  <cp:revision>2</cp:revision>
  <dcterms:created xsi:type="dcterms:W3CDTF">2022-01-02T16:33:00Z</dcterms:created>
  <dcterms:modified xsi:type="dcterms:W3CDTF">2022-01-02T16:33:00Z</dcterms:modified>
</cp:coreProperties>
</file>