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B2D" w:rsidRDefault="006F2B2D" w:rsidP="006F2B2D">
      <w:pPr>
        <w:pStyle w:val="Titre2"/>
        <w:numPr>
          <w:ilvl w:val="0"/>
          <w:numId w:val="1"/>
        </w:numPr>
        <w:shd w:val="clear" w:color="auto" w:fill="FFFFFF"/>
        <w:spacing w:before="900" w:beforeAutospacing="0" w:after="300" w:afterAutospacing="0"/>
        <w:rPr>
          <w:rFonts w:ascii="Helvetica" w:hAnsi="Helvetica" w:cs="Helvetica"/>
          <w:b w:val="0"/>
          <w:bCs w:val="0"/>
          <w:color w:val="333333"/>
          <w:sz w:val="42"/>
          <w:szCs w:val="42"/>
        </w:rPr>
      </w:pPr>
      <w:r>
        <w:rPr>
          <w:rFonts w:ascii="Helvetica" w:hAnsi="Helvetica" w:cs="Helvetica"/>
          <w:b w:val="0"/>
          <w:bCs w:val="0"/>
          <w:color w:val="333333"/>
          <w:sz w:val="42"/>
          <w:szCs w:val="42"/>
        </w:rPr>
        <w:t>Liste de commandes Linux de base :</w:t>
      </w:r>
    </w:p>
    <w:p w:rsidR="006F2B2D" w:rsidRDefault="006F2B2D" w:rsidP="006F2B2D">
      <w:pPr>
        <w:pStyle w:val="NormalWeb"/>
        <w:shd w:val="clear" w:color="auto" w:fill="FFFFFF"/>
        <w:spacing w:before="150" w:beforeAutospacing="0" w:after="450" w:afterAutospacing="0"/>
        <w:rPr>
          <w:rFonts w:ascii="Helvetica" w:hAnsi="Helvetica" w:cs="Helvetica"/>
          <w:color w:val="444444"/>
          <w:sz w:val="27"/>
          <w:szCs w:val="27"/>
        </w:rPr>
      </w:pPr>
      <w:r>
        <w:rPr>
          <w:rFonts w:ascii="Helvetica" w:hAnsi="Helvetica" w:cs="Helvetica"/>
          <w:color w:val="444444"/>
          <w:sz w:val="27"/>
          <w:szCs w:val="27"/>
        </w:rPr>
        <w:t xml:space="preserve">Maintenant, nous allons </w:t>
      </w:r>
      <w:proofErr w:type="spellStart"/>
      <w:r>
        <w:rPr>
          <w:rFonts w:ascii="Helvetica" w:hAnsi="Helvetica" w:cs="Helvetica"/>
          <w:color w:val="444444"/>
          <w:sz w:val="27"/>
          <w:szCs w:val="27"/>
        </w:rPr>
        <w:t>discus</w:t>
      </w:r>
      <w:proofErr w:type="spellEnd"/>
      <w:r>
        <w:rPr>
          <w:rFonts w:ascii="Helvetica" w:hAnsi="Helvetica" w:cs="Helvetica"/>
          <w:color w:val="444444"/>
          <w:sz w:val="27"/>
          <w:szCs w:val="27"/>
        </w:rPr>
        <w:t xml:space="preserve"> sur certaines commandes </w:t>
      </w:r>
      <w:r>
        <w:rPr>
          <w:rStyle w:val="lev"/>
          <w:rFonts w:ascii="Helvetica" w:hAnsi="Helvetica" w:cs="Helvetica"/>
          <w:color w:val="444444"/>
          <w:sz w:val="27"/>
          <w:szCs w:val="27"/>
        </w:rPr>
        <w:t>linux de base avec des exemples</w:t>
      </w:r>
      <w:r>
        <w:rPr>
          <w:rFonts w:ascii="Helvetica" w:hAnsi="Helvetica" w:cs="Helvetica"/>
          <w:color w:val="444444"/>
          <w:sz w:val="27"/>
          <w:szCs w:val="27"/>
        </w:rPr>
        <w:t>, vous allez presque toujours avoir besoin de ces commandes, donc mieux de s’en souvenir. Cependant, d’après mon expérience, il est beaucoup plus facile de se rappeler si vous les écrivez avec un stylo sur papier, plutôt que de simplement taper sur le terminal.</w:t>
      </w:r>
    </w:p>
    <w:p w:rsidR="006F2B2D" w:rsidRDefault="006F2B2D" w:rsidP="006F2B2D">
      <w:pPr>
        <w:pStyle w:val="Titre3"/>
        <w:shd w:val="clear" w:color="auto" w:fill="FFFFFF"/>
        <w:spacing w:before="900" w:beforeAutospacing="0" w:after="300" w:afterAutospacing="0"/>
        <w:rPr>
          <w:rFonts w:ascii="Helvetica" w:hAnsi="Helvetica" w:cs="Helvetica"/>
          <w:b w:val="0"/>
          <w:bCs w:val="0"/>
          <w:color w:val="333333"/>
          <w:sz w:val="39"/>
          <w:szCs w:val="39"/>
        </w:rPr>
      </w:pPr>
      <w:r>
        <w:rPr>
          <w:rFonts w:ascii="Helvetica" w:hAnsi="Helvetica" w:cs="Helvetica"/>
          <w:b w:val="0"/>
          <w:bCs w:val="0"/>
          <w:color w:val="333333"/>
          <w:sz w:val="39"/>
          <w:szCs w:val="39"/>
        </w:rPr>
        <w:t xml:space="preserve">1. commande </w:t>
      </w:r>
      <w:proofErr w:type="spellStart"/>
      <w:r>
        <w:rPr>
          <w:rFonts w:ascii="Helvetica" w:hAnsi="Helvetica" w:cs="Helvetica"/>
          <w:b w:val="0"/>
          <w:bCs w:val="0"/>
          <w:color w:val="333333"/>
          <w:sz w:val="39"/>
          <w:szCs w:val="39"/>
        </w:rPr>
        <w:t>pwd</w:t>
      </w:r>
      <w:proofErr w:type="spellEnd"/>
    </w:p>
    <w:p w:rsidR="006F2B2D" w:rsidRDefault="006F2B2D" w:rsidP="006F2B2D">
      <w:pPr>
        <w:pStyle w:val="NormalWeb"/>
        <w:shd w:val="clear" w:color="auto" w:fill="FFFFFF"/>
        <w:spacing w:before="150" w:beforeAutospacing="0" w:after="450" w:afterAutospacing="0"/>
        <w:rPr>
          <w:rFonts w:ascii="Helvetica" w:hAnsi="Helvetica" w:cs="Helvetica"/>
          <w:color w:val="444444"/>
          <w:sz w:val="27"/>
          <w:szCs w:val="27"/>
        </w:rPr>
      </w:pPr>
      <w:r>
        <w:rPr>
          <w:rFonts w:ascii="Helvetica" w:hAnsi="Helvetica" w:cs="Helvetica"/>
          <w:color w:val="444444"/>
          <w:sz w:val="27"/>
          <w:szCs w:val="27"/>
        </w:rPr>
        <w:t>Cette commande imprime l’emplacement de votre répertoire de travail actuel. Il est important de savoir où vous en êtes avant d’aller à un parent ou sous-annuaires.</w:t>
      </w:r>
      <w:r>
        <w:rPr>
          <w:rFonts w:ascii="Helvetica" w:hAnsi="Helvetica" w:cs="Helvetica"/>
          <w:noProof/>
          <w:color w:val="444444"/>
          <w:sz w:val="27"/>
          <w:szCs w:val="27"/>
        </w:rPr>
        <w:drawing>
          <wp:inline distT="0" distB="0" distL="0" distR="0">
            <wp:extent cx="5584825" cy="1037590"/>
            <wp:effectExtent l="0" t="0" r="0" b="0"/>
            <wp:docPr id="7" name="Image 7" descr="pwd basic linux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wd basic linux comman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4825" cy="1037590"/>
                    </a:xfrm>
                    <a:prstGeom prst="rect">
                      <a:avLst/>
                    </a:prstGeom>
                    <a:noFill/>
                    <a:ln>
                      <a:noFill/>
                    </a:ln>
                  </pic:spPr>
                </pic:pic>
              </a:graphicData>
            </a:graphic>
          </wp:inline>
        </w:drawing>
      </w:r>
    </w:p>
    <w:p w:rsidR="006F2B2D" w:rsidRDefault="006F2B2D" w:rsidP="006F2B2D">
      <w:pPr>
        <w:pStyle w:val="Titre3"/>
        <w:shd w:val="clear" w:color="auto" w:fill="FFFFFF"/>
        <w:spacing w:before="900" w:beforeAutospacing="0" w:after="300" w:afterAutospacing="0"/>
        <w:rPr>
          <w:rFonts w:ascii="Helvetica" w:hAnsi="Helvetica" w:cs="Helvetica"/>
          <w:b w:val="0"/>
          <w:bCs w:val="0"/>
          <w:color w:val="333333"/>
          <w:sz w:val="39"/>
          <w:szCs w:val="39"/>
        </w:rPr>
      </w:pPr>
      <w:r>
        <w:rPr>
          <w:rFonts w:ascii="Helvetica" w:hAnsi="Helvetica" w:cs="Helvetica"/>
          <w:b w:val="0"/>
          <w:bCs w:val="0"/>
          <w:color w:val="333333"/>
          <w:sz w:val="39"/>
          <w:szCs w:val="39"/>
        </w:rPr>
        <w:t xml:space="preserve">2. commande </w:t>
      </w:r>
      <w:proofErr w:type="spellStart"/>
      <w:r>
        <w:rPr>
          <w:rFonts w:ascii="Helvetica" w:hAnsi="Helvetica" w:cs="Helvetica"/>
          <w:b w:val="0"/>
          <w:bCs w:val="0"/>
          <w:color w:val="333333"/>
          <w:sz w:val="39"/>
          <w:szCs w:val="39"/>
        </w:rPr>
        <w:t>ls</w:t>
      </w:r>
      <w:proofErr w:type="spellEnd"/>
    </w:p>
    <w:p w:rsidR="006F2B2D" w:rsidRDefault="006F2B2D" w:rsidP="006F2B2D">
      <w:pPr>
        <w:pStyle w:val="NormalWeb"/>
        <w:shd w:val="clear" w:color="auto" w:fill="FFFFFF"/>
        <w:spacing w:before="150" w:beforeAutospacing="0" w:after="450" w:afterAutospacing="0"/>
        <w:rPr>
          <w:rFonts w:ascii="Helvetica" w:hAnsi="Helvetica" w:cs="Helvetica"/>
          <w:color w:val="444444"/>
          <w:sz w:val="27"/>
          <w:szCs w:val="27"/>
        </w:rPr>
      </w:pPr>
      <w:proofErr w:type="spellStart"/>
      <w:r>
        <w:rPr>
          <w:rStyle w:val="lev"/>
          <w:rFonts w:ascii="Helvetica" w:hAnsi="Helvetica" w:cs="Helvetica"/>
          <w:color w:val="444444"/>
          <w:sz w:val="27"/>
          <w:szCs w:val="27"/>
        </w:rPr>
        <w:t>ls</w:t>
      </w:r>
      <w:proofErr w:type="spellEnd"/>
      <w:r>
        <w:rPr>
          <w:rStyle w:val="lev"/>
          <w:rFonts w:ascii="Helvetica" w:hAnsi="Helvetica" w:cs="Helvetica"/>
          <w:color w:val="444444"/>
          <w:sz w:val="27"/>
          <w:szCs w:val="27"/>
        </w:rPr>
        <w:t xml:space="preserve"> est</w:t>
      </w:r>
      <w:r>
        <w:rPr>
          <w:rFonts w:ascii="Helvetica" w:hAnsi="Helvetica" w:cs="Helvetica"/>
          <w:color w:val="444444"/>
          <w:sz w:val="27"/>
          <w:szCs w:val="27"/>
        </w:rPr>
        <w:t> l’une des commandes linux de base les plus utilisées, utilisée pour </w:t>
      </w:r>
      <w:r>
        <w:rPr>
          <w:rStyle w:val="lev"/>
          <w:rFonts w:ascii="Helvetica" w:hAnsi="Helvetica" w:cs="Helvetica"/>
          <w:color w:val="444444"/>
          <w:sz w:val="27"/>
          <w:szCs w:val="27"/>
        </w:rPr>
        <w:t>imprimer le</w:t>
      </w:r>
      <w:r>
        <w:rPr>
          <w:rFonts w:ascii="Helvetica" w:hAnsi="Helvetica" w:cs="Helvetica"/>
          <w:color w:val="444444"/>
          <w:sz w:val="27"/>
          <w:szCs w:val="27"/>
        </w:rPr>
        <w:t> contenu d’un répertoire, par défaut, il énumère le contenu de l’annuaire de travail actuel (</w:t>
      </w:r>
      <w:proofErr w:type="spellStart"/>
      <w:r>
        <w:rPr>
          <w:rStyle w:val="lev"/>
          <w:rFonts w:ascii="Helvetica" w:hAnsi="Helvetica" w:cs="Helvetica"/>
          <w:color w:val="444444"/>
          <w:sz w:val="27"/>
          <w:szCs w:val="27"/>
        </w:rPr>
        <w:t>pwd</w:t>
      </w:r>
      <w:proofErr w:type="spellEnd"/>
      <w:r>
        <w:rPr>
          <w:rFonts w:ascii="Helvetica" w:hAnsi="Helvetica" w:cs="Helvetica"/>
          <w:color w:val="444444"/>
          <w:sz w:val="27"/>
          <w:szCs w:val="27"/>
        </w:rPr>
        <w:t>).</w:t>
      </w:r>
      <w:r>
        <w:rPr>
          <w:rFonts w:ascii="Helvetica" w:hAnsi="Helvetica" w:cs="Helvetica"/>
          <w:noProof/>
          <w:color w:val="444444"/>
          <w:sz w:val="27"/>
          <w:szCs w:val="27"/>
        </w:rPr>
        <w:drawing>
          <wp:inline distT="0" distB="0" distL="0" distR="0">
            <wp:extent cx="5447030" cy="963295"/>
            <wp:effectExtent l="0" t="0" r="1270" b="8255"/>
            <wp:docPr id="6" name="Image 6" descr="ls comm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 command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7030" cy="963295"/>
                    </a:xfrm>
                    <a:prstGeom prst="rect">
                      <a:avLst/>
                    </a:prstGeom>
                    <a:noFill/>
                    <a:ln>
                      <a:noFill/>
                    </a:ln>
                  </pic:spPr>
                </pic:pic>
              </a:graphicData>
            </a:graphic>
          </wp:inline>
        </w:drawing>
      </w:r>
    </w:p>
    <w:p w:rsidR="006F2B2D" w:rsidRDefault="006F2B2D" w:rsidP="006F2B2D">
      <w:pPr>
        <w:pStyle w:val="NormalWeb"/>
        <w:shd w:val="clear" w:color="auto" w:fill="FFFFFF"/>
        <w:spacing w:before="150" w:beforeAutospacing="0" w:after="450" w:afterAutospacing="0"/>
        <w:rPr>
          <w:rFonts w:ascii="Helvetica" w:hAnsi="Helvetica" w:cs="Helvetica"/>
          <w:color w:val="444444"/>
          <w:sz w:val="27"/>
          <w:szCs w:val="27"/>
        </w:rPr>
      </w:pPr>
      <w:r>
        <w:rPr>
          <w:rFonts w:ascii="Helvetica" w:hAnsi="Helvetica" w:cs="Helvetica"/>
          <w:color w:val="444444"/>
          <w:sz w:val="27"/>
          <w:szCs w:val="27"/>
        </w:rPr>
        <w:t>Par exemple, utilisez-le pour énumérer le contenu </w:t>
      </w:r>
      <w:r>
        <w:rPr>
          <w:rStyle w:val="lev"/>
          <w:rFonts w:ascii="Helvetica" w:hAnsi="Helvetica" w:cs="Helvetica"/>
          <w:color w:val="444444"/>
          <w:sz w:val="27"/>
          <w:szCs w:val="27"/>
        </w:rPr>
        <w:t>du dossier /usr/bin.</w:t>
      </w:r>
      <w:r>
        <w:rPr>
          <w:rStyle w:val="CodeHTML"/>
          <w:color w:val="000000"/>
          <w:sz w:val="23"/>
          <w:szCs w:val="23"/>
          <w:shd w:val="clear" w:color="auto" w:fill="DDEEFF"/>
        </w:rPr>
        <w:t>ls /</w:t>
      </w:r>
      <w:proofErr w:type="spellStart"/>
      <w:r>
        <w:rPr>
          <w:rStyle w:val="CodeHTML"/>
          <w:color w:val="000000"/>
          <w:sz w:val="23"/>
          <w:szCs w:val="23"/>
          <w:shd w:val="clear" w:color="auto" w:fill="DDEEFF"/>
        </w:rPr>
        <w:t>usr</w:t>
      </w:r>
      <w:proofErr w:type="spellEnd"/>
      <w:r>
        <w:rPr>
          <w:rStyle w:val="CodeHTML"/>
          <w:color w:val="000000"/>
          <w:sz w:val="23"/>
          <w:szCs w:val="23"/>
          <w:shd w:val="clear" w:color="auto" w:fill="DDEEFF"/>
        </w:rPr>
        <w:t>/bin</w:t>
      </w:r>
    </w:p>
    <w:p w:rsidR="006F2B2D" w:rsidRDefault="006F2B2D" w:rsidP="006F2B2D">
      <w:pPr>
        <w:pStyle w:val="Titre3"/>
        <w:shd w:val="clear" w:color="auto" w:fill="FFFFFF"/>
        <w:spacing w:before="900" w:beforeAutospacing="0" w:after="300" w:afterAutospacing="0"/>
        <w:rPr>
          <w:rFonts w:ascii="Helvetica" w:hAnsi="Helvetica" w:cs="Helvetica"/>
          <w:b w:val="0"/>
          <w:bCs w:val="0"/>
          <w:color w:val="333333"/>
          <w:sz w:val="39"/>
          <w:szCs w:val="39"/>
        </w:rPr>
      </w:pPr>
      <w:r>
        <w:rPr>
          <w:rFonts w:ascii="Helvetica" w:hAnsi="Helvetica" w:cs="Helvetica"/>
          <w:b w:val="0"/>
          <w:bCs w:val="0"/>
          <w:color w:val="333333"/>
          <w:sz w:val="39"/>
          <w:szCs w:val="39"/>
        </w:rPr>
        <w:t>3. commande cd</w:t>
      </w:r>
    </w:p>
    <w:p w:rsidR="006F2B2D" w:rsidRDefault="006F2B2D" w:rsidP="006F2B2D">
      <w:pPr>
        <w:pStyle w:val="NormalWeb"/>
        <w:shd w:val="clear" w:color="auto" w:fill="FFFFFF"/>
        <w:spacing w:before="150" w:beforeAutospacing="0" w:after="450" w:afterAutospacing="0"/>
        <w:rPr>
          <w:rFonts w:ascii="Helvetica" w:hAnsi="Helvetica" w:cs="Helvetica"/>
          <w:color w:val="444444"/>
          <w:sz w:val="27"/>
          <w:szCs w:val="27"/>
        </w:rPr>
      </w:pPr>
      <w:r>
        <w:rPr>
          <w:rFonts w:ascii="Helvetica" w:hAnsi="Helvetica" w:cs="Helvetica"/>
          <w:color w:val="444444"/>
          <w:sz w:val="27"/>
          <w:szCs w:val="27"/>
        </w:rPr>
        <w:lastRenderedPageBreak/>
        <w:t>Après avoir connu </w:t>
      </w:r>
      <w:r>
        <w:rPr>
          <w:rStyle w:val="lev"/>
          <w:rFonts w:ascii="Helvetica" w:hAnsi="Helvetica" w:cs="Helvetica"/>
          <w:color w:val="444444"/>
          <w:sz w:val="27"/>
          <w:szCs w:val="27"/>
        </w:rPr>
        <w:t xml:space="preserve">votre </w:t>
      </w:r>
      <w:proofErr w:type="spellStart"/>
      <w:r>
        <w:rPr>
          <w:rStyle w:val="lev"/>
          <w:rFonts w:ascii="Helvetica" w:hAnsi="Helvetica" w:cs="Helvetica"/>
          <w:color w:val="444444"/>
          <w:sz w:val="27"/>
          <w:szCs w:val="27"/>
        </w:rPr>
        <w:t>pwd</w:t>
      </w:r>
      <w:proofErr w:type="spellEnd"/>
      <w:r>
        <w:rPr>
          <w:rFonts w:ascii="Helvetica" w:hAnsi="Helvetica" w:cs="Helvetica"/>
          <w:color w:val="444444"/>
          <w:sz w:val="27"/>
          <w:szCs w:val="27"/>
        </w:rPr>
        <w:t> et obtenir une vue d’ensemble </w:t>
      </w:r>
      <w:r>
        <w:rPr>
          <w:rStyle w:val="lev"/>
          <w:rFonts w:ascii="Helvetica" w:hAnsi="Helvetica" w:cs="Helvetica"/>
          <w:color w:val="444444"/>
          <w:sz w:val="27"/>
          <w:szCs w:val="27"/>
        </w:rPr>
        <w:t xml:space="preserve">avec le </w:t>
      </w:r>
      <w:proofErr w:type="spellStart"/>
      <w:r>
        <w:rPr>
          <w:rStyle w:val="lev"/>
          <w:rFonts w:ascii="Helvetica" w:hAnsi="Helvetica" w:cs="Helvetica"/>
          <w:color w:val="444444"/>
          <w:sz w:val="27"/>
          <w:szCs w:val="27"/>
        </w:rPr>
        <w:t>ls</w:t>
      </w:r>
      <w:proofErr w:type="spellEnd"/>
      <w:r>
        <w:rPr>
          <w:rFonts w:ascii="Helvetica" w:hAnsi="Helvetica" w:cs="Helvetica"/>
          <w:color w:val="444444"/>
          <w:sz w:val="27"/>
          <w:szCs w:val="27"/>
        </w:rPr>
        <w:t>, il est temps de se déplacer avec la </w:t>
      </w:r>
      <w:r>
        <w:rPr>
          <w:rStyle w:val="lev"/>
          <w:rFonts w:ascii="Helvetica" w:hAnsi="Helvetica" w:cs="Helvetica"/>
          <w:color w:val="444444"/>
          <w:sz w:val="27"/>
          <w:szCs w:val="27"/>
        </w:rPr>
        <w:t>commande cd.</w:t>
      </w:r>
      <w:r>
        <w:rPr>
          <w:rFonts w:ascii="Helvetica" w:hAnsi="Helvetica" w:cs="Helvetica"/>
          <w:color w:val="444444"/>
          <w:sz w:val="27"/>
          <w:szCs w:val="27"/>
        </w:rPr>
        <w:t> Clarification, supposons que vous êtes sur </w:t>
      </w:r>
      <w:r>
        <w:rPr>
          <w:rStyle w:val="lev"/>
          <w:rFonts w:ascii="Helvetica" w:hAnsi="Helvetica" w:cs="Helvetica"/>
          <w:color w:val="444444"/>
          <w:sz w:val="27"/>
          <w:szCs w:val="27"/>
        </w:rPr>
        <w:t>votre répertoire à</w:t>
      </w:r>
      <w:r>
        <w:rPr>
          <w:rFonts w:ascii="Helvetica" w:hAnsi="Helvetica" w:cs="Helvetica"/>
          <w:color w:val="444444"/>
          <w:sz w:val="27"/>
          <w:szCs w:val="27"/>
        </w:rPr>
        <w:t> domicile, vous devez aller à </w:t>
      </w:r>
      <w:r>
        <w:rPr>
          <w:rStyle w:val="lev"/>
          <w:rFonts w:ascii="Helvetica" w:hAnsi="Helvetica" w:cs="Helvetica"/>
          <w:color w:val="444444"/>
          <w:sz w:val="27"/>
          <w:szCs w:val="27"/>
        </w:rPr>
        <w:t>l’annuaire /</w:t>
      </w:r>
      <w:proofErr w:type="spellStart"/>
      <w:r>
        <w:rPr>
          <w:rStyle w:val="lev"/>
          <w:rFonts w:ascii="Helvetica" w:hAnsi="Helvetica" w:cs="Helvetica"/>
          <w:color w:val="444444"/>
          <w:sz w:val="27"/>
          <w:szCs w:val="27"/>
        </w:rPr>
        <w:t>usr</w:t>
      </w:r>
      <w:proofErr w:type="spellEnd"/>
      <w:r>
        <w:rPr>
          <w:rStyle w:val="lev"/>
          <w:rFonts w:ascii="Helvetica" w:hAnsi="Helvetica" w:cs="Helvetica"/>
          <w:color w:val="444444"/>
          <w:sz w:val="27"/>
          <w:szCs w:val="27"/>
        </w:rPr>
        <w:t>/local/</w:t>
      </w:r>
      <w:proofErr w:type="spellStart"/>
      <w:r>
        <w:rPr>
          <w:rStyle w:val="lev"/>
          <w:rFonts w:ascii="Helvetica" w:hAnsi="Helvetica" w:cs="Helvetica"/>
          <w:color w:val="444444"/>
          <w:sz w:val="27"/>
          <w:szCs w:val="27"/>
        </w:rPr>
        <w:t>share</w:t>
      </w:r>
      <w:proofErr w:type="spellEnd"/>
      <w:r>
        <w:rPr>
          <w:rStyle w:val="lev"/>
          <w:rFonts w:ascii="Helvetica" w:hAnsi="Helvetica" w:cs="Helvetica"/>
          <w:color w:val="444444"/>
          <w:sz w:val="27"/>
          <w:szCs w:val="27"/>
        </w:rPr>
        <w:t>/fonts,</w:t>
      </w:r>
      <w:r>
        <w:rPr>
          <w:rFonts w:ascii="Helvetica" w:hAnsi="Helvetica" w:cs="Helvetica"/>
          <w:color w:val="444444"/>
          <w:sz w:val="27"/>
          <w:szCs w:val="27"/>
        </w:rPr>
        <w:t> utiliser .</w:t>
      </w:r>
      <w:r>
        <w:rPr>
          <w:rStyle w:val="CodeHTML"/>
          <w:color w:val="000000"/>
          <w:sz w:val="23"/>
          <w:szCs w:val="23"/>
          <w:shd w:val="clear" w:color="auto" w:fill="DDEEFF"/>
        </w:rPr>
        <w:t>cd /</w:t>
      </w:r>
      <w:proofErr w:type="spellStart"/>
      <w:r>
        <w:rPr>
          <w:rStyle w:val="CodeHTML"/>
          <w:color w:val="000000"/>
          <w:sz w:val="23"/>
          <w:szCs w:val="23"/>
          <w:shd w:val="clear" w:color="auto" w:fill="DDEEFF"/>
        </w:rPr>
        <w:t>usr</w:t>
      </w:r>
      <w:proofErr w:type="spellEnd"/>
      <w:r>
        <w:rPr>
          <w:rStyle w:val="CodeHTML"/>
          <w:color w:val="000000"/>
          <w:sz w:val="23"/>
          <w:szCs w:val="23"/>
          <w:shd w:val="clear" w:color="auto" w:fill="DDEEFF"/>
        </w:rPr>
        <w:t>/local/</w:t>
      </w:r>
      <w:proofErr w:type="spellStart"/>
      <w:r>
        <w:rPr>
          <w:rStyle w:val="CodeHTML"/>
          <w:color w:val="000000"/>
          <w:sz w:val="23"/>
          <w:szCs w:val="23"/>
          <w:shd w:val="clear" w:color="auto" w:fill="DDEEFF"/>
        </w:rPr>
        <w:t>share</w:t>
      </w:r>
      <w:proofErr w:type="spellEnd"/>
      <w:r>
        <w:rPr>
          <w:rStyle w:val="CodeHTML"/>
          <w:color w:val="000000"/>
          <w:sz w:val="23"/>
          <w:szCs w:val="23"/>
          <w:shd w:val="clear" w:color="auto" w:fill="DDEEFF"/>
        </w:rPr>
        <w:t>/fonts</w:t>
      </w:r>
      <w:r>
        <w:rPr>
          <w:rFonts w:ascii="Helvetica" w:hAnsi="Helvetica" w:cs="Helvetica"/>
          <w:noProof/>
          <w:color w:val="444444"/>
          <w:sz w:val="27"/>
          <w:szCs w:val="27"/>
        </w:rPr>
        <w:drawing>
          <wp:inline distT="0" distB="0" distL="0" distR="0">
            <wp:extent cx="6027420" cy="1450340"/>
            <wp:effectExtent l="0" t="0" r="0" b="0"/>
            <wp:docPr id="5" name="Image 5" descr="cd comm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 command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7420" cy="1450340"/>
                    </a:xfrm>
                    <a:prstGeom prst="rect">
                      <a:avLst/>
                    </a:prstGeom>
                    <a:noFill/>
                    <a:ln>
                      <a:noFill/>
                    </a:ln>
                  </pic:spPr>
                </pic:pic>
              </a:graphicData>
            </a:graphic>
          </wp:inline>
        </w:drawing>
      </w:r>
    </w:p>
    <w:p w:rsidR="006F2B2D" w:rsidRDefault="006F2B2D" w:rsidP="006F2B2D">
      <w:pPr>
        <w:pStyle w:val="NormalWeb"/>
        <w:shd w:val="clear" w:color="auto" w:fill="FFFFFF"/>
        <w:spacing w:before="150" w:beforeAutospacing="0" w:after="450" w:afterAutospacing="0"/>
        <w:rPr>
          <w:rFonts w:ascii="Helvetica" w:hAnsi="Helvetica" w:cs="Helvetica"/>
          <w:color w:val="444444"/>
          <w:sz w:val="27"/>
          <w:szCs w:val="27"/>
        </w:rPr>
      </w:pPr>
      <w:r>
        <w:rPr>
          <w:rFonts w:ascii="Helvetica" w:hAnsi="Helvetica" w:cs="Helvetica"/>
          <w:color w:val="444444"/>
          <w:sz w:val="27"/>
          <w:szCs w:val="27"/>
        </w:rPr>
        <w:t xml:space="preserve">Il </w:t>
      </w:r>
      <w:proofErr w:type="spellStart"/>
      <w:r>
        <w:rPr>
          <w:rFonts w:ascii="Helvetica" w:hAnsi="Helvetica" w:cs="Helvetica"/>
          <w:color w:val="444444"/>
          <w:sz w:val="27"/>
          <w:szCs w:val="27"/>
        </w:rPr>
        <w:t>ya</w:t>
      </w:r>
      <w:proofErr w:type="spellEnd"/>
      <w:r>
        <w:rPr>
          <w:rFonts w:ascii="Helvetica" w:hAnsi="Helvetica" w:cs="Helvetica"/>
          <w:color w:val="444444"/>
          <w:sz w:val="27"/>
          <w:szCs w:val="27"/>
        </w:rPr>
        <w:t xml:space="preserve"> trois raccourcis, si vous avez besoin de déplacer un répertoire, utiliser et aller directement à votre dossier Home </w:t>
      </w:r>
      <w:proofErr w:type="gramStart"/>
      <w:r>
        <w:rPr>
          <w:rFonts w:ascii="Helvetica" w:hAnsi="Helvetica" w:cs="Helvetica"/>
          <w:color w:val="444444"/>
          <w:sz w:val="27"/>
          <w:szCs w:val="27"/>
        </w:rPr>
        <w:t>avec ,</w:t>
      </w:r>
      <w:proofErr w:type="gramEnd"/>
      <w:r>
        <w:rPr>
          <w:rFonts w:ascii="Helvetica" w:hAnsi="Helvetica" w:cs="Helvetica"/>
          <w:color w:val="444444"/>
          <w:sz w:val="27"/>
          <w:szCs w:val="27"/>
        </w:rPr>
        <w:t xml:space="preserve"> et l’utilisation pour revenir à votre dernier répertoire de travail.</w:t>
      </w:r>
      <w:r>
        <w:rPr>
          <w:rStyle w:val="CodeHTML"/>
          <w:color w:val="000000"/>
          <w:sz w:val="23"/>
          <w:szCs w:val="23"/>
          <w:shd w:val="clear" w:color="auto" w:fill="DDEEFF"/>
        </w:rPr>
        <w:t>cd ..</w:t>
      </w:r>
      <w:proofErr w:type="spellStart"/>
      <w:r>
        <w:rPr>
          <w:rStyle w:val="CodeHTML"/>
          <w:color w:val="000000"/>
          <w:sz w:val="23"/>
          <w:szCs w:val="23"/>
          <w:shd w:val="clear" w:color="auto" w:fill="DDEEFF"/>
        </w:rPr>
        <w:t>cdcd</w:t>
      </w:r>
      <w:proofErr w:type="spellEnd"/>
      <w:r>
        <w:rPr>
          <w:rStyle w:val="CodeHTML"/>
          <w:color w:val="000000"/>
          <w:sz w:val="23"/>
          <w:szCs w:val="23"/>
          <w:shd w:val="clear" w:color="auto" w:fill="DDEEFF"/>
        </w:rPr>
        <w:t xml:space="preserve"> -</w:t>
      </w:r>
    </w:p>
    <w:p w:rsidR="006F2B2D" w:rsidRDefault="006F2B2D" w:rsidP="006F2B2D">
      <w:pPr>
        <w:pStyle w:val="Titre3"/>
        <w:shd w:val="clear" w:color="auto" w:fill="FFFFFF"/>
        <w:spacing w:before="900" w:beforeAutospacing="0" w:after="300" w:afterAutospacing="0"/>
        <w:rPr>
          <w:rFonts w:ascii="Helvetica" w:hAnsi="Helvetica" w:cs="Helvetica"/>
          <w:b w:val="0"/>
          <w:bCs w:val="0"/>
          <w:color w:val="333333"/>
          <w:sz w:val="39"/>
          <w:szCs w:val="39"/>
        </w:rPr>
      </w:pPr>
      <w:r>
        <w:rPr>
          <w:rFonts w:ascii="Helvetica" w:hAnsi="Helvetica" w:cs="Helvetica"/>
          <w:b w:val="0"/>
          <w:bCs w:val="0"/>
          <w:color w:val="333333"/>
          <w:sz w:val="39"/>
          <w:szCs w:val="39"/>
        </w:rPr>
        <w:t>4. commande de chat</w:t>
      </w:r>
    </w:p>
    <w:p w:rsidR="006F2B2D" w:rsidRDefault="006F2B2D" w:rsidP="006776CC">
      <w:pPr>
        <w:pStyle w:val="NormalWeb"/>
        <w:shd w:val="clear" w:color="auto" w:fill="FFFFFF"/>
        <w:spacing w:before="150" w:beforeAutospacing="0" w:after="450" w:afterAutospacing="0"/>
        <w:rPr>
          <w:rStyle w:val="CodeHTML"/>
          <w:color w:val="000000"/>
          <w:sz w:val="23"/>
          <w:szCs w:val="23"/>
          <w:shd w:val="clear" w:color="auto" w:fill="DDEEFF"/>
        </w:rPr>
      </w:pPr>
      <w:r>
        <w:rPr>
          <w:rFonts w:ascii="Helvetica" w:hAnsi="Helvetica" w:cs="Helvetica"/>
          <w:color w:val="444444"/>
          <w:sz w:val="27"/>
          <w:szCs w:val="27"/>
        </w:rPr>
        <w:t>Il est utilisé pour imprimer le contenu d’un fichier à l’écran</w:t>
      </w:r>
      <w:r w:rsidR="006776CC">
        <w:rPr>
          <w:rStyle w:val="lev"/>
          <w:rFonts w:ascii="Helvetica" w:hAnsi="Helvetica" w:cs="Helvetica"/>
          <w:color w:val="444444"/>
          <w:sz w:val="27"/>
          <w:szCs w:val="27"/>
        </w:rPr>
        <w:t xml:space="preserve">, </w:t>
      </w:r>
      <w:bookmarkStart w:id="0" w:name="_GoBack"/>
      <w:bookmarkEnd w:id="0"/>
      <w:r>
        <w:rPr>
          <w:rFonts w:ascii="Helvetica" w:hAnsi="Helvetica" w:cs="Helvetica"/>
          <w:color w:val="444444"/>
          <w:sz w:val="27"/>
          <w:szCs w:val="27"/>
        </w:rPr>
        <w:t>vraiment utile lorsque vous voulez avoir un coup d’</w:t>
      </w:r>
      <w:proofErr w:type="spellStart"/>
      <w:r>
        <w:rPr>
          <w:rFonts w:ascii="Helvetica" w:hAnsi="Helvetica" w:cs="Helvetica"/>
          <w:color w:val="444444"/>
          <w:sz w:val="27"/>
          <w:szCs w:val="27"/>
        </w:rPr>
        <w:t>oeil</w:t>
      </w:r>
      <w:proofErr w:type="spellEnd"/>
      <w:r>
        <w:rPr>
          <w:rFonts w:ascii="Helvetica" w:hAnsi="Helvetica" w:cs="Helvetica"/>
          <w:color w:val="444444"/>
          <w:sz w:val="27"/>
          <w:szCs w:val="27"/>
        </w:rPr>
        <w:t xml:space="preserve"> rapide sur le contenu d’un fichier. Par exemple, utilisez-le pour obtenir le contenu intérieur de ce fichier dans votre écran.</w:t>
      </w:r>
      <w:r>
        <w:rPr>
          <w:rStyle w:val="CodeHTML"/>
          <w:color w:val="000000"/>
          <w:sz w:val="23"/>
          <w:szCs w:val="23"/>
          <w:shd w:val="clear" w:color="auto" w:fill="DDEEFF"/>
        </w:rPr>
        <w:t xml:space="preserve">cat </w:t>
      </w:r>
      <w:proofErr w:type="spellStart"/>
      <w:r>
        <w:rPr>
          <w:rStyle w:val="CodeHTML"/>
          <w:color w:val="000000"/>
          <w:sz w:val="23"/>
          <w:szCs w:val="23"/>
          <w:shd w:val="clear" w:color="auto" w:fill="DDEEFF"/>
        </w:rPr>
        <w:t>a_text_file</w:t>
      </w:r>
      <w:proofErr w:type="spellEnd"/>
    </w:p>
    <w:p w:rsidR="006F2B2D" w:rsidRDefault="006F2B2D" w:rsidP="006F2B2D">
      <w:pPr>
        <w:pStyle w:val="Titre3"/>
        <w:shd w:val="clear" w:color="auto" w:fill="FFFFFF"/>
        <w:spacing w:before="900" w:beforeAutospacing="0" w:after="300" w:afterAutospacing="0"/>
        <w:rPr>
          <w:rFonts w:ascii="Helvetica" w:hAnsi="Helvetica" w:cs="Helvetica"/>
          <w:b w:val="0"/>
          <w:bCs w:val="0"/>
          <w:color w:val="333333"/>
          <w:sz w:val="39"/>
          <w:szCs w:val="39"/>
        </w:rPr>
      </w:pPr>
      <w:r>
        <w:rPr>
          <w:rFonts w:ascii="Helvetica" w:hAnsi="Helvetica" w:cs="Helvetica"/>
          <w:b w:val="0"/>
          <w:bCs w:val="0"/>
          <w:color w:val="333333"/>
          <w:sz w:val="39"/>
          <w:szCs w:val="39"/>
        </w:rPr>
        <w:t xml:space="preserve">5. commande </w:t>
      </w:r>
      <w:proofErr w:type="spellStart"/>
      <w:r>
        <w:rPr>
          <w:rFonts w:ascii="Helvetica" w:hAnsi="Helvetica" w:cs="Helvetica"/>
          <w:b w:val="0"/>
          <w:bCs w:val="0"/>
          <w:color w:val="333333"/>
          <w:sz w:val="39"/>
          <w:szCs w:val="39"/>
        </w:rPr>
        <w:t>cp</w:t>
      </w:r>
      <w:proofErr w:type="spellEnd"/>
    </w:p>
    <w:p w:rsidR="006F2B2D" w:rsidRDefault="006F2B2D" w:rsidP="006F2B2D">
      <w:pPr>
        <w:pStyle w:val="NormalWeb"/>
        <w:shd w:val="clear" w:color="auto" w:fill="FFFFFF"/>
        <w:spacing w:before="150" w:beforeAutospacing="0" w:after="450" w:afterAutospacing="0"/>
        <w:rPr>
          <w:rFonts w:ascii="Helvetica" w:hAnsi="Helvetica" w:cs="Helvetica"/>
          <w:color w:val="444444"/>
          <w:sz w:val="27"/>
          <w:szCs w:val="27"/>
        </w:rPr>
      </w:pPr>
      <w:proofErr w:type="spellStart"/>
      <w:proofErr w:type="gramStart"/>
      <w:r>
        <w:rPr>
          <w:rStyle w:val="lev"/>
          <w:rFonts w:ascii="Helvetica" w:hAnsi="Helvetica" w:cs="Helvetica"/>
          <w:color w:val="444444"/>
          <w:sz w:val="27"/>
          <w:szCs w:val="27"/>
        </w:rPr>
        <w:t>cp</w:t>
      </w:r>
      <w:proofErr w:type="spellEnd"/>
      <w:r>
        <w:rPr>
          <w:rFonts w:ascii="Helvetica" w:hAnsi="Helvetica" w:cs="Helvetica"/>
          <w:color w:val="444444"/>
          <w:sz w:val="27"/>
          <w:szCs w:val="27"/>
        </w:rPr>
        <w:t> ,</w:t>
      </w:r>
      <w:proofErr w:type="gramEnd"/>
      <w:r>
        <w:rPr>
          <w:rFonts w:ascii="Helvetica" w:hAnsi="Helvetica" w:cs="Helvetica"/>
          <w:color w:val="444444"/>
          <w:sz w:val="27"/>
          <w:szCs w:val="27"/>
        </w:rPr>
        <w:t xml:space="preserve"> Vous pouvez copier des fichiers et des répertoires avec cette commande. L’utilisation typique est comme ou aussi n’oubliez pas d’utiliser le chemin approprié lorsque vous faites face à quelque chose à un endroit </w:t>
      </w:r>
      <w:proofErr w:type="spellStart"/>
      <w:r>
        <w:rPr>
          <w:rFonts w:ascii="Helvetica" w:hAnsi="Helvetica" w:cs="Helvetica"/>
          <w:color w:val="444444"/>
          <w:sz w:val="27"/>
          <w:szCs w:val="27"/>
        </w:rPr>
        <w:t>différent.</w:t>
      </w:r>
      <w:r>
        <w:rPr>
          <w:rStyle w:val="CodeHTML"/>
          <w:color w:val="000000"/>
          <w:sz w:val="23"/>
          <w:szCs w:val="23"/>
          <w:shd w:val="clear" w:color="auto" w:fill="DDEEFF"/>
        </w:rPr>
        <w:t>cp</w:t>
      </w:r>
      <w:proofErr w:type="spellEnd"/>
      <w:r>
        <w:rPr>
          <w:rStyle w:val="CodeHTML"/>
          <w:color w:val="000000"/>
          <w:sz w:val="23"/>
          <w:szCs w:val="23"/>
          <w:shd w:val="clear" w:color="auto" w:fill="DDEEFF"/>
        </w:rPr>
        <w:t xml:space="preserve"> </w:t>
      </w:r>
      <w:proofErr w:type="spellStart"/>
      <w:r>
        <w:rPr>
          <w:rStyle w:val="CodeHTML"/>
          <w:color w:val="000000"/>
          <w:sz w:val="23"/>
          <w:szCs w:val="23"/>
          <w:shd w:val="clear" w:color="auto" w:fill="DDEEFF"/>
        </w:rPr>
        <w:t>file_a</w:t>
      </w:r>
      <w:proofErr w:type="spellEnd"/>
      <w:r>
        <w:rPr>
          <w:rStyle w:val="CodeHTML"/>
          <w:color w:val="000000"/>
          <w:sz w:val="23"/>
          <w:szCs w:val="23"/>
          <w:shd w:val="clear" w:color="auto" w:fill="DDEEFF"/>
        </w:rPr>
        <w:t xml:space="preserve"> file_1_copycp </w:t>
      </w:r>
      <w:proofErr w:type="spellStart"/>
      <w:r>
        <w:rPr>
          <w:rStyle w:val="CodeHTML"/>
          <w:color w:val="000000"/>
          <w:sz w:val="23"/>
          <w:szCs w:val="23"/>
          <w:shd w:val="clear" w:color="auto" w:fill="DDEEFF"/>
        </w:rPr>
        <w:t>directory_a</w:t>
      </w:r>
      <w:proofErr w:type="spellEnd"/>
      <w:r>
        <w:rPr>
          <w:rStyle w:val="CodeHTML"/>
          <w:color w:val="000000"/>
          <w:sz w:val="23"/>
          <w:szCs w:val="23"/>
          <w:shd w:val="clear" w:color="auto" w:fill="DDEEFF"/>
        </w:rPr>
        <w:t xml:space="preserve"> </w:t>
      </w:r>
      <w:proofErr w:type="spellStart"/>
      <w:r>
        <w:rPr>
          <w:rStyle w:val="CodeHTML"/>
          <w:color w:val="000000"/>
          <w:sz w:val="23"/>
          <w:szCs w:val="23"/>
          <w:shd w:val="clear" w:color="auto" w:fill="DDEEFF"/>
        </w:rPr>
        <w:t>dir_a_copy</w:t>
      </w:r>
      <w:proofErr w:type="spellEnd"/>
    </w:p>
    <w:p w:rsidR="006F2B2D" w:rsidRDefault="006F2B2D" w:rsidP="006F2B2D">
      <w:pPr>
        <w:pStyle w:val="Titre3"/>
        <w:shd w:val="clear" w:color="auto" w:fill="FFFFFF"/>
        <w:spacing w:before="900" w:beforeAutospacing="0" w:after="300" w:afterAutospacing="0"/>
        <w:rPr>
          <w:rFonts w:ascii="Helvetica" w:hAnsi="Helvetica" w:cs="Helvetica"/>
          <w:b w:val="0"/>
          <w:bCs w:val="0"/>
          <w:color w:val="333333"/>
          <w:sz w:val="39"/>
          <w:szCs w:val="39"/>
        </w:rPr>
      </w:pPr>
      <w:r>
        <w:rPr>
          <w:rFonts w:ascii="Helvetica" w:hAnsi="Helvetica" w:cs="Helvetica"/>
          <w:b w:val="0"/>
          <w:bCs w:val="0"/>
          <w:color w:val="333333"/>
          <w:sz w:val="39"/>
          <w:szCs w:val="39"/>
        </w:rPr>
        <w:t>6. commande mv</w:t>
      </w:r>
    </w:p>
    <w:p w:rsidR="006F2B2D" w:rsidRDefault="006F2B2D" w:rsidP="006776CC">
      <w:pPr>
        <w:pStyle w:val="NormalWeb"/>
        <w:shd w:val="clear" w:color="auto" w:fill="FFFFFF"/>
        <w:spacing w:before="150" w:beforeAutospacing="0" w:after="450" w:afterAutospacing="0"/>
        <w:rPr>
          <w:rFonts w:ascii="Helvetica" w:hAnsi="Helvetica" w:cs="Helvetica"/>
          <w:color w:val="444444"/>
          <w:sz w:val="27"/>
          <w:szCs w:val="27"/>
        </w:rPr>
      </w:pPr>
      <w:r>
        <w:rPr>
          <w:rFonts w:ascii="Helvetica" w:hAnsi="Helvetica" w:cs="Helvetica"/>
          <w:color w:val="444444"/>
          <w:sz w:val="27"/>
          <w:szCs w:val="27"/>
        </w:rPr>
        <w:t>La commande est utilisée pour déplacer </w:t>
      </w:r>
      <w:r>
        <w:rPr>
          <w:rStyle w:val="lev"/>
          <w:rFonts w:ascii="Helvetica" w:hAnsi="Helvetica" w:cs="Helvetica"/>
          <w:color w:val="444444"/>
          <w:sz w:val="27"/>
          <w:szCs w:val="27"/>
        </w:rPr>
        <w:t>ou</w:t>
      </w:r>
      <w:r>
        <w:rPr>
          <w:rFonts w:ascii="Helvetica" w:hAnsi="Helvetica" w:cs="Helvetica"/>
          <w:color w:val="444444"/>
          <w:sz w:val="27"/>
          <w:szCs w:val="27"/>
        </w:rPr>
        <w:t> renommer </w:t>
      </w:r>
      <w:r>
        <w:rPr>
          <w:rStyle w:val="lev"/>
          <w:rFonts w:ascii="Helvetica" w:hAnsi="Helvetica" w:cs="Helvetica"/>
          <w:color w:val="444444"/>
          <w:sz w:val="27"/>
          <w:szCs w:val="27"/>
        </w:rPr>
        <w:t>des</w:t>
      </w:r>
      <w:r>
        <w:rPr>
          <w:rFonts w:ascii="Helvetica" w:hAnsi="Helvetica" w:cs="Helvetica"/>
          <w:color w:val="444444"/>
          <w:sz w:val="27"/>
          <w:szCs w:val="27"/>
        </w:rPr>
        <w:t xml:space="preserve"> répertoires et des fichiers. Pour renommer une utilisation de fichier, plus de détails sur </w:t>
      </w:r>
      <w:r>
        <w:rPr>
          <w:rFonts w:ascii="Helvetica" w:hAnsi="Helvetica" w:cs="Helvetica"/>
          <w:color w:val="444444"/>
          <w:sz w:val="27"/>
          <w:szCs w:val="27"/>
        </w:rPr>
        <w:lastRenderedPageBreak/>
        <w:t>mv et </w:t>
      </w:r>
      <w:proofErr w:type="spellStart"/>
      <w:r>
        <w:rPr>
          <w:rStyle w:val="CodeHTML"/>
          <w:color w:val="000000"/>
          <w:sz w:val="23"/>
          <w:szCs w:val="23"/>
          <w:shd w:val="clear" w:color="auto" w:fill="DDEEFF"/>
        </w:rPr>
        <w:t>mvmv</w:t>
      </w:r>
      <w:proofErr w:type="spellEnd"/>
      <w:r>
        <w:rPr>
          <w:rStyle w:val="CodeHTML"/>
          <w:color w:val="000000"/>
          <w:sz w:val="23"/>
          <w:szCs w:val="23"/>
          <w:shd w:val="clear" w:color="auto" w:fill="DDEEFF"/>
        </w:rPr>
        <w:t xml:space="preserve"> </w:t>
      </w:r>
      <w:proofErr w:type="spellStart"/>
      <w:r>
        <w:rPr>
          <w:rStyle w:val="CodeHTML"/>
          <w:color w:val="000000"/>
          <w:sz w:val="23"/>
          <w:szCs w:val="23"/>
          <w:shd w:val="clear" w:color="auto" w:fill="DDEEFF"/>
        </w:rPr>
        <w:t>old_name</w:t>
      </w:r>
      <w:proofErr w:type="spellEnd"/>
      <w:r>
        <w:rPr>
          <w:rStyle w:val="CodeHTML"/>
          <w:color w:val="000000"/>
          <w:sz w:val="23"/>
          <w:szCs w:val="23"/>
          <w:shd w:val="clear" w:color="auto" w:fill="DDEEFF"/>
        </w:rPr>
        <w:t xml:space="preserve"> </w:t>
      </w:r>
      <w:proofErr w:type="spellStart"/>
      <w:r>
        <w:rPr>
          <w:rStyle w:val="CodeHTML"/>
          <w:color w:val="000000"/>
          <w:sz w:val="23"/>
          <w:szCs w:val="23"/>
          <w:shd w:val="clear" w:color="auto" w:fill="DDEEFF"/>
        </w:rPr>
        <w:t>new_name</w:t>
      </w:r>
      <w:proofErr w:type="spellEnd"/>
      <w:r>
        <w:rPr>
          <w:rFonts w:ascii="Helvetica" w:hAnsi="Helvetica" w:cs="Helvetica"/>
          <w:noProof/>
          <w:color w:val="444444"/>
          <w:sz w:val="27"/>
          <w:szCs w:val="27"/>
        </w:rPr>
        <w:drawing>
          <wp:inline distT="0" distB="0" distL="0" distR="0">
            <wp:extent cx="7010400" cy="1769745"/>
            <wp:effectExtent l="0" t="0" r="0" b="1905"/>
            <wp:docPr id="8" name="Image 8" descr="rename directory linux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name directory linux dem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0400" cy="1769745"/>
                    </a:xfrm>
                    <a:prstGeom prst="rect">
                      <a:avLst/>
                    </a:prstGeom>
                    <a:noFill/>
                    <a:ln>
                      <a:noFill/>
                    </a:ln>
                  </pic:spPr>
                </pic:pic>
              </a:graphicData>
            </a:graphic>
          </wp:inline>
        </w:drawing>
      </w:r>
    </w:p>
    <w:p w:rsidR="006F2B2D" w:rsidRDefault="006F2B2D" w:rsidP="006F2B2D">
      <w:pPr>
        <w:pStyle w:val="Titre3"/>
        <w:shd w:val="clear" w:color="auto" w:fill="FFFFFF"/>
        <w:spacing w:before="900" w:beforeAutospacing="0" w:after="300" w:afterAutospacing="0"/>
        <w:rPr>
          <w:rFonts w:ascii="Helvetica" w:hAnsi="Helvetica" w:cs="Helvetica"/>
          <w:b w:val="0"/>
          <w:bCs w:val="0"/>
          <w:color w:val="333333"/>
          <w:sz w:val="39"/>
          <w:szCs w:val="39"/>
        </w:rPr>
      </w:pPr>
      <w:r>
        <w:rPr>
          <w:rFonts w:ascii="Helvetica" w:hAnsi="Helvetica" w:cs="Helvetica"/>
          <w:b w:val="0"/>
          <w:bCs w:val="0"/>
          <w:color w:val="333333"/>
          <w:sz w:val="39"/>
          <w:szCs w:val="39"/>
        </w:rPr>
        <w:t>7.rm commande</w:t>
      </w:r>
    </w:p>
    <w:p w:rsidR="006F2B2D" w:rsidRDefault="006F2B2D" w:rsidP="006F2B2D">
      <w:pPr>
        <w:pStyle w:val="NormalWeb"/>
        <w:shd w:val="clear" w:color="auto" w:fill="FFFFFF"/>
        <w:spacing w:before="150" w:beforeAutospacing="0" w:after="450" w:afterAutospacing="0"/>
        <w:rPr>
          <w:rFonts w:ascii="Helvetica" w:hAnsi="Helvetica" w:cs="Helvetica"/>
          <w:color w:val="444444"/>
          <w:sz w:val="27"/>
          <w:szCs w:val="27"/>
        </w:rPr>
      </w:pPr>
      <w:r>
        <w:rPr>
          <w:rFonts w:ascii="Helvetica" w:hAnsi="Helvetica" w:cs="Helvetica"/>
          <w:color w:val="444444"/>
          <w:sz w:val="27"/>
          <w:szCs w:val="27"/>
        </w:rPr>
        <w:t>La commande est utilisée pour </w:t>
      </w:r>
      <w:hyperlink r:id="rId9" w:history="1">
        <w:r w:rsidRPr="006776CC">
          <w:rPr>
            <w:rStyle w:val="Lienhypertexte"/>
            <w:rFonts w:ascii="Helvetica" w:hAnsi="Helvetica" w:cs="Helvetica"/>
            <w:color w:val="171717" w:themeColor="background2" w:themeShade="1A"/>
            <w:sz w:val="27"/>
            <w:szCs w:val="27"/>
            <w:u w:val="none"/>
          </w:rPr>
          <w:t>supprimer l’annuaire ou</w:t>
        </w:r>
      </w:hyperlink>
      <w:r w:rsidRPr="006776CC">
        <w:rPr>
          <w:rFonts w:ascii="Helvetica" w:hAnsi="Helvetica" w:cs="Helvetica"/>
          <w:color w:val="171717" w:themeColor="background2" w:themeShade="1A"/>
          <w:sz w:val="27"/>
          <w:szCs w:val="27"/>
        </w:rPr>
        <w:t> </w:t>
      </w:r>
      <w:r>
        <w:rPr>
          <w:rFonts w:ascii="Helvetica" w:hAnsi="Helvetica" w:cs="Helvetica"/>
          <w:color w:val="444444"/>
          <w:sz w:val="27"/>
          <w:szCs w:val="27"/>
        </w:rPr>
        <w:t xml:space="preserve">les fichiers. Comme l’utilisation pour supprimer tout ce dossier. Bien sûr, vous devez être prudent avant de supprimer quoi que ce </w:t>
      </w:r>
      <w:proofErr w:type="spellStart"/>
      <w:proofErr w:type="gramStart"/>
      <w:r>
        <w:rPr>
          <w:rFonts w:ascii="Helvetica" w:hAnsi="Helvetica" w:cs="Helvetica"/>
          <w:color w:val="444444"/>
          <w:sz w:val="27"/>
          <w:szCs w:val="27"/>
        </w:rPr>
        <w:t>soit.</w:t>
      </w:r>
      <w:r>
        <w:rPr>
          <w:rStyle w:val="CodeHTML"/>
          <w:color w:val="000000"/>
          <w:sz w:val="23"/>
          <w:szCs w:val="23"/>
          <w:shd w:val="clear" w:color="auto" w:fill="DDEEFF"/>
        </w:rPr>
        <w:t>rmrm</w:t>
      </w:r>
      <w:proofErr w:type="spellEnd"/>
      <w:proofErr w:type="gramEnd"/>
      <w:r>
        <w:rPr>
          <w:rStyle w:val="CodeHTML"/>
          <w:color w:val="000000"/>
          <w:sz w:val="23"/>
          <w:szCs w:val="23"/>
          <w:shd w:val="clear" w:color="auto" w:fill="DDEEFF"/>
        </w:rPr>
        <w:t xml:space="preserve"> -r /</w:t>
      </w:r>
      <w:proofErr w:type="spellStart"/>
      <w:r>
        <w:rPr>
          <w:rStyle w:val="CodeHTML"/>
          <w:color w:val="000000"/>
          <w:sz w:val="23"/>
          <w:szCs w:val="23"/>
          <w:shd w:val="clear" w:color="auto" w:fill="DDEEFF"/>
        </w:rPr>
        <w:t>tmp</w:t>
      </w:r>
      <w:proofErr w:type="spellEnd"/>
      <w:r>
        <w:rPr>
          <w:rStyle w:val="CodeHTML"/>
          <w:color w:val="000000"/>
          <w:sz w:val="23"/>
          <w:szCs w:val="23"/>
          <w:shd w:val="clear" w:color="auto" w:fill="DDEEFF"/>
        </w:rPr>
        <w:t>/backup</w:t>
      </w:r>
    </w:p>
    <w:p w:rsidR="006F2B2D" w:rsidRDefault="006F2B2D" w:rsidP="006F2B2D">
      <w:pPr>
        <w:pStyle w:val="Titre3"/>
        <w:shd w:val="clear" w:color="auto" w:fill="FFFFFF"/>
        <w:spacing w:before="900" w:beforeAutospacing="0" w:after="300" w:afterAutospacing="0"/>
        <w:rPr>
          <w:rFonts w:ascii="Helvetica" w:hAnsi="Helvetica" w:cs="Helvetica"/>
          <w:b w:val="0"/>
          <w:bCs w:val="0"/>
          <w:color w:val="333333"/>
          <w:sz w:val="39"/>
          <w:szCs w:val="39"/>
        </w:rPr>
      </w:pPr>
      <w:r>
        <w:rPr>
          <w:rFonts w:ascii="Helvetica" w:hAnsi="Helvetica" w:cs="Helvetica"/>
          <w:b w:val="0"/>
          <w:bCs w:val="0"/>
          <w:color w:val="333333"/>
          <w:sz w:val="39"/>
          <w:szCs w:val="39"/>
        </w:rPr>
        <w:t xml:space="preserve">8. commande </w:t>
      </w:r>
      <w:proofErr w:type="spellStart"/>
      <w:r>
        <w:rPr>
          <w:rFonts w:ascii="Helvetica" w:hAnsi="Helvetica" w:cs="Helvetica"/>
          <w:b w:val="0"/>
          <w:bCs w:val="0"/>
          <w:color w:val="333333"/>
          <w:sz w:val="39"/>
          <w:szCs w:val="39"/>
        </w:rPr>
        <w:t>mkdir</w:t>
      </w:r>
      <w:proofErr w:type="spellEnd"/>
    </w:p>
    <w:p w:rsidR="006F2B2D" w:rsidRDefault="006F2B2D" w:rsidP="006F2B2D">
      <w:pPr>
        <w:pStyle w:val="NormalWeb"/>
        <w:shd w:val="clear" w:color="auto" w:fill="FFFFFF"/>
        <w:spacing w:before="150" w:beforeAutospacing="0" w:after="450" w:afterAutospacing="0"/>
        <w:rPr>
          <w:rFonts w:ascii="Helvetica" w:hAnsi="Helvetica" w:cs="Helvetica"/>
          <w:color w:val="444444"/>
          <w:sz w:val="27"/>
          <w:szCs w:val="27"/>
        </w:rPr>
      </w:pPr>
      <w:proofErr w:type="spellStart"/>
      <w:proofErr w:type="gramStart"/>
      <w:r>
        <w:rPr>
          <w:rStyle w:val="lev"/>
          <w:rFonts w:ascii="Helvetica" w:hAnsi="Helvetica" w:cs="Helvetica"/>
          <w:color w:val="444444"/>
          <w:sz w:val="27"/>
          <w:szCs w:val="27"/>
        </w:rPr>
        <w:t>mkdir</w:t>
      </w:r>
      <w:proofErr w:type="spellEnd"/>
      <w:proofErr w:type="gramEnd"/>
      <w:r>
        <w:rPr>
          <w:rFonts w:ascii="Helvetica" w:hAnsi="Helvetica" w:cs="Helvetica"/>
          <w:color w:val="444444"/>
          <w:sz w:val="27"/>
          <w:szCs w:val="27"/>
        </w:rPr>
        <w:t xml:space="preserve">, il est utilisé pour faire un nouvel annuaire sous linux. Par exemple, utilisez-le pour faire un nouveau répertoire nommé </w:t>
      </w:r>
      <w:proofErr w:type="spellStart"/>
      <w:r>
        <w:rPr>
          <w:rFonts w:ascii="Helvetica" w:hAnsi="Helvetica" w:cs="Helvetica"/>
          <w:color w:val="444444"/>
          <w:sz w:val="27"/>
          <w:szCs w:val="27"/>
        </w:rPr>
        <w:t>my_new_directory</w:t>
      </w:r>
      <w:proofErr w:type="spellEnd"/>
      <w:r>
        <w:rPr>
          <w:rFonts w:ascii="Helvetica" w:hAnsi="Helvetica" w:cs="Helvetica"/>
          <w:color w:val="444444"/>
          <w:sz w:val="27"/>
          <w:szCs w:val="27"/>
        </w:rPr>
        <w:t xml:space="preserve">. L’argument est utile, lorsque vous ne voulez pas faire des répertoires parent </w:t>
      </w:r>
      <w:proofErr w:type="spellStart"/>
      <w:proofErr w:type="gramStart"/>
      <w:r>
        <w:rPr>
          <w:rFonts w:ascii="Helvetica" w:hAnsi="Helvetica" w:cs="Helvetica"/>
          <w:color w:val="444444"/>
          <w:sz w:val="27"/>
          <w:szCs w:val="27"/>
        </w:rPr>
        <w:t>manuellement.</w:t>
      </w:r>
      <w:r>
        <w:rPr>
          <w:rStyle w:val="CodeHTML"/>
          <w:color w:val="000000"/>
          <w:sz w:val="23"/>
          <w:szCs w:val="23"/>
          <w:shd w:val="clear" w:color="auto" w:fill="DDEEFF"/>
        </w:rPr>
        <w:t>mkdir</w:t>
      </w:r>
      <w:proofErr w:type="spellEnd"/>
      <w:proofErr w:type="gramEnd"/>
      <w:r>
        <w:rPr>
          <w:rStyle w:val="CodeHTML"/>
          <w:color w:val="000000"/>
          <w:sz w:val="23"/>
          <w:szCs w:val="23"/>
          <w:shd w:val="clear" w:color="auto" w:fill="DDEEFF"/>
        </w:rPr>
        <w:t xml:space="preserve"> </w:t>
      </w:r>
      <w:proofErr w:type="spellStart"/>
      <w:r>
        <w:rPr>
          <w:rStyle w:val="CodeHTML"/>
          <w:color w:val="000000"/>
          <w:sz w:val="23"/>
          <w:szCs w:val="23"/>
          <w:shd w:val="clear" w:color="auto" w:fill="DDEEFF"/>
        </w:rPr>
        <w:t>my_new_dir</w:t>
      </w:r>
      <w:proofErr w:type="spellEnd"/>
      <w:r>
        <w:rPr>
          <w:rStyle w:val="CodeHTML"/>
          <w:color w:val="000000"/>
          <w:sz w:val="23"/>
          <w:szCs w:val="23"/>
          <w:shd w:val="clear" w:color="auto" w:fill="DDEEFF"/>
        </w:rPr>
        <w:t>-p</w:t>
      </w:r>
    </w:p>
    <w:p w:rsidR="006F2B2D" w:rsidRDefault="006F2B2D" w:rsidP="006F2B2D">
      <w:pPr>
        <w:pStyle w:val="Titre3"/>
        <w:shd w:val="clear" w:color="auto" w:fill="FFFFFF"/>
        <w:spacing w:before="900" w:beforeAutospacing="0" w:after="300" w:afterAutospacing="0"/>
        <w:rPr>
          <w:rFonts w:ascii="Helvetica" w:hAnsi="Helvetica" w:cs="Helvetica"/>
          <w:b w:val="0"/>
          <w:bCs w:val="0"/>
          <w:color w:val="333333"/>
          <w:sz w:val="39"/>
          <w:szCs w:val="39"/>
        </w:rPr>
      </w:pPr>
      <w:r>
        <w:rPr>
          <w:rFonts w:ascii="Helvetica" w:hAnsi="Helvetica" w:cs="Helvetica"/>
          <w:b w:val="0"/>
          <w:bCs w:val="0"/>
          <w:color w:val="333333"/>
          <w:sz w:val="39"/>
          <w:szCs w:val="39"/>
        </w:rPr>
        <w:t xml:space="preserve">9. commande </w:t>
      </w:r>
      <w:proofErr w:type="spellStart"/>
      <w:r>
        <w:rPr>
          <w:rFonts w:ascii="Helvetica" w:hAnsi="Helvetica" w:cs="Helvetica"/>
          <w:b w:val="0"/>
          <w:bCs w:val="0"/>
          <w:color w:val="333333"/>
          <w:sz w:val="39"/>
          <w:szCs w:val="39"/>
        </w:rPr>
        <w:t>rmdir</w:t>
      </w:r>
      <w:proofErr w:type="spellEnd"/>
    </w:p>
    <w:p w:rsidR="006F2B2D" w:rsidRDefault="006F2B2D" w:rsidP="006776CC">
      <w:pPr>
        <w:pStyle w:val="NormalWeb"/>
        <w:shd w:val="clear" w:color="auto" w:fill="FFFFFF"/>
        <w:spacing w:before="150" w:beforeAutospacing="0" w:after="450" w:afterAutospacing="0"/>
        <w:rPr>
          <w:rFonts w:ascii="Helvetica" w:hAnsi="Helvetica" w:cs="Helvetica"/>
          <w:color w:val="444444"/>
          <w:sz w:val="27"/>
          <w:szCs w:val="27"/>
        </w:rPr>
      </w:pPr>
      <w:proofErr w:type="spellStart"/>
      <w:proofErr w:type="gramStart"/>
      <w:r>
        <w:rPr>
          <w:rStyle w:val="lev"/>
          <w:rFonts w:ascii="Helvetica" w:hAnsi="Helvetica" w:cs="Helvetica"/>
          <w:color w:val="444444"/>
          <w:sz w:val="27"/>
          <w:szCs w:val="27"/>
        </w:rPr>
        <w:t>rmdir</w:t>
      </w:r>
      <w:proofErr w:type="spellEnd"/>
      <w:proofErr w:type="gramEnd"/>
      <w:r>
        <w:rPr>
          <w:rFonts w:ascii="Helvetica" w:hAnsi="Helvetica" w:cs="Helvetica"/>
          <w:color w:val="444444"/>
          <w:sz w:val="27"/>
          <w:szCs w:val="27"/>
        </w:rPr>
        <w:t>, si vous avez besoin de supprimer un répertoire, utilisez cette commande. Par exemple, utilisez-le pour supprimer ce répertoire spécifique. Plus d</w:t>
      </w:r>
      <w:r w:rsidR="006776CC">
        <w:rPr>
          <w:rFonts w:ascii="Helvetica" w:hAnsi="Helvetica" w:cs="Helvetica"/>
          <w:color w:val="444444"/>
          <w:sz w:val="27"/>
          <w:szCs w:val="27"/>
        </w:rPr>
        <w:t xml:space="preserve">e détails sur la commande </w:t>
      </w:r>
      <w:proofErr w:type="spellStart"/>
      <w:r w:rsidR="006776CC">
        <w:rPr>
          <w:rFonts w:ascii="Helvetica" w:hAnsi="Helvetica" w:cs="Helvetica"/>
          <w:color w:val="444444"/>
          <w:sz w:val="27"/>
          <w:szCs w:val="27"/>
        </w:rPr>
        <w:t>rmdir</w:t>
      </w:r>
      <w:proofErr w:type="spellEnd"/>
      <w:r w:rsidR="006776CC">
        <w:rPr>
          <w:rFonts w:ascii="Helvetica" w:hAnsi="Helvetica" w:cs="Helvetica"/>
          <w:color w:val="444444"/>
          <w:sz w:val="27"/>
          <w:szCs w:val="27"/>
        </w:rPr>
        <w:t xml:space="preserve"> </w:t>
      </w:r>
      <w:proofErr w:type="spellStart"/>
      <w:r>
        <w:rPr>
          <w:rStyle w:val="CodeHTML"/>
          <w:color w:val="000000"/>
          <w:sz w:val="23"/>
          <w:szCs w:val="23"/>
          <w:shd w:val="clear" w:color="auto" w:fill="DDEEFF"/>
        </w:rPr>
        <w:t>rmdir</w:t>
      </w:r>
      <w:proofErr w:type="spellEnd"/>
      <w:r>
        <w:rPr>
          <w:rStyle w:val="CodeHTML"/>
          <w:color w:val="000000"/>
          <w:sz w:val="23"/>
          <w:szCs w:val="23"/>
          <w:shd w:val="clear" w:color="auto" w:fill="DDEEFF"/>
        </w:rPr>
        <w:t xml:space="preserve"> </w:t>
      </w:r>
      <w:proofErr w:type="spellStart"/>
      <w:r>
        <w:rPr>
          <w:rStyle w:val="CodeHTML"/>
          <w:color w:val="000000"/>
          <w:sz w:val="23"/>
          <w:szCs w:val="23"/>
          <w:shd w:val="clear" w:color="auto" w:fill="DDEEFF"/>
        </w:rPr>
        <w:t>my_dir</w:t>
      </w:r>
      <w:proofErr w:type="spellEnd"/>
    </w:p>
    <w:p w:rsidR="006F2B2D" w:rsidRDefault="006F2B2D" w:rsidP="006F2B2D">
      <w:pPr>
        <w:pStyle w:val="Titre3"/>
        <w:shd w:val="clear" w:color="auto" w:fill="FFFFFF"/>
        <w:spacing w:before="900" w:beforeAutospacing="0" w:after="300" w:afterAutospacing="0"/>
        <w:rPr>
          <w:rFonts w:ascii="Helvetica" w:hAnsi="Helvetica" w:cs="Helvetica"/>
          <w:b w:val="0"/>
          <w:bCs w:val="0"/>
          <w:color w:val="333333"/>
          <w:sz w:val="39"/>
          <w:szCs w:val="39"/>
        </w:rPr>
      </w:pPr>
      <w:r>
        <w:rPr>
          <w:rFonts w:ascii="Helvetica" w:hAnsi="Helvetica" w:cs="Helvetica"/>
          <w:b w:val="0"/>
          <w:bCs w:val="0"/>
          <w:color w:val="333333"/>
          <w:sz w:val="39"/>
          <w:szCs w:val="39"/>
        </w:rPr>
        <w:t>10. commande tactile</w:t>
      </w:r>
    </w:p>
    <w:p w:rsidR="006F2B2D" w:rsidRDefault="006F2B2D" w:rsidP="006F2B2D">
      <w:pPr>
        <w:pStyle w:val="NormalWeb"/>
        <w:shd w:val="clear" w:color="auto" w:fill="FFFFFF"/>
        <w:spacing w:before="150" w:beforeAutospacing="0" w:after="450" w:afterAutospacing="0"/>
        <w:rPr>
          <w:rFonts w:ascii="Helvetica" w:hAnsi="Helvetica" w:cs="Helvetica"/>
          <w:color w:val="444444"/>
          <w:sz w:val="27"/>
          <w:szCs w:val="27"/>
        </w:rPr>
      </w:pPr>
      <w:proofErr w:type="spellStart"/>
      <w:proofErr w:type="gramStart"/>
      <w:r>
        <w:rPr>
          <w:rStyle w:val="lev"/>
          <w:rFonts w:ascii="Helvetica" w:hAnsi="Helvetica" w:cs="Helvetica"/>
          <w:color w:val="444444"/>
          <w:sz w:val="27"/>
          <w:szCs w:val="27"/>
        </w:rPr>
        <w:t>touch</w:t>
      </w:r>
      <w:proofErr w:type="spellEnd"/>
      <w:proofErr w:type="gramEnd"/>
      <w:r>
        <w:rPr>
          <w:rFonts w:ascii="Helvetica" w:hAnsi="Helvetica" w:cs="Helvetica"/>
          <w:color w:val="444444"/>
          <w:sz w:val="27"/>
          <w:szCs w:val="27"/>
        </w:rPr>
        <w:t xml:space="preserve">, C’est la commande équivalente de </w:t>
      </w:r>
      <w:proofErr w:type="spellStart"/>
      <w:r>
        <w:rPr>
          <w:rFonts w:ascii="Helvetica" w:hAnsi="Helvetica" w:cs="Helvetica"/>
          <w:color w:val="444444"/>
          <w:sz w:val="27"/>
          <w:szCs w:val="27"/>
        </w:rPr>
        <w:t>mkdir</w:t>
      </w:r>
      <w:proofErr w:type="spellEnd"/>
      <w:r>
        <w:rPr>
          <w:rFonts w:ascii="Helvetica" w:hAnsi="Helvetica" w:cs="Helvetica"/>
          <w:color w:val="444444"/>
          <w:sz w:val="27"/>
          <w:szCs w:val="27"/>
        </w:rPr>
        <w:t xml:space="preserve"> pour les fichiers. Vous pouvez créer un fichier vierge avec commande tactile. Par exemple, utilisez </w:t>
      </w:r>
      <w:r>
        <w:rPr>
          <w:rFonts w:ascii="Helvetica" w:hAnsi="Helvetica" w:cs="Helvetica"/>
          <w:color w:val="444444"/>
          <w:sz w:val="27"/>
          <w:szCs w:val="27"/>
        </w:rPr>
        <w:lastRenderedPageBreak/>
        <w:t xml:space="preserve">pour créer un index vierge.html fichier sous l’annuaire </w:t>
      </w:r>
      <w:proofErr w:type="spellStart"/>
      <w:proofErr w:type="gramStart"/>
      <w:r>
        <w:rPr>
          <w:rFonts w:ascii="Helvetica" w:hAnsi="Helvetica" w:cs="Helvetica"/>
          <w:color w:val="444444"/>
          <w:sz w:val="27"/>
          <w:szCs w:val="27"/>
        </w:rPr>
        <w:t>public.</w:t>
      </w:r>
      <w:r>
        <w:rPr>
          <w:rStyle w:val="CodeHTML"/>
          <w:color w:val="000000"/>
          <w:sz w:val="23"/>
          <w:szCs w:val="23"/>
          <w:shd w:val="clear" w:color="auto" w:fill="DDEEFF"/>
        </w:rPr>
        <w:t>touch</w:t>
      </w:r>
      <w:proofErr w:type="spellEnd"/>
      <w:proofErr w:type="gramEnd"/>
      <w:r>
        <w:rPr>
          <w:rStyle w:val="CodeHTML"/>
          <w:color w:val="000000"/>
          <w:sz w:val="23"/>
          <w:szCs w:val="23"/>
          <w:shd w:val="clear" w:color="auto" w:fill="DDEEFF"/>
        </w:rPr>
        <w:t xml:space="preserve"> ~/Public/index.html</w:t>
      </w:r>
    </w:p>
    <w:p w:rsidR="006F2B2D" w:rsidRDefault="006F2B2D" w:rsidP="006F2B2D">
      <w:pPr>
        <w:pStyle w:val="Titre3"/>
        <w:shd w:val="clear" w:color="auto" w:fill="FFFFFF"/>
        <w:spacing w:before="900" w:beforeAutospacing="0" w:after="300" w:afterAutospacing="0"/>
        <w:rPr>
          <w:rFonts w:ascii="Helvetica" w:hAnsi="Helvetica" w:cs="Helvetica"/>
          <w:b w:val="0"/>
          <w:bCs w:val="0"/>
          <w:color w:val="333333"/>
          <w:sz w:val="39"/>
          <w:szCs w:val="39"/>
        </w:rPr>
      </w:pPr>
      <w:r>
        <w:rPr>
          <w:rFonts w:ascii="Helvetica" w:hAnsi="Helvetica" w:cs="Helvetica"/>
          <w:b w:val="0"/>
          <w:bCs w:val="0"/>
          <w:color w:val="333333"/>
          <w:sz w:val="39"/>
          <w:szCs w:val="39"/>
        </w:rPr>
        <w:t>11. commande ln</w:t>
      </w:r>
    </w:p>
    <w:p w:rsidR="006F2B2D" w:rsidRDefault="006F2B2D" w:rsidP="006F2B2D">
      <w:pPr>
        <w:pStyle w:val="NormalWeb"/>
        <w:shd w:val="clear" w:color="auto" w:fill="FFFFFF"/>
        <w:spacing w:before="150" w:beforeAutospacing="0" w:after="450" w:afterAutospacing="0"/>
        <w:rPr>
          <w:rFonts w:ascii="Helvetica" w:hAnsi="Helvetica" w:cs="Helvetica"/>
          <w:color w:val="444444"/>
          <w:sz w:val="27"/>
          <w:szCs w:val="27"/>
        </w:rPr>
      </w:pPr>
      <w:r>
        <w:rPr>
          <w:rFonts w:ascii="Helvetica" w:hAnsi="Helvetica" w:cs="Helvetica"/>
          <w:color w:val="444444"/>
          <w:sz w:val="27"/>
          <w:szCs w:val="27"/>
        </w:rPr>
        <w:t xml:space="preserve">Cette commande est utilisée pour établir un lien entre les fichiers et les répertoires. Par exemple, vous devez faire un lien symbolique de l’annuaire avec </w:t>
      </w:r>
      <w:proofErr w:type="gramStart"/>
      <w:r>
        <w:rPr>
          <w:rFonts w:ascii="Helvetica" w:hAnsi="Helvetica" w:cs="Helvetica"/>
          <w:color w:val="444444"/>
          <w:sz w:val="27"/>
          <w:szCs w:val="27"/>
        </w:rPr>
        <w:t>l’annuaire.</w:t>
      </w:r>
      <w:r>
        <w:rPr>
          <w:rStyle w:val="CodeHTML"/>
          <w:color w:val="000000"/>
          <w:sz w:val="23"/>
          <w:szCs w:val="23"/>
          <w:shd w:val="clear" w:color="auto" w:fill="DDEEFF"/>
        </w:rPr>
        <w:t>/</w:t>
      </w:r>
      <w:proofErr w:type="gramEnd"/>
      <w:r>
        <w:rPr>
          <w:rStyle w:val="CodeHTML"/>
          <w:color w:val="000000"/>
          <w:sz w:val="23"/>
          <w:szCs w:val="23"/>
          <w:shd w:val="clear" w:color="auto" w:fill="DDEEFF"/>
        </w:rPr>
        <w:t>var/www/</w:t>
      </w:r>
      <w:proofErr w:type="spellStart"/>
      <w:r>
        <w:rPr>
          <w:rStyle w:val="CodeHTML"/>
          <w:color w:val="000000"/>
          <w:sz w:val="23"/>
          <w:szCs w:val="23"/>
          <w:shd w:val="clear" w:color="auto" w:fill="DDEEFF"/>
        </w:rPr>
        <w:t>tmp</w:t>
      </w:r>
      <w:proofErr w:type="spellEnd"/>
    </w:p>
    <w:p w:rsidR="006F2B2D" w:rsidRDefault="006F2B2D" w:rsidP="006F2B2D">
      <w:pPr>
        <w:pStyle w:val="PrformatHTML"/>
        <w:shd w:val="clear" w:color="auto" w:fill="F2F2F2"/>
        <w:spacing w:before="450" w:after="450"/>
        <w:rPr>
          <w:color w:val="222222"/>
          <w:sz w:val="24"/>
          <w:szCs w:val="24"/>
        </w:rPr>
      </w:pPr>
      <w:proofErr w:type="gramStart"/>
      <w:r>
        <w:rPr>
          <w:color w:val="222222"/>
          <w:sz w:val="24"/>
          <w:szCs w:val="24"/>
        </w:rPr>
        <w:t>ln</w:t>
      </w:r>
      <w:proofErr w:type="gramEnd"/>
      <w:r>
        <w:rPr>
          <w:color w:val="222222"/>
          <w:sz w:val="24"/>
          <w:szCs w:val="24"/>
        </w:rPr>
        <w:t xml:space="preserve"> -s /var/www/ /</w:t>
      </w:r>
      <w:proofErr w:type="spellStart"/>
      <w:r>
        <w:rPr>
          <w:color w:val="222222"/>
          <w:sz w:val="24"/>
          <w:szCs w:val="24"/>
        </w:rPr>
        <w:t>tmp</w:t>
      </w:r>
      <w:proofErr w:type="spellEnd"/>
      <w:r>
        <w:rPr>
          <w:color w:val="222222"/>
          <w:sz w:val="24"/>
          <w:szCs w:val="24"/>
        </w:rPr>
        <w:t>/</w:t>
      </w:r>
    </w:p>
    <w:p w:rsidR="006F2B2D" w:rsidRDefault="006F2B2D" w:rsidP="006F2B2D">
      <w:pPr>
        <w:pStyle w:val="NormalWeb"/>
        <w:shd w:val="clear" w:color="auto" w:fill="FFFFFF"/>
        <w:spacing w:before="150" w:beforeAutospacing="0" w:after="450" w:afterAutospacing="0"/>
        <w:rPr>
          <w:rFonts w:ascii="Helvetica" w:hAnsi="Helvetica" w:cs="Helvetica"/>
          <w:color w:val="444444"/>
          <w:sz w:val="27"/>
          <w:szCs w:val="27"/>
        </w:rPr>
      </w:pPr>
      <w:r>
        <w:rPr>
          <w:rFonts w:ascii="Helvetica" w:hAnsi="Helvetica" w:cs="Helvetica"/>
          <w:color w:val="444444"/>
          <w:sz w:val="27"/>
          <w:szCs w:val="27"/>
        </w:rPr>
        <w:t xml:space="preserve">Pour délier ce </w:t>
      </w:r>
      <w:proofErr w:type="spellStart"/>
      <w:r>
        <w:rPr>
          <w:rFonts w:ascii="Helvetica" w:hAnsi="Helvetica" w:cs="Helvetica"/>
          <w:color w:val="444444"/>
          <w:sz w:val="27"/>
          <w:szCs w:val="27"/>
        </w:rPr>
        <w:t>symlink</w:t>
      </w:r>
      <w:proofErr w:type="spellEnd"/>
      <w:r>
        <w:rPr>
          <w:rFonts w:ascii="Helvetica" w:hAnsi="Helvetica" w:cs="Helvetica"/>
          <w:color w:val="444444"/>
          <w:sz w:val="27"/>
          <w:szCs w:val="27"/>
        </w:rPr>
        <w:t>, utilisez</w:t>
      </w:r>
    </w:p>
    <w:p w:rsidR="006F2B2D" w:rsidRDefault="006F2B2D" w:rsidP="006F2B2D">
      <w:pPr>
        <w:pStyle w:val="PrformatHTML"/>
        <w:shd w:val="clear" w:color="auto" w:fill="F2F2F2"/>
        <w:spacing w:before="450" w:after="450"/>
        <w:rPr>
          <w:color w:val="222222"/>
          <w:sz w:val="24"/>
          <w:szCs w:val="24"/>
        </w:rPr>
      </w:pPr>
      <w:proofErr w:type="spellStart"/>
      <w:proofErr w:type="gramStart"/>
      <w:r>
        <w:rPr>
          <w:color w:val="222222"/>
          <w:sz w:val="24"/>
          <w:szCs w:val="24"/>
        </w:rPr>
        <w:t>unlink</w:t>
      </w:r>
      <w:proofErr w:type="spellEnd"/>
      <w:proofErr w:type="gramEnd"/>
      <w:r>
        <w:rPr>
          <w:color w:val="222222"/>
          <w:sz w:val="24"/>
          <w:szCs w:val="24"/>
        </w:rPr>
        <w:t xml:space="preserve"> /</w:t>
      </w:r>
      <w:proofErr w:type="spellStart"/>
      <w:r>
        <w:rPr>
          <w:color w:val="222222"/>
          <w:sz w:val="24"/>
          <w:szCs w:val="24"/>
        </w:rPr>
        <w:t>tmp</w:t>
      </w:r>
      <w:proofErr w:type="spellEnd"/>
      <w:r>
        <w:rPr>
          <w:color w:val="222222"/>
          <w:sz w:val="24"/>
          <w:szCs w:val="24"/>
        </w:rPr>
        <w:t>/www</w:t>
      </w:r>
    </w:p>
    <w:p w:rsidR="006F2B2D" w:rsidRDefault="006F2B2D" w:rsidP="006F2B2D">
      <w:pPr>
        <w:pStyle w:val="NormalWeb"/>
        <w:shd w:val="clear" w:color="auto" w:fill="FFFFFF"/>
        <w:spacing w:before="150" w:beforeAutospacing="0" w:after="450" w:afterAutospacing="0"/>
        <w:rPr>
          <w:rFonts w:ascii="Helvetica" w:hAnsi="Helvetica" w:cs="Helvetica"/>
          <w:color w:val="444444"/>
          <w:sz w:val="27"/>
          <w:szCs w:val="27"/>
        </w:rPr>
      </w:pPr>
      <w:r>
        <w:rPr>
          <w:rFonts w:ascii="Helvetica" w:hAnsi="Helvetica" w:cs="Helvetica"/>
          <w:color w:val="444444"/>
          <w:sz w:val="27"/>
          <w:szCs w:val="27"/>
        </w:rPr>
        <w:t>Vous devez être très prudent avec le chemin complet et les barres obliques de suivi tout en reliant et non-liaison.</w:t>
      </w:r>
    </w:p>
    <w:p w:rsidR="006F2B2D" w:rsidRDefault="006F2B2D" w:rsidP="006F2B2D">
      <w:pPr>
        <w:pStyle w:val="NormalWeb"/>
        <w:shd w:val="clear" w:color="auto" w:fill="FFFFFF"/>
        <w:spacing w:before="150" w:beforeAutospacing="0" w:after="450" w:afterAutospacing="0"/>
        <w:rPr>
          <w:rFonts w:ascii="Helvetica" w:hAnsi="Helvetica" w:cs="Helvetica"/>
          <w:color w:val="444444"/>
          <w:sz w:val="27"/>
          <w:szCs w:val="27"/>
        </w:rPr>
      </w:pPr>
    </w:p>
    <w:p w:rsidR="00965D94" w:rsidRDefault="00965D94"/>
    <w:sectPr w:rsidR="00965D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25AFD"/>
    <w:multiLevelType w:val="hybridMultilevel"/>
    <w:tmpl w:val="DCF2C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70F"/>
    <w:rsid w:val="00423DAC"/>
    <w:rsid w:val="006776CC"/>
    <w:rsid w:val="006F2B2D"/>
    <w:rsid w:val="00965D94"/>
    <w:rsid w:val="00A4170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8F6CB"/>
  <w15:chartTrackingRefBased/>
  <w15:docId w15:val="{2FDA4A33-81AC-431B-89AF-712695D4E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423DA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23DA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23DA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23DAC"/>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23D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23DAC"/>
    <w:rPr>
      <w:b/>
      <w:bCs/>
    </w:rPr>
  </w:style>
  <w:style w:type="character" w:styleId="CodeHTML">
    <w:name w:val="HTML Code"/>
    <w:basedOn w:val="Policepardfaut"/>
    <w:uiPriority w:val="99"/>
    <w:semiHidden/>
    <w:unhideWhenUsed/>
    <w:rsid w:val="00423DAC"/>
    <w:rPr>
      <w:rFonts w:ascii="Courier New" w:eastAsia="Times New Roman" w:hAnsi="Courier New" w:cs="Courier New"/>
      <w:sz w:val="20"/>
      <w:szCs w:val="20"/>
    </w:rPr>
  </w:style>
  <w:style w:type="character" w:styleId="Lienhypertexte">
    <w:name w:val="Hyperlink"/>
    <w:basedOn w:val="Policepardfaut"/>
    <w:uiPriority w:val="99"/>
    <w:semiHidden/>
    <w:unhideWhenUsed/>
    <w:rsid w:val="00423DAC"/>
    <w:rPr>
      <w:color w:val="0000FF"/>
      <w:u w:val="single"/>
    </w:rPr>
  </w:style>
  <w:style w:type="paragraph" w:styleId="PrformatHTML">
    <w:name w:val="HTML Preformatted"/>
    <w:basedOn w:val="Normal"/>
    <w:link w:val="PrformatHTMLCar"/>
    <w:uiPriority w:val="99"/>
    <w:semiHidden/>
    <w:unhideWhenUsed/>
    <w:rsid w:val="0042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23DA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768907">
      <w:bodyDiv w:val="1"/>
      <w:marLeft w:val="0"/>
      <w:marRight w:val="0"/>
      <w:marTop w:val="0"/>
      <w:marBottom w:val="0"/>
      <w:divBdr>
        <w:top w:val="none" w:sz="0" w:space="0" w:color="auto"/>
        <w:left w:val="none" w:sz="0" w:space="0" w:color="auto"/>
        <w:bottom w:val="none" w:sz="0" w:space="0" w:color="auto"/>
        <w:right w:val="none" w:sz="0" w:space="0" w:color="auto"/>
      </w:divBdr>
    </w:div>
    <w:div w:id="1038822981">
      <w:bodyDiv w:val="1"/>
      <w:marLeft w:val="0"/>
      <w:marRight w:val="0"/>
      <w:marTop w:val="0"/>
      <w:marBottom w:val="0"/>
      <w:divBdr>
        <w:top w:val="none" w:sz="0" w:space="0" w:color="auto"/>
        <w:left w:val="none" w:sz="0" w:space="0" w:color="auto"/>
        <w:bottom w:val="none" w:sz="0" w:space="0" w:color="auto"/>
        <w:right w:val="none" w:sz="0" w:space="0" w:color="auto"/>
      </w:divBdr>
    </w:div>
    <w:div w:id="1084761990">
      <w:bodyDiv w:val="1"/>
      <w:marLeft w:val="0"/>
      <w:marRight w:val="0"/>
      <w:marTop w:val="0"/>
      <w:marBottom w:val="0"/>
      <w:divBdr>
        <w:top w:val="none" w:sz="0" w:space="0" w:color="auto"/>
        <w:left w:val="none" w:sz="0" w:space="0" w:color="auto"/>
        <w:bottom w:val="none" w:sz="0" w:space="0" w:color="auto"/>
        <w:right w:val="none" w:sz="0" w:space="0" w:color="auto"/>
      </w:divBdr>
    </w:div>
    <w:div w:id="115730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csuggest.com/remove-directory-linu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543</Words>
  <Characters>2992</Characters>
  <Application>Microsoft Office Word</Application>
  <DocSecurity>0</DocSecurity>
  <Lines>24</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7</cp:revision>
  <dcterms:created xsi:type="dcterms:W3CDTF">2021-01-24T16:10:00Z</dcterms:created>
  <dcterms:modified xsi:type="dcterms:W3CDTF">2021-01-24T16:24:00Z</dcterms:modified>
</cp:coreProperties>
</file>