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06D9" w14:textId="5D1D3FEA" w:rsidR="00F50B15" w:rsidRDefault="00CF456C" w:rsidP="00CF456C">
      <w:pPr>
        <w:pStyle w:val="Titel"/>
      </w:pPr>
      <w:r>
        <w:t xml:space="preserve">ACI </w:t>
      </w:r>
      <w:proofErr w:type="spellStart"/>
      <w:r>
        <w:t>Rental</w:t>
      </w:r>
      <w:proofErr w:type="spellEnd"/>
    </w:p>
    <w:p w14:paraId="3C282FB3" w14:textId="1A23EB3A" w:rsidR="00CF456C" w:rsidRDefault="00A51E64" w:rsidP="00CF456C">
      <w:r>
        <w:rPr>
          <w:noProof/>
        </w:rPr>
        <w:drawing>
          <wp:anchor distT="0" distB="0" distL="114300" distR="114300" simplePos="0" relativeHeight="251658240" behindDoc="0" locked="0" layoutInCell="1" allowOverlap="1" wp14:anchorId="1A884569" wp14:editId="6F03CF15">
            <wp:simplePos x="0" y="0"/>
            <wp:positionH relativeFrom="margin">
              <wp:align>center</wp:align>
            </wp:positionH>
            <wp:positionV relativeFrom="paragraph">
              <wp:posOffset>469265</wp:posOffset>
            </wp:positionV>
            <wp:extent cx="5760720" cy="3630930"/>
            <wp:effectExtent l="0" t="0" r="0" b="7620"/>
            <wp:wrapSquare wrapText="bothSides"/>
            <wp:docPr id="2" name="Afbeelding 2" descr="Het koffiezetapparaat in de Factory moet blijven - Petitie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t koffiezetapparaat in de Factory moet blijven - Petities.n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30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77CA61" w14:textId="384DC24E" w:rsidR="00CF456C" w:rsidRDefault="00CF456C" w:rsidP="00CF456C">
      <w:pPr>
        <w:rPr>
          <w:b/>
          <w:bCs/>
          <w:sz w:val="28"/>
          <w:szCs w:val="28"/>
        </w:rPr>
      </w:pPr>
    </w:p>
    <w:p w14:paraId="7BBF039E" w14:textId="39767A2E" w:rsidR="00CF456C" w:rsidRDefault="00CF456C" w:rsidP="00CF456C">
      <w:pPr>
        <w:rPr>
          <w:b/>
          <w:bCs/>
          <w:sz w:val="28"/>
          <w:szCs w:val="28"/>
        </w:rPr>
      </w:pPr>
    </w:p>
    <w:p w14:paraId="50CBA25B" w14:textId="714B7182" w:rsidR="00CF456C" w:rsidRDefault="00CF456C" w:rsidP="00CF456C">
      <w:pPr>
        <w:rPr>
          <w:b/>
          <w:bCs/>
          <w:sz w:val="28"/>
          <w:szCs w:val="28"/>
        </w:rPr>
      </w:pPr>
    </w:p>
    <w:p w14:paraId="05B2B2BE" w14:textId="07EDCD56" w:rsidR="00CF456C" w:rsidRDefault="00CF456C" w:rsidP="00CF456C">
      <w:pPr>
        <w:rPr>
          <w:b/>
          <w:bCs/>
          <w:sz w:val="28"/>
          <w:szCs w:val="28"/>
        </w:rPr>
      </w:pPr>
    </w:p>
    <w:p w14:paraId="47BCBC0C" w14:textId="4AA1639F" w:rsidR="00CF456C" w:rsidRDefault="00CF456C" w:rsidP="00CF456C">
      <w:pPr>
        <w:rPr>
          <w:b/>
          <w:bCs/>
          <w:sz w:val="28"/>
          <w:szCs w:val="28"/>
        </w:rPr>
      </w:pPr>
    </w:p>
    <w:p w14:paraId="08E40D44" w14:textId="13FCA054" w:rsidR="00CF456C" w:rsidRDefault="00CF456C" w:rsidP="00CF456C">
      <w:pPr>
        <w:rPr>
          <w:b/>
          <w:bCs/>
          <w:sz w:val="28"/>
          <w:szCs w:val="28"/>
        </w:rPr>
      </w:pPr>
    </w:p>
    <w:p w14:paraId="62F52A1D" w14:textId="725D9710" w:rsidR="00CF456C" w:rsidRDefault="00CF456C" w:rsidP="00CF456C">
      <w:pPr>
        <w:rPr>
          <w:b/>
          <w:bCs/>
          <w:sz w:val="28"/>
          <w:szCs w:val="28"/>
        </w:rPr>
      </w:pPr>
    </w:p>
    <w:p w14:paraId="0B793CAC" w14:textId="45194FB3" w:rsidR="00CF456C" w:rsidRDefault="00CF456C" w:rsidP="00CF456C">
      <w:pPr>
        <w:rPr>
          <w:b/>
          <w:bCs/>
          <w:sz w:val="28"/>
          <w:szCs w:val="28"/>
        </w:rPr>
      </w:pPr>
    </w:p>
    <w:p w14:paraId="3BF2A1A7" w14:textId="663055B6" w:rsidR="00CF456C" w:rsidRDefault="00CF456C" w:rsidP="00CF456C">
      <w:pPr>
        <w:rPr>
          <w:b/>
          <w:bCs/>
          <w:sz w:val="28"/>
          <w:szCs w:val="28"/>
        </w:rPr>
      </w:pPr>
    </w:p>
    <w:p w14:paraId="4A17CEE9" w14:textId="17BC19D2" w:rsidR="00A022B2" w:rsidRDefault="00A022B2" w:rsidP="00A022B2">
      <w:pPr>
        <w:rPr>
          <w:b/>
          <w:bCs/>
          <w:sz w:val="28"/>
          <w:szCs w:val="28"/>
        </w:rPr>
      </w:pPr>
      <w:r w:rsidRPr="00CF456C">
        <w:rPr>
          <w:b/>
          <w:bCs/>
          <w:sz w:val="28"/>
          <w:szCs w:val="28"/>
        </w:rPr>
        <w:t>Datum: 1</w:t>
      </w:r>
      <w:r w:rsidR="000D2BDE">
        <w:rPr>
          <w:b/>
          <w:bCs/>
          <w:sz w:val="28"/>
          <w:szCs w:val="28"/>
        </w:rPr>
        <w:t>7</w:t>
      </w:r>
      <w:r w:rsidRPr="00CF456C">
        <w:rPr>
          <w:b/>
          <w:bCs/>
          <w:sz w:val="28"/>
          <w:szCs w:val="28"/>
        </w:rPr>
        <w:t>-0</w:t>
      </w:r>
      <w:r w:rsidR="000D2BDE">
        <w:rPr>
          <w:b/>
          <w:bCs/>
          <w:sz w:val="28"/>
          <w:szCs w:val="28"/>
        </w:rPr>
        <w:t>1</w:t>
      </w:r>
      <w:r w:rsidRPr="00CF456C">
        <w:rPr>
          <w:b/>
          <w:bCs/>
          <w:sz w:val="28"/>
          <w:szCs w:val="28"/>
        </w:rPr>
        <w:t>-202</w:t>
      </w:r>
      <w:r w:rsidR="000D2BDE">
        <w:rPr>
          <w:b/>
          <w:bCs/>
          <w:sz w:val="28"/>
          <w:szCs w:val="28"/>
        </w:rPr>
        <w:t>2</w:t>
      </w:r>
    </w:p>
    <w:p w14:paraId="102E297D" w14:textId="44A6DCC6" w:rsidR="005C0C04" w:rsidRDefault="005C0C04" w:rsidP="00A022B2">
      <w:pPr>
        <w:rPr>
          <w:b/>
          <w:bCs/>
          <w:sz w:val="28"/>
          <w:szCs w:val="28"/>
        </w:rPr>
      </w:pPr>
      <w:r>
        <w:rPr>
          <w:b/>
          <w:bCs/>
          <w:sz w:val="28"/>
          <w:szCs w:val="28"/>
        </w:rPr>
        <w:t>Klas: S3-DB01T</w:t>
      </w:r>
    </w:p>
    <w:p w14:paraId="239ED02A" w14:textId="170F0684" w:rsidR="00CF456C" w:rsidRPr="00CF456C" w:rsidRDefault="00A022B2" w:rsidP="00CF456C">
      <w:pPr>
        <w:rPr>
          <w:b/>
          <w:bCs/>
          <w:sz w:val="28"/>
          <w:szCs w:val="28"/>
        </w:rPr>
      </w:pPr>
      <w:r>
        <w:rPr>
          <w:b/>
          <w:bCs/>
          <w:sz w:val="28"/>
          <w:szCs w:val="28"/>
        </w:rPr>
        <w:t xml:space="preserve">Namen: Daan Brouwer, </w:t>
      </w:r>
      <w:r w:rsidR="00E3408F">
        <w:rPr>
          <w:b/>
          <w:bCs/>
          <w:sz w:val="28"/>
          <w:szCs w:val="28"/>
        </w:rPr>
        <w:t xml:space="preserve">Michael </w:t>
      </w:r>
      <w:proofErr w:type="spellStart"/>
      <w:r w:rsidR="00E3408F">
        <w:rPr>
          <w:b/>
          <w:bCs/>
          <w:sz w:val="28"/>
          <w:szCs w:val="28"/>
        </w:rPr>
        <w:t>Bednarek</w:t>
      </w:r>
      <w:proofErr w:type="spellEnd"/>
      <w:r w:rsidR="00E3408F">
        <w:rPr>
          <w:b/>
          <w:bCs/>
          <w:sz w:val="28"/>
          <w:szCs w:val="28"/>
        </w:rPr>
        <w:t xml:space="preserve">, </w:t>
      </w:r>
      <w:proofErr w:type="spellStart"/>
      <w:r w:rsidR="00E3408F">
        <w:rPr>
          <w:b/>
          <w:bCs/>
          <w:sz w:val="28"/>
          <w:szCs w:val="28"/>
        </w:rPr>
        <w:t>Cyrion</w:t>
      </w:r>
      <w:proofErr w:type="spellEnd"/>
      <w:r w:rsidR="005C0C04">
        <w:rPr>
          <w:b/>
          <w:bCs/>
          <w:sz w:val="28"/>
          <w:szCs w:val="28"/>
        </w:rPr>
        <w:t xml:space="preserve"> van Dongen, Bart </w:t>
      </w:r>
      <w:proofErr w:type="spellStart"/>
      <w:r w:rsidR="005C0C04">
        <w:rPr>
          <w:b/>
          <w:bCs/>
          <w:sz w:val="28"/>
          <w:szCs w:val="28"/>
        </w:rPr>
        <w:t>Pelsma</w:t>
      </w:r>
      <w:proofErr w:type="spellEnd"/>
      <w:r w:rsidR="005C0C04">
        <w:rPr>
          <w:b/>
          <w:bCs/>
          <w:sz w:val="28"/>
          <w:szCs w:val="28"/>
        </w:rPr>
        <w:t>,  Xander Pluimert</w:t>
      </w:r>
    </w:p>
    <w:p w14:paraId="075F9D33" w14:textId="01658B7B" w:rsidR="006B146A" w:rsidRDefault="006B146A" w:rsidP="00CF456C">
      <w:pPr>
        <w:pStyle w:val="Kop1"/>
      </w:pPr>
      <w:r>
        <w:lastRenderedPageBreak/>
        <w:t>Wat is onze opdracht?</w:t>
      </w:r>
    </w:p>
    <w:p w14:paraId="2FA49446" w14:textId="77777777" w:rsidR="0045562B" w:rsidRPr="0045562B" w:rsidRDefault="0045562B" w:rsidP="0045562B"/>
    <w:p w14:paraId="53CF1477" w14:textId="0A1BF620" w:rsidR="006B146A" w:rsidRPr="006940FA" w:rsidRDefault="006C5877" w:rsidP="006B146A">
      <w:pPr>
        <w:rPr>
          <w:rFonts w:cstheme="minorHAnsi"/>
        </w:rPr>
      </w:pPr>
      <w:r>
        <w:rPr>
          <w:rFonts w:cstheme="minorHAnsi"/>
        </w:rPr>
        <w:t xml:space="preserve">Wij gaan het bestaande </w:t>
      </w:r>
      <w:r w:rsidR="006940FA" w:rsidRPr="006940FA">
        <w:rPr>
          <w:rFonts w:cstheme="minorHAnsi"/>
        </w:rPr>
        <w:t>systeem uitbreiden voor een echte klant</w:t>
      </w:r>
      <w:r w:rsidR="00F86FCF">
        <w:rPr>
          <w:rFonts w:cstheme="minorHAnsi"/>
        </w:rPr>
        <w:t>.</w:t>
      </w:r>
      <w:r w:rsidR="006940FA" w:rsidRPr="006940FA">
        <w:rPr>
          <w:rFonts w:cstheme="minorHAnsi"/>
        </w:rPr>
        <w:t xml:space="preserve"> Voor </w:t>
      </w:r>
      <w:proofErr w:type="spellStart"/>
      <w:r w:rsidR="006940FA" w:rsidRPr="006940FA">
        <w:rPr>
          <w:rFonts w:cstheme="minorHAnsi"/>
        </w:rPr>
        <w:t>Fontys</w:t>
      </w:r>
      <w:proofErr w:type="spellEnd"/>
      <w:r w:rsidR="006940FA" w:rsidRPr="006940FA">
        <w:rPr>
          <w:rFonts w:cstheme="minorHAnsi"/>
        </w:rPr>
        <w:t xml:space="preserve"> ACI heeft een groep semester 6 studenten een eerste versie van een uitleensysteem ontwikkeld. Met dit systeem kunnen studenten AV-materialen lenen. Medewerkers kunnen bijhouden welke student wat heeft geleend en wanneer dit terug komt. Dit systeem mist nog functionaliteiten en </w:t>
      </w:r>
      <w:r w:rsidR="00407FA2">
        <w:rPr>
          <w:rFonts w:cstheme="minorHAnsi"/>
        </w:rPr>
        <w:t>het is onze</w:t>
      </w:r>
      <w:r w:rsidR="006940FA" w:rsidRPr="006940FA">
        <w:rPr>
          <w:rFonts w:cstheme="minorHAnsi"/>
        </w:rPr>
        <w:t xml:space="preserve"> opdracht</w:t>
      </w:r>
      <w:r w:rsidR="00407FA2">
        <w:rPr>
          <w:rFonts w:cstheme="minorHAnsi"/>
        </w:rPr>
        <w:t xml:space="preserve"> om deze functionaliteiten te bedenken en uit te voeren</w:t>
      </w:r>
      <w:r w:rsidR="006940FA" w:rsidRPr="006940FA">
        <w:rPr>
          <w:rFonts w:cstheme="minorHAnsi"/>
        </w:rPr>
        <w:t>.</w:t>
      </w:r>
    </w:p>
    <w:p w14:paraId="795CC1F7" w14:textId="77777777" w:rsidR="006B146A" w:rsidRDefault="006B146A" w:rsidP="006B146A"/>
    <w:p w14:paraId="2A975429" w14:textId="77777777" w:rsidR="006B146A" w:rsidRDefault="006B146A" w:rsidP="006B146A"/>
    <w:p w14:paraId="5B2441E7" w14:textId="768A16BD" w:rsidR="00CF456C" w:rsidRDefault="00CF456C" w:rsidP="00CF456C">
      <w:pPr>
        <w:pStyle w:val="Kop1"/>
      </w:pPr>
      <w:r>
        <w:t>Problemen die wij zijn tegengekomen.</w:t>
      </w:r>
    </w:p>
    <w:p w14:paraId="0174BFCF" w14:textId="77777777" w:rsidR="00CF456C" w:rsidRPr="00CF456C" w:rsidRDefault="00CF456C" w:rsidP="00CF456C"/>
    <w:tbl>
      <w:tblPr>
        <w:tblStyle w:val="Tabelraster"/>
        <w:tblW w:w="0" w:type="auto"/>
        <w:tblLook w:val="04A0" w:firstRow="1" w:lastRow="0" w:firstColumn="1" w:lastColumn="0" w:noHBand="0" w:noVBand="1"/>
      </w:tblPr>
      <w:tblGrid>
        <w:gridCol w:w="1413"/>
        <w:gridCol w:w="7649"/>
      </w:tblGrid>
      <w:tr w:rsidR="00CF456C" w14:paraId="7321D969" w14:textId="77777777" w:rsidTr="5BD37159">
        <w:tc>
          <w:tcPr>
            <w:tcW w:w="1413" w:type="dxa"/>
          </w:tcPr>
          <w:p w14:paraId="532A78DB" w14:textId="5E07851A" w:rsidR="00CF456C" w:rsidRDefault="00CF456C" w:rsidP="00CF456C">
            <w:r>
              <w:t>Probleem 1</w:t>
            </w:r>
          </w:p>
        </w:tc>
        <w:tc>
          <w:tcPr>
            <w:tcW w:w="7649" w:type="dxa"/>
          </w:tcPr>
          <w:p w14:paraId="1F6B517D" w14:textId="73A18FE3" w:rsidR="00CF456C" w:rsidRPr="00CF456C" w:rsidRDefault="53B5CE7D" w:rsidP="00CF456C">
            <w:r w:rsidRPr="125FF502">
              <w:t>O</w:t>
            </w:r>
            <w:r w:rsidR="00CF456C" w:rsidRPr="125FF502">
              <w:t xml:space="preserve">pzetten lokale/online database en dan verbinden met </w:t>
            </w:r>
            <w:proofErr w:type="spellStart"/>
            <w:r w:rsidR="00CF456C" w:rsidRPr="125FF502">
              <w:t>back-end</w:t>
            </w:r>
            <w:proofErr w:type="spellEnd"/>
            <w:r w:rsidR="00CF456C" w:rsidRPr="125FF502">
              <w:t xml:space="preserve"> d.m.v. omgevingsvariabelen.</w:t>
            </w:r>
          </w:p>
        </w:tc>
      </w:tr>
      <w:tr w:rsidR="00CF456C" w14:paraId="7CE56849" w14:textId="77777777" w:rsidTr="5BD37159">
        <w:tc>
          <w:tcPr>
            <w:tcW w:w="1413" w:type="dxa"/>
          </w:tcPr>
          <w:p w14:paraId="749E8967" w14:textId="10C704DC" w:rsidR="00CF456C" w:rsidRDefault="00CF456C" w:rsidP="00CF456C">
            <w:r>
              <w:t>Probleem 2</w:t>
            </w:r>
          </w:p>
        </w:tc>
        <w:tc>
          <w:tcPr>
            <w:tcW w:w="7649" w:type="dxa"/>
          </w:tcPr>
          <w:p w14:paraId="010A22CB" w14:textId="7933AC07" w:rsidR="00CF456C" w:rsidRPr="00CF456C" w:rsidRDefault="00CF456C" w:rsidP="00CF456C">
            <w:pPr>
              <w:rPr>
                <w:rFonts w:cstheme="minorHAnsi"/>
              </w:rPr>
            </w:pPr>
            <w:r>
              <w:rPr>
                <w:rFonts w:cstheme="minorHAnsi"/>
              </w:rPr>
              <w:t>M</w:t>
            </w:r>
            <w:r w:rsidRPr="00CF456C">
              <w:rPr>
                <w:rFonts w:cstheme="minorHAnsi"/>
              </w:rPr>
              <w:t xml:space="preserve">igration </w:t>
            </w:r>
            <w:proofErr w:type="spellStart"/>
            <w:r w:rsidRPr="00CF456C">
              <w:rPr>
                <w:rFonts w:cstheme="minorHAnsi"/>
              </w:rPr>
              <w:t>tables</w:t>
            </w:r>
            <w:proofErr w:type="spellEnd"/>
            <w:r w:rsidRPr="00CF456C">
              <w:rPr>
                <w:rFonts w:cstheme="minorHAnsi"/>
              </w:rPr>
              <w:t xml:space="preserve"> die de </w:t>
            </w:r>
            <w:proofErr w:type="spellStart"/>
            <w:r w:rsidRPr="00CF456C">
              <w:rPr>
                <w:rFonts w:cstheme="minorHAnsi"/>
              </w:rPr>
              <w:t>back-end</w:t>
            </w:r>
            <w:proofErr w:type="spellEnd"/>
            <w:r w:rsidRPr="00CF456C">
              <w:rPr>
                <w:rFonts w:cstheme="minorHAnsi"/>
              </w:rPr>
              <w:t xml:space="preserve"> moet aanmaken in de database werken niet/niet volledig.</w:t>
            </w:r>
          </w:p>
        </w:tc>
      </w:tr>
      <w:tr w:rsidR="00CF456C" w14:paraId="3BB3FFF9" w14:textId="77777777" w:rsidTr="5BD37159">
        <w:tc>
          <w:tcPr>
            <w:tcW w:w="1413" w:type="dxa"/>
          </w:tcPr>
          <w:p w14:paraId="07DEAE9D" w14:textId="5F0FBB54" w:rsidR="00CF456C" w:rsidRDefault="00CF456C" w:rsidP="00CF456C">
            <w:r>
              <w:t>Probleem 3</w:t>
            </w:r>
          </w:p>
        </w:tc>
        <w:tc>
          <w:tcPr>
            <w:tcW w:w="7649" w:type="dxa"/>
          </w:tcPr>
          <w:p w14:paraId="04DD5FE1" w14:textId="5692B7BD" w:rsidR="00CF456C" w:rsidRPr="00CF456C" w:rsidRDefault="00CF456C" w:rsidP="00CF456C">
            <w:pPr>
              <w:rPr>
                <w:rFonts w:cstheme="minorHAnsi"/>
              </w:rPr>
            </w:pPr>
            <w:r>
              <w:rPr>
                <w:rFonts w:cstheme="minorHAnsi"/>
              </w:rPr>
              <w:t>F</w:t>
            </w:r>
            <w:r w:rsidRPr="00CF456C">
              <w:rPr>
                <w:rFonts w:cstheme="minorHAnsi"/>
              </w:rPr>
              <w:t xml:space="preserve">ront-end samen met </w:t>
            </w:r>
            <w:proofErr w:type="spellStart"/>
            <w:r w:rsidRPr="00CF456C">
              <w:rPr>
                <w:rFonts w:cstheme="minorHAnsi"/>
              </w:rPr>
              <w:t>back-end</w:t>
            </w:r>
            <w:proofErr w:type="spellEnd"/>
            <w:r w:rsidRPr="00CF456C">
              <w:rPr>
                <w:rFonts w:cstheme="minorHAnsi"/>
              </w:rPr>
              <w:t xml:space="preserve"> draaien, sommige services werken niet andere services half.</w:t>
            </w:r>
          </w:p>
        </w:tc>
      </w:tr>
      <w:tr w:rsidR="00CF456C" w14:paraId="0BC71ABC" w14:textId="77777777" w:rsidTr="5BD37159">
        <w:tc>
          <w:tcPr>
            <w:tcW w:w="1413" w:type="dxa"/>
          </w:tcPr>
          <w:p w14:paraId="036FC702" w14:textId="3F6E82D5" w:rsidR="00CF456C" w:rsidRDefault="00CF456C" w:rsidP="00CF456C">
            <w:r>
              <w:t>Probleem 4</w:t>
            </w:r>
          </w:p>
        </w:tc>
        <w:tc>
          <w:tcPr>
            <w:tcW w:w="7649" w:type="dxa"/>
          </w:tcPr>
          <w:p w14:paraId="72323924" w14:textId="37E652FF" w:rsidR="00CF456C" w:rsidRPr="00CF456C" w:rsidRDefault="00CF456C" w:rsidP="00CF456C">
            <w:pPr>
              <w:rPr>
                <w:rFonts w:cstheme="minorHAnsi"/>
              </w:rPr>
            </w:pPr>
            <w:r w:rsidRPr="00CF456C">
              <w:rPr>
                <w:rFonts w:cstheme="minorHAnsi"/>
              </w:rPr>
              <w:t>Gebruik maken van Docker lost database problemen niet op.</w:t>
            </w:r>
          </w:p>
        </w:tc>
      </w:tr>
      <w:tr w:rsidR="00CF456C" w14:paraId="29014A1E" w14:textId="77777777" w:rsidTr="5BD37159">
        <w:tc>
          <w:tcPr>
            <w:tcW w:w="1413" w:type="dxa"/>
          </w:tcPr>
          <w:p w14:paraId="70594D20" w14:textId="6B855284" w:rsidR="00CF456C" w:rsidRDefault="00CF456C" w:rsidP="00CF456C">
            <w:r>
              <w:t>Probleem 5</w:t>
            </w:r>
          </w:p>
        </w:tc>
        <w:tc>
          <w:tcPr>
            <w:tcW w:w="7649" w:type="dxa"/>
          </w:tcPr>
          <w:p w14:paraId="2CF0B29F" w14:textId="171A6991" w:rsidR="00CF456C" w:rsidRPr="00CF456C" w:rsidRDefault="00CF456C" w:rsidP="00CF456C">
            <w:pPr>
              <w:rPr>
                <w:rFonts w:cstheme="minorHAnsi"/>
              </w:rPr>
            </w:pPr>
            <w:r w:rsidRPr="00CF456C">
              <w:rPr>
                <w:rFonts w:cstheme="minorHAnsi"/>
              </w:rPr>
              <w:t>Uitleg van omgevingsvariabelen is kort en wordt slecht toegelicht.</w:t>
            </w:r>
          </w:p>
        </w:tc>
      </w:tr>
      <w:tr w:rsidR="00CF456C" w14:paraId="31B167E9" w14:textId="77777777" w:rsidTr="5BD37159">
        <w:tc>
          <w:tcPr>
            <w:tcW w:w="1413" w:type="dxa"/>
          </w:tcPr>
          <w:p w14:paraId="1EE4671C" w14:textId="0D38E88B" w:rsidR="00CF456C" w:rsidRDefault="1896202C" w:rsidP="00CF456C">
            <w:r>
              <w:t>Probleem 6</w:t>
            </w:r>
          </w:p>
        </w:tc>
        <w:tc>
          <w:tcPr>
            <w:tcW w:w="7649" w:type="dxa"/>
          </w:tcPr>
          <w:p w14:paraId="3B54724B" w14:textId="2261DBBE" w:rsidR="00CF456C" w:rsidRPr="00CF456C" w:rsidRDefault="1896202C" w:rsidP="5BD37159">
            <w:r w:rsidRPr="5BD37159">
              <w:t xml:space="preserve">Het toevoegen van </w:t>
            </w:r>
            <w:proofErr w:type="spellStart"/>
            <w:r w:rsidRPr="5BD37159">
              <w:t>NuGet</w:t>
            </w:r>
            <w:proofErr w:type="spellEnd"/>
            <w:r w:rsidRPr="5BD37159">
              <w:t xml:space="preserve"> Packages gaat erg moeilijk of werkt niet.</w:t>
            </w:r>
          </w:p>
        </w:tc>
      </w:tr>
      <w:tr w:rsidR="00CF456C" w14:paraId="747F37B2" w14:textId="77777777" w:rsidTr="5BD37159">
        <w:tc>
          <w:tcPr>
            <w:tcW w:w="1413" w:type="dxa"/>
          </w:tcPr>
          <w:p w14:paraId="25E396A4" w14:textId="1651C0EE" w:rsidR="00CF456C" w:rsidRDefault="37E4F1A2" w:rsidP="00CF456C">
            <w:r>
              <w:t xml:space="preserve">Probleem </w:t>
            </w:r>
            <w:r w:rsidR="36722BE5">
              <w:t>7</w:t>
            </w:r>
          </w:p>
          <w:p w14:paraId="1476ACFA" w14:textId="40389049" w:rsidR="00CF456C" w:rsidRDefault="00CF456C" w:rsidP="00CF456C"/>
        </w:tc>
        <w:tc>
          <w:tcPr>
            <w:tcW w:w="7649" w:type="dxa"/>
          </w:tcPr>
          <w:p w14:paraId="27D6BF8C" w14:textId="369EE093" w:rsidR="00CF456C" w:rsidRPr="00CF456C" w:rsidRDefault="78C1FB3F" w:rsidP="00CF456C">
            <w:pPr>
              <w:rPr>
                <w:rFonts w:ascii="Calibri" w:eastAsia="Calibri" w:hAnsi="Calibri" w:cs="Calibri"/>
                <w:lang w:val="nl"/>
              </w:rPr>
            </w:pPr>
            <w:r w:rsidRPr="125FF502">
              <w:rPr>
                <w:rFonts w:ascii="Calibri" w:eastAsia="Calibri" w:hAnsi="Calibri" w:cs="Calibri"/>
                <w:lang w:val="nl"/>
              </w:rPr>
              <w:t xml:space="preserve">Reserveren lijkt niet te werken. We weten niet precies waar het probleem in zit. Beste </w:t>
            </w:r>
            <w:r w:rsidR="46E14DC5" w:rsidRPr="0B1F6D26">
              <w:rPr>
                <w:rFonts w:ascii="Calibri" w:eastAsia="Calibri" w:hAnsi="Calibri" w:cs="Calibri"/>
                <w:lang w:val="nl"/>
              </w:rPr>
              <w:t>g</w:t>
            </w:r>
            <w:r w:rsidR="32800EBF" w:rsidRPr="0B1F6D26">
              <w:rPr>
                <w:rFonts w:ascii="Calibri" w:eastAsia="Calibri" w:hAnsi="Calibri" w:cs="Calibri"/>
                <w:lang w:val="nl"/>
              </w:rPr>
              <w:t>ok</w:t>
            </w:r>
            <w:r w:rsidRPr="125FF502">
              <w:rPr>
                <w:rFonts w:ascii="Calibri" w:eastAsia="Calibri" w:hAnsi="Calibri" w:cs="Calibri"/>
                <w:lang w:val="nl"/>
              </w:rPr>
              <w:t xml:space="preserve"> is dat het alleen werkt met accounts </w:t>
            </w:r>
            <w:r w:rsidR="5CF0D7BE" w:rsidRPr="0B1F6D26">
              <w:rPr>
                <w:rFonts w:ascii="Calibri" w:eastAsia="Calibri" w:hAnsi="Calibri" w:cs="Calibri"/>
                <w:lang w:val="nl"/>
              </w:rPr>
              <w:t xml:space="preserve">alleen </w:t>
            </w:r>
            <w:r w:rsidR="1F5BC96F" w:rsidRPr="0B1F6D26">
              <w:rPr>
                <w:rFonts w:ascii="Calibri" w:eastAsia="Calibri" w:hAnsi="Calibri" w:cs="Calibri"/>
                <w:lang w:val="nl"/>
              </w:rPr>
              <w:t>accounts werkt</w:t>
            </w:r>
            <w:r w:rsidRPr="125FF502">
              <w:rPr>
                <w:rFonts w:ascii="Calibri" w:eastAsia="Calibri" w:hAnsi="Calibri" w:cs="Calibri"/>
                <w:lang w:val="nl"/>
              </w:rPr>
              <w:t xml:space="preserve"> nog niet.</w:t>
            </w:r>
          </w:p>
        </w:tc>
      </w:tr>
      <w:tr w:rsidR="125FF502" w14:paraId="0B9653E4" w14:textId="77777777" w:rsidTr="125FF502">
        <w:tc>
          <w:tcPr>
            <w:tcW w:w="1413" w:type="dxa"/>
          </w:tcPr>
          <w:p w14:paraId="028F8FBD" w14:textId="7F400371" w:rsidR="37E4F1A2" w:rsidRDefault="37E4F1A2">
            <w:r>
              <w:t xml:space="preserve">Probleem </w:t>
            </w:r>
            <w:r w:rsidR="169673A1">
              <w:t>8</w:t>
            </w:r>
          </w:p>
          <w:p w14:paraId="2DE39B1A" w14:textId="124DCE42" w:rsidR="125FF502" w:rsidRDefault="125FF502" w:rsidP="125FF502"/>
        </w:tc>
        <w:tc>
          <w:tcPr>
            <w:tcW w:w="7649" w:type="dxa"/>
          </w:tcPr>
          <w:p w14:paraId="252C4F11" w14:textId="449A3FCC" w:rsidR="113F9681" w:rsidRDefault="113F9681" w:rsidP="125FF502">
            <w:pPr>
              <w:rPr>
                <w:rFonts w:ascii="Calibri" w:eastAsia="Calibri" w:hAnsi="Calibri" w:cs="Calibri"/>
                <w:lang w:val="nl"/>
              </w:rPr>
            </w:pPr>
            <w:r w:rsidRPr="125FF502">
              <w:rPr>
                <w:rFonts w:ascii="Calibri" w:eastAsia="Calibri" w:hAnsi="Calibri" w:cs="Calibri"/>
                <w:lang w:val="nl"/>
              </w:rPr>
              <w:t>Accounts. Dit is een van de dingen die we kregen van het andere team als een punt om aan te werken. Sommige functies lijken alleen te werken met accounts.</w:t>
            </w:r>
          </w:p>
        </w:tc>
      </w:tr>
      <w:tr w:rsidR="125FF502" w14:paraId="73937615" w14:textId="77777777" w:rsidTr="125FF502">
        <w:tc>
          <w:tcPr>
            <w:tcW w:w="1413" w:type="dxa"/>
          </w:tcPr>
          <w:p w14:paraId="6183F28D" w14:textId="796B84EA" w:rsidR="37E4F1A2" w:rsidRDefault="37E4F1A2">
            <w:r>
              <w:t xml:space="preserve">Probleem </w:t>
            </w:r>
            <w:r w:rsidR="602FD6E3">
              <w:t>9</w:t>
            </w:r>
          </w:p>
          <w:p w14:paraId="0B8D6834" w14:textId="124DCE42" w:rsidR="125FF502" w:rsidRDefault="125FF502" w:rsidP="125FF502"/>
        </w:tc>
        <w:tc>
          <w:tcPr>
            <w:tcW w:w="7649" w:type="dxa"/>
          </w:tcPr>
          <w:p w14:paraId="79D4316E" w14:textId="04BE33E8" w:rsidR="113F9681" w:rsidRDefault="113F9681" w:rsidP="125FF502">
            <w:pPr>
              <w:rPr>
                <w:rFonts w:ascii="Calibri" w:eastAsia="Calibri" w:hAnsi="Calibri" w:cs="Calibri"/>
                <w:lang w:val="nl"/>
              </w:rPr>
            </w:pPr>
            <w:r w:rsidRPr="125FF502">
              <w:rPr>
                <w:rFonts w:ascii="Calibri" w:eastAsia="Calibri" w:hAnsi="Calibri" w:cs="Calibri"/>
                <w:lang w:val="nl"/>
              </w:rPr>
              <w:t>Opdelen van rechten. Momenteel kunnen alle gebruikers overal bij. We moeten later als we accounts hebben hun kunnen opdelen in leerlingen en admins.</w:t>
            </w:r>
          </w:p>
        </w:tc>
      </w:tr>
      <w:tr w:rsidR="125FF502" w14:paraId="110E4DBC" w14:textId="77777777" w:rsidTr="125FF502">
        <w:tc>
          <w:tcPr>
            <w:tcW w:w="1413" w:type="dxa"/>
          </w:tcPr>
          <w:p w14:paraId="1E6B9AE4" w14:textId="2A6E87E8" w:rsidR="11D61C40" w:rsidRDefault="11D61C40">
            <w:r>
              <w:t xml:space="preserve">Probleem </w:t>
            </w:r>
            <w:r w:rsidR="3281BDFF">
              <w:t>10</w:t>
            </w:r>
          </w:p>
          <w:p w14:paraId="49D02250" w14:textId="0ABA60B3" w:rsidR="125FF502" w:rsidRDefault="125FF502" w:rsidP="125FF502"/>
        </w:tc>
        <w:tc>
          <w:tcPr>
            <w:tcW w:w="7649" w:type="dxa"/>
          </w:tcPr>
          <w:p w14:paraId="0EA1A3B1" w14:textId="1A5719BF" w:rsidR="113F9681" w:rsidRDefault="113F9681" w:rsidP="125FF502">
            <w:pPr>
              <w:rPr>
                <w:rFonts w:ascii="Calibri" w:eastAsia="Calibri" w:hAnsi="Calibri" w:cs="Calibri"/>
                <w:lang w:val="nl"/>
              </w:rPr>
            </w:pPr>
            <w:r w:rsidRPr="125FF502">
              <w:rPr>
                <w:rFonts w:ascii="Calibri" w:eastAsia="Calibri" w:hAnsi="Calibri" w:cs="Calibri"/>
                <w:lang w:val="nl"/>
              </w:rPr>
              <w:t>Omdat reserveren nog niet werkt is het moeilijk om te testen of de reservering systeem werkt.</w:t>
            </w:r>
          </w:p>
        </w:tc>
      </w:tr>
      <w:tr w:rsidR="125FF502" w14:paraId="17E1AC14" w14:textId="77777777" w:rsidTr="125FF502">
        <w:tc>
          <w:tcPr>
            <w:tcW w:w="1413" w:type="dxa"/>
          </w:tcPr>
          <w:p w14:paraId="4A09FBFC" w14:textId="23DD5110" w:rsidR="11D61C40" w:rsidRDefault="11D61C40">
            <w:r>
              <w:t xml:space="preserve">Probleem </w:t>
            </w:r>
            <w:r w:rsidR="4EAA4D98">
              <w:t>11</w:t>
            </w:r>
          </w:p>
          <w:p w14:paraId="0F64ECD8" w14:textId="182B89A7" w:rsidR="125FF502" w:rsidRDefault="125FF502" w:rsidP="125FF502"/>
        </w:tc>
        <w:tc>
          <w:tcPr>
            <w:tcW w:w="7649" w:type="dxa"/>
          </w:tcPr>
          <w:p w14:paraId="492C5809" w14:textId="06AE8FE6" w:rsidR="113F9681" w:rsidRDefault="113F9681" w:rsidP="125FF502">
            <w:pPr>
              <w:rPr>
                <w:rFonts w:ascii="Calibri" w:eastAsia="Calibri" w:hAnsi="Calibri" w:cs="Calibri"/>
                <w:lang w:val="nl"/>
              </w:rPr>
            </w:pPr>
            <w:r w:rsidRPr="125FF502">
              <w:rPr>
                <w:rFonts w:ascii="Calibri" w:eastAsia="Calibri" w:hAnsi="Calibri" w:cs="Calibri"/>
                <w:lang w:val="nl"/>
              </w:rPr>
              <w:t>Als we accounts hebben moeten we ook nog een login scherm maken. Misschien moeten wij ook nog een “maak account” pagina maken.</w:t>
            </w:r>
          </w:p>
        </w:tc>
      </w:tr>
      <w:tr w:rsidR="125FF502" w14:paraId="1F62CEF9" w14:textId="77777777" w:rsidTr="125FF502">
        <w:tc>
          <w:tcPr>
            <w:tcW w:w="1413" w:type="dxa"/>
          </w:tcPr>
          <w:p w14:paraId="29C0166E" w14:textId="38AEFBF8" w:rsidR="1F656E9D" w:rsidRDefault="1F656E9D">
            <w:r>
              <w:t xml:space="preserve">Probleem </w:t>
            </w:r>
            <w:r w:rsidR="2F0E4D9B">
              <w:t>12</w:t>
            </w:r>
          </w:p>
          <w:p w14:paraId="0DB9B1A7" w14:textId="6F20638F" w:rsidR="125FF502" w:rsidRDefault="125FF502" w:rsidP="125FF502"/>
        </w:tc>
        <w:tc>
          <w:tcPr>
            <w:tcW w:w="7649" w:type="dxa"/>
          </w:tcPr>
          <w:p w14:paraId="2F338C2C" w14:textId="55D50F40" w:rsidR="113F9681" w:rsidRDefault="113F9681" w:rsidP="125FF502">
            <w:pPr>
              <w:rPr>
                <w:rFonts w:ascii="Calibri" w:eastAsia="Calibri" w:hAnsi="Calibri" w:cs="Calibri"/>
                <w:lang w:val="nl"/>
              </w:rPr>
            </w:pPr>
            <w:r w:rsidRPr="125FF502">
              <w:rPr>
                <w:rFonts w:ascii="Calibri" w:eastAsia="Calibri" w:hAnsi="Calibri" w:cs="Calibri"/>
                <w:lang w:val="nl"/>
              </w:rPr>
              <w:t>We moeten iets regelen dat als producten verwijderd worden dat reserveringen en winkelmandjes ook geleegd worden van dat product.</w:t>
            </w:r>
          </w:p>
        </w:tc>
      </w:tr>
    </w:tbl>
    <w:p w14:paraId="5B521374" w14:textId="6FD18D73" w:rsidR="00CF456C" w:rsidRDefault="00CF456C" w:rsidP="00CF456C"/>
    <w:p w14:paraId="6F0253D4" w14:textId="4756EA1F" w:rsidR="00CF456C" w:rsidRDefault="00CF456C" w:rsidP="00CF456C"/>
    <w:p w14:paraId="2E1C1DB5" w14:textId="6A12C372" w:rsidR="00CF456C" w:rsidRPr="00CF456C" w:rsidRDefault="00CF456C" w:rsidP="00CF456C">
      <w:r>
        <w:br w:type="page"/>
      </w:r>
    </w:p>
    <w:p w14:paraId="74EC0ADD" w14:textId="3D98B5C1" w:rsidR="00CF456C" w:rsidRDefault="1A9FC950" w:rsidP="00BD2C94">
      <w:pPr>
        <w:pStyle w:val="Kop1"/>
      </w:pPr>
      <w:r>
        <w:lastRenderedPageBreak/>
        <w:t>Problemen oplossen</w:t>
      </w:r>
    </w:p>
    <w:p w14:paraId="7B195C03" w14:textId="77777777" w:rsidR="00F50B15" w:rsidRPr="00F50B15" w:rsidRDefault="00F50B15" w:rsidP="00F50B15"/>
    <w:tbl>
      <w:tblPr>
        <w:tblStyle w:val="Tabelraster"/>
        <w:tblW w:w="0" w:type="auto"/>
        <w:tblLayout w:type="fixed"/>
        <w:tblLook w:val="06A0" w:firstRow="1" w:lastRow="0" w:firstColumn="1" w:lastColumn="0" w:noHBand="1" w:noVBand="1"/>
      </w:tblPr>
      <w:tblGrid>
        <w:gridCol w:w="1455"/>
        <w:gridCol w:w="7605"/>
      </w:tblGrid>
      <w:tr w:rsidR="125FF502" w14:paraId="4777D02D" w14:textId="77777777" w:rsidTr="125FF502">
        <w:tc>
          <w:tcPr>
            <w:tcW w:w="1455" w:type="dxa"/>
          </w:tcPr>
          <w:p w14:paraId="1E9A8AF8" w14:textId="6259C499" w:rsidR="1A9FC950" w:rsidRDefault="1A9FC950" w:rsidP="125FF502">
            <w:r>
              <w:t>Oplossing 1</w:t>
            </w:r>
          </w:p>
        </w:tc>
        <w:tc>
          <w:tcPr>
            <w:tcW w:w="7605" w:type="dxa"/>
          </w:tcPr>
          <w:p w14:paraId="1EF1BED9" w14:textId="1F15646F" w:rsidR="1A9FC950" w:rsidRDefault="1A9FC950" w:rsidP="125FF502">
            <w:r>
              <w:t>Ga naar "</w:t>
            </w:r>
            <w:proofErr w:type="spellStart"/>
            <w:r>
              <w:t>omgevingsvariable</w:t>
            </w:r>
            <w:r w:rsidR="00F61438">
              <w:t>n</w:t>
            </w:r>
            <w:proofErr w:type="spellEnd"/>
            <w:r>
              <w:t xml:space="preserve"> van systeem bewerken", click </w:t>
            </w:r>
            <w:r w:rsidR="3897211A">
              <w:t xml:space="preserve">bij "Geavanceerd" </w:t>
            </w:r>
            <w:r>
              <w:t xml:space="preserve">op </w:t>
            </w:r>
            <w:r w:rsidR="0B1C66EB">
              <w:t>"</w:t>
            </w:r>
            <w:proofErr w:type="spellStart"/>
            <w:r w:rsidR="0B1C66EB">
              <w:t>omgevingsvariable</w:t>
            </w:r>
            <w:r w:rsidR="00F61438">
              <w:t>n</w:t>
            </w:r>
            <w:proofErr w:type="spellEnd"/>
            <w:r w:rsidR="0B1C66EB">
              <w:t>"</w:t>
            </w:r>
            <w:r w:rsidR="36D649C2">
              <w:t xml:space="preserve">. Maak een nieuwe </w:t>
            </w:r>
            <w:proofErr w:type="spellStart"/>
            <w:r w:rsidR="00314CCE">
              <w:t>omgevings</w:t>
            </w:r>
            <w:r w:rsidR="36D649C2">
              <w:t>variable</w:t>
            </w:r>
            <w:proofErr w:type="spellEnd"/>
            <w:r w:rsidR="36D649C2">
              <w:t xml:space="preserve"> met de naam "</w:t>
            </w:r>
            <w:proofErr w:type="spellStart"/>
            <w:r w:rsidR="36D649C2">
              <w:t>aci_db_string</w:t>
            </w:r>
            <w:proofErr w:type="spellEnd"/>
            <w:r w:rsidR="36D649C2">
              <w:t xml:space="preserve">" en voer daar de </w:t>
            </w:r>
            <w:proofErr w:type="spellStart"/>
            <w:r w:rsidR="36D649C2">
              <w:t>connectionstring</w:t>
            </w:r>
            <w:proofErr w:type="spellEnd"/>
            <w:r w:rsidR="36D649C2">
              <w:t xml:space="preserve"> van een onlinedatabase</w:t>
            </w:r>
            <w:r w:rsidR="23315A73">
              <w:t>.</w:t>
            </w:r>
            <w:r w:rsidR="405058ED">
              <w:t xml:space="preserve"> Als je dat gedaan hebt </w:t>
            </w:r>
            <w:proofErr w:type="spellStart"/>
            <w:r w:rsidR="405058ED">
              <w:t>restart</w:t>
            </w:r>
            <w:proofErr w:type="spellEnd"/>
            <w:r w:rsidR="405058ED">
              <w:t xml:space="preserve"> je pc.</w:t>
            </w:r>
          </w:p>
        </w:tc>
      </w:tr>
      <w:tr w:rsidR="125FF502" w:rsidRPr="00135A54" w14:paraId="31952C8D" w14:textId="77777777" w:rsidTr="125FF502">
        <w:tc>
          <w:tcPr>
            <w:tcW w:w="1455" w:type="dxa"/>
          </w:tcPr>
          <w:p w14:paraId="171D95CF" w14:textId="5A308D9C" w:rsidR="1A9FC950" w:rsidRDefault="1A9FC950" w:rsidP="125FF502">
            <w:r>
              <w:t xml:space="preserve">Oplossing </w:t>
            </w:r>
            <w:r w:rsidR="45FD4062">
              <w:t>2</w:t>
            </w:r>
          </w:p>
        </w:tc>
        <w:tc>
          <w:tcPr>
            <w:tcW w:w="7605" w:type="dxa"/>
          </w:tcPr>
          <w:p w14:paraId="38EE411D" w14:textId="77777777" w:rsidR="00135A54" w:rsidRDefault="00135A54" w:rsidP="00135A54">
            <w:r>
              <w:t xml:space="preserve">Een standaard functie van </w:t>
            </w:r>
            <w:proofErr w:type="spellStart"/>
            <w:r>
              <w:t>Entity</w:t>
            </w:r>
            <w:proofErr w:type="spellEnd"/>
            <w:r>
              <w:t xml:space="preserve"> </w:t>
            </w:r>
            <w:proofErr w:type="spellStart"/>
            <w:r>
              <w:t>framework</w:t>
            </w:r>
            <w:proofErr w:type="spellEnd"/>
            <w:r>
              <w:t xml:space="preserve"> is het uitvoeren van </w:t>
            </w:r>
            <w:proofErr w:type="spellStart"/>
            <w:r>
              <w:t>migrations</w:t>
            </w:r>
            <w:proofErr w:type="spellEnd"/>
            <w:r>
              <w:t xml:space="preserve"> als je op YouTube opzoekt hoe je </w:t>
            </w:r>
            <w:proofErr w:type="spellStart"/>
            <w:r>
              <w:t>migrations</w:t>
            </w:r>
            <w:proofErr w:type="spellEnd"/>
            <w:r>
              <w:t xml:space="preserve"> uitvoert kan je makkelijk deze oplossing vinden. Hieronder staat ook de oplossing </w:t>
            </w:r>
          </w:p>
          <w:p w14:paraId="2D35E228" w14:textId="4A6840B3" w:rsidR="125FF502" w:rsidRPr="00135A54" w:rsidRDefault="00135A54" w:rsidP="00135A54">
            <w:pPr>
              <w:rPr>
                <w:lang w:val="en-US"/>
              </w:rPr>
            </w:pPr>
            <w:r w:rsidRPr="00135A54">
              <w:rPr>
                <w:lang w:val="en-US"/>
              </w:rPr>
              <w:t xml:space="preserve">&gt; dotnet </w:t>
            </w:r>
            <w:proofErr w:type="spellStart"/>
            <w:r w:rsidRPr="00135A54">
              <w:rPr>
                <w:lang w:val="en-US"/>
              </w:rPr>
              <w:t>ef</w:t>
            </w:r>
            <w:proofErr w:type="spellEnd"/>
            <w:r w:rsidRPr="00135A54">
              <w:rPr>
                <w:lang w:val="en-US"/>
              </w:rPr>
              <w:t xml:space="preserve"> migrations add </w:t>
            </w:r>
            <w:proofErr w:type="spellStart"/>
            <w:r w:rsidRPr="00135A54">
              <w:rPr>
                <w:lang w:val="en-US"/>
              </w:rPr>
              <w:t>InitialCreate</w:t>
            </w:r>
            <w:proofErr w:type="spellEnd"/>
            <w:r w:rsidRPr="00135A54">
              <w:rPr>
                <w:lang w:val="en-US"/>
              </w:rPr>
              <w:br/>
              <w:t xml:space="preserve">&gt; dotnet </w:t>
            </w:r>
            <w:proofErr w:type="spellStart"/>
            <w:r w:rsidRPr="00135A54">
              <w:rPr>
                <w:lang w:val="en-US"/>
              </w:rPr>
              <w:t>ef</w:t>
            </w:r>
            <w:proofErr w:type="spellEnd"/>
            <w:r w:rsidRPr="00135A54">
              <w:rPr>
                <w:lang w:val="en-US"/>
              </w:rPr>
              <w:t xml:space="preserve"> database update</w:t>
            </w:r>
          </w:p>
        </w:tc>
      </w:tr>
      <w:tr w:rsidR="125FF502" w14:paraId="4F616A73" w14:textId="77777777" w:rsidTr="125FF502">
        <w:tc>
          <w:tcPr>
            <w:tcW w:w="1455" w:type="dxa"/>
          </w:tcPr>
          <w:p w14:paraId="7FA6598B" w14:textId="5ECB5B0B" w:rsidR="1A9FC950" w:rsidRDefault="1A9FC950" w:rsidP="125FF502">
            <w:r>
              <w:t xml:space="preserve">Oplossing </w:t>
            </w:r>
            <w:r w:rsidR="7285197B">
              <w:t>3</w:t>
            </w:r>
          </w:p>
        </w:tc>
        <w:tc>
          <w:tcPr>
            <w:tcW w:w="7605" w:type="dxa"/>
          </w:tcPr>
          <w:p w14:paraId="039831CE" w14:textId="2AD994B2" w:rsidR="0283CD0C" w:rsidRDefault="0283CD0C" w:rsidP="125FF502">
            <w:r>
              <w:t xml:space="preserve">Gebruik als browser Microsoft </w:t>
            </w:r>
            <w:proofErr w:type="spellStart"/>
            <w:r>
              <w:t>Edge</w:t>
            </w:r>
            <w:proofErr w:type="spellEnd"/>
            <w:r>
              <w:t xml:space="preserve"> of Chrome. Andere browsers lijken problemen te veroorzaken voor de front</w:t>
            </w:r>
            <w:r w:rsidR="467B4A73">
              <w:t>-</w:t>
            </w:r>
            <w:r>
              <w:t>end.</w:t>
            </w:r>
          </w:p>
        </w:tc>
      </w:tr>
      <w:tr w:rsidR="125FF502" w14:paraId="30DD539C" w14:textId="77777777" w:rsidTr="125FF502">
        <w:tc>
          <w:tcPr>
            <w:tcW w:w="1455" w:type="dxa"/>
          </w:tcPr>
          <w:p w14:paraId="3CA97F5B" w14:textId="132E7F96" w:rsidR="1A9FC950" w:rsidRDefault="1A9FC950" w:rsidP="125FF502">
            <w:r>
              <w:t xml:space="preserve">Oplossing </w:t>
            </w:r>
            <w:r w:rsidR="2923FD1C">
              <w:t>4</w:t>
            </w:r>
          </w:p>
          <w:p w14:paraId="7A89783F" w14:textId="093F8C02" w:rsidR="125FF502" w:rsidRDefault="125FF502" w:rsidP="125FF502"/>
        </w:tc>
        <w:tc>
          <w:tcPr>
            <w:tcW w:w="7605" w:type="dxa"/>
          </w:tcPr>
          <w:p w14:paraId="4AD69067" w14:textId="523F307F" w:rsidR="4128B23D" w:rsidRDefault="4128B23D" w:rsidP="125FF502">
            <w:r>
              <w:t>Zorg ervoor dat het een onlinedatabase is. Lo</w:t>
            </w:r>
            <w:r w:rsidR="00135A54">
              <w:t>kale</w:t>
            </w:r>
            <w:r>
              <w:t xml:space="preserve"> databases lijken niet te werken.</w:t>
            </w:r>
          </w:p>
        </w:tc>
      </w:tr>
      <w:tr w:rsidR="125FF502" w14:paraId="26EDC4B3" w14:textId="77777777" w:rsidTr="125FF502">
        <w:tc>
          <w:tcPr>
            <w:tcW w:w="1455" w:type="dxa"/>
          </w:tcPr>
          <w:p w14:paraId="1B2E46D9" w14:textId="71E4427B" w:rsidR="1A9FC950" w:rsidRDefault="1A9FC950" w:rsidP="125FF502">
            <w:r>
              <w:t xml:space="preserve">Oplossing </w:t>
            </w:r>
            <w:r w:rsidR="43C92867">
              <w:t>5</w:t>
            </w:r>
          </w:p>
          <w:p w14:paraId="21EE1124" w14:textId="3A9DDCB2" w:rsidR="125FF502" w:rsidRDefault="125FF502" w:rsidP="125FF502"/>
        </w:tc>
        <w:tc>
          <w:tcPr>
            <w:tcW w:w="7605" w:type="dxa"/>
          </w:tcPr>
          <w:p w14:paraId="2A48E683" w14:textId="55FE8DC7" w:rsidR="455614C8" w:rsidRDefault="00A729B8" w:rsidP="125FF502">
            <w:r>
              <w:t>Uitleg is aangepast waa</w:t>
            </w:r>
            <w:r w:rsidR="005A4587">
              <w:t>r</w:t>
            </w:r>
            <w:r w:rsidR="00512114">
              <w:t>door het hopelijk wat beter te begrijpen is</w:t>
            </w:r>
            <w:r w:rsidR="00DC1821">
              <w:t>.</w:t>
            </w:r>
          </w:p>
        </w:tc>
      </w:tr>
      <w:tr w:rsidR="125FF502" w14:paraId="601523EC" w14:textId="77777777" w:rsidTr="125FF502">
        <w:tc>
          <w:tcPr>
            <w:tcW w:w="1455" w:type="dxa"/>
          </w:tcPr>
          <w:p w14:paraId="7F5B9375" w14:textId="0EE087C7" w:rsidR="1A9FC950" w:rsidRDefault="1A9FC950" w:rsidP="125FF502">
            <w:r>
              <w:t xml:space="preserve">Oplossing </w:t>
            </w:r>
            <w:r w:rsidR="691A24E6">
              <w:t>6</w:t>
            </w:r>
          </w:p>
          <w:p w14:paraId="58B2C3A6" w14:textId="5B646204" w:rsidR="125FF502" w:rsidRDefault="125FF502" w:rsidP="125FF502"/>
        </w:tc>
        <w:tc>
          <w:tcPr>
            <w:tcW w:w="7605" w:type="dxa"/>
          </w:tcPr>
          <w:p w14:paraId="5411144E" w14:textId="3D21155F" w:rsidR="125FF502" w:rsidRDefault="00DC1821" w:rsidP="125FF502">
            <w:r>
              <w:t xml:space="preserve">Hieronder staat de verdere uitleg voor het werkend krijgen van </w:t>
            </w:r>
            <w:proofErr w:type="spellStart"/>
            <w:r>
              <w:t>NuGet</w:t>
            </w:r>
            <w:proofErr w:type="spellEnd"/>
            <w:r>
              <w:t xml:space="preserve"> Packages </w:t>
            </w:r>
            <w:r w:rsidR="004D2BD8">
              <w:t>in de front-end</w:t>
            </w:r>
          </w:p>
        </w:tc>
      </w:tr>
      <w:tr w:rsidR="125FF502" w14:paraId="1AC8D3B9" w14:textId="77777777" w:rsidTr="125FF502">
        <w:tc>
          <w:tcPr>
            <w:tcW w:w="1455" w:type="dxa"/>
          </w:tcPr>
          <w:p w14:paraId="32D98772" w14:textId="24CF104D" w:rsidR="1A9FC950" w:rsidRDefault="1A9FC950" w:rsidP="125FF502">
            <w:r>
              <w:t xml:space="preserve">Oplossing </w:t>
            </w:r>
            <w:r w:rsidR="70E845B8">
              <w:t>7</w:t>
            </w:r>
          </w:p>
          <w:p w14:paraId="1395C13F" w14:textId="3B55A94E" w:rsidR="125FF502" w:rsidRDefault="125FF502" w:rsidP="125FF502"/>
        </w:tc>
        <w:tc>
          <w:tcPr>
            <w:tcW w:w="7605" w:type="dxa"/>
          </w:tcPr>
          <w:p w14:paraId="63D21B48" w14:textId="5C2753F0" w:rsidR="125FF502" w:rsidRDefault="00880464" w:rsidP="125FF502">
            <w:r>
              <w:t xml:space="preserve">Het probleem was in </w:t>
            </w:r>
            <w:proofErr w:type="spellStart"/>
            <w:r>
              <w:t>glitch</w:t>
            </w:r>
            <w:proofErr w:type="spellEnd"/>
            <w:r>
              <w:t xml:space="preserve"> in de datumprikker dit is nu opgelost.</w:t>
            </w:r>
          </w:p>
        </w:tc>
      </w:tr>
      <w:tr w:rsidR="125FF502" w14:paraId="784B5005" w14:textId="77777777" w:rsidTr="125FF502">
        <w:tc>
          <w:tcPr>
            <w:tcW w:w="1455" w:type="dxa"/>
          </w:tcPr>
          <w:p w14:paraId="7AD49F8E" w14:textId="0055E07F" w:rsidR="1A9FC950" w:rsidRDefault="1A9FC950" w:rsidP="125FF502">
            <w:r>
              <w:t xml:space="preserve">Oplossing </w:t>
            </w:r>
            <w:r w:rsidR="28C2081C">
              <w:t>8</w:t>
            </w:r>
          </w:p>
          <w:p w14:paraId="6CDFCF39" w14:textId="50E559C9" w:rsidR="125FF502" w:rsidRDefault="125FF502" w:rsidP="125FF502"/>
        </w:tc>
        <w:tc>
          <w:tcPr>
            <w:tcW w:w="7605" w:type="dxa"/>
          </w:tcPr>
          <w:p w14:paraId="46717193" w14:textId="71BE6027" w:rsidR="125FF502" w:rsidRDefault="00880464" w:rsidP="125FF502">
            <w:r>
              <w:t>Accounts onderdeel is momenteel zo gemaakt om eruit gehaald te kunnen worden dit was een eis van onze op</w:t>
            </w:r>
            <w:r w:rsidR="00EF6B41">
              <w:t>drachtgever.</w:t>
            </w:r>
          </w:p>
        </w:tc>
      </w:tr>
      <w:tr w:rsidR="00EF6B41" w14:paraId="74F3CAE3" w14:textId="77777777" w:rsidTr="125FF502">
        <w:tc>
          <w:tcPr>
            <w:tcW w:w="1455" w:type="dxa"/>
          </w:tcPr>
          <w:p w14:paraId="3B7440E7" w14:textId="77777777" w:rsidR="00EF6B41" w:rsidRDefault="00EF6B41" w:rsidP="125FF502">
            <w:r>
              <w:t>Oplossing 9</w:t>
            </w:r>
          </w:p>
          <w:p w14:paraId="5B2C8A35" w14:textId="361E1765" w:rsidR="00EF6B41" w:rsidRDefault="00EF6B41" w:rsidP="125FF502"/>
        </w:tc>
        <w:tc>
          <w:tcPr>
            <w:tcW w:w="7605" w:type="dxa"/>
          </w:tcPr>
          <w:p w14:paraId="56BEE8BF" w14:textId="1E2DE97C" w:rsidR="00EF6B41" w:rsidRDefault="00FE0403" w:rsidP="125FF502">
            <w:r>
              <w:t xml:space="preserve">De rechten per gebruiker moeten nog gemaakt worden, momenteel hebben we alleen </w:t>
            </w:r>
            <w:r w:rsidR="00422BCC">
              <w:t xml:space="preserve">een student, medewerker en een </w:t>
            </w:r>
            <w:proofErr w:type="spellStart"/>
            <w:r w:rsidR="00422BCC">
              <w:t>admin</w:t>
            </w:r>
            <w:proofErr w:type="spellEnd"/>
            <w:r w:rsidR="00422BCC">
              <w:t>.</w:t>
            </w:r>
            <w:r w:rsidR="001119F7">
              <w:t xml:space="preserve"> </w:t>
            </w:r>
          </w:p>
        </w:tc>
      </w:tr>
      <w:tr w:rsidR="00EF6B41" w14:paraId="33323693" w14:textId="77777777" w:rsidTr="125FF502">
        <w:tc>
          <w:tcPr>
            <w:tcW w:w="1455" w:type="dxa"/>
          </w:tcPr>
          <w:p w14:paraId="44E0DC8C" w14:textId="77777777" w:rsidR="00EF6B41" w:rsidRDefault="00EF6B41" w:rsidP="125FF502">
            <w:r>
              <w:t>Oplossing 10</w:t>
            </w:r>
          </w:p>
          <w:p w14:paraId="322A9BC3" w14:textId="2107D771" w:rsidR="00EF6B41" w:rsidRDefault="00EF6B41" w:rsidP="125FF502"/>
        </w:tc>
        <w:tc>
          <w:tcPr>
            <w:tcW w:w="7605" w:type="dxa"/>
          </w:tcPr>
          <w:p w14:paraId="27A655B1" w14:textId="239DD8EB" w:rsidR="00EF6B41" w:rsidRDefault="00422BCC" w:rsidP="125FF502">
            <w:r>
              <w:t>Reserveren onderdeel werkt kan getest worden en er zijn meer testen toegevoegd.</w:t>
            </w:r>
          </w:p>
        </w:tc>
      </w:tr>
      <w:tr w:rsidR="00EF6B41" w14:paraId="34DDD987" w14:textId="77777777" w:rsidTr="125FF502">
        <w:tc>
          <w:tcPr>
            <w:tcW w:w="1455" w:type="dxa"/>
          </w:tcPr>
          <w:p w14:paraId="0B1DA4B0" w14:textId="77777777" w:rsidR="00EF6B41" w:rsidRDefault="00EF6B41" w:rsidP="125FF502">
            <w:r>
              <w:t>Oplossing 11</w:t>
            </w:r>
          </w:p>
          <w:p w14:paraId="28B074B7" w14:textId="0EA92C85" w:rsidR="00EF6B41" w:rsidRDefault="00EF6B41" w:rsidP="125FF502"/>
        </w:tc>
        <w:tc>
          <w:tcPr>
            <w:tcW w:w="7605" w:type="dxa"/>
          </w:tcPr>
          <w:p w14:paraId="147A5A10" w14:textId="05AFD77F" w:rsidR="00EF6B41" w:rsidRDefault="00A610FC" w:rsidP="125FF502">
            <w:r>
              <w:t>Login scherm is aangemaakt momenteel kunnen alleen accounts toegevoegd worden in de database.</w:t>
            </w:r>
          </w:p>
        </w:tc>
      </w:tr>
      <w:tr w:rsidR="00EF6B41" w14:paraId="622D28BC" w14:textId="77777777" w:rsidTr="125FF502">
        <w:tc>
          <w:tcPr>
            <w:tcW w:w="1455" w:type="dxa"/>
          </w:tcPr>
          <w:p w14:paraId="72C33D95" w14:textId="77777777" w:rsidR="00EF6B41" w:rsidRDefault="00EF6B41" w:rsidP="125FF502">
            <w:r>
              <w:t>Oplossing 12</w:t>
            </w:r>
          </w:p>
          <w:p w14:paraId="1DF58A93" w14:textId="7D9FB3D7" w:rsidR="00EF6B41" w:rsidRDefault="00EF6B41" w:rsidP="125FF502"/>
        </w:tc>
        <w:tc>
          <w:tcPr>
            <w:tcW w:w="7605" w:type="dxa"/>
          </w:tcPr>
          <w:p w14:paraId="6FD1E438" w14:textId="79351B93" w:rsidR="00EF6B41" w:rsidRDefault="00A610FC" w:rsidP="125FF502">
            <w:r>
              <w:t>Dit probleem is opgelost</w:t>
            </w:r>
            <w:r w:rsidR="009D2A40">
              <w:t>, er wordt nu getest in de winkelmand op deze mogelijkheden.</w:t>
            </w:r>
          </w:p>
        </w:tc>
      </w:tr>
    </w:tbl>
    <w:p w14:paraId="46D428EE" w14:textId="28ADE31D" w:rsidR="00CF456C" w:rsidRPr="00CF456C" w:rsidRDefault="00CF456C" w:rsidP="125FF502"/>
    <w:p w14:paraId="6C6075B6" w14:textId="0B6839F7" w:rsidR="00CF456C" w:rsidRPr="00CF456C" w:rsidRDefault="79D6F77C" w:rsidP="00BD2C94">
      <w:pPr>
        <w:pStyle w:val="Kop1"/>
      </w:pPr>
      <w:proofErr w:type="spellStart"/>
      <w:r w:rsidRPr="125FF502">
        <w:t>NuGet</w:t>
      </w:r>
      <w:proofErr w:type="spellEnd"/>
      <w:r w:rsidRPr="125FF502">
        <w:t xml:space="preserve"> Packages verder werkend krijgen</w:t>
      </w:r>
    </w:p>
    <w:p w14:paraId="2AF9B2AC" w14:textId="1EBBD814" w:rsidR="125FF502" w:rsidRDefault="125FF502" w:rsidP="125FF502"/>
    <w:p w14:paraId="00106A56" w14:textId="6B004E92" w:rsidR="79D6F77C" w:rsidRDefault="79D6F77C" w:rsidP="125FF502">
      <w:proofErr w:type="spellStart"/>
      <w:r>
        <w:t>install</w:t>
      </w:r>
      <w:proofErr w:type="spellEnd"/>
      <w:r>
        <w:t xml:space="preserve"> </w:t>
      </w:r>
      <w:r w:rsidRPr="125FF502">
        <w:rPr>
          <w:i/>
          <w:iCs/>
        </w:rPr>
        <w:t>“</w:t>
      </w:r>
      <w:proofErr w:type="spellStart"/>
      <w:r w:rsidRPr="125FF502">
        <w:rPr>
          <w:i/>
          <w:iCs/>
        </w:rPr>
        <w:t>Microsoft.EntityFrameworkCore.Design</w:t>
      </w:r>
      <w:proofErr w:type="spellEnd"/>
      <w:r w:rsidRPr="125FF502">
        <w:rPr>
          <w:i/>
          <w:iCs/>
        </w:rPr>
        <w:t>”</w:t>
      </w:r>
      <w:r>
        <w:t xml:space="preserve"> in alle Services (versie 5.0.4)</w:t>
      </w:r>
    </w:p>
    <w:p w14:paraId="31DE11CF" w14:textId="3D5E08F4" w:rsidR="3AD584D2" w:rsidRDefault="3AD584D2" w:rsidP="125FF502">
      <w:r>
        <w:t>In de terminal, werk in de folder van het project</w:t>
      </w:r>
      <w:r>
        <w:br/>
      </w:r>
      <w:r w:rsidR="67CC0CDF">
        <w:t>&gt;</w:t>
      </w:r>
      <w:r w:rsidR="438C59AD">
        <w:t xml:space="preserve"> </w:t>
      </w:r>
      <w:proofErr w:type="spellStart"/>
      <w:r w:rsidR="438C59AD">
        <w:t>dotnet</w:t>
      </w:r>
      <w:proofErr w:type="spellEnd"/>
      <w:r w:rsidR="438C59AD">
        <w:t xml:space="preserve"> tool </w:t>
      </w:r>
      <w:proofErr w:type="spellStart"/>
      <w:r w:rsidR="438C59AD">
        <w:t>install</w:t>
      </w:r>
      <w:proofErr w:type="spellEnd"/>
      <w:r w:rsidR="438C59AD">
        <w:t xml:space="preserve"> --</w:t>
      </w:r>
      <w:proofErr w:type="spellStart"/>
      <w:r w:rsidR="438C59AD">
        <w:t>global</w:t>
      </w:r>
      <w:proofErr w:type="spellEnd"/>
      <w:r w:rsidR="438C59AD">
        <w:t xml:space="preserve"> </w:t>
      </w:r>
      <w:proofErr w:type="spellStart"/>
      <w:r w:rsidR="438C59AD">
        <w:t>dotnet-ef</w:t>
      </w:r>
      <w:proofErr w:type="spellEnd"/>
      <w:r>
        <w:br/>
      </w:r>
      <w:r w:rsidR="61D3EE25">
        <w:t>&gt;</w:t>
      </w:r>
      <w:r w:rsidR="063B31B6">
        <w:t xml:space="preserve"> </w:t>
      </w:r>
      <w:proofErr w:type="spellStart"/>
      <w:r w:rsidR="063B31B6">
        <w:t>dotnet</w:t>
      </w:r>
      <w:proofErr w:type="spellEnd"/>
      <w:r w:rsidR="063B31B6">
        <w:t xml:space="preserve"> tool update --</w:t>
      </w:r>
      <w:proofErr w:type="spellStart"/>
      <w:r w:rsidR="063B31B6">
        <w:t>global</w:t>
      </w:r>
      <w:proofErr w:type="spellEnd"/>
      <w:r w:rsidR="063B31B6">
        <w:t xml:space="preserve"> </w:t>
      </w:r>
      <w:proofErr w:type="spellStart"/>
      <w:r w:rsidR="063B31B6">
        <w:t>dotnet-ef</w:t>
      </w:r>
      <w:proofErr w:type="spellEnd"/>
    </w:p>
    <w:p w14:paraId="3FA4F928" w14:textId="4DCCBE25" w:rsidR="492997A0" w:rsidRDefault="492997A0" w:rsidP="125FF502">
      <w:r w:rsidRPr="125FF502">
        <w:rPr>
          <w:b/>
          <w:bCs/>
        </w:rPr>
        <w:t xml:space="preserve">Hierna voor iedere </w:t>
      </w:r>
      <w:r w:rsidRPr="7E0FD8E5">
        <w:rPr>
          <w:b/>
          <w:bCs/>
        </w:rPr>
        <w:t>service</w:t>
      </w:r>
      <w:r w:rsidRPr="125FF502">
        <w:rPr>
          <w:b/>
          <w:bCs/>
        </w:rPr>
        <w:t>:</w:t>
      </w:r>
      <w:r>
        <w:br/>
      </w:r>
      <w:r w:rsidR="09B14DF0">
        <w:t xml:space="preserve">Cd naar </w:t>
      </w:r>
      <w:r w:rsidR="7F5F8B0D">
        <w:t>de</w:t>
      </w:r>
      <w:r w:rsidR="09B14DF0">
        <w:t xml:space="preserve"> service</w:t>
      </w:r>
    </w:p>
    <w:p w14:paraId="3F90937E" w14:textId="26DFF714" w:rsidR="09B14DF0" w:rsidRPr="004E0DDF" w:rsidRDefault="09B14DF0" w:rsidP="125FF502">
      <w:pPr>
        <w:rPr>
          <w:lang w:val="en-US"/>
        </w:rPr>
      </w:pPr>
      <w:r w:rsidRPr="004E0DDF">
        <w:rPr>
          <w:lang w:val="en-US"/>
        </w:rPr>
        <w:t>&gt;</w:t>
      </w:r>
      <w:r w:rsidR="16FBC8C6" w:rsidRPr="004E0DDF">
        <w:rPr>
          <w:lang w:val="en-US"/>
        </w:rPr>
        <w:t xml:space="preserve"> dotnet </w:t>
      </w:r>
      <w:proofErr w:type="spellStart"/>
      <w:r w:rsidR="16FBC8C6" w:rsidRPr="004E0DDF">
        <w:rPr>
          <w:lang w:val="en-US"/>
        </w:rPr>
        <w:t>ef</w:t>
      </w:r>
      <w:proofErr w:type="spellEnd"/>
      <w:r w:rsidR="16FBC8C6" w:rsidRPr="004E0DDF">
        <w:rPr>
          <w:lang w:val="en-US"/>
        </w:rPr>
        <w:t xml:space="preserve"> migrations add </w:t>
      </w:r>
      <w:proofErr w:type="spellStart"/>
      <w:r w:rsidR="16FBC8C6" w:rsidRPr="004E0DDF">
        <w:rPr>
          <w:lang w:val="en-US"/>
        </w:rPr>
        <w:t>InitialCreate</w:t>
      </w:r>
      <w:proofErr w:type="spellEnd"/>
      <w:r w:rsidRPr="004E0DDF">
        <w:rPr>
          <w:lang w:val="en-US"/>
        </w:rPr>
        <w:br/>
      </w:r>
      <w:r w:rsidR="3E574553" w:rsidRPr="004E0DDF">
        <w:rPr>
          <w:lang w:val="en-US"/>
        </w:rPr>
        <w:t>&gt;</w:t>
      </w:r>
      <w:r w:rsidR="6D5F3EF9" w:rsidRPr="004E0DDF">
        <w:rPr>
          <w:lang w:val="en-US"/>
        </w:rPr>
        <w:t xml:space="preserve"> dotnet </w:t>
      </w:r>
      <w:proofErr w:type="spellStart"/>
      <w:r w:rsidR="6D5F3EF9" w:rsidRPr="004E0DDF">
        <w:rPr>
          <w:lang w:val="en-US"/>
        </w:rPr>
        <w:t>ef</w:t>
      </w:r>
      <w:proofErr w:type="spellEnd"/>
      <w:r w:rsidR="6D5F3EF9" w:rsidRPr="004E0DDF">
        <w:rPr>
          <w:lang w:val="en-US"/>
        </w:rPr>
        <w:t xml:space="preserve"> database update</w:t>
      </w:r>
    </w:p>
    <w:p w14:paraId="7D90F2C4" w14:textId="1AFCFD3B" w:rsidR="0F1AF713" w:rsidRDefault="0F1AF713" w:rsidP="0F1AF713">
      <w:pPr>
        <w:rPr>
          <w:sz w:val="32"/>
          <w:szCs w:val="32"/>
          <w:lang w:val="en-US"/>
        </w:rPr>
      </w:pPr>
    </w:p>
    <w:p w14:paraId="61872C5E" w14:textId="4D6B7B96" w:rsidR="0F1AF713" w:rsidRPr="004F0C35" w:rsidRDefault="0F1AF713" w:rsidP="0F1AF713">
      <w:pPr>
        <w:rPr>
          <w:lang w:val="en-US"/>
        </w:rPr>
      </w:pPr>
    </w:p>
    <w:p w14:paraId="66B9712E" w14:textId="5A0DE410" w:rsidR="69842EE1" w:rsidRDefault="69842EE1" w:rsidP="0F1AF713">
      <w:pPr>
        <w:pStyle w:val="Kop1"/>
        <w:rPr>
          <w:rFonts w:ascii="Calibri Light" w:hAnsi="Calibri Light"/>
        </w:rPr>
      </w:pPr>
      <w:r w:rsidRPr="0F1AF713">
        <w:rPr>
          <w:rFonts w:ascii="Calibri Light" w:hAnsi="Calibri Light"/>
        </w:rPr>
        <w:lastRenderedPageBreak/>
        <w:t>Uitbreidingen en verbeteringen.</w:t>
      </w:r>
    </w:p>
    <w:p w14:paraId="45D049BF" w14:textId="24C260C9" w:rsidR="0F1AF713" w:rsidRDefault="0F1AF713" w:rsidP="0F1AF713"/>
    <w:p w14:paraId="2B02B75F" w14:textId="268B1802" w:rsidR="275D2C3C" w:rsidRDefault="484AFC72" w:rsidP="0F1AF713">
      <w:pPr>
        <w:pStyle w:val="Lijstalinea"/>
        <w:numPr>
          <w:ilvl w:val="0"/>
          <w:numId w:val="3"/>
        </w:numPr>
      </w:pPr>
      <w:r>
        <w:t>De catalogus en de winkelmand werken nog erg onhandig, probeer het probleem te vinden en deze functies te optimaliseren.</w:t>
      </w:r>
      <w:r w:rsidR="18AEEE9C">
        <w:t xml:space="preserve"> 1.</w:t>
      </w:r>
    </w:p>
    <w:p w14:paraId="0927D400" w14:textId="2C0C56EB" w:rsidR="3A0CBD46" w:rsidRDefault="7B10D0B3" w:rsidP="14DA3DA3">
      <w:pPr>
        <w:pStyle w:val="Lijstalinea"/>
        <w:numPr>
          <w:ilvl w:val="0"/>
          <w:numId w:val="3"/>
        </w:numPr>
        <w:rPr>
          <w:rFonts w:eastAsiaTheme="minorEastAsia"/>
        </w:rPr>
      </w:pPr>
      <w:r>
        <w:t xml:space="preserve">Het maken van een rollensysteem denk hierbij aan een medewerker van de ACI </w:t>
      </w:r>
      <w:proofErr w:type="spellStart"/>
      <w:r>
        <w:t>rental</w:t>
      </w:r>
      <w:proofErr w:type="spellEnd"/>
      <w:r>
        <w:t>, en de student die het product leent.</w:t>
      </w:r>
      <w:r w:rsidR="4ED5E00F">
        <w:t xml:space="preserve"> 2.</w:t>
      </w:r>
      <w:r w:rsidR="07768A80">
        <w:t xml:space="preserve"> (geen </w:t>
      </w:r>
      <w:proofErr w:type="spellStart"/>
      <w:r w:rsidR="07768A80">
        <w:t>entity</w:t>
      </w:r>
      <w:proofErr w:type="spellEnd"/>
      <w:r w:rsidR="07768A80">
        <w:t xml:space="preserve"> </w:t>
      </w:r>
      <w:proofErr w:type="spellStart"/>
      <w:r w:rsidR="07768A80">
        <w:t>framework</w:t>
      </w:r>
      <w:proofErr w:type="spellEnd"/>
      <w:r w:rsidR="07768A80">
        <w:t>, kan wel maar moet los te koppelen zijn)</w:t>
      </w:r>
    </w:p>
    <w:p w14:paraId="7641860D" w14:textId="35EEEF48" w:rsidR="7508720E" w:rsidRDefault="24D437F5" w:rsidP="0F1AF713">
      <w:pPr>
        <w:pStyle w:val="Lijstalinea"/>
        <w:numPr>
          <w:ilvl w:val="0"/>
          <w:numId w:val="3"/>
        </w:numPr>
      </w:pPr>
      <w:r>
        <w:t>Aangeven of een lening al is teruggebracht, om te kijken welke nog niet terug zijn.</w:t>
      </w:r>
      <w:r w:rsidR="31260F60">
        <w:t xml:space="preserve"> 3.</w:t>
      </w:r>
    </w:p>
    <w:p w14:paraId="5DC923D1" w14:textId="714A9648" w:rsidR="17ECBE5E" w:rsidRDefault="49D9EAB7" w:rsidP="0F1AF713">
      <w:pPr>
        <w:pStyle w:val="Lijstalinea"/>
        <w:numPr>
          <w:ilvl w:val="0"/>
          <w:numId w:val="3"/>
        </w:numPr>
      </w:pPr>
      <w:r>
        <w:t>M</w:t>
      </w:r>
      <w:r w:rsidR="4C1E75BF">
        <w:t>a</w:t>
      </w:r>
      <w:r>
        <w:t>iltjes versturen naar studenten als hun lening afloopt, of een week van tevoren een mailtje sturen om de student te informeren.</w:t>
      </w:r>
    </w:p>
    <w:p w14:paraId="25F50267" w14:textId="7825A542" w:rsidR="389A4BC5" w:rsidRDefault="40607955" w:rsidP="0F1AF713">
      <w:pPr>
        <w:pStyle w:val="Lijstalinea"/>
        <w:numPr>
          <w:ilvl w:val="0"/>
          <w:numId w:val="3"/>
        </w:numPr>
      </w:pPr>
      <w:r>
        <w:t>Beschikbaarheid van product. Wanneer een product terug hoort te zijn om weer uitgeleend te worden.</w:t>
      </w:r>
      <w:r w:rsidR="622F4C15">
        <w:t xml:space="preserve"> 4.</w:t>
      </w:r>
    </w:p>
    <w:p w14:paraId="1F9560A8" w14:textId="47BDA0E0" w:rsidR="480F7510" w:rsidRDefault="60BA8869" w:rsidP="14DA3DA3">
      <w:pPr>
        <w:pStyle w:val="Lijstalinea"/>
        <w:numPr>
          <w:ilvl w:val="0"/>
          <w:numId w:val="3"/>
        </w:numPr>
        <w:spacing w:after="0"/>
        <w:rPr>
          <w:rFonts w:eastAsiaTheme="minorEastAsia"/>
        </w:rPr>
      </w:pPr>
      <w:r>
        <w:t>Ophaaldatum voor alle producten samen.</w:t>
      </w:r>
      <w:r w:rsidR="7FF14E15">
        <w:t xml:space="preserve"> 5. </w:t>
      </w:r>
      <w:proofErr w:type="spellStart"/>
      <w:r w:rsidR="7FF14E15">
        <w:t>Icm</w:t>
      </w:r>
      <w:proofErr w:type="spellEnd"/>
      <w:r w:rsidR="7FF14E15">
        <w:t xml:space="preserve"> met 1</w:t>
      </w:r>
    </w:p>
    <w:p w14:paraId="3FD5C56E" w14:textId="70E80B6F" w:rsidR="0CF293C5" w:rsidRDefault="0CF293C5" w:rsidP="14DA3DA3">
      <w:pPr>
        <w:pStyle w:val="Lijstalinea"/>
        <w:numPr>
          <w:ilvl w:val="0"/>
          <w:numId w:val="3"/>
        </w:numPr>
        <w:spacing w:after="0"/>
        <w:rPr>
          <w:rFonts w:eastAsiaTheme="minorEastAsia"/>
        </w:rPr>
      </w:pPr>
      <w:r>
        <w:t>Medewerker kan leningen weigeren en accepteren.</w:t>
      </w:r>
      <w:r w:rsidR="0B89720F">
        <w:t xml:space="preserve"> (bij speciale producten)</w:t>
      </w:r>
    </w:p>
    <w:p w14:paraId="244F9787" w14:textId="0A752290" w:rsidR="35D09D15" w:rsidRDefault="58F7F2D3" w:rsidP="0F1AF713">
      <w:pPr>
        <w:pStyle w:val="Lijstalinea"/>
        <w:numPr>
          <w:ilvl w:val="0"/>
          <w:numId w:val="3"/>
        </w:numPr>
      </w:pPr>
      <w:r>
        <w:t xml:space="preserve">Inloggen met </w:t>
      </w:r>
      <w:proofErr w:type="spellStart"/>
      <w:r w:rsidR="3CF77EC9">
        <w:t>F</w:t>
      </w:r>
      <w:r>
        <w:t>ontys</w:t>
      </w:r>
      <w:proofErr w:type="spellEnd"/>
      <w:r>
        <w:t xml:space="preserve"> PCN account.</w:t>
      </w:r>
      <w:r w:rsidR="7E67F798">
        <w:t xml:space="preserve"> (eventueel aparte inlog </w:t>
      </w:r>
      <w:proofErr w:type="spellStart"/>
      <w:r w:rsidR="7E67F798">
        <w:t>repo</w:t>
      </w:r>
      <w:proofErr w:type="spellEnd"/>
      <w:r w:rsidR="7E67F798">
        <w:t xml:space="preserve"> </w:t>
      </w:r>
      <w:proofErr w:type="spellStart"/>
      <w:r w:rsidR="7E67F798">
        <w:t>pattern</w:t>
      </w:r>
      <w:proofErr w:type="spellEnd"/>
      <w:r w:rsidR="7E67F798">
        <w:t xml:space="preserve">, </w:t>
      </w:r>
    </w:p>
    <w:p w14:paraId="46686550" w14:textId="2B679077" w:rsidR="5C5ED323" w:rsidRDefault="5C5ED323" w:rsidP="14DA3DA3">
      <w:pPr>
        <w:pStyle w:val="Lijstalinea"/>
        <w:numPr>
          <w:ilvl w:val="0"/>
          <w:numId w:val="3"/>
        </w:numPr>
      </w:pPr>
      <w:r>
        <w:t>L</w:t>
      </w:r>
      <w:r w:rsidR="45389F47">
        <w:t>eengeschiedenis</w:t>
      </w:r>
      <w:r w:rsidR="16760E04">
        <w:t>.</w:t>
      </w:r>
    </w:p>
    <w:p w14:paraId="3D9A9B4E" w14:textId="1F62A8B0" w:rsidR="3BB145BC" w:rsidRDefault="6096D1C3" w:rsidP="3BB145BC">
      <w:pPr>
        <w:pStyle w:val="Lijstalinea"/>
        <w:numPr>
          <w:ilvl w:val="0"/>
          <w:numId w:val="3"/>
        </w:numPr>
      </w:pPr>
      <w:r>
        <w:t>Overzicht van een specifiek product.</w:t>
      </w:r>
      <w:r w:rsidR="42EF410C">
        <w:t xml:space="preserve"> 6.</w:t>
      </w:r>
    </w:p>
    <w:p w14:paraId="5DF7C41D" w14:textId="6B3BC584" w:rsidR="54605C29" w:rsidRDefault="54605C29" w:rsidP="04849D60"/>
    <w:p w14:paraId="190BD37D" w14:textId="1BBDF31D" w:rsidR="14DA3DA3" w:rsidRDefault="2BB195E3" w:rsidP="3BB145BC">
      <w:r w:rsidRPr="213E6563">
        <w:rPr>
          <w:rStyle w:val="Kop1Char"/>
        </w:rPr>
        <w:t>Swagger API</w:t>
      </w:r>
    </w:p>
    <w:p w14:paraId="6FB05F58" w14:textId="0CE2703B" w:rsidR="14DA3DA3" w:rsidRDefault="14DA3DA3" w:rsidP="3BB145BC">
      <w:r>
        <w:br/>
      </w:r>
      <w:r w:rsidR="2BB195E3" w:rsidRPr="213E6563">
        <w:rPr>
          <w:rFonts w:ascii="Calibri" w:eastAsia="Calibri" w:hAnsi="Calibri" w:cs="Calibri"/>
          <w:color w:val="172B4D"/>
          <w:sz w:val="21"/>
          <w:szCs w:val="21"/>
        </w:rPr>
        <w:t>API staat voor Application Programming Interface dat is een software-tussenpersoon waarmee twee applicaties met elkaar kunnen praten.</w:t>
      </w:r>
    </w:p>
    <w:p w14:paraId="27E2E621" w14:textId="692B9215" w:rsidR="14DA3DA3" w:rsidRDefault="2BB195E3" w:rsidP="3BB145BC">
      <w:r w:rsidRPr="213E6563">
        <w:rPr>
          <w:rFonts w:ascii="Calibri" w:eastAsia="Calibri" w:hAnsi="Calibri" w:cs="Calibri"/>
          <w:color w:val="172B4D"/>
          <w:sz w:val="21"/>
          <w:szCs w:val="21"/>
        </w:rPr>
        <w:t xml:space="preserve">Swagger is een krachtige en makkelijk te gebruiken API, wat tijdens het </w:t>
      </w:r>
      <w:proofErr w:type="spellStart"/>
      <w:r w:rsidRPr="213E6563">
        <w:rPr>
          <w:rFonts w:ascii="Calibri" w:eastAsia="Calibri" w:hAnsi="Calibri" w:cs="Calibri"/>
          <w:color w:val="172B4D"/>
          <w:sz w:val="21"/>
          <w:szCs w:val="21"/>
        </w:rPr>
        <w:t>designen</w:t>
      </w:r>
      <w:proofErr w:type="spellEnd"/>
      <w:r w:rsidRPr="213E6563">
        <w:rPr>
          <w:rFonts w:ascii="Calibri" w:eastAsia="Calibri" w:hAnsi="Calibri" w:cs="Calibri"/>
          <w:color w:val="172B4D"/>
          <w:sz w:val="21"/>
          <w:szCs w:val="21"/>
        </w:rPr>
        <w:t>, bouwen, testen en het afmaken van je systeem gebruikt kan worden.</w:t>
      </w:r>
    </w:p>
    <w:p w14:paraId="7A478669" w14:textId="2F8C4E50" w:rsidR="14DA3DA3" w:rsidRDefault="2BB195E3" w:rsidP="3BB145BC">
      <w:r w:rsidRPr="213E6563">
        <w:rPr>
          <w:rFonts w:ascii="Calibri" w:eastAsia="Calibri" w:hAnsi="Calibri" w:cs="Calibri"/>
          <w:color w:val="172B4D"/>
          <w:sz w:val="21"/>
          <w:szCs w:val="21"/>
        </w:rPr>
        <w:t>Swagger maakt zelf ook gebruik van verschillende functies die je kunnen helpen tijdens het maken van het systeem. Het is schaalbaar in grootte van kleine functie van een microservice, van grootte functies in microservices.</w:t>
      </w:r>
    </w:p>
    <w:p w14:paraId="7194A756" w14:textId="69B62CFC" w:rsidR="14DA3DA3" w:rsidRDefault="2BB195E3" w:rsidP="3BB145BC">
      <w:r w:rsidRPr="213E6563">
        <w:rPr>
          <w:rFonts w:ascii="Calibri" w:eastAsia="Calibri" w:hAnsi="Calibri" w:cs="Calibri"/>
          <w:color w:val="172B4D"/>
          <w:sz w:val="21"/>
          <w:szCs w:val="21"/>
        </w:rPr>
        <w:t>Waarom Swagger in dit project gebruikt is niet toegelicht maar het zal te maken hebben met aanmaken van een IP-adres voor het aanmaken van een beveiligde pagina binnen de catalogus.</w:t>
      </w:r>
    </w:p>
    <w:p w14:paraId="7D238CB3" w14:textId="30DEBEE7" w:rsidR="14DA3DA3" w:rsidRDefault="14DA3DA3" w:rsidP="213E6563">
      <w:pPr>
        <w:rPr>
          <w:rFonts w:ascii="Calibri" w:eastAsia="Calibri" w:hAnsi="Calibri" w:cs="Calibri"/>
          <w:color w:val="172B4D"/>
          <w:sz w:val="21"/>
          <w:szCs w:val="21"/>
        </w:rPr>
      </w:pPr>
    </w:p>
    <w:p w14:paraId="19E49564" w14:textId="7564438F" w:rsidR="14DA3DA3" w:rsidRDefault="00C8FE2E" w:rsidP="004F0C35">
      <w:pPr>
        <w:pStyle w:val="Kop1"/>
      </w:pPr>
      <w:r w:rsidRPr="213E6563">
        <w:t>REST</w:t>
      </w:r>
    </w:p>
    <w:p w14:paraId="6C76A351" w14:textId="51281C8C" w:rsidR="14DA3DA3" w:rsidRDefault="00C8FE2E" w:rsidP="213E6563">
      <w:pPr>
        <w:spacing w:line="257" w:lineRule="auto"/>
      </w:pPr>
      <w:r w:rsidRPr="213E6563">
        <w:rPr>
          <w:rFonts w:ascii="Calibri" w:eastAsia="Calibri" w:hAnsi="Calibri" w:cs="Calibri"/>
        </w:rPr>
        <w:t>…</w:t>
      </w:r>
    </w:p>
    <w:p w14:paraId="0E5C83A6" w14:textId="35A644DD" w:rsidR="14DA3DA3" w:rsidRDefault="00C8FE2E" w:rsidP="213E6563">
      <w:pPr>
        <w:spacing w:line="257" w:lineRule="auto"/>
      </w:pPr>
      <w:r w:rsidRPr="213E6563">
        <w:rPr>
          <w:rFonts w:ascii="Calibri" w:eastAsia="Calibri" w:hAnsi="Calibri" w:cs="Calibri"/>
        </w:rPr>
        <w:t xml:space="preserve">‘REST’ staat voor </w:t>
      </w:r>
      <w:proofErr w:type="spellStart"/>
      <w:r w:rsidRPr="213E6563">
        <w:rPr>
          <w:rFonts w:ascii="Calibri" w:eastAsia="Calibri" w:hAnsi="Calibri" w:cs="Calibri"/>
          <w:b/>
          <w:bCs/>
        </w:rPr>
        <w:t>RE</w:t>
      </w:r>
      <w:r w:rsidRPr="213E6563">
        <w:rPr>
          <w:rFonts w:ascii="Calibri" w:eastAsia="Calibri" w:hAnsi="Calibri" w:cs="Calibri"/>
        </w:rPr>
        <w:t>presentational</w:t>
      </w:r>
      <w:proofErr w:type="spellEnd"/>
      <w:r w:rsidRPr="213E6563">
        <w:rPr>
          <w:rFonts w:ascii="Calibri" w:eastAsia="Calibri" w:hAnsi="Calibri" w:cs="Calibri"/>
        </w:rPr>
        <w:t xml:space="preserve"> </w:t>
      </w:r>
      <w:r w:rsidRPr="213E6563">
        <w:rPr>
          <w:rFonts w:ascii="Calibri" w:eastAsia="Calibri" w:hAnsi="Calibri" w:cs="Calibri"/>
          <w:b/>
          <w:bCs/>
        </w:rPr>
        <w:t>S</w:t>
      </w:r>
      <w:r w:rsidRPr="213E6563">
        <w:rPr>
          <w:rFonts w:ascii="Calibri" w:eastAsia="Calibri" w:hAnsi="Calibri" w:cs="Calibri"/>
        </w:rPr>
        <w:t xml:space="preserve">tate </w:t>
      </w:r>
      <w:r w:rsidRPr="213E6563">
        <w:rPr>
          <w:rFonts w:ascii="Calibri" w:eastAsia="Calibri" w:hAnsi="Calibri" w:cs="Calibri"/>
          <w:b/>
          <w:bCs/>
        </w:rPr>
        <w:t>T</w:t>
      </w:r>
      <w:r w:rsidRPr="213E6563">
        <w:rPr>
          <w:rFonts w:ascii="Calibri" w:eastAsia="Calibri" w:hAnsi="Calibri" w:cs="Calibri"/>
        </w:rPr>
        <w:t>ransfer en werd in 2000 geïntroduceerd door Roy Thomas Fielding.</w:t>
      </w:r>
    </w:p>
    <w:p w14:paraId="069A9932" w14:textId="2ACDFF42" w:rsidR="14DA3DA3" w:rsidRDefault="00C8FE2E" w:rsidP="213E6563">
      <w:pPr>
        <w:spacing w:line="257" w:lineRule="auto"/>
      </w:pPr>
      <w:r w:rsidRPr="213E6563">
        <w:rPr>
          <w:rFonts w:ascii="Calibri" w:eastAsia="Calibri" w:hAnsi="Calibri" w:cs="Calibri"/>
        </w:rPr>
        <w:t xml:space="preserve">REST is een techniek om verschillende </w:t>
      </w:r>
      <w:proofErr w:type="spellStart"/>
      <w:r w:rsidRPr="213E6563">
        <w:rPr>
          <w:rFonts w:ascii="Calibri" w:eastAsia="Calibri" w:hAnsi="Calibri" w:cs="Calibri"/>
        </w:rPr>
        <w:t>nodes</w:t>
      </w:r>
      <w:proofErr w:type="spellEnd"/>
      <w:r w:rsidRPr="213E6563">
        <w:rPr>
          <w:rFonts w:ascii="Calibri" w:eastAsia="Calibri" w:hAnsi="Calibri" w:cs="Calibri"/>
        </w:rPr>
        <w:t xml:space="preserve"> in een client-server architectuur met elkaar te laten communiceren. REST is hierbij niet de enige optie, andere mogelijke manieren zijn bijvoorbeeld SOAP of </w:t>
      </w:r>
      <w:proofErr w:type="spellStart"/>
      <w:r w:rsidRPr="213E6563">
        <w:rPr>
          <w:rFonts w:ascii="Calibri" w:eastAsia="Calibri" w:hAnsi="Calibri" w:cs="Calibri"/>
        </w:rPr>
        <w:t>GraphQL</w:t>
      </w:r>
      <w:proofErr w:type="spellEnd"/>
      <w:r w:rsidRPr="213E6563">
        <w:rPr>
          <w:rFonts w:ascii="Calibri" w:eastAsia="Calibri" w:hAnsi="Calibri" w:cs="Calibri"/>
        </w:rPr>
        <w:t>. De reden dat REST in dit project gebruikt gaat worden, is voornamelijk gezien het al in de opgegeven structuur zit. Waarom er voor REST gekozen was, is verder niet aangegeven in vorige documentatie.</w:t>
      </w:r>
    </w:p>
    <w:p w14:paraId="006575FF" w14:textId="67F232E7" w:rsidR="14DA3DA3" w:rsidRPr="004F0C35" w:rsidRDefault="00C8FE2E" w:rsidP="004F0C35">
      <w:pPr>
        <w:spacing w:line="257" w:lineRule="auto"/>
      </w:pPr>
      <w:r w:rsidRPr="213E6563">
        <w:rPr>
          <w:rFonts w:ascii="Calibri" w:eastAsia="Calibri" w:hAnsi="Calibri" w:cs="Calibri"/>
        </w:rPr>
        <w:lastRenderedPageBreak/>
        <w:t xml:space="preserve">Verder werkt REST met zes basisprincipes. Zodra er niet volledig aan alle zes de principes wordt voldaan is het geen REST API, maar een </w:t>
      </w:r>
      <w:proofErr w:type="spellStart"/>
      <w:r w:rsidRPr="213E6563">
        <w:rPr>
          <w:rFonts w:ascii="Calibri" w:eastAsia="Calibri" w:hAnsi="Calibri" w:cs="Calibri"/>
        </w:rPr>
        <w:t>RESTful</w:t>
      </w:r>
      <w:proofErr w:type="spellEnd"/>
      <w:r w:rsidRPr="213E6563">
        <w:rPr>
          <w:rFonts w:ascii="Calibri" w:eastAsia="Calibri" w:hAnsi="Calibri" w:cs="Calibri"/>
        </w:rPr>
        <w:t xml:space="preserve"> API.</w:t>
      </w:r>
    </w:p>
    <w:p w14:paraId="1F28ED64" w14:textId="63F9BDD8" w:rsidR="14DA3DA3" w:rsidRPr="004F0C35" w:rsidRDefault="601B70C6" w:rsidP="213E6563">
      <w:pPr>
        <w:pStyle w:val="Kop1"/>
        <w:rPr>
          <w:rFonts w:ascii="Calibri Light" w:eastAsia="Yu Gothic Light" w:hAnsi="Calibri Light" w:cs="Times New Roman"/>
          <w:lang w:val="en-US"/>
        </w:rPr>
      </w:pPr>
      <w:r w:rsidRPr="004F0C35">
        <w:rPr>
          <w:rFonts w:ascii="Calibri Light" w:eastAsia="Yu Gothic Light" w:hAnsi="Calibri Light" w:cs="Times New Roman"/>
          <w:lang w:val="en-US"/>
        </w:rPr>
        <w:t>Docker</w:t>
      </w:r>
    </w:p>
    <w:p w14:paraId="60BCC9BE" w14:textId="079B4B7B" w:rsidR="213E6563" w:rsidRPr="004F0C35" w:rsidRDefault="213E6563" w:rsidP="213E6563">
      <w:pPr>
        <w:rPr>
          <w:lang w:val="en-US"/>
        </w:rPr>
      </w:pPr>
    </w:p>
    <w:p w14:paraId="463DDC54" w14:textId="691827D1" w:rsidR="213E6563" w:rsidRPr="004F0C35" w:rsidRDefault="00C65A5D" w:rsidP="213E6563">
      <w:pPr>
        <w:rPr>
          <w:lang w:val="en-US"/>
        </w:rPr>
      </w:pPr>
      <w:hyperlink r:id="rId9">
        <w:r w:rsidR="213E6563" w:rsidRPr="004F0C35">
          <w:rPr>
            <w:rStyle w:val="Hyperlink"/>
            <w:lang w:val="en-US"/>
          </w:rPr>
          <w:t xml:space="preserve">What Is Docker? | What Is Docker And How It Works? | Docker Tutorial For Beginners | </w:t>
        </w:r>
        <w:proofErr w:type="spellStart"/>
        <w:r w:rsidR="213E6563" w:rsidRPr="004F0C35">
          <w:rPr>
            <w:rStyle w:val="Hyperlink"/>
            <w:lang w:val="en-US"/>
          </w:rPr>
          <w:t>Simplilearn</w:t>
        </w:r>
        <w:proofErr w:type="spellEnd"/>
      </w:hyperlink>
    </w:p>
    <w:p w14:paraId="1F81CE0B" w14:textId="324846FF" w:rsidR="213E6563" w:rsidRPr="004F0C35" w:rsidRDefault="213E6563" w:rsidP="213E6563">
      <w:pPr>
        <w:rPr>
          <w:lang w:val="en-US"/>
        </w:rPr>
      </w:pPr>
      <w:r>
        <w:rPr>
          <w:noProof/>
        </w:rPr>
        <w:drawing>
          <wp:anchor distT="0" distB="0" distL="114300" distR="114300" simplePos="0" relativeHeight="251658242" behindDoc="0" locked="0" layoutInCell="1" allowOverlap="1" wp14:anchorId="021946E0" wp14:editId="15C9DB4C">
            <wp:simplePos x="0" y="0"/>
            <wp:positionH relativeFrom="column">
              <wp:align>left</wp:align>
            </wp:positionH>
            <wp:positionV relativeFrom="paragraph">
              <wp:posOffset>0</wp:posOffset>
            </wp:positionV>
            <wp:extent cx="5581648" cy="3238500"/>
            <wp:effectExtent l="0" t="0" r="0" b="0"/>
            <wp:wrapSquare wrapText="bothSides"/>
            <wp:docPr id="1788547669" name="picture" title="Video met titel: What Is Docker? | What Is Docker And How It Works? | Docker Tutorial For Beginners | Simplilearn"/>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0">
                      <a:extLst>
                        <a:ext uri="{28A0092B-C50C-407E-A947-70E740481C1C}">
                          <a14:useLocalDpi xmlns:a14="http://schemas.microsoft.com/office/drawing/2010/main" val="0"/>
                        </a:ext>
                        <a:ext uri="http://schemas.microsoft.com/office/word/2020/oembed">
                          <woe:oembed xmlns:woe="http://schemas.microsoft.com/office/word/2020/oembed" oEmbedUrl="https://www.youtube.com/watch?v=rOTqprHv1YE"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44512300" w14:textId="2A4DC919" w:rsidR="35DB7B7D" w:rsidRPr="00EF6B41" w:rsidRDefault="549B013B" w:rsidP="00EF6B41">
      <w:pPr>
        <w:pStyle w:val="Kop1"/>
        <w:rPr>
          <w:rFonts w:ascii="Calibri Light" w:eastAsia="Yu Gothic Light" w:hAnsi="Calibri Light" w:cs="Times New Roman"/>
          <w:lang w:val="en-US"/>
        </w:rPr>
      </w:pPr>
      <w:r w:rsidRPr="004F0C35">
        <w:rPr>
          <w:rFonts w:ascii="Calibri Light" w:eastAsia="Yu Gothic Light" w:hAnsi="Calibri Light" w:cs="Times New Roman"/>
          <w:lang w:val="en-US"/>
        </w:rPr>
        <w:t>API Gateway/JSON</w:t>
      </w:r>
    </w:p>
    <w:p w14:paraId="03EF4D64" w14:textId="5D2AD928" w:rsidR="7DDC8240" w:rsidRPr="000D2BDE" w:rsidRDefault="00C65A5D">
      <w:pPr>
        <w:rPr>
          <w:lang w:val="en-US"/>
        </w:rPr>
      </w:pPr>
      <w:hyperlink r:id="rId11">
        <w:r w:rsidR="35DB7B7D" w:rsidRPr="004F0C35">
          <w:rPr>
            <w:rStyle w:val="Hyperlink"/>
            <w:lang w:val="en-US"/>
          </w:rPr>
          <w:t xml:space="preserve">What is API gateway really all about? </w:t>
        </w:r>
        <w:r w:rsidR="35DB7B7D" w:rsidRPr="000D2BDE">
          <w:rPr>
            <w:rStyle w:val="Hyperlink"/>
            <w:lang w:val="en-US"/>
          </w:rPr>
          <w:t>Java Brains - Brain Bytes</w:t>
        </w:r>
      </w:hyperlink>
      <w:r w:rsidR="7DDC8240">
        <w:rPr>
          <w:noProof/>
        </w:rPr>
        <w:drawing>
          <wp:anchor distT="0" distB="0" distL="114300" distR="114300" simplePos="0" relativeHeight="251658241" behindDoc="0" locked="0" layoutInCell="1" allowOverlap="1" wp14:anchorId="47BBF344" wp14:editId="507E8EE1">
            <wp:simplePos x="0" y="0"/>
            <wp:positionH relativeFrom="column">
              <wp:align>left</wp:align>
            </wp:positionH>
            <wp:positionV relativeFrom="paragraph">
              <wp:posOffset>0</wp:posOffset>
            </wp:positionV>
            <wp:extent cx="5581648" cy="3238500"/>
            <wp:effectExtent l="0" t="0" r="0" b="0"/>
            <wp:wrapSquare wrapText="bothSides"/>
            <wp:docPr id="734624928" name="picture" title="Video met titel: What is API gateway really all about? Java Brains - Brain Bytes"/>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2">
                      <a:extLst>
                        <a:ext uri="{28A0092B-C50C-407E-A947-70E740481C1C}">
                          <a14:useLocalDpi xmlns:a14="http://schemas.microsoft.com/office/drawing/2010/main" val="0"/>
                        </a:ext>
                        <a:ext uri="http://schemas.microsoft.com/office/word/2020/oembed">
                          <woe:oembed xmlns:woe="http://schemas.microsoft.com/office/word/2020/oembed" oEmbedUrl="https://www.youtube.com/watch?v=1vjOv_f9L8I"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1F57BD93" w14:textId="48D37841" w:rsidR="7DDC8240" w:rsidRPr="000D2BDE" w:rsidRDefault="7DDC8240" w:rsidP="7DDC8240">
      <w:pPr>
        <w:rPr>
          <w:lang w:val="en-US"/>
        </w:rPr>
      </w:pPr>
    </w:p>
    <w:p w14:paraId="070E5AC2" w14:textId="015734F7" w:rsidR="001A3BF6" w:rsidRPr="000D2BDE" w:rsidRDefault="001A3BF6" w:rsidP="001A3BF6">
      <w:pPr>
        <w:pStyle w:val="Kop1"/>
        <w:rPr>
          <w:lang w:val="en-US"/>
        </w:rPr>
      </w:pPr>
      <w:r w:rsidRPr="000D2BDE">
        <w:rPr>
          <w:lang w:val="en-US"/>
        </w:rPr>
        <w:t>Entity Framework</w:t>
      </w:r>
    </w:p>
    <w:p w14:paraId="77386774" w14:textId="77777777" w:rsidR="001A3BF6" w:rsidRPr="000D2BDE" w:rsidRDefault="001A3BF6" w:rsidP="7DDC8240">
      <w:pPr>
        <w:rPr>
          <w:lang w:val="en-US"/>
        </w:rPr>
      </w:pPr>
    </w:p>
    <w:p w14:paraId="15D07960" w14:textId="1C7F17FE" w:rsidR="001A3BF6" w:rsidRPr="000D2BDE" w:rsidRDefault="00C65A5D">
      <w:pPr>
        <w:rPr>
          <w:lang w:val="en-US"/>
        </w:rPr>
      </w:pPr>
      <w:hyperlink r:id="rId13">
        <w:r w:rsidR="001A3BF6" w:rsidRPr="000D2BDE">
          <w:rPr>
            <w:rStyle w:val="Hyperlink"/>
            <w:lang w:val="en-US"/>
          </w:rPr>
          <w:t>https://www.entityframeworktutorial.net/basics/how-entity-framework-works.aspx</w:t>
        </w:r>
      </w:hyperlink>
    </w:p>
    <w:p w14:paraId="5C9403C8" w14:textId="427C617D" w:rsidR="00CF456C" w:rsidRPr="000D2BDE" w:rsidRDefault="35DB7B7D" w:rsidP="00CF456C">
      <w:pPr>
        <w:rPr>
          <w:lang w:val="en-US"/>
        </w:rPr>
      </w:pPr>
      <w:r>
        <w:rPr>
          <w:noProof/>
        </w:rPr>
        <w:drawing>
          <wp:anchor distT="0" distB="0" distL="114300" distR="114300" simplePos="0" relativeHeight="251658243" behindDoc="0" locked="0" layoutInCell="1" allowOverlap="1" wp14:anchorId="743E90C2" wp14:editId="18633191">
            <wp:simplePos x="0" y="0"/>
            <wp:positionH relativeFrom="column">
              <wp:align>left</wp:align>
            </wp:positionH>
            <wp:positionV relativeFrom="paragraph">
              <wp:posOffset>0</wp:posOffset>
            </wp:positionV>
            <wp:extent cx="5581648" cy="3238500"/>
            <wp:effectExtent l="0" t="0" r="0" b="0"/>
            <wp:wrapSquare wrapText="bothSides"/>
            <wp:docPr id="959004544" name="picture" title="Video met titel: What is API gateway really all about? Java Brains - Brain Bytes"/>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2">
                      <a:extLst>
                        <a:ext uri="{28A0092B-C50C-407E-A947-70E740481C1C}">
                          <a14:useLocalDpi xmlns:a14="http://schemas.microsoft.com/office/drawing/2010/main" val="0"/>
                        </a:ext>
                        <a:ext uri="http://schemas.microsoft.com/office/word/2020/oembed">
                          <woe:oembed xmlns:woe="http://schemas.microsoft.com/office/word/2020/oembed" oEmbedUrl="https://www.youtube.com/watch?v=1vjOv_f9L8I"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357A81E6" w14:textId="3F5370FE" w:rsidR="04619D9D" w:rsidRPr="000D2BDE" w:rsidRDefault="04619D9D">
      <w:pPr>
        <w:rPr>
          <w:lang w:val="en-US"/>
        </w:rPr>
      </w:pPr>
    </w:p>
    <w:p w14:paraId="3C8E8B45" w14:textId="6F968A99" w:rsidR="04619D9D" w:rsidRPr="000D2BDE" w:rsidRDefault="04619D9D" w:rsidP="04619D9D">
      <w:pPr>
        <w:rPr>
          <w:lang w:val="en-US"/>
        </w:rPr>
      </w:pPr>
    </w:p>
    <w:p w14:paraId="31897205" w14:textId="1C4F1D16" w:rsidR="39973700" w:rsidRDefault="39973700" w:rsidP="04619D9D">
      <w:r>
        <w:t xml:space="preserve">Definition of </w:t>
      </w:r>
      <w:proofErr w:type="spellStart"/>
      <w:r>
        <w:t>done</w:t>
      </w:r>
      <w:proofErr w:type="spellEnd"/>
      <w:r>
        <w:t>:</w:t>
      </w:r>
    </w:p>
    <w:p w14:paraId="6AB82EE5" w14:textId="2B0E7E36" w:rsidR="39973700" w:rsidRDefault="39973700" w:rsidP="04619D9D">
      <w:pPr>
        <w:pStyle w:val="Lijstalinea"/>
        <w:numPr>
          <w:ilvl w:val="0"/>
          <w:numId w:val="5"/>
        </w:numPr>
        <w:spacing w:after="0"/>
        <w:rPr>
          <w:rFonts w:eastAsiaTheme="minorEastAsia"/>
        </w:rPr>
      </w:pPr>
      <w:r>
        <w:t xml:space="preserve">De issue moet </w:t>
      </w:r>
      <w:proofErr w:type="spellStart"/>
      <w:r>
        <w:t>gereviewd</w:t>
      </w:r>
      <w:proofErr w:type="spellEnd"/>
      <w:r>
        <w:t xml:space="preserve"> worden met een ander groepslid</w:t>
      </w:r>
    </w:p>
    <w:p w14:paraId="1C821843" w14:textId="168904F8" w:rsidR="39973700" w:rsidRDefault="39973700" w:rsidP="04619D9D">
      <w:pPr>
        <w:pStyle w:val="Lijstalinea"/>
        <w:numPr>
          <w:ilvl w:val="0"/>
          <w:numId w:val="5"/>
        </w:numPr>
        <w:spacing w:after="0"/>
      </w:pPr>
      <w:r>
        <w:t xml:space="preserve">Wanneer Deze </w:t>
      </w:r>
      <w:proofErr w:type="spellStart"/>
      <w:r>
        <w:t>gereviewd</w:t>
      </w:r>
      <w:proofErr w:type="spellEnd"/>
      <w:r>
        <w:t xml:space="preserve"> is moet de front/</w:t>
      </w:r>
      <w:proofErr w:type="spellStart"/>
      <w:r>
        <w:t>back-end</w:t>
      </w:r>
      <w:proofErr w:type="spellEnd"/>
      <w:r>
        <w:t xml:space="preserve"> getest worden</w:t>
      </w:r>
    </w:p>
    <w:p w14:paraId="29C970C4" w14:textId="019A07E0" w:rsidR="39973700" w:rsidRDefault="39973700" w:rsidP="04619D9D">
      <w:pPr>
        <w:pStyle w:val="Lijstalinea"/>
        <w:numPr>
          <w:ilvl w:val="0"/>
          <w:numId w:val="5"/>
        </w:numPr>
        <w:spacing w:after="0"/>
      </w:pPr>
      <w:r>
        <w:t xml:space="preserve">De issue moet </w:t>
      </w:r>
      <w:proofErr w:type="spellStart"/>
      <w:r>
        <w:t>gemerged</w:t>
      </w:r>
      <w:proofErr w:type="spellEnd"/>
      <w:r>
        <w:t xml:space="preserve"> worden met de </w:t>
      </w:r>
      <w:proofErr w:type="spellStart"/>
      <w:r>
        <w:t>dev</w:t>
      </w:r>
      <w:proofErr w:type="spellEnd"/>
      <w:r>
        <w:t xml:space="preserve"> </w:t>
      </w:r>
      <w:proofErr w:type="spellStart"/>
      <w:r>
        <w:t>branch</w:t>
      </w:r>
      <w:proofErr w:type="spellEnd"/>
    </w:p>
    <w:p w14:paraId="3DEBF634" w14:textId="24CC2E3A" w:rsidR="00CF456C" w:rsidRDefault="33A24176" w:rsidP="04619D9D">
      <w:pPr>
        <w:pStyle w:val="Lijstalinea"/>
        <w:numPr>
          <w:ilvl w:val="0"/>
          <w:numId w:val="5"/>
        </w:numPr>
        <w:spacing w:after="0"/>
      </w:pPr>
      <w:r>
        <w:t xml:space="preserve">Check met een docent of de story </w:t>
      </w:r>
      <w:proofErr w:type="spellStart"/>
      <w:r>
        <w:t>gemerged</w:t>
      </w:r>
      <w:proofErr w:type="spellEnd"/>
      <w:r>
        <w:t xml:space="preserve"> kan worden vanuit </w:t>
      </w:r>
      <w:proofErr w:type="spellStart"/>
      <w:r>
        <w:t>dev</w:t>
      </w:r>
      <w:proofErr w:type="spellEnd"/>
      <w:r>
        <w:t xml:space="preserve"> naar originele </w:t>
      </w:r>
      <w:proofErr w:type="spellStart"/>
      <w:r>
        <w:t>dev</w:t>
      </w:r>
      <w:proofErr w:type="spellEnd"/>
    </w:p>
    <w:p w14:paraId="48163765" w14:textId="207E5B63" w:rsidR="00A64B04" w:rsidRDefault="00A64B04" w:rsidP="00A64B04">
      <w:pPr>
        <w:spacing w:after="0"/>
      </w:pPr>
    </w:p>
    <w:p w14:paraId="70AD387D" w14:textId="77777777" w:rsidR="00511121" w:rsidRDefault="00511121" w:rsidP="000B4AA9">
      <w:pPr>
        <w:pStyle w:val="Kop1"/>
      </w:pPr>
    </w:p>
    <w:p w14:paraId="4D2B06C4" w14:textId="77777777" w:rsidR="00511121" w:rsidRDefault="00511121" w:rsidP="000B4AA9">
      <w:pPr>
        <w:pStyle w:val="Kop1"/>
      </w:pPr>
    </w:p>
    <w:p w14:paraId="11E5C49C" w14:textId="77777777" w:rsidR="00511121" w:rsidRDefault="00511121" w:rsidP="000B4AA9">
      <w:pPr>
        <w:pStyle w:val="Kop1"/>
      </w:pPr>
    </w:p>
    <w:p w14:paraId="40B323C6" w14:textId="5BB32331" w:rsidR="00511121" w:rsidRDefault="00511121" w:rsidP="000B4AA9">
      <w:pPr>
        <w:pStyle w:val="Kop1"/>
      </w:pPr>
    </w:p>
    <w:p w14:paraId="0259E592" w14:textId="77777777" w:rsidR="00511121" w:rsidRPr="00511121" w:rsidRDefault="00511121" w:rsidP="00511121"/>
    <w:p w14:paraId="138BD8BD" w14:textId="36B45F27" w:rsidR="00A64B04" w:rsidRDefault="000B4AA9" w:rsidP="000B4AA9">
      <w:pPr>
        <w:pStyle w:val="Kop1"/>
      </w:pPr>
      <w:r>
        <w:lastRenderedPageBreak/>
        <w:t>Issues (die er nu nog zijn)</w:t>
      </w:r>
    </w:p>
    <w:p w14:paraId="17A8D49B" w14:textId="77777777" w:rsidR="001C574F" w:rsidRPr="001C574F" w:rsidRDefault="001C574F" w:rsidP="001C574F"/>
    <w:p w14:paraId="7790AFB1" w14:textId="3AD6D155" w:rsidR="00187E53" w:rsidRPr="00C95B75" w:rsidRDefault="00187E53" w:rsidP="00C95B75">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 xml:space="preserve">Als gebruiker wil ik inloggen met mijn </w:t>
      </w:r>
      <w:proofErr w:type="spellStart"/>
      <w:r w:rsidRPr="00C95B75">
        <w:rPr>
          <w:rStyle w:val="js-issue-title"/>
          <w:rFonts w:asciiTheme="minorHAnsi" w:hAnsiTheme="minorHAnsi" w:cstheme="minorHAnsi"/>
          <w:color w:val="24292F"/>
          <w:sz w:val="24"/>
          <w:szCs w:val="24"/>
        </w:rPr>
        <w:t>Fontys</w:t>
      </w:r>
      <w:proofErr w:type="spellEnd"/>
      <w:r w:rsidRPr="00C95B75">
        <w:rPr>
          <w:rStyle w:val="js-issue-title"/>
          <w:rFonts w:asciiTheme="minorHAnsi" w:hAnsiTheme="minorHAnsi" w:cstheme="minorHAnsi"/>
          <w:color w:val="24292F"/>
          <w:sz w:val="24"/>
          <w:szCs w:val="24"/>
        </w:rPr>
        <w:t xml:space="preserve"> PCN, om gebruik te</w:t>
      </w:r>
      <w:r w:rsidR="00511121" w:rsidRPr="00C95B75">
        <w:rPr>
          <w:rStyle w:val="js-issue-title"/>
          <w:rFonts w:asciiTheme="minorHAnsi" w:hAnsiTheme="minorHAnsi" w:cstheme="minorHAnsi"/>
          <w:color w:val="24292F"/>
          <w:sz w:val="24"/>
          <w:szCs w:val="24"/>
        </w:rPr>
        <w:t xml:space="preserve"> </w:t>
      </w:r>
      <w:r w:rsidRPr="00C95B75">
        <w:rPr>
          <w:rStyle w:val="js-issue-title"/>
          <w:rFonts w:asciiTheme="minorHAnsi" w:hAnsiTheme="minorHAnsi" w:cstheme="minorHAnsi"/>
          <w:color w:val="24292F"/>
          <w:sz w:val="24"/>
          <w:szCs w:val="24"/>
        </w:rPr>
        <w:t>maken van de applicatie.</w:t>
      </w:r>
      <w:bookmarkStart w:id="0" w:name="_Hlk93329329"/>
      <w:r w:rsidR="00C80AE9">
        <w:rPr>
          <w:rStyle w:val="js-issue-title"/>
          <w:rFonts w:asciiTheme="minorHAnsi" w:hAnsiTheme="minorHAnsi" w:cstheme="minorHAnsi"/>
          <w:color w:val="24292F"/>
          <w:sz w:val="24"/>
          <w:szCs w:val="24"/>
        </w:rPr>
        <w:t xml:space="preserve"> #</w:t>
      </w:r>
      <w:bookmarkEnd w:id="0"/>
      <w:r w:rsidR="00A1080E">
        <w:rPr>
          <w:rStyle w:val="js-issue-title"/>
          <w:rFonts w:asciiTheme="minorHAnsi" w:hAnsiTheme="minorHAnsi" w:cstheme="minorHAnsi"/>
          <w:color w:val="24292F"/>
          <w:sz w:val="24"/>
          <w:szCs w:val="24"/>
        </w:rPr>
        <w:t>1</w:t>
      </w:r>
    </w:p>
    <w:p w14:paraId="350E2797" w14:textId="0796AF7C" w:rsidR="001C574F" w:rsidRPr="00C95B75" w:rsidRDefault="001C574F" w:rsidP="00C95B75">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 xml:space="preserve">Als gebruiker wil ik uitloggen van mijn </w:t>
      </w:r>
      <w:proofErr w:type="spellStart"/>
      <w:r w:rsidRPr="00C95B75">
        <w:rPr>
          <w:rStyle w:val="js-issue-title"/>
          <w:rFonts w:asciiTheme="minorHAnsi" w:hAnsiTheme="minorHAnsi" w:cstheme="minorHAnsi"/>
          <w:color w:val="24292F"/>
          <w:sz w:val="24"/>
          <w:szCs w:val="24"/>
        </w:rPr>
        <w:t>Fontys</w:t>
      </w:r>
      <w:proofErr w:type="spellEnd"/>
      <w:r w:rsidRPr="00C95B75">
        <w:rPr>
          <w:rStyle w:val="js-issue-title"/>
          <w:rFonts w:asciiTheme="minorHAnsi" w:hAnsiTheme="minorHAnsi" w:cstheme="minorHAnsi"/>
          <w:color w:val="24292F"/>
          <w:sz w:val="24"/>
          <w:szCs w:val="24"/>
        </w:rPr>
        <w:t xml:space="preserve"> PCN account, om de applicatie te verlaten.</w:t>
      </w:r>
      <w:r w:rsidR="00C80AE9">
        <w:rPr>
          <w:rStyle w:val="js-issue-title"/>
          <w:rFonts w:asciiTheme="minorHAnsi" w:hAnsiTheme="minorHAnsi" w:cstheme="minorHAnsi"/>
          <w:color w:val="24292F"/>
          <w:sz w:val="24"/>
          <w:szCs w:val="24"/>
        </w:rPr>
        <w:t xml:space="preserve"> #</w:t>
      </w:r>
      <w:r w:rsidR="00A1080E">
        <w:rPr>
          <w:rStyle w:val="js-issue-title"/>
          <w:rFonts w:asciiTheme="minorHAnsi" w:hAnsiTheme="minorHAnsi" w:cstheme="minorHAnsi"/>
          <w:color w:val="24292F"/>
          <w:sz w:val="24"/>
          <w:szCs w:val="24"/>
        </w:rPr>
        <w:t>1</w:t>
      </w:r>
    </w:p>
    <w:p w14:paraId="07305F50" w14:textId="75E5AFD0" w:rsidR="001C574F" w:rsidRPr="00C95B75" w:rsidRDefault="001C574F" w:rsidP="00C95B75">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Als gebruiker wil ik mijn reservering kunnen wijzigen, zodat ik flexibiliteit heb in mijn lening.</w:t>
      </w:r>
      <w:r w:rsidR="00C80AE9">
        <w:rPr>
          <w:rStyle w:val="js-issue-title"/>
          <w:rFonts w:asciiTheme="minorHAnsi" w:hAnsiTheme="minorHAnsi" w:cstheme="minorHAnsi"/>
          <w:color w:val="24292F"/>
          <w:sz w:val="24"/>
          <w:szCs w:val="24"/>
        </w:rPr>
        <w:t xml:space="preserve"> #</w:t>
      </w:r>
      <w:r w:rsidR="00A1080E">
        <w:rPr>
          <w:rStyle w:val="js-issue-title"/>
          <w:rFonts w:asciiTheme="minorHAnsi" w:hAnsiTheme="minorHAnsi" w:cstheme="minorHAnsi"/>
          <w:color w:val="24292F"/>
          <w:sz w:val="24"/>
          <w:szCs w:val="24"/>
        </w:rPr>
        <w:t>2</w:t>
      </w:r>
    </w:p>
    <w:p w14:paraId="5137B710" w14:textId="34673193" w:rsidR="00383513" w:rsidRPr="00C95B75" w:rsidRDefault="00383513" w:rsidP="00C95B75">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Als gebruiker wil ik mijn leengeschiedenis inzien, zodat ik een overzicht heb van mijn leningen.</w:t>
      </w:r>
      <w:r w:rsidRPr="00C95B75">
        <w:rPr>
          <w:rFonts w:asciiTheme="minorHAnsi" w:hAnsiTheme="minorHAnsi" w:cstheme="minorHAnsi"/>
          <w:color w:val="24292F"/>
          <w:sz w:val="24"/>
          <w:szCs w:val="24"/>
        </w:rPr>
        <w:t> </w:t>
      </w:r>
      <w:r w:rsidR="00C80AE9">
        <w:rPr>
          <w:rStyle w:val="js-issue-title"/>
          <w:rFonts w:asciiTheme="minorHAnsi" w:hAnsiTheme="minorHAnsi" w:cstheme="minorHAnsi"/>
          <w:color w:val="24292F"/>
          <w:sz w:val="24"/>
          <w:szCs w:val="24"/>
        </w:rPr>
        <w:t>#</w:t>
      </w:r>
      <w:r w:rsidR="00A1080E">
        <w:rPr>
          <w:rStyle w:val="js-issue-title"/>
          <w:rFonts w:asciiTheme="minorHAnsi" w:hAnsiTheme="minorHAnsi" w:cstheme="minorHAnsi"/>
          <w:color w:val="24292F"/>
          <w:sz w:val="24"/>
          <w:szCs w:val="24"/>
        </w:rPr>
        <w:t>3</w:t>
      </w:r>
    </w:p>
    <w:p w14:paraId="735FD3DD" w14:textId="145E753B" w:rsidR="00383513" w:rsidRPr="00C95B75" w:rsidRDefault="00383513" w:rsidP="00C95B75">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Als gebruiker wil ik mijn leengeschiedenis inzien, zodat ik een overzicht heb van mijn leningen.</w:t>
      </w:r>
      <w:r w:rsidRPr="00C95B75">
        <w:rPr>
          <w:rFonts w:asciiTheme="minorHAnsi" w:hAnsiTheme="minorHAnsi" w:cstheme="minorHAnsi"/>
          <w:color w:val="24292F"/>
          <w:sz w:val="24"/>
          <w:szCs w:val="24"/>
        </w:rPr>
        <w:t> </w:t>
      </w:r>
      <w:r w:rsidR="00C80AE9">
        <w:rPr>
          <w:rStyle w:val="js-issue-title"/>
          <w:rFonts w:asciiTheme="minorHAnsi" w:hAnsiTheme="minorHAnsi" w:cstheme="minorHAnsi"/>
          <w:color w:val="24292F"/>
          <w:sz w:val="24"/>
          <w:szCs w:val="24"/>
        </w:rPr>
        <w:t>#</w:t>
      </w:r>
      <w:r w:rsidR="00A1080E">
        <w:rPr>
          <w:rStyle w:val="js-issue-title"/>
          <w:rFonts w:asciiTheme="minorHAnsi" w:hAnsiTheme="minorHAnsi" w:cstheme="minorHAnsi"/>
          <w:color w:val="24292F"/>
          <w:sz w:val="24"/>
          <w:szCs w:val="24"/>
        </w:rPr>
        <w:t>4</w:t>
      </w:r>
    </w:p>
    <w:p w14:paraId="12D90072" w14:textId="296EA28B" w:rsidR="00327E0D" w:rsidRPr="00C95B75" w:rsidRDefault="00327E0D" w:rsidP="00C95B75">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Als gebruiker wil ik kunnen filteren op mijn leengeschiedenislijst, zodat ik specifieke mijn leningen kan vinden.</w:t>
      </w:r>
      <w:r w:rsidR="00C80AE9">
        <w:rPr>
          <w:rStyle w:val="js-issue-title"/>
          <w:rFonts w:asciiTheme="minorHAnsi" w:hAnsiTheme="minorHAnsi" w:cstheme="minorHAnsi"/>
          <w:color w:val="24292F"/>
          <w:sz w:val="24"/>
          <w:szCs w:val="24"/>
        </w:rPr>
        <w:t xml:space="preserve"> #</w:t>
      </w:r>
      <w:r w:rsidR="00A1080E">
        <w:rPr>
          <w:rStyle w:val="js-issue-title"/>
          <w:rFonts w:asciiTheme="minorHAnsi" w:hAnsiTheme="minorHAnsi" w:cstheme="minorHAnsi"/>
          <w:color w:val="24292F"/>
          <w:sz w:val="24"/>
          <w:szCs w:val="24"/>
        </w:rPr>
        <w:t>5</w:t>
      </w:r>
    </w:p>
    <w:p w14:paraId="462B74CF" w14:textId="5FD0299A" w:rsidR="008C1EBF" w:rsidRPr="00C95B75" w:rsidRDefault="008C1EBF" w:rsidP="00C0176D">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Als gebruiker wil ik een specifiek product kunnen bekijken, zodat ik een overzicht krijg van het product.</w:t>
      </w:r>
      <w:r w:rsidR="00C80AE9">
        <w:rPr>
          <w:rStyle w:val="js-issue-title"/>
          <w:rFonts w:asciiTheme="minorHAnsi" w:hAnsiTheme="minorHAnsi" w:cstheme="minorHAnsi"/>
          <w:color w:val="24292F"/>
          <w:sz w:val="24"/>
          <w:szCs w:val="24"/>
        </w:rPr>
        <w:t xml:space="preserve"> #</w:t>
      </w:r>
      <w:r w:rsidR="00560B3F">
        <w:rPr>
          <w:rStyle w:val="js-issue-title"/>
          <w:rFonts w:asciiTheme="minorHAnsi" w:hAnsiTheme="minorHAnsi" w:cstheme="minorHAnsi"/>
          <w:color w:val="24292F"/>
          <w:sz w:val="24"/>
          <w:szCs w:val="24"/>
        </w:rPr>
        <w:t>6</w:t>
      </w:r>
    </w:p>
    <w:p w14:paraId="093E52A4" w14:textId="2ADC4858" w:rsidR="008C1EBF" w:rsidRPr="00C95B75" w:rsidRDefault="008C1EBF" w:rsidP="00C0176D">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Als medewerker wil ik een product kunnen wijzigen, zodat ik de producteninventaris kan aanpassen.</w:t>
      </w:r>
      <w:r w:rsidR="00C80AE9">
        <w:rPr>
          <w:rStyle w:val="js-issue-title"/>
          <w:rFonts w:asciiTheme="minorHAnsi" w:hAnsiTheme="minorHAnsi" w:cstheme="minorHAnsi"/>
          <w:color w:val="24292F"/>
          <w:sz w:val="24"/>
          <w:szCs w:val="24"/>
        </w:rPr>
        <w:t xml:space="preserve"> #</w:t>
      </w:r>
      <w:r w:rsidR="00560B3F">
        <w:rPr>
          <w:rStyle w:val="js-issue-title"/>
          <w:rFonts w:asciiTheme="minorHAnsi" w:hAnsiTheme="minorHAnsi" w:cstheme="minorHAnsi"/>
          <w:color w:val="24292F"/>
          <w:sz w:val="24"/>
          <w:szCs w:val="24"/>
        </w:rPr>
        <w:t>8</w:t>
      </w:r>
    </w:p>
    <w:p w14:paraId="1736CF39" w14:textId="3050E7E0" w:rsidR="00FB6954" w:rsidRPr="00C95B75" w:rsidRDefault="00FB6954" w:rsidP="00C0176D">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Als medewerker wil ik een reserveeraanvraag kunnen goed-afkeuren, zodat sommige producten niet zomaar geleend kunnen worden.</w:t>
      </w:r>
      <w:r w:rsidR="00C80AE9">
        <w:rPr>
          <w:rStyle w:val="js-issue-title"/>
          <w:rFonts w:asciiTheme="minorHAnsi" w:hAnsiTheme="minorHAnsi" w:cstheme="minorHAnsi"/>
          <w:color w:val="24292F"/>
          <w:sz w:val="24"/>
          <w:szCs w:val="24"/>
        </w:rPr>
        <w:t xml:space="preserve"> #</w:t>
      </w:r>
      <w:r w:rsidR="00560B3F">
        <w:rPr>
          <w:rStyle w:val="js-issue-title"/>
          <w:rFonts w:asciiTheme="minorHAnsi" w:hAnsiTheme="minorHAnsi" w:cstheme="minorHAnsi"/>
          <w:color w:val="24292F"/>
          <w:sz w:val="24"/>
          <w:szCs w:val="24"/>
        </w:rPr>
        <w:t>9</w:t>
      </w:r>
    </w:p>
    <w:p w14:paraId="25FF87F2" w14:textId="5BA267D9" w:rsidR="000A6A24" w:rsidRPr="00C95B75" w:rsidRDefault="000A6A24" w:rsidP="00C80AE9">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Als medewerker wil ik de leengeschiedenis in kunnen zien, zodat ik een overzicht heb van alle leningen.</w:t>
      </w:r>
      <w:r w:rsidRPr="00C95B75">
        <w:rPr>
          <w:rFonts w:asciiTheme="minorHAnsi" w:hAnsiTheme="minorHAnsi" w:cstheme="minorHAnsi"/>
          <w:color w:val="24292F"/>
          <w:sz w:val="24"/>
          <w:szCs w:val="24"/>
        </w:rPr>
        <w:t> </w:t>
      </w:r>
      <w:r w:rsidR="00C80AE9">
        <w:rPr>
          <w:rStyle w:val="js-issue-title"/>
          <w:rFonts w:asciiTheme="minorHAnsi" w:hAnsiTheme="minorHAnsi" w:cstheme="minorHAnsi"/>
          <w:color w:val="24292F"/>
          <w:sz w:val="24"/>
          <w:szCs w:val="24"/>
        </w:rPr>
        <w:t>#</w:t>
      </w:r>
      <w:r w:rsidR="00887851">
        <w:rPr>
          <w:rStyle w:val="js-issue-title"/>
          <w:rFonts w:asciiTheme="minorHAnsi" w:hAnsiTheme="minorHAnsi" w:cstheme="minorHAnsi"/>
          <w:color w:val="24292F"/>
          <w:sz w:val="24"/>
          <w:szCs w:val="24"/>
        </w:rPr>
        <w:t>11</w:t>
      </w:r>
    </w:p>
    <w:p w14:paraId="7513E81A" w14:textId="705098F1" w:rsidR="000A6A24" w:rsidRPr="00C95B75" w:rsidRDefault="000A6A24" w:rsidP="00C80AE9">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Als medewerker wil ik kunnen filteren op de leengeschiedenis, zodat ik specifieke leningen kan vinden.</w:t>
      </w:r>
      <w:r w:rsidR="00C80AE9">
        <w:rPr>
          <w:rStyle w:val="js-issue-title"/>
          <w:rFonts w:asciiTheme="minorHAnsi" w:hAnsiTheme="minorHAnsi" w:cstheme="minorHAnsi"/>
          <w:color w:val="24292F"/>
          <w:sz w:val="24"/>
          <w:szCs w:val="24"/>
        </w:rPr>
        <w:t xml:space="preserve"> #</w:t>
      </w:r>
      <w:r w:rsidR="00887851">
        <w:rPr>
          <w:rStyle w:val="js-issue-title"/>
          <w:rFonts w:asciiTheme="minorHAnsi" w:hAnsiTheme="minorHAnsi" w:cstheme="minorHAnsi"/>
          <w:color w:val="24292F"/>
          <w:sz w:val="24"/>
          <w:szCs w:val="24"/>
        </w:rPr>
        <w:t>12</w:t>
      </w:r>
    </w:p>
    <w:p w14:paraId="5BC5A33F" w14:textId="16F78EEF" w:rsidR="008D6560" w:rsidRPr="00C95B75" w:rsidRDefault="008D6560" w:rsidP="00C80AE9">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 xml:space="preserve">Als medewerker wil ik een </w:t>
      </w:r>
      <w:proofErr w:type="spellStart"/>
      <w:r w:rsidRPr="00C95B75">
        <w:rPr>
          <w:rStyle w:val="js-issue-title"/>
          <w:rFonts w:asciiTheme="minorHAnsi" w:hAnsiTheme="minorHAnsi" w:cstheme="minorHAnsi"/>
          <w:color w:val="24292F"/>
          <w:sz w:val="24"/>
          <w:szCs w:val="24"/>
        </w:rPr>
        <w:t>printbon</w:t>
      </w:r>
      <w:proofErr w:type="spellEnd"/>
      <w:r w:rsidRPr="00C95B75">
        <w:rPr>
          <w:rStyle w:val="js-issue-title"/>
          <w:rFonts w:asciiTheme="minorHAnsi" w:hAnsiTheme="minorHAnsi" w:cstheme="minorHAnsi"/>
          <w:color w:val="24292F"/>
          <w:sz w:val="24"/>
          <w:szCs w:val="24"/>
        </w:rPr>
        <w:t xml:space="preserve"> kunnen genereren, zodat ik dingen klaar kan leggen.</w:t>
      </w:r>
      <w:r w:rsidR="00C80AE9">
        <w:rPr>
          <w:rStyle w:val="js-issue-title"/>
          <w:rFonts w:asciiTheme="minorHAnsi" w:hAnsiTheme="minorHAnsi" w:cstheme="minorHAnsi"/>
          <w:color w:val="24292F"/>
          <w:sz w:val="24"/>
          <w:szCs w:val="24"/>
        </w:rPr>
        <w:t xml:space="preserve"> #</w:t>
      </w:r>
      <w:r w:rsidR="00887851">
        <w:rPr>
          <w:rStyle w:val="js-issue-title"/>
          <w:rFonts w:asciiTheme="minorHAnsi" w:hAnsiTheme="minorHAnsi" w:cstheme="minorHAnsi"/>
          <w:color w:val="24292F"/>
          <w:sz w:val="24"/>
          <w:szCs w:val="24"/>
        </w:rPr>
        <w:t>14</w:t>
      </w:r>
    </w:p>
    <w:p w14:paraId="7E2A76B5" w14:textId="23F81F36" w:rsidR="008D6560" w:rsidRPr="00C95B75" w:rsidRDefault="008D6560" w:rsidP="00C80AE9">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Als medewerker wil ik een rol kunnen aanmaken, zodat ik deze kan toewijzen aan een gebruiker.</w:t>
      </w:r>
      <w:r w:rsidR="00C80AE9">
        <w:rPr>
          <w:rStyle w:val="js-issue-title"/>
          <w:rFonts w:asciiTheme="minorHAnsi" w:hAnsiTheme="minorHAnsi" w:cstheme="minorHAnsi"/>
          <w:color w:val="24292F"/>
          <w:sz w:val="24"/>
          <w:szCs w:val="24"/>
        </w:rPr>
        <w:t xml:space="preserve"> #</w:t>
      </w:r>
      <w:r w:rsidR="00887851">
        <w:rPr>
          <w:rStyle w:val="js-issue-title"/>
          <w:rFonts w:asciiTheme="minorHAnsi" w:hAnsiTheme="minorHAnsi" w:cstheme="minorHAnsi"/>
          <w:color w:val="24292F"/>
          <w:sz w:val="24"/>
          <w:szCs w:val="24"/>
        </w:rPr>
        <w:t>16</w:t>
      </w:r>
    </w:p>
    <w:p w14:paraId="1338119F" w14:textId="4A1EC61D" w:rsidR="006B48B2" w:rsidRPr="00C95B75" w:rsidRDefault="006B48B2" w:rsidP="00C80AE9">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Als medewerker wil ik een rol kunnen wijzigen, zodat ik de permissies van een rol aan kan passen.</w:t>
      </w:r>
      <w:r w:rsidR="00C80AE9">
        <w:rPr>
          <w:rStyle w:val="js-issue-title"/>
          <w:rFonts w:asciiTheme="minorHAnsi" w:hAnsiTheme="minorHAnsi" w:cstheme="minorHAnsi"/>
          <w:color w:val="24292F"/>
          <w:sz w:val="24"/>
          <w:szCs w:val="24"/>
        </w:rPr>
        <w:t xml:space="preserve"> #</w:t>
      </w:r>
      <w:r w:rsidR="00887851">
        <w:rPr>
          <w:rStyle w:val="js-issue-title"/>
          <w:rFonts w:asciiTheme="minorHAnsi" w:hAnsiTheme="minorHAnsi" w:cstheme="minorHAnsi"/>
          <w:color w:val="24292F"/>
          <w:sz w:val="24"/>
          <w:szCs w:val="24"/>
        </w:rPr>
        <w:t>17</w:t>
      </w:r>
    </w:p>
    <w:p w14:paraId="27ECCC20" w14:textId="58AE5C1D" w:rsidR="00C443BB" w:rsidRPr="00C95B75" w:rsidRDefault="00C443BB" w:rsidP="00C80AE9">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Als medewerker wil ik een rol kunnen archiveren, zodat ik permissies gemakkelijk kan verwijderen van een groep gebruikers.</w:t>
      </w:r>
      <w:r w:rsidR="00C80AE9">
        <w:rPr>
          <w:rStyle w:val="js-issue-title"/>
          <w:rFonts w:asciiTheme="minorHAnsi" w:hAnsiTheme="minorHAnsi" w:cstheme="minorHAnsi"/>
          <w:color w:val="24292F"/>
          <w:sz w:val="24"/>
          <w:szCs w:val="24"/>
        </w:rPr>
        <w:t xml:space="preserve"> #</w:t>
      </w:r>
      <w:r w:rsidR="003A4E02">
        <w:rPr>
          <w:rStyle w:val="js-issue-title"/>
          <w:rFonts w:asciiTheme="minorHAnsi" w:hAnsiTheme="minorHAnsi" w:cstheme="minorHAnsi"/>
          <w:color w:val="24292F"/>
          <w:sz w:val="24"/>
          <w:szCs w:val="24"/>
        </w:rPr>
        <w:t>19</w:t>
      </w:r>
    </w:p>
    <w:p w14:paraId="1AFFB417" w14:textId="7422DD4B" w:rsidR="00943EB3" w:rsidRPr="00C95B75" w:rsidRDefault="00943EB3" w:rsidP="00C80AE9">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Als medewerker wil ik aangeven of een lening is opgehaald of teruggebracht, zodat ik kan inzien wat er nog teruggebracht moet worden.</w:t>
      </w:r>
      <w:r w:rsidRPr="00C95B75">
        <w:rPr>
          <w:rFonts w:asciiTheme="minorHAnsi" w:hAnsiTheme="minorHAnsi" w:cstheme="minorHAnsi"/>
          <w:color w:val="24292F"/>
          <w:sz w:val="24"/>
          <w:szCs w:val="24"/>
        </w:rPr>
        <w:t> </w:t>
      </w:r>
      <w:r w:rsidR="00C80AE9">
        <w:rPr>
          <w:rStyle w:val="js-issue-title"/>
          <w:rFonts w:asciiTheme="minorHAnsi" w:hAnsiTheme="minorHAnsi" w:cstheme="minorHAnsi"/>
          <w:color w:val="24292F"/>
          <w:sz w:val="24"/>
          <w:szCs w:val="24"/>
        </w:rPr>
        <w:t>#</w:t>
      </w:r>
      <w:r w:rsidR="003A4E02">
        <w:rPr>
          <w:rStyle w:val="js-issue-title"/>
          <w:rFonts w:asciiTheme="minorHAnsi" w:hAnsiTheme="minorHAnsi" w:cstheme="minorHAnsi"/>
          <w:color w:val="24292F"/>
          <w:sz w:val="24"/>
          <w:szCs w:val="24"/>
        </w:rPr>
        <w:t>23</w:t>
      </w:r>
    </w:p>
    <w:p w14:paraId="400B1894" w14:textId="08F77D43" w:rsidR="0011055F" w:rsidRPr="00C95B75" w:rsidRDefault="0011055F" w:rsidP="00C80AE9">
      <w:pPr>
        <w:pStyle w:val="Kop1"/>
        <w:numPr>
          <w:ilvl w:val="0"/>
          <w:numId w:val="8"/>
        </w:numPr>
        <w:shd w:val="clear" w:color="auto" w:fill="FFFFFF"/>
        <w:spacing w:before="0"/>
        <w:ind w:right="2250"/>
        <w:rPr>
          <w:rFonts w:asciiTheme="minorHAnsi" w:hAnsiTheme="minorHAnsi" w:cstheme="minorHAnsi"/>
          <w:color w:val="24292F"/>
          <w:sz w:val="24"/>
          <w:szCs w:val="24"/>
        </w:rPr>
      </w:pPr>
      <w:r w:rsidRPr="00C95B75">
        <w:rPr>
          <w:rStyle w:val="js-issue-title"/>
          <w:rFonts w:asciiTheme="minorHAnsi" w:hAnsiTheme="minorHAnsi" w:cstheme="minorHAnsi"/>
          <w:color w:val="24292F"/>
          <w:sz w:val="24"/>
          <w:szCs w:val="24"/>
        </w:rPr>
        <w:t>Als gebruiker wil ik dat het menu standaard word ingesteld op basis van welk device ik gebruik zodat de applicatie gebruikersvriendelijk is</w:t>
      </w:r>
      <w:r w:rsidR="00C80AE9">
        <w:rPr>
          <w:rStyle w:val="js-issue-title"/>
          <w:rFonts w:asciiTheme="minorHAnsi" w:hAnsiTheme="minorHAnsi" w:cstheme="minorHAnsi"/>
          <w:color w:val="24292F"/>
          <w:sz w:val="24"/>
          <w:szCs w:val="24"/>
        </w:rPr>
        <w:t>.</w:t>
      </w:r>
      <w:r w:rsidR="00C80AE9">
        <w:rPr>
          <w:rStyle w:val="js-issue-title"/>
          <w:rFonts w:asciiTheme="minorHAnsi" w:hAnsiTheme="minorHAnsi" w:cstheme="minorHAnsi"/>
          <w:color w:val="24292F"/>
          <w:sz w:val="24"/>
          <w:szCs w:val="24"/>
        </w:rPr>
        <w:t xml:space="preserve"> #</w:t>
      </w:r>
      <w:r w:rsidR="00C37C90">
        <w:rPr>
          <w:rStyle w:val="js-issue-title"/>
          <w:rFonts w:asciiTheme="minorHAnsi" w:hAnsiTheme="minorHAnsi" w:cstheme="minorHAnsi"/>
          <w:color w:val="24292F"/>
          <w:sz w:val="24"/>
          <w:szCs w:val="24"/>
        </w:rPr>
        <w:t>30</w:t>
      </w:r>
    </w:p>
    <w:p w14:paraId="5AD641A7" w14:textId="77777777" w:rsidR="008C1EBF" w:rsidRDefault="008C1EBF" w:rsidP="00A64B04">
      <w:pPr>
        <w:spacing w:after="0"/>
      </w:pPr>
    </w:p>
    <w:p w14:paraId="1841A75E" w14:textId="1FE43356" w:rsidR="00A64B04" w:rsidRDefault="000A2C44" w:rsidP="00A64B04">
      <w:pPr>
        <w:pStyle w:val="Kop1"/>
      </w:pPr>
      <w:r>
        <w:lastRenderedPageBreak/>
        <w:t xml:space="preserve">User </w:t>
      </w:r>
      <w:proofErr w:type="spellStart"/>
      <w:r>
        <w:t>Stories</w:t>
      </w:r>
      <w:proofErr w:type="spellEnd"/>
      <w:r>
        <w:t xml:space="preserve"> (voor de volgende groep)</w:t>
      </w:r>
    </w:p>
    <w:p w14:paraId="10923CAB" w14:textId="0C5B848F" w:rsidR="000A2C44" w:rsidRDefault="000A2C44" w:rsidP="000A2C44"/>
    <w:tbl>
      <w:tblPr>
        <w:tblStyle w:val="Tabelraster"/>
        <w:tblW w:w="0" w:type="auto"/>
        <w:tblLook w:val="04A0" w:firstRow="1" w:lastRow="0" w:firstColumn="1" w:lastColumn="0" w:noHBand="0" w:noVBand="1"/>
      </w:tblPr>
      <w:tblGrid>
        <w:gridCol w:w="1048"/>
        <w:gridCol w:w="790"/>
        <w:gridCol w:w="7224"/>
      </w:tblGrid>
      <w:tr w:rsidR="008C1EBF" w14:paraId="36758135" w14:textId="77777777" w:rsidTr="008C1EBF">
        <w:tc>
          <w:tcPr>
            <w:tcW w:w="1048" w:type="dxa"/>
          </w:tcPr>
          <w:p w14:paraId="27549D2D" w14:textId="192195D4" w:rsidR="008C1EBF" w:rsidRPr="008C1EBF" w:rsidRDefault="008C1EBF" w:rsidP="000A2C44">
            <w:pPr>
              <w:rPr>
                <w:b/>
                <w:bCs/>
              </w:rPr>
            </w:pPr>
            <w:r w:rsidRPr="008C1EBF">
              <w:rPr>
                <w:b/>
                <w:bCs/>
              </w:rPr>
              <w:t>UC</w:t>
            </w:r>
          </w:p>
        </w:tc>
        <w:tc>
          <w:tcPr>
            <w:tcW w:w="790" w:type="dxa"/>
          </w:tcPr>
          <w:p w14:paraId="741E93C6" w14:textId="0F1A1C01" w:rsidR="008C1EBF" w:rsidRPr="008C1EBF" w:rsidRDefault="008C1EBF" w:rsidP="00E65A2B">
            <w:pPr>
              <w:rPr>
                <w:b/>
                <w:bCs/>
              </w:rPr>
            </w:pPr>
            <w:r w:rsidRPr="008C1EBF">
              <w:rPr>
                <w:b/>
                <w:bCs/>
              </w:rPr>
              <w:t>Issues</w:t>
            </w:r>
          </w:p>
        </w:tc>
        <w:tc>
          <w:tcPr>
            <w:tcW w:w="7224" w:type="dxa"/>
          </w:tcPr>
          <w:p w14:paraId="5417F742" w14:textId="4B6C820E" w:rsidR="008C1EBF" w:rsidRPr="00EA28B7" w:rsidRDefault="00EA28B7" w:rsidP="00E65A2B">
            <w:pPr>
              <w:rPr>
                <w:b/>
                <w:bCs/>
              </w:rPr>
            </w:pPr>
            <w:r w:rsidRPr="00EA28B7">
              <w:rPr>
                <w:b/>
                <w:bCs/>
              </w:rPr>
              <w:t>Omschrijving</w:t>
            </w:r>
          </w:p>
        </w:tc>
      </w:tr>
      <w:tr w:rsidR="008C1EBF" w14:paraId="02F8D7DA" w14:textId="77777777" w:rsidTr="008C1EBF">
        <w:tc>
          <w:tcPr>
            <w:tcW w:w="1048" w:type="dxa"/>
          </w:tcPr>
          <w:p w14:paraId="617FE404" w14:textId="7A101740" w:rsidR="008C1EBF" w:rsidRDefault="008C1EBF" w:rsidP="000A2C44">
            <w:r>
              <w:t>UC1</w:t>
            </w:r>
          </w:p>
        </w:tc>
        <w:tc>
          <w:tcPr>
            <w:tcW w:w="790" w:type="dxa"/>
          </w:tcPr>
          <w:p w14:paraId="0A687A1D" w14:textId="5C81E30E" w:rsidR="008C1EBF" w:rsidRDefault="008C1EBF" w:rsidP="00E65A2B">
            <w:r>
              <w:t>#8</w:t>
            </w:r>
          </w:p>
        </w:tc>
        <w:tc>
          <w:tcPr>
            <w:tcW w:w="7224" w:type="dxa"/>
          </w:tcPr>
          <w:p w14:paraId="025B487F" w14:textId="5D791D5E" w:rsidR="008C1EBF" w:rsidRDefault="008C1EBF" w:rsidP="00E65A2B">
            <w:r>
              <w:t>Medewerker van de uitleen service moet informatie van een product aan kunnen passen.</w:t>
            </w:r>
          </w:p>
        </w:tc>
      </w:tr>
      <w:tr w:rsidR="008C1EBF" w14:paraId="4AE8701F" w14:textId="77777777" w:rsidTr="008C1EBF">
        <w:tc>
          <w:tcPr>
            <w:tcW w:w="1048" w:type="dxa"/>
          </w:tcPr>
          <w:p w14:paraId="5BD94A3A" w14:textId="77777777" w:rsidR="008C1EBF" w:rsidRDefault="008C1EBF" w:rsidP="000A2C44">
            <w:r>
              <w:t>UC2</w:t>
            </w:r>
          </w:p>
          <w:p w14:paraId="1F7D8404" w14:textId="268F205D" w:rsidR="008C1EBF" w:rsidRDefault="008C1EBF" w:rsidP="000A2C44"/>
        </w:tc>
        <w:tc>
          <w:tcPr>
            <w:tcW w:w="790" w:type="dxa"/>
          </w:tcPr>
          <w:p w14:paraId="61D97EC8" w14:textId="1225D6E9" w:rsidR="008C1EBF" w:rsidRDefault="00C65A5D" w:rsidP="000A2C44">
            <w:r>
              <w:t>/</w:t>
            </w:r>
          </w:p>
        </w:tc>
        <w:tc>
          <w:tcPr>
            <w:tcW w:w="7224" w:type="dxa"/>
          </w:tcPr>
          <w:p w14:paraId="2D3E524F" w14:textId="6EBCF395" w:rsidR="008C1EBF" w:rsidRDefault="008C1EBF" w:rsidP="000A2C44">
            <w:r>
              <w:t xml:space="preserve">Als gebruiker wil ik in mijn catalogus een centrale </w:t>
            </w:r>
            <w:proofErr w:type="spellStart"/>
            <w:r>
              <w:t>datumpicker</w:t>
            </w:r>
            <w:proofErr w:type="spellEnd"/>
            <w:r>
              <w:t>, waardoor ik kan zien welke producten beschikbaar zijn op mijn gekozen datum.</w:t>
            </w:r>
          </w:p>
        </w:tc>
      </w:tr>
      <w:tr w:rsidR="008C1EBF" w14:paraId="75DFA6C7" w14:textId="77777777" w:rsidTr="008C1EBF">
        <w:tc>
          <w:tcPr>
            <w:tcW w:w="1048" w:type="dxa"/>
          </w:tcPr>
          <w:p w14:paraId="6D324A71" w14:textId="46CC6AAD" w:rsidR="008C1EBF" w:rsidRDefault="008C1EBF" w:rsidP="000A2C44">
            <w:r>
              <w:t>UC3</w:t>
            </w:r>
          </w:p>
        </w:tc>
        <w:tc>
          <w:tcPr>
            <w:tcW w:w="790" w:type="dxa"/>
          </w:tcPr>
          <w:p w14:paraId="46D92AA7" w14:textId="77777777" w:rsidR="008C1EBF" w:rsidRDefault="008C1EBF" w:rsidP="000A2C44"/>
        </w:tc>
        <w:tc>
          <w:tcPr>
            <w:tcW w:w="7224" w:type="dxa"/>
          </w:tcPr>
          <w:p w14:paraId="3D5EB8AD" w14:textId="37D022F0" w:rsidR="008C1EBF" w:rsidRDefault="008C1EBF" w:rsidP="000A2C44"/>
        </w:tc>
      </w:tr>
    </w:tbl>
    <w:p w14:paraId="2DF92204" w14:textId="77777777" w:rsidR="000A2C44" w:rsidRPr="000A2C44" w:rsidRDefault="000A2C44" w:rsidP="000A2C44"/>
    <w:sectPr w:rsidR="000A2C44" w:rsidRPr="000A2C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7D68"/>
    <w:multiLevelType w:val="hybridMultilevel"/>
    <w:tmpl w:val="9078EF24"/>
    <w:lvl w:ilvl="0" w:tplc="EEE6A9D0">
      <w:start w:val="1"/>
      <w:numFmt w:val="bullet"/>
      <w:lvlText w:val="-"/>
      <w:lvlJc w:val="left"/>
      <w:pPr>
        <w:ind w:left="720" w:hanging="360"/>
      </w:pPr>
      <w:rPr>
        <w:rFonts w:ascii="Calibri" w:hAnsi="Calibri" w:hint="default"/>
      </w:rPr>
    </w:lvl>
    <w:lvl w:ilvl="1" w:tplc="2462306C">
      <w:start w:val="1"/>
      <w:numFmt w:val="bullet"/>
      <w:lvlText w:val="o"/>
      <w:lvlJc w:val="left"/>
      <w:pPr>
        <w:ind w:left="1440" w:hanging="360"/>
      </w:pPr>
      <w:rPr>
        <w:rFonts w:ascii="Courier New" w:hAnsi="Courier New" w:hint="default"/>
      </w:rPr>
    </w:lvl>
    <w:lvl w:ilvl="2" w:tplc="15F0EDFE">
      <w:start w:val="1"/>
      <w:numFmt w:val="bullet"/>
      <w:lvlText w:val=""/>
      <w:lvlJc w:val="left"/>
      <w:pPr>
        <w:ind w:left="2160" w:hanging="360"/>
      </w:pPr>
      <w:rPr>
        <w:rFonts w:ascii="Wingdings" w:hAnsi="Wingdings" w:hint="default"/>
      </w:rPr>
    </w:lvl>
    <w:lvl w:ilvl="3" w:tplc="F0B26970">
      <w:start w:val="1"/>
      <w:numFmt w:val="bullet"/>
      <w:lvlText w:val=""/>
      <w:lvlJc w:val="left"/>
      <w:pPr>
        <w:ind w:left="2880" w:hanging="360"/>
      </w:pPr>
      <w:rPr>
        <w:rFonts w:ascii="Symbol" w:hAnsi="Symbol" w:hint="default"/>
      </w:rPr>
    </w:lvl>
    <w:lvl w:ilvl="4" w:tplc="445AC1F8">
      <w:start w:val="1"/>
      <w:numFmt w:val="bullet"/>
      <w:lvlText w:val="o"/>
      <w:lvlJc w:val="left"/>
      <w:pPr>
        <w:ind w:left="3600" w:hanging="360"/>
      </w:pPr>
      <w:rPr>
        <w:rFonts w:ascii="Courier New" w:hAnsi="Courier New" w:hint="default"/>
      </w:rPr>
    </w:lvl>
    <w:lvl w:ilvl="5" w:tplc="F8F67EF4">
      <w:start w:val="1"/>
      <w:numFmt w:val="bullet"/>
      <w:lvlText w:val=""/>
      <w:lvlJc w:val="left"/>
      <w:pPr>
        <w:ind w:left="4320" w:hanging="360"/>
      </w:pPr>
      <w:rPr>
        <w:rFonts w:ascii="Wingdings" w:hAnsi="Wingdings" w:hint="default"/>
      </w:rPr>
    </w:lvl>
    <w:lvl w:ilvl="6" w:tplc="EDEE84D8">
      <w:start w:val="1"/>
      <w:numFmt w:val="bullet"/>
      <w:lvlText w:val=""/>
      <w:lvlJc w:val="left"/>
      <w:pPr>
        <w:ind w:left="5040" w:hanging="360"/>
      </w:pPr>
      <w:rPr>
        <w:rFonts w:ascii="Symbol" w:hAnsi="Symbol" w:hint="default"/>
      </w:rPr>
    </w:lvl>
    <w:lvl w:ilvl="7" w:tplc="B66E4F94">
      <w:start w:val="1"/>
      <w:numFmt w:val="bullet"/>
      <w:lvlText w:val="o"/>
      <w:lvlJc w:val="left"/>
      <w:pPr>
        <w:ind w:left="5760" w:hanging="360"/>
      </w:pPr>
      <w:rPr>
        <w:rFonts w:ascii="Courier New" w:hAnsi="Courier New" w:hint="default"/>
      </w:rPr>
    </w:lvl>
    <w:lvl w:ilvl="8" w:tplc="6F3A64B8">
      <w:start w:val="1"/>
      <w:numFmt w:val="bullet"/>
      <w:lvlText w:val=""/>
      <w:lvlJc w:val="left"/>
      <w:pPr>
        <w:ind w:left="6480" w:hanging="360"/>
      </w:pPr>
      <w:rPr>
        <w:rFonts w:ascii="Wingdings" w:hAnsi="Wingdings" w:hint="default"/>
      </w:rPr>
    </w:lvl>
  </w:abstractNum>
  <w:abstractNum w:abstractNumId="1" w15:restartNumberingAfterBreak="0">
    <w:nsid w:val="0FDC162D"/>
    <w:multiLevelType w:val="hybridMultilevel"/>
    <w:tmpl w:val="FFFFFFFF"/>
    <w:lvl w:ilvl="0" w:tplc="BD923B08">
      <w:start w:val="1"/>
      <w:numFmt w:val="bullet"/>
      <w:lvlText w:val="-"/>
      <w:lvlJc w:val="left"/>
      <w:pPr>
        <w:ind w:left="720" w:hanging="360"/>
      </w:pPr>
      <w:rPr>
        <w:rFonts w:ascii="Calibri" w:hAnsi="Calibri" w:hint="default"/>
      </w:rPr>
    </w:lvl>
    <w:lvl w:ilvl="1" w:tplc="F418EB9E">
      <w:start w:val="1"/>
      <w:numFmt w:val="bullet"/>
      <w:lvlText w:val="o"/>
      <w:lvlJc w:val="left"/>
      <w:pPr>
        <w:ind w:left="1440" w:hanging="360"/>
      </w:pPr>
      <w:rPr>
        <w:rFonts w:ascii="Courier New" w:hAnsi="Courier New" w:hint="default"/>
      </w:rPr>
    </w:lvl>
    <w:lvl w:ilvl="2" w:tplc="94609146">
      <w:start w:val="1"/>
      <w:numFmt w:val="bullet"/>
      <w:lvlText w:val=""/>
      <w:lvlJc w:val="left"/>
      <w:pPr>
        <w:ind w:left="2160" w:hanging="360"/>
      </w:pPr>
      <w:rPr>
        <w:rFonts w:ascii="Wingdings" w:hAnsi="Wingdings" w:hint="default"/>
      </w:rPr>
    </w:lvl>
    <w:lvl w:ilvl="3" w:tplc="9A82DC8C">
      <w:start w:val="1"/>
      <w:numFmt w:val="bullet"/>
      <w:lvlText w:val=""/>
      <w:lvlJc w:val="left"/>
      <w:pPr>
        <w:ind w:left="2880" w:hanging="360"/>
      </w:pPr>
      <w:rPr>
        <w:rFonts w:ascii="Symbol" w:hAnsi="Symbol" w:hint="default"/>
      </w:rPr>
    </w:lvl>
    <w:lvl w:ilvl="4" w:tplc="96E4131E">
      <w:start w:val="1"/>
      <w:numFmt w:val="bullet"/>
      <w:lvlText w:val="o"/>
      <w:lvlJc w:val="left"/>
      <w:pPr>
        <w:ind w:left="3600" w:hanging="360"/>
      </w:pPr>
      <w:rPr>
        <w:rFonts w:ascii="Courier New" w:hAnsi="Courier New" w:hint="default"/>
      </w:rPr>
    </w:lvl>
    <w:lvl w:ilvl="5" w:tplc="BEF0B406">
      <w:start w:val="1"/>
      <w:numFmt w:val="bullet"/>
      <w:lvlText w:val=""/>
      <w:lvlJc w:val="left"/>
      <w:pPr>
        <w:ind w:left="4320" w:hanging="360"/>
      </w:pPr>
      <w:rPr>
        <w:rFonts w:ascii="Wingdings" w:hAnsi="Wingdings" w:hint="default"/>
      </w:rPr>
    </w:lvl>
    <w:lvl w:ilvl="6" w:tplc="DBA04DB2">
      <w:start w:val="1"/>
      <w:numFmt w:val="bullet"/>
      <w:lvlText w:val=""/>
      <w:lvlJc w:val="left"/>
      <w:pPr>
        <w:ind w:left="5040" w:hanging="360"/>
      </w:pPr>
      <w:rPr>
        <w:rFonts w:ascii="Symbol" w:hAnsi="Symbol" w:hint="default"/>
      </w:rPr>
    </w:lvl>
    <w:lvl w:ilvl="7" w:tplc="24507F34">
      <w:start w:val="1"/>
      <w:numFmt w:val="bullet"/>
      <w:lvlText w:val="o"/>
      <w:lvlJc w:val="left"/>
      <w:pPr>
        <w:ind w:left="5760" w:hanging="360"/>
      </w:pPr>
      <w:rPr>
        <w:rFonts w:ascii="Courier New" w:hAnsi="Courier New" w:hint="default"/>
      </w:rPr>
    </w:lvl>
    <w:lvl w:ilvl="8" w:tplc="84A070E8">
      <w:start w:val="1"/>
      <w:numFmt w:val="bullet"/>
      <w:lvlText w:val=""/>
      <w:lvlJc w:val="left"/>
      <w:pPr>
        <w:ind w:left="6480" w:hanging="360"/>
      </w:pPr>
      <w:rPr>
        <w:rFonts w:ascii="Wingdings" w:hAnsi="Wingdings" w:hint="default"/>
      </w:rPr>
    </w:lvl>
  </w:abstractNum>
  <w:abstractNum w:abstractNumId="2" w15:restartNumberingAfterBreak="0">
    <w:nsid w:val="19CC6837"/>
    <w:multiLevelType w:val="hybridMultilevel"/>
    <w:tmpl w:val="FFFFFFFF"/>
    <w:lvl w:ilvl="0" w:tplc="AD9A7CFA">
      <w:start w:val="1"/>
      <w:numFmt w:val="bullet"/>
      <w:lvlText w:val="-"/>
      <w:lvlJc w:val="left"/>
      <w:pPr>
        <w:ind w:left="720" w:hanging="360"/>
      </w:pPr>
      <w:rPr>
        <w:rFonts w:ascii="Calibri" w:hAnsi="Calibri" w:hint="default"/>
      </w:rPr>
    </w:lvl>
    <w:lvl w:ilvl="1" w:tplc="06BCA7D2">
      <w:start w:val="1"/>
      <w:numFmt w:val="bullet"/>
      <w:lvlText w:val="o"/>
      <w:lvlJc w:val="left"/>
      <w:pPr>
        <w:ind w:left="1440" w:hanging="360"/>
      </w:pPr>
      <w:rPr>
        <w:rFonts w:ascii="Courier New" w:hAnsi="Courier New" w:hint="default"/>
      </w:rPr>
    </w:lvl>
    <w:lvl w:ilvl="2" w:tplc="8CFC25AE">
      <w:start w:val="1"/>
      <w:numFmt w:val="bullet"/>
      <w:lvlText w:val=""/>
      <w:lvlJc w:val="left"/>
      <w:pPr>
        <w:ind w:left="2160" w:hanging="360"/>
      </w:pPr>
      <w:rPr>
        <w:rFonts w:ascii="Wingdings" w:hAnsi="Wingdings" w:hint="default"/>
      </w:rPr>
    </w:lvl>
    <w:lvl w:ilvl="3" w:tplc="E7869F3E">
      <w:start w:val="1"/>
      <w:numFmt w:val="bullet"/>
      <w:lvlText w:val=""/>
      <w:lvlJc w:val="left"/>
      <w:pPr>
        <w:ind w:left="2880" w:hanging="360"/>
      </w:pPr>
      <w:rPr>
        <w:rFonts w:ascii="Symbol" w:hAnsi="Symbol" w:hint="default"/>
      </w:rPr>
    </w:lvl>
    <w:lvl w:ilvl="4" w:tplc="8916B77C">
      <w:start w:val="1"/>
      <w:numFmt w:val="bullet"/>
      <w:lvlText w:val="o"/>
      <w:lvlJc w:val="left"/>
      <w:pPr>
        <w:ind w:left="3600" w:hanging="360"/>
      </w:pPr>
      <w:rPr>
        <w:rFonts w:ascii="Courier New" w:hAnsi="Courier New" w:hint="default"/>
      </w:rPr>
    </w:lvl>
    <w:lvl w:ilvl="5" w:tplc="8076C56E">
      <w:start w:val="1"/>
      <w:numFmt w:val="bullet"/>
      <w:lvlText w:val=""/>
      <w:lvlJc w:val="left"/>
      <w:pPr>
        <w:ind w:left="4320" w:hanging="360"/>
      </w:pPr>
      <w:rPr>
        <w:rFonts w:ascii="Wingdings" w:hAnsi="Wingdings" w:hint="default"/>
      </w:rPr>
    </w:lvl>
    <w:lvl w:ilvl="6" w:tplc="85547488">
      <w:start w:val="1"/>
      <w:numFmt w:val="bullet"/>
      <w:lvlText w:val=""/>
      <w:lvlJc w:val="left"/>
      <w:pPr>
        <w:ind w:left="5040" w:hanging="360"/>
      </w:pPr>
      <w:rPr>
        <w:rFonts w:ascii="Symbol" w:hAnsi="Symbol" w:hint="default"/>
      </w:rPr>
    </w:lvl>
    <w:lvl w:ilvl="7" w:tplc="F63855FA">
      <w:start w:val="1"/>
      <w:numFmt w:val="bullet"/>
      <w:lvlText w:val="o"/>
      <w:lvlJc w:val="left"/>
      <w:pPr>
        <w:ind w:left="5760" w:hanging="360"/>
      </w:pPr>
      <w:rPr>
        <w:rFonts w:ascii="Courier New" w:hAnsi="Courier New" w:hint="default"/>
      </w:rPr>
    </w:lvl>
    <w:lvl w:ilvl="8" w:tplc="ACE8F6DC">
      <w:start w:val="1"/>
      <w:numFmt w:val="bullet"/>
      <w:lvlText w:val=""/>
      <w:lvlJc w:val="left"/>
      <w:pPr>
        <w:ind w:left="6480" w:hanging="360"/>
      </w:pPr>
      <w:rPr>
        <w:rFonts w:ascii="Wingdings" w:hAnsi="Wingdings" w:hint="default"/>
      </w:rPr>
    </w:lvl>
  </w:abstractNum>
  <w:abstractNum w:abstractNumId="3" w15:restartNumberingAfterBreak="0">
    <w:nsid w:val="306668F1"/>
    <w:multiLevelType w:val="hybridMultilevel"/>
    <w:tmpl w:val="8A3CBB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5C54152"/>
    <w:multiLevelType w:val="hybridMultilevel"/>
    <w:tmpl w:val="1A72EF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BE909B4"/>
    <w:multiLevelType w:val="hybridMultilevel"/>
    <w:tmpl w:val="13FAE2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588260E"/>
    <w:multiLevelType w:val="hybridMultilevel"/>
    <w:tmpl w:val="45BCB63A"/>
    <w:lvl w:ilvl="0" w:tplc="77D6CF20">
      <w:start w:val="1"/>
      <w:numFmt w:val="bullet"/>
      <w:lvlText w:val="-"/>
      <w:lvlJc w:val="left"/>
      <w:pPr>
        <w:ind w:left="720" w:hanging="360"/>
      </w:pPr>
      <w:rPr>
        <w:rFonts w:ascii="Calibri" w:hAnsi="Calibri" w:hint="default"/>
      </w:rPr>
    </w:lvl>
    <w:lvl w:ilvl="1" w:tplc="B82E38D0">
      <w:start w:val="1"/>
      <w:numFmt w:val="bullet"/>
      <w:lvlText w:val="o"/>
      <w:lvlJc w:val="left"/>
      <w:pPr>
        <w:ind w:left="1440" w:hanging="360"/>
      </w:pPr>
      <w:rPr>
        <w:rFonts w:ascii="Courier New" w:hAnsi="Courier New" w:hint="default"/>
      </w:rPr>
    </w:lvl>
    <w:lvl w:ilvl="2" w:tplc="DB7CD1BE">
      <w:start w:val="1"/>
      <w:numFmt w:val="bullet"/>
      <w:lvlText w:val=""/>
      <w:lvlJc w:val="left"/>
      <w:pPr>
        <w:ind w:left="2160" w:hanging="360"/>
      </w:pPr>
      <w:rPr>
        <w:rFonts w:ascii="Wingdings" w:hAnsi="Wingdings" w:hint="default"/>
      </w:rPr>
    </w:lvl>
    <w:lvl w:ilvl="3" w:tplc="DC786AB8">
      <w:start w:val="1"/>
      <w:numFmt w:val="bullet"/>
      <w:lvlText w:val=""/>
      <w:lvlJc w:val="left"/>
      <w:pPr>
        <w:ind w:left="2880" w:hanging="360"/>
      </w:pPr>
      <w:rPr>
        <w:rFonts w:ascii="Symbol" w:hAnsi="Symbol" w:hint="default"/>
      </w:rPr>
    </w:lvl>
    <w:lvl w:ilvl="4" w:tplc="9E00FE76">
      <w:start w:val="1"/>
      <w:numFmt w:val="bullet"/>
      <w:lvlText w:val="o"/>
      <w:lvlJc w:val="left"/>
      <w:pPr>
        <w:ind w:left="3600" w:hanging="360"/>
      </w:pPr>
      <w:rPr>
        <w:rFonts w:ascii="Courier New" w:hAnsi="Courier New" w:hint="default"/>
      </w:rPr>
    </w:lvl>
    <w:lvl w:ilvl="5" w:tplc="9212238C">
      <w:start w:val="1"/>
      <w:numFmt w:val="bullet"/>
      <w:lvlText w:val=""/>
      <w:lvlJc w:val="left"/>
      <w:pPr>
        <w:ind w:left="4320" w:hanging="360"/>
      </w:pPr>
      <w:rPr>
        <w:rFonts w:ascii="Wingdings" w:hAnsi="Wingdings" w:hint="default"/>
      </w:rPr>
    </w:lvl>
    <w:lvl w:ilvl="6" w:tplc="FF2E394E">
      <w:start w:val="1"/>
      <w:numFmt w:val="bullet"/>
      <w:lvlText w:val=""/>
      <w:lvlJc w:val="left"/>
      <w:pPr>
        <w:ind w:left="5040" w:hanging="360"/>
      </w:pPr>
      <w:rPr>
        <w:rFonts w:ascii="Symbol" w:hAnsi="Symbol" w:hint="default"/>
      </w:rPr>
    </w:lvl>
    <w:lvl w:ilvl="7" w:tplc="EC1EBCF6">
      <w:start w:val="1"/>
      <w:numFmt w:val="bullet"/>
      <w:lvlText w:val="o"/>
      <w:lvlJc w:val="left"/>
      <w:pPr>
        <w:ind w:left="5760" w:hanging="360"/>
      </w:pPr>
      <w:rPr>
        <w:rFonts w:ascii="Courier New" w:hAnsi="Courier New" w:hint="default"/>
      </w:rPr>
    </w:lvl>
    <w:lvl w:ilvl="8" w:tplc="B00C44CC">
      <w:start w:val="1"/>
      <w:numFmt w:val="bullet"/>
      <w:lvlText w:val=""/>
      <w:lvlJc w:val="left"/>
      <w:pPr>
        <w:ind w:left="6480" w:hanging="360"/>
      </w:pPr>
      <w:rPr>
        <w:rFonts w:ascii="Wingdings" w:hAnsi="Wingdings" w:hint="default"/>
      </w:rPr>
    </w:lvl>
  </w:abstractNum>
  <w:abstractNum w:abstractNumId="7" w15:restartNumberingAfterBreak="0">
    <w:nsid w:val="7DF56670"/>
    <w:multiLevelType w:val="hybridMultilevel"/>
    <w:tmpl w:val="4308EE64"/>
    <w:lvl w:ilvl="0" w:tplc="023E4C84">
      <w:start w:val="1"/>
      <w:numFmt w:val="bullet"/>
      <w:lvlText w:val="-"/>
      <w:lvlJc w:val="left"/>
      <w:pPr>
        <w:ind w:left="720" w:hanging="360"/>
      </w:pPr>
      <w:rPr>
        <w:rFonts w:ascii="Calibri" w:hAnsi="Calibri" w:hint="default"/>
      </w:rPr>
    </w:lvl>
    <w:lvl w:ilvl="1" w:tplc="F3B05544">
      <w:start w:val="1"/>
      <w:numFmt w:val="bullet"/>
      <w:lvlText w:val="o"/>
      <w:lvlJc w:val="left"/>
      <w:pPr>
        <w:ind w:left="1440" w:hanging="360"/>
      </w:pPr>
      <w:rPr>
        <w:rFonts w:ascii="Courier New" w:hAnsi="Courier New" w:hint="default"/>
      </w:rPr>
    </w:lvl>
    <w:lvl w:ilvl="2" w:tplc="801C13CA">
      <w:start w:val="1"/>
      <w:numFmt w:val="bullet"/>
      <w:lvlText w:val=""/>
      <w:lvlJc w:val="left"/>
      <w:pPr>
        <w:ind w:left="2160" w:hanging="360"/>
      </w:pPr>
      <w:rPr>
        <w:rFonts w:ascii="Wingdings" w:hAnsi="Wingdings" w:hint="default"/>
      </w:rPr>
    </w:lvl>
    <w:lvl w:ilvl="3" w:tplc="93406224">
      <w:start w:val="1"/>
      <w:numFmt w:val="bullet"/>
      <w:lvlText w:val=""/>
      <w:lvlJc w:val="left"/>
      <w:pPr>
        <w:ind w:left="2880" w:hanging="360"/>
      </w:pPr>
      <w:rPr>
        <w:rFonts w:ascii="Symbol" w:hAnsi="Symbol" w:hint="default"/>
      </w:rPr>
    </w:lvl>
    <w:lvl w:ilvl="4" w:tplc="7BC224F6">
      <w:start w:val="1"/>
      <w:numFmt w:val="bullet"/>
      <w:lvlText w:val="o"/>
      <w:lvlJc w:val="left"/>
      <w:pPr>
        <w:ind w:left="3600" w:hanging="360"/>
      </w:pPr>
      <w:rPr>
        <w:rFonts w:ascii="Courier New" w:hAnsi="Courier New" w:hint="default"/>
      </w:rPr>
    </w:lvl>
    <w:lvl w:ilvl="5" w:tplc="5D3054CC">
      <w:start w:val="1"/>
      <w:numFmt w:val="bullet"/>
      <w:lvlText w:val=""/>
      <w:lvlJc w:val="left"/>
      <w:pPr>
        <w:ind w:left="4320" w:hanging="360"/>
      </w:pPr>
      <w:rPr>
        <w:rFonts w:ascii="Wingdings" w:hAnsi="Wingdings" w:hint="default"/>
      </w:rPr>
    </w:lvl>
    <w:lvl w:ilvl="6" w:tplc="67522704">
      <w:start w:val="1"/>
      <w:numFmt w:val="bullet"/>
      <w:lvlText w:val=""/>
      <w:lvlJc w:val="left"/>
      <w:pPr>
        <w:ind w:left="5040" w:hanging="360"/>
      </w:pPr>
      <w:rPr>
        <w:rFonts w:ascii="Symbol" w:hAnsi="Symbol" w:hint="default"/>
      </w:rPr>
    </w:lvl>
    <w:lvl w:ilvl="7" w:tplc="1212A840">
      <w:start w:val="1"/>
      <w:numFmt w:val="bullet"/>
      <w:lvlText w:val="o"/>
      <w:lvlJc w:val="left"/>
      <w:pPr>
        <w:ind w:left="5760" w:hanging="360"/>
      </w:pPr>
      <w:rPr>
        <w:rFonts w:ascii="Courier New" w:hAnsi="Courier New" w:hint="default"/>
      </w:rPr>
    </w:lvl>
    <w:lvl w:ilvl="8" w:tplc="2E6AF178">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6C"/>
    <w:rsid w:val="000545E7"/>
    <w:rsid w:val="00073508"/>
    <w:rsid w:val="000A2C44"/>
    <w:rsid w:val="000A6A24"/>
    <w:rsid w:val="000B4AA9"/>
    <w:rsid w:val="000D2BDE"/>
    <w:rsid w:val="000F159F"/>
    <w:rsid w:val="0011055F"/>
    <w:rsid w:val="001119F7"/>
    <w:rsid w:val="00135A54"/>
    <w:rsid w:val="00144668"/>
    <w:rsid w:val="00187E53"/>
    <w:rsid w:val="001A3BF6"/>
    <w:rsid w:val="001C574F"/>
    <w:rsid w:val="00200896"/>
    <w:rsid w:val="00223C50"/>
    <w:rsid w:val="002D735B"/>
    <w:rsid w:val="002F2D6D"/>
    <w:rsid w:val="00314CCE"/>
    <w:rsid w:val="00327E0D"/>
    <w:rsid w:val="00383513"/>
    <w:rsid w:val="0039309D"/>
    <w:rsid w:val="003A4E02"/>
    <w:rsid w:val="003B7177"/>
    <w:rsid w:val="00407FA2"/>
    <w:rsid w:val="00422BCC"/>
    <w:rsid w:val="0045562B"/>
    <w:rsid w:val="004D2BD8"/>
    <w:rsid w:val="004E0DDF"/>
    <w:rsid w:val="004F0C35"/>
    <w:rsid w:val="00511121"/>
    <w:rsid w:val="00512114"/>
    <w:rsid w:val="00560B3F"/>
    <w:rsid w:val="005A297D"/>
    <w:rsid w:val="005A4587"/>
    <w:rsid w:val="005C0C04"/>
    <w:rsid w:val="006940FA"/>
    <w:rsid w:val="006B146A"/>
    <w:rsid w:val="006B48B2"/>
    <w:rsid w:val="006C352D"/>
    <w:rsid w:val="006C5877"/>
    <w:rsid w:val="007C3ECF"/>
    <w:rsid w:val="007D4861"/>
    <w:rsid w:val="00880464"/>
    <w:rsid w:val="00887851"/>
    <w:rsid w:val="008C1EBF"/>
    <w:rsid w:val="008D6560"/>
    <w:rsid w:val="00943EB3"/>
    <w:rsid w:val="009727F1"/>
    <w:rsid w:val="00974A9E"/>
    <w:rsid w:val="009D2A40"/>
    <w:rsid w:val="00A022B2"/>
    <w:rsid w:val="00A1080E"/>
    <w:rsid w:val="00A45B38"/>
    <w:rsid w:val="00A51E64"/>
    <w:rsid w:val="00A610FC"/>
    <w:rsid w:val="00A64B04"/>
    <w:rsid w:val="00A729B8"/>
    <w:rsid w:val="00BD2C94"/>
    <w:rsid w:val="00C0176D"/>
    <w:rsid w:val="00C13E58"/>
    <w:rsid w:val="00C37C90"/>
    <w:rsid w:val="00C443BB"/>
    <w:rsid w:val="00C65A5D"/>
    <w:rsid w:val="00C80AE9"/>
    <w:rsid w:val="00C8FE2E"/>
    <w:rsid w:val="00C95B75"/>
    <w:rsid w:val="00CF456C"/>
    <w:rsid w:val="00D764F5"/>
    <w:rsid w:val="00D91BB9"/>
    <w:rsid w:val="00DC1821"/>
    <w:rsid w:val="00E0F0AC"/>
    <w:rsid w:val="00E3408F"/>
    <w:rsid w:val="00E65A2B"/>
    <w:rsid w:val="00E82F3E"/>
    <w:rsid w:val="00E94111"/>
    <w:rsid w:val="00EA28B7"/>
    <w:rsid w:val="00EB1BA8"/>
    <w:rsid w:val="00EF6B41"/>
    <w:rsid w:val="00F50B15"/>
    <w:rsid w:val="00F52FD0"/>
    <w:rsid w:val="00F5432B"/>
    <w:rsid w:val="00F61438"/>
    <w:rsid w:val="00F83F04"/>
    <w:rsid w:val="00F86FCF"/>
    <w:rsid w:val="00FB6954"/>
    <w:rsid w:val="00FE0403"/>
    <w:rsid w:val="01772428"/>
    <w:rsid w:val="0283CD0C"/>
    <w:rsid w:val="03E5A199"/>
    <w:rsid w:val="04619D9D"/>
    <w:rsid w:val="04849D60"/>
    <w:rsid w:val="063B31B6"/>
    <w:rsid w:val="07768A80"/>
    <w:rsid w:val="087F274C"/>
    <w:rsid w:val="09B14DF0"/>
    <w:rsid w:val="0A3F5AEA"/>
    <w:rsid w:val="0B153D1A"/>
    <w:rsid w:val="0B1C66EB"/>
    <w:rsid w:val="0B1F6D26"/>
    <w:rsid w:val="0B249D19"/>
    <w:rsid w:val="0B61CE6D"/>
    <w:rsid w:val="0B8894CA"/>
    <w:rsid w:val="0B89720F"/>
    <w:rsid w:val="0CF293C5"/>
    <w:rsid w:val="0D20FEE6"/>
    <w:rsid w:val="0D24652B"/>
    <w:rsid w:val="0DAF55FA"/>
    <w:rsid w:val="0E200A0F"/>
    <w:rsid w:val="0EBE9EF7"/>
    <w:rsid w:val="0EE2AAD0"/>
    <w:rsid w:val="0F1AF713"/>
    <w:rsid w:val="0F4F6912"/>
    <w:rsid w:val="0F64DA0C"/>
    <w:rsid w:val="113F9681"/>
    <w:rsid w:val="11BC674E"/>
    <w:rsid w:val="11D61C40"/>
    <w:rsid w:val="125FF502"/>
    <w:rsid w:val="1457CCFA"/>
    <w:rsid w:val="14DA3DA3"/>
    <w:rsid w:val="164790B8"/>
    <w:rsid w:val="16760E04"/>
    <w:rsid w:val="169673A1"/>
    <w:rsid w:val="16FBC8C6"/>
    <w:rsid w:val="17ECBE5E"/>
    <w:rsid w:val="1896202C"/>
    <w:rsid w:val="18AEEE9C"/>
    <w:rsid w:val="19CCD608"/>
    <w:rsid w:val="1A34CE73"/>
    <w:rsid w:val="1A9FC950"/>
    <w:rsid w:val="1BA284F0"/>
    <w:rsid w:val="1C358B2B"/>
    <w:rsid w:val="1F5BC96F"/>
    <w:rsid w:val="1F656E9D"/>
    <w:rsid w:val="2030F1AD"/>
    <w:rsid w:val="2105080C"/>
    <w:rsid w:val="213E6563"/>
    <w:rsid w:val="21F102F8"/>
    <w:rsid w:val="2264DDF5"/>
    <w:rsid w:val="23315A73"/>
    <w:rsid w:val="2478A8C6"/>
    <w:rsid w:val="24D437F5"/>
    <w:rsid w:val="259A9C02"/>
    <w:rsid w:val="26C4741B"/>
    <w:rsid w:val="26F31286"/>
    <w:rsid w:val="26FE63A8"/>
    <w:rsid w:val="27384F18"/>
    <w:rsid w:val="275D2C3C"/>
    <w:rsid w:val="2860447C"/>
    <w:rsid w:val="28C2081C"/>
    <w:rsid w:val="2923FD1C"/>
    <w:rsid w:val="2A36046A"/>
    <w:rsid w:val="2A9C4F68"/>
    <w:rsid w:val="2B294279"/>
    <w:rsid w:val="2BB195E3"/>
    <w:rsid w:val="2E3746B7"/>
    <w:rsid w:val="2F0E4D9B"/>
    <w:rsid w:val="2F6AB05D"/>
    <w:rsid w:val="3010AC92"/>
    <w:rsid w:val="302E4DA5"/>
    <w:rsid w:val="3080CC6F"/>
    <w:rsid w:val="31260F60"/>
    <w:rsid w:val="3149EFC0"/>
    <w:rsid w:val="32798D2C"/>
    <w:rsid w:val="32800EBF"/>
    <w:rsid w:val="3281BDFF"/>
    <w:rsid w:val="33A24176"/>
    <w:rsid w:val="34819082"/>
    <w:rsid w:val="35D09D15"/>
    <w:rsid w:val="35DB7B7D"/>
    <w:rsid w:val="36722BE5"/>
    <w:rsid w:val="36D5398E"/>
    <w:rsid w:val="36D649C2"/>
    <w:rsid w:val="370294E6"/>
    <w:rsid w:val="3711264D"/>
    <w:rsid w:val="37897A57"/>
    <w:rsid w:val="37E4F1A2"/>
    <w:rsid w:val="3897211A"/>
    <w:rsid w:val="389A4BC5"/>
    <w:rsid w:val="389E6547"/>
    <w:rsid w:val="39973700"/>
    <w:rsid w:val="3A0CBD46"/>
    <w:rsid w:val="3AD584D2"/>
    <w:rsid w:val="3BB145BC"/>
    <w:rsid w:val="3CF77EC9"/>
    <w:rsid w:val="3D01BB4C"/>
    <w:rsid w:val="3D797142"/>
    <w:rsid w:val="3E574553"/>
    <w:rsid w:val="405058ED"/>
    <w:rsid w:val="40607955"/>
    <w:rsid w:val="40FD42AE"/>
    <w:rsid w:val="4128B23D"/>
    <w:rsid w:val="423AAE20"/>
    <w:rsid w:val="4299130F"/>
    <w:rsid w:val="42EF410C"/>
    <w:rsid w:val="438C59AD"/>
    <w:rsid w:val="43C92867"/>
    <w:rsid w:val="43D67E81"/>
    <w:rsid w:val="440DEB56"/>
    <w:rsid w:val="4456ACD3"/>
    <w:rsid w:val="449C0B87"/>
    <w:rsid w:val="449C3DD2"/>
    <w:rsid w:val="45389F47"/>
    <w:rsid w:val="4543B077"/>
    <w:rsid w:val="455614C8"/>
    <w:rsid w:val="4562BD20"/>
    <w:rsid w:val="45AB30F0"/>
    <w:rsid w:val="45D0B3D1"/>
    <w:rsid w:val="45FD4062"/>
    <w:rsid w:val="467B4A73"/>
    <w:rsid w:val="46BD3FBA"/>
    <w:rsid w:val="46E14DC5"/>
    <w:rsid w:val="480F7510"/>
    <w:rsid w:val="484AFC72"/>
    <w:rsid w:val="48A9EFA4"/>
    <w:rsid w:val="49078ACD"/>
    <w:rsid w:val="492997A0"/>
    <w:rsid w:val="49D9EAB7"/>
    <w:rsid w:val="4AE7DE79"/>
    <w:rsid w:val="4C1E75BF"/>
    <w:rsid w:val="4DAD1E97"/>
    <w:rsid w:val="4EAA4D98"/>
    <w:rsid w:val="4ED5E00F"/>
    <w:rsid w:val="4F1FD6F2"/>
    <w:rsid w:val="52B8E097"/>
    <w:rsid w:val="53B5CE7D"/>
    <w:rsid w:val="54605C29"/>
    <w:rsid w:val="549B013B"/>
    <w:rsid w:val="55A5F244"/>
    <w:rsid w:val="58317098"/>
    <w:rsid w:val="585D4292"/>
    <w:rsid w:val="58F7F2D3"/>
    <w:rsid w:val="5A50FF02"/>
    <w:rsid w:val="5AECA4E6"/>
    <w:rsid w:val="5BD37159"/>
    <w:rsid w:val="5C5ED323"/>
    <w:rsid w:val="5CF0D7BE"/>
    <w:rsid w:val="5EA4C71C"/>
    <w:rsid w:val="5F8B01C8"/>
    <w:rsid w:val="5FA5F081"/>
    <w:rsid w:val="601B70C6"/>
    <w:rsid w:val="602FD6E3"/>
    <w:rsid w:val="6096D1C3"/>
    <w:rsid w:val="60BA8869"/>
    <w:rsid w:val="613C52C9"/>
    <w:rsid w:val="61780622"/>
    <w:rsid w:val="61D19C26"/>
    <w:rsid w:val="61D3EE25"/>
    <w:rsid w:val="620DCE96"/>
    <w:rsid w:val="622F4C15"/>
    <w:rsid w:val="6258E104"/>
    <w:rsid w:val="62E998E1"/>
    <w:rsid w:val="6312F1DF"/>
    <w:rsid w:val="63482B3A"/>
    <w:rsid w:val="64047236"/>
    <w:rsid w:val="64559232"/>
    <w:rsid w:val="656AE4F6"/>
    <w:rsid w:val="6585C716"/>
    <w:rsid w:val="660E92A9"/>
    <w:rsid w:val="669565DD"/>
    <w:rsid w:val="67219777"/>
    <w:rsid w:val="6785EC56"/>
    <w:rsid w:val="67CC0CDF"/>
    <w:rsid w:val="691A24E6"/>
    <w:rsid w:val="69842EE1"/>
    <w:rsid w:val="69AAFBF0"/>
    <w:rsid w:val="6B1B0580"/>
    <w:rsid w:val="6B662389"/>
    <w:rsid w:val="6BD8FB1F"/>
    <w:rsid w:val="6CB0C901"/>
    <w:rsid w:val="6D5F3EF9"/>
    <w:rsid w:val="6EB3055F"/>
    <w:rsid w:val="6F1EDD6E"/>
    <w:rsid w:val="6F51BD7D"/>
    <w:rsid w:val="702EE3F2"/>
    <w:rsid w:val="70E845B8"/>
    <w:rsid w:val="717BE4F2"/>
    <w:rsid w:val="7231AA7E"/>
    <w:rsid w:val="7285197B"/>
    <w:rsid w:val="7508720E"/>
    <w:rsid w:val="78483C51"/>
    <w:rsid w:val="78C1FB3F"/>
    <w:rsid w:val="78DB7928"/>
    <w:rsid w:val="79A5C1AC"/>
    <w:rsid w:val="79D6F77C"/>
    <w:rsid w:val="7B10D0B3"/>
    <w:rsid w:val="7BB59216"/>
    <w:rsid w:val="7D6E928D"/>
    <w:rsid w:val="7DDC8240"/>
    <w:rsid w:val="7DF34521"/>
    <w:rsid w:val="7E0FD8E5"/>
    <w:rsid w:val="7E67F798"/>
    <w:rsid w:val="7EC822DC"/>
    <w:rsid w:val="7F4662E6"/>
    <w:rsid w:val="7F5F8B0D"/>
    <w:rsid w:val="7FF14E1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0570"/>
  <w15:chartTrackingRefBased/>
  <w15:docId w15:val="{3D40E474-580D-43EE-B5C7-263698E4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F456C"/>
    <w:pPr>
      <w:keepNext/>
      <w:keepLines/>
      <w:spacing w:before="240" w:after="0"/>
      <w:outlineLvl w:val="0"/>
    </w:pPr>
    <w:rPr>
      <w:rFonts w:asciiTheme="majorHAnsi" w:eastAsiaTheme="majorEastAsia" w:hAnsiTheme="majorHAnsi" w:cstheme="majorBidi"/>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456C"/>
    <w:rPr>
      <w:rFonts w:asciiTheme="majorHAnsi" w:eastAsiaTheme="majorEastAsia" w:hAnsiTheme="majorHAnsi" w:cstheme="majorBidi"/>
      <w:sz w:val="32"/>
      <w:szCs w:val="32"/>
    </w:rPr>
  </w:style>
  <w:style w:type="paragraph" w:styleId="Titel">
    <w:name w:val="Title"/>
    <w:basedOn w:val="Standaard"/>
    <w:next w:val="Standaard"/>
    <w:link w:val="TitelChar"/>
    <w:uiPriority w:val="10"/>
    <w:qFormat/>
    <w:rsid w:val="00CF4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F456C"/>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CF4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2F2D6D"/>
    <w:pPr>
      <w:ind w:left="720"/>
      <w:contextualSpacing/>
    </w:pPr>
  </w:style>
  <w:style w:type="character" w:styleId="Hyperlink">
    <w:name w:val="Hyperlink"/>
    <w:basedOn w:val="Standaardalinea-lettertype"/>
    <w:uiPriority w:val="99"/>
    <w:unhideWhenUsed/>
    <w:rsid w:val="0039309D"/>
    <w:rPr>
      <w:color w:val="0563C1" w:themeColor="hyperlink"/>
      <w:u w:val="single"/>
    </w:rPr>
  </w:style>
  <w:style w:type="character" w:styleId="Onopgelostemelding">
    <w:name w:val="Unresolved Mention"/>
    <w:basedOn w:val="Standaardalinea-lettertype"/>
    <w:uiPriority w:val="99"/>
    <w:semiHidden/>
    <w:unhideWhenUsed/>
    <w:rsid w:val="00144668"/>
    <w:rPr>
      <w:color w:val="605E5C"/>
      <w:shd w:val="clear" w:color="auto" w:fill="E1DFDD"/>
    </w:rPr>
  </w:style>
  <w:style w:type="character" w:customStyle="1" w:styleId="js-issue-title">
    <w:name w:val="js-issue-title"/>
    <w:basedOn w:val="Standaardalinea-lettertype"/>
    <w:rsid w:val="0018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7444">
      <w:bodyDiv w:val="1"/>
      <w:marLeft w:val="0"/>
      <w:marRight w:val="0"/>
      <w:marTop w:val="0"/>
      <w:marBottom w:val="0"/>
      <w:divBdr>
        <w:top w:val="none" w:sz="0" w:space="0" w:color="auto"/>
        <w:left w:val="none" w:sz="0" w:space="0" w:color="auto"/>
        <w:bottom w:val="none" w:sz="0" w:space="0" w:color="auto"/>
        <w:right w:val="none" w:sz="0" w:space="0" w:color="auto"/>
      </w:divBdr>
    </w:div>
    <w:div w:id="77678886">
      <w:bodyDiv w:val="1"/>
      <w:marLeft w:val="0"/>
      <w:marRight w:val="0"/>
      <w:marTop w:val="0"/>
      <w:marBottom w:val="0"/>
      <w:divBdr>
        <w:top w:val="none" w:sz="0" w:space="0" w:color="auto"/>
        <w:left w:val="none" w:sz="0" w:space="0" w:color="auto"/>
        <w:bottom w:val="none" w:sz="0" w:space="0" w:color="auto"/>
        <w:right w:val="none" w:sz="0" w:space="0" w:color="auto"/>
      </w:divBdr>
    </w:div>
    <w:div w:id="94248984">
      <w:bodyDiv w:val="1"/>
      <w:marLeft w:val="0"/>
      <w:marRight w:val="0"/>
      <w:marTop w:val="0"/>
      <w:marBottom w:val="0"/>
      <w:divBdr>
        <w:top w:val="none" w:sz="0" w:space="0" w:color="auto"/>
        <w:left w:val="none" w:sz="0" w:space="0" w:color="auto"/>
        <w:bottom w:val="none" w:sz="0" w:space="0" w:color="auto"/>
        <w:right w:val="none" w:sz="0" w:space="0" w:color="auto"/>
      </w:divBdr>
    </w:div>
    <w:div w:id="119305724">
      <w:bodyDiv w:val="1"/>
      <w:marLeft w:val="0"/>
      <w:marRight w:val="0"/>
      <w:marTop w:val="0"/>
      <w:marBottom w:val="0"/>
      <w:divBdr>
        <w:top w:val="none" w:sz="0" w:space="0" w:color="auto"/>
        <w:left w:val="none" w:sz="0" w:space="0" w:color="auto"/>
        <w:bottom w:val="none" w:sz="0" w:space="0" w:color="auto"/>
        <w:right w:val="none" w:sz="0" w:space="0" w:color="auto"/>
      </w:divBdr>
    </w:div>
    <w:div w:id="285543708">
      <w:bodyDiv w:val="1"/>
      <w:marLeft w:val="0"/>
      <w:marRight w:val="0"/>
      <w:marTop w:val="0"/>
      <w:marBottom w:val="0"/>
      <w:divBdr>
        <w:top w:val="none" w:sz="0" w:space="0" w:color="auto"/>
        <w:left w:val="none" w:sz="0" w:space="0" w:color="auto"/>
        <w:bottom w:val="none" w:sz="0" w:space="0" w:color="auto"/>
        <w:right w:val="none" w:sz="0" w:space="0" w:color="auto"/>
      </w:divBdr>
    </w:div>
    <w:div w:id="386034637">
      <w:bodyDiv w:val="1"/>
      <w:marLeft w:val="0"/>
      <w:marRight w:val="0"/>
      <w:marTop w:val="0"/>
      <w:marBottom w:val="0"/>
      <w:divBdr>
        <w:top w:val="none" w:sz="0" w:space="0" w:color="auto"/>
        <w:left w:val="none" w:sz="0" w:space="0" w:color="auto"/>
        <w:bottom w:val="none" w:sz="0" w:space="0" w:color="auto"/>
        <w:right w:val="none" w:sz="0" w:space="0" w:color="auto"/>
      </w:divBdr>
    </w:div>
    <w:div w:id="469715845">
      <w:bodyDiv w:val="1"/>
      <w:marLeft w:val="0"/>
      <w:marRight w:val="0"/>
      <w:marTop w:val="0"/>
      <w:marBottom w:val="0"/>
      <w:divBdr>
        <w:top w:val="none" w:sz="0" w:space="0" w:color="auto"/>
        <w:left w:val="none" w:sz="0" w:space="0" w:color="auto"/>
        <w:bottom w:val="none" w:sz="0" w:space="0" w:color="auto"/>
        <w:right w:val="none" w:sz="0" w:space="0" w:color="auto"/>
      </w:divBdr>
    </w:div>
    <w:div w:id="504631716">
      <w:bodyDiv w:val="1"/>
      <w:marLeft w:val="0"/>
      <w:marRight w:val="0"/>
      <w:marTop w:val="0"/>
      <w:marBottom w:val="0"/>
      <w:divBdr>
        <w:top w:val="none" w:sz="0" w:space="0" w:color="auto"/>
        <w:left w:val="none" w:sz="0" w:space="0" w:color="auto"/>
        <w:bottom w:val="none" w:sz="0" w:space="0" w:color="auto"/>
        <w:right w:val="none" w:sz="0" w:space="0" w:color="auto"/>
      </w:divBdr>
    </w:div>
    <w:div w:id="755128623">
      <w:bodyDiv w:val="1"/>
      <w:marLeft w:val="0"/>
      <w:marRight w:val="0"/>
      <w:marTop w:val="0"/>
      <w:marBottom w:val="0"/>
      <w:divBdr>
        <w:top w:val="none" w:sz="0" w:space="0" w:color="auto"/>
        <w:left w:val="none" w:sz="0" w:space="0" w:color="auto"/>
        <w:bottom w:val="none" w:sz="0" w:space="0" w:color="auto"/>
        <w:right w:val="none" w:sz="0" w:space="0" w:color="auto"/>
      </w:divBdr>
    </w:div>
    <w:div w:id="758066159">
      <w:bodyDiv w:val="1"/>
      <w:marLeft w:val="0"/>
      <w:marRight w:val="0"/>
      <w:marTop w:val="0"/>
      <w:marBottom w:val="0"/>
      <w:divBdr>
        <w:top w:val="none" w:sz="0" w:space="0" w:color="auto"/>
        <w:left w:val="none" w:sz="0" w:space="0" w:color="auto"/>
        <w:bottom w:val="none" w:sz="0" w:space="0" w:color="auto"/>
        <w:right w:val="none" w:sz="0" w:space="0" w:color="auto"/>
      </w:divBdr>
    </w:div>
    <w:div w:id="884636223">
      <w:bodyDiv w:val="1"/>
      <w:marLeft w:val="0"/>
      <w:marRight w:val="0"/>
      <w:marTop w:val="0"/>
      <w:marBottom w:val="0"/>
      <w:divBdr>
        <w:top w:val="none" w:sz="0" w:space="0" w:color="auto"/>
        <w:left w:val="none" w:sz="0" w:space="0" w:color="auto"/>
        <w:bottom w:val="none" w:sz="0" w:space="0" w:color="auto"/>
        <w:right w:val="none" w:sz="0" w:space="0" w:color="auto"/>
      </w:divBdr>
    </w:div>
    <w:div w:id="934707148">
      <w:bodyDiv w:val="1"/>
      <w:marLeft w:val="0"/>
      <w:marRight w:val="0"/>
      <w:marTop w:val="0"/>
      <w:marBottom w:val="0"/>
      <w:divBdr>
        <w:top w:val="none" w:sz="0" w:space="0" w:color="auto"/>
        <w:left w:val="none" w:sz="0" w:space="0" w:color="auto"/>
        <w:bottom w:val="none" w:sz="0" w:space="0" w:color="auto"/>
        <w:right w:val="none" w:sz="0" w:space="0" w:color="auto"/>
      </w:divBdr>
    </w:div>
    <w:div w:id="1090811958">
      <w:bodyDiv w:val="1"/>
      <w:marLeft w:val="0"/>
      <w:marRight w:val="0"/>
      <w:marTop w:val="0"/>
      <w:marBottom w:val="0"/>
      <w:divBdr>
        <w:top w:val="none" w:sz="0" w:space="0" w:color="auto"/>
        <w:left w:val="none" w:sz="0" w:space="0" w:color="auto"/>
        <w:bottom w:val="none" w:sz="0" w:space="0" w:color="auto"/>
        <w:right w:val="none" w:sz="0" w:space="0" w:color="auto"/>
      </w:divBdr>
    </w:div>
    <w:div w:id="1219777820">
      <w:bodyDiv w:val="1"/>
      <w:marLeft w:val="0"/>
      <w:marRight w:val="0"/>
      <w:marTop w:val="0"/>
      <w:marBottom w:val="0"/>
      <w:divBdr>
        <w:top w:val="none" w:sz="0" w:space="0" w:color="auto"/>
        <w:left w:val="none" w:sz="0" w:space="0" w:color="auto"/>
        <w:bottom w:val="none" w:sz="0" w:space="0" w:color="auto"/>
        <w:right w:val="none" w:sz="0" w:space="0" w:color="auto"/>
      </w:divBdr>
    </w:div>
    <w:div w:id="1419249387">
      <w:bodyDiv w:val="1"/>
      <w:marLeft w:val="0"/>
      <w:marRight w:val="0"/>
      <w:marTop w:val="0"/>
      <w:marBottom w:val="0"/>
      <w:divBdr>
        <w:top w:val="none" w:sz="0" w:space="0" w:color="auto"/>
        <w:left w:val="none" w:sz="0" w:space="0" w:color="auto"/>
        <w:bottom w:val="none" w:sz="0" w:space="0" w:color="auto"/>
        <w:right w:val="none" w:sz="0" w:space="0" w:color="auto"/>
      </w:divBdr>
    </w:div>
    <w:div w:id="1610237402">
      <w:bodyDiv w:val="1"/>
      <w:marLeft w:val="0"/>
      <w:marRight w:val="0"/>
      <w:marTop w:val="0"/>
      <w:marBottom w:val="0"/>
      <w:divBdr>
        <w:top w:val="none" w:sz="0" w:space="0" w:color="auto"/>
        <w:left w:val="none" w:sz="0" w:space="0" w:color="auto"/>
        <w:bottom w:val="none" w:sz="0" w:space="0" w:color="auto"/>
        <w:right w:val="none" w:sz="0" w:space="0" w:color="auto"/>
      </w:divBdr>
    </w:div>
    <w:div w:id="1614751036">
      <w:bodyDiv w:val="1"/>
      <w:marLeft w:val="0"/>
      <w:marRight w:val="0"/>
      <w:marTop w:val="0"/>
      <w:marBottom w:val="0"/>
      <w:divBdr>
        <w:top w:val="none" w:sz="0" w:space="0" w:color="auto"/>
        <w:left w:val="none" w:sz="0" w:space="0" w:color="auto"/>
        <w:bottom w:val="none" w:sz="0" w:space="0" w:color="auto"/>
        <w:right w:val="none" w:sz="0" w:space="0" w:color="auto"/>
      </w:divBdr>
    </w:div>
    <w:div w:id="1859999173">
      <w:bodyDiv w:val="1"/>
      <w:marLeft w:val="0"/>
      <w:marRight w:val="0"/>
      <w:marTop w:val="0"/>
      <w:marBottom w:val="0"/>
      <w:divBdr>
        <w:top w:val="none" w:sz="0" w:space="0" w:color="auto"/>
        <w:left w:val="none" w:sz="0" w:space="0" w:color="auto"/>
        <w:bottom w:val="none" w:sz="0" w:space="0" w:color="auto"/>
        <w:right w:val="none" w:sz="0" w:space="0" w:color="auto"/>
      </w:divBdr>
    </w:div>
    <w:div w:id="196938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ntityframeworktutorial.net/basics/how-entity-framework-works.asp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1vjOv_f9L8I"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numbering" Target="numbering.xml"/><Relationship Id="rId9" Type="http://schemas.openxmlformats.org/officeDocument/2006/relationships/hyperlink" Target="https://www.youtube.com/watch?v=rOTqprHv1YE"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4A1FBC94A52A42B0B9E94996BEF7CD" ma:contentTypeVersion="7" ma:contentTypeDescription="Een nieuw document maken." ma:contentTypeScope="" ma:versionID="d00f393bfa6c401e48c539490c8010d8">
  <xsd:schema xmlns:xsd="http://www.w3.org/2001/XMLSchema" xmlns:xs="http://www.w3.org/2001/XMLSchema" xmlns:p="http://schemas.microsoft.com/office/2006/metadata/properties" xmlns:ns2="8dadd024-6215-4193-b26d-7fafe3fbd8de" targetNamespace="http://schemas.microsoft.com/office/2006/metadata/properties" ma:root="true" ma:fieldsID="5a2d116210d21ad6abb2befaa957ecb2" ns2:_="">
    <xsd:import namespace="8dadd024-6215-4193-b26d-7fafe3fbd8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add024-6215-4193-b26d-7fafe3fbd8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30CCD-15AD-4305-8C1A-14DD1386E715}">
  <ds:schemaRefs>
    <ds:schemaRef ds:uri="http://schemas.microsoft.com/sharepoint/v3/contenttype/forms"/>
  </ds:schemaRefs>
</ds:datastoreItem>
</file>

<file path=customXml/itemProps2.xml><?xml version="1.0" encoding="utf-8"?>
<ds:datastoreItem xmlns:ds="http://schemas.openxmlformats.org/officeDocument/2006/customXml" ds:itemID="{CEC4C796-D41E-4861-B493-DC09DA730BE8}">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8dadd024-6215-4193-b26d-7fafe3fbd8de"/>
    <ds:schemaRef ds:uri="http://purl.org/dc/elements/1.1/"/>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32F88819-49B1-40F7-A180-7E456789BA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add024-6215-4193-b26d-7fafe3fbd8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8</Pages>
  <Words>1439</Words>
  <Characters>7916</Characters>
  <Application>Microsoft Office Word</Application>
  <DocSecurity>0</DocSecurity>
  <Lines>65</Lines>
  <Paragraphs>18</Paragraphs>
  <ScaleCrop>false</ScaleCrop>
  <Company/>
  <LinksUpToDate>false</LinksUpToDate>
  <CharactersWithSpaces>9337</CharactersWithSpaces>
  <SharedDoc>false</SharedDoc>
  <HLinks>
    <vt:vector size="18" baseType="variant">
      <vt:variant>
        <vt:i4>6357030</vt:i4>
      </vt:variant>
      <vt:variant>
        <vt:i4>6</vt:i4>
      </vt:variant>
      <vt:variant>
        <vt:i4>0</vt:i4>
      </vt:variant>
      <vt:variant>
        <vt:i4>5</vt:i4>
      </vt:variant>
      <vt:variant>
        <vt:lpwstr>https://www.entityframeworktutorial.net/basics/how-entity-framework-works.aspx</vt:lpwstr>
      </vt:variant>
      <vt:variant>
        <vt:lpwstr/>
      </vt:variant>
      <vt:variant>
        <vt:i4>1572968</vt:i4>
      </vt:variant>
      <vt:variant>
        <vt:i4>3</vt:i4>
      </vt:variant>
      <vt:variant>
        <vt:i4>0</vt:i4>
      </vt:variant>
      <vt:variant>
        <vt:i4>5</vt:i4>
      </vt:variant>
      <vt:variant>
        <vt:lpwstr>https://www.youtube.com/watch?v=1vjOv_f9L8I</vt:lpwstr>
      </vt:variant>
      <vt:variant>
        <vt:lpwstr/>
      </vt:variant>
      <vt:variant>
        <vt:i4>3932256</vt:i4>
      </vt:variant>
      <vt:variant>
        <vt:i4>0</vt:i4>
      </vt:variant>
      <vt:variant>
        <vt:i4>0</vt:i4>
      </vt:variant>
      <vt:variant>
        <vt:i4>5</vt:i4>
      </vt:variant>
      <vt:variant>
        <vt:lpwstr>https://www.youtube.com/watch?v=rOTqprHv1YE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Pluimert</dc:creator>
  <cp:keywords/>
  <dc:description/>
  <cp:lastModifiedBy>Xander Pluimert</cp:lastModifiedBy>
  <cp:revision>87</cp:revision>
  <dcterms:created xsi:type="dcterms:W3CDTF">2021-09-15T18:48:00Z</dcterms:created>
  <dcterms:modified xsi:type="dcterms:W3CDTF">2022-01-17T15:32:00Z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0x010100F54A1FBC94A52A42B0B9E94996BEF7CD</vt:lpwstr>
  </property>
</Properties>
</file>