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b w:val="1"/>
          <w:sz w:val="60"/>
          <w:szCs w:val="60"/>
          <w:rtl w:val="0"/>
        </w:rPr>
        <w:t xml:space="preserve">SOC - DSA ENGAGE</w:t>
      </w:r>
    </w:p>
    <w:p w:rsidR="00000000" w:rsidDel="00000000" w:rsidP="00000000" w:rsidRDefault="00000000" w:rsidRPr="00000000" w14:paraId="00000002">
      <w:pPr>
        <w:jc w:val="right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~ ACM</w:t>
      </w:r>
    </w:p>
    <w:p w:rsidR="00000000" w:rsidDel="00000000" w:rsidP="00000000" w:rsidRDefault="00000000" w:rsidRPr="00000000" w14:paraId="00000003">
      <w:pPr>
        <w:jc w:val="right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Please fill it, in this format:-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Registration Number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Position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Contribution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