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7A" w:rsidRDefault="00C2747A" w:rsidP="00B10D44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83D3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Batch Adsorption</w:t>
      </w:r>
    </w:p>
    <w:p w:rsidR="00B10D44" w:rsidRDefault="00B10D44" w:rsidP="00B10D44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B10D44" w:rsidRPr="00083D3A" w:rsidRDefault="00B10D44" w:rsidP="00B10D44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Theory</w:t>
      </w:r>
    </w:p>
    <w:p w:rsidR="00C2747A" w:rsidRPr="00083D3A" w:rsidRDefault="00B676E5" w:rsidP="00B10D44">
      <w:pPr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083D3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Adsorption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is the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Adhesion" w:history="1">
        <w:r w:rsidRPr="00083D3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adhesion</w:t>
        </w:r>
      </w:hyperlink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Atom" w:history="1">
        <w:r w:rsidRPr="00083D3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atoms</w:t>
        </w:r>
      </w:hyperlink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Ion" w:history="1">
        <w:r w:rsidRPr="00083D3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ions</w:t>
        </w:r>
      </w:hyperlink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, or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Molecule" w:history="1">
        <w:r w:rsidRPr="00083D3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molecules</w:t>
        </w:r>
      </w:hyperlink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from a gas, liquid, or dissolved solid to a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Surface science" w:history="1">
        <w:r w:rsidRPr="00083D3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surface</w:t>
        </w:r>
      </w:hyperlink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This process creates a film of the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83D3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adsorbate</w:t>
      </w:r>
      <w:proofErr w:type="spellEnd"/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on the surface of the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83D3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adsorbent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. This process differs from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Absorption (chemistry)" w:history="1">
        <w:r w:rsidRPr="00083D3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absorption</w:t>
        </w:r>
      </w:hyperlink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, in which a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Fluid" w:history="1">
        <w:r w:rsidRPr="00083D3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fluid</w:t>
        </w:r>
      </w:hyperlink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(the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83D3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absorbate</w:t>
      </w:r>
      <w:proofErr w:type="spellEnd"/>
      <w:r w:rsidR="001F61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Dissolution (chemistry)" w:history="1">
        <w:r w:rsidRPr="00083D3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dissolved</w:t>
        </w:r>
      </w:hyperlink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by or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Permeation" w:history="1">
        <w:r w:rsidRPr="00083D3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permeates</w:t>
        </w:r>
      </w:hyperlink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a liquid or solid (the</w:t>
      </w:r>
      <w:r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83D3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absorbent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), respectively.</w:t>
      </w:r>
      <w:r w:rsidR="00C2747A"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Adsorption is a surface-based process while absorption involves the whole volume of the material. </w:t>
      </w:r>
      <w:r w:rsidR="00C2747A"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Adsorption is a</w:t>
      </w:r>
      <w:r w:rsidR="00C2747A"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Surface phenomenon" w:history="1">
        <w:r w:rsidR="00C2747A" w:rsidRPr="00083D3A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surface phenomenon</w:t>
        </w:r>
      </w:hyperlink>
      <w:r w:rsidR="00C2747A" w:rsidRPr="00083D3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  <w:r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C2747A"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term</w:t>
      </w:r>
      <w:r w:rsidR="00C2747A"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5" w:tooltip="Sorption" w:history="1">
        <w:r w:rsidR="00C2747A" w:rsidRPr="00083D3A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sorption</w:t>
        </w:r>
      </w:hyperlink>
      <w:r w:rsidR="00C2747A"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2747A"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encompasses both processes, while</w:t>
      </w:r>
      <w:r w:rsidR="00C2747A"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6" w:tooltip="Desorption" w:history="1">
        <w:r w:rsidR="00C2747A" w:rsidRPr="00083D3A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desorption</w:t>
        </w:r>
      </w:hyperlink>
      <w:r w:rsidR="00C2747A" w:rsidRPr="00083D3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2747A" w:rsidRPr="00083D3A">
        <w:rPr>
          <w:rFonts w:ascii="Times New Roman" w:hAnsi="Times New Roman" w:cs="Times New Roman"/>
          <w:sz w:val="24"/>
          <w:szCs w:val="24"/>
          <w:shd w:val="clear" w:color="auto" w:fill="FFFFFF"/>
        </w:rPr>
        <w:t>is the reverse of it.</w:t>
      </w:r>
    </w:p>
    <w:p w:rsidR="00B676E5" w:rsidRPr="00083D3A" w:rsidRDefault="00B676E5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A relation between the amount of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adsorbate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 xml:space="preserve"> adsorbed on a given surface at constant temperature and the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 xml:space="preserve">equilibrium concentration of the substrate in contact with the adsorbent is known as Adsorption Isotherm. </w:t>
      </w: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6E5" w:rsidRPr="00083D3A" w:rsidRDefault="00B676E5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Some of the standard applications of adsorption are:</w:t>
      </w: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6E5" w:rsidRPr="00083D3A" w:rsidRDefault="00B676E5" w:rsidP="00B10D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Heterogeneous Catalysis- This is probably the most important application relevant to chemical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engineering. The reaction mechanism of how a reactant reacts on a catalyst surface revolves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 xml:space="preserve">around adsorption. </w:t>
      </w:r>
      <w:proofErr w:type="gramStart"/>
      <w:r w:rsidRPr="00083D3A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083D3A">
        <w:rPr>
          <w:rFonts w:ascii="Times New Roman" w:hAnsi="Times New Roman" w:cs="Times New Roman"/>
          <w:sz w:val="24"/>
          <w:szCs w:val="24"/>
        </w:rPr>
        <w:t xml:space="preserve"> designing catalyst, reactors and studying them requires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knowledge of adsorption</w:t>
      </w: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6E5" w:rsidRPr="00083D3A" w:rsidRDefault="00B676E5" w:rsidP="00B10D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Separation- Adsorption is used as a separation process in many chemical as well as bio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chemical industries to separate gaseous or liquid mixtures. Designing adsorption equipment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 xml:space="preserve">like fixed bed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adsorbers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 xml:space="preserve">, gas drying, pressure swing adsorption </w:t>
      </w:r>
      <w:proofErr w:type="gramStart"/>
      <w:r w:rsidRPr="00083D3A">
        <w:rPr>
          <w:rFonts w:ascii="Times New Roman" w:hAnsi="Times New Roman" w:cs="Times New Roman"/>
          <w:sz w:val="24"/>
          <w:szCs w:val="24"/>
        </w:rPr>
        <w:t>etc. ,</w:t>
      </w:r>
      <w:proofErr w:type="gramEnd"/>
      <w:r w:rsidRPr="00083D3A">
        <w:rPr>
          <w:rFonts w:ascii="Times New Roman" w:hAnsi="Times New Roman" w:cs="Times New Roman"/>
          <w:sz w:val="24"/>
          <w:szCs w:val="24"/>
        </w:rPr>
        <w:t xml:space="preserve"> chromatography requires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knowledge of adsorption.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Many experiments in the lab use adsorption as a process to calculate various parameters like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surface concentration, porosity, change in surface energies, pore surface area etc.</w:t>
      </w:r>
    </w:p>
    <w:p w:rsidR="00B676E5" w:rsidRPr="00083D3A" w:rsidRDefault="00B676E5" w:rsidP="00B10D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6E5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Adsorption</w:t>
      </w:r>
      <w:r w:rsidR="00B676E5" w:rsidRPr="00083D3A">
        <w:rPr>
          <w:rFonts w:ascii="Times New Roman" w:hAnsi="Times New Roman" w:cs="Times New Roman"/>
          <w:sz w:val="24"/>
          <w:szCs w:val="24"/>
        </w:rPr>
        <w:t xml:space="preserve"> occurs due to the imbalance of forces</w:t>
      </w:r>
      <w:r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="00B676E5" w:rsidRPr="00083D3A">
        <w:rPr>
          <w:rFonts w:ascii="Times New Roman" w:hAnsi="Times New Roman" w:cs="Times New Roman"/>
          <w:sz w:val="24"/>
          <w:szCs w:val="24"/>
        </w:rPr>
        <w:t>at the surface of a material. This lead to formation of bonds (Covalent, ionic, Van der Waals,</w:t>
      </w:r>
      <w:r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="00B676E5" w:rsidRPr="00083D3A">
        <w:rPr>
          <w:rFonts w:ascii="Times New Roman" w:hAnsi="Times New Roman" w:cs="Times New Roman"/>
          <w:sz w:val="24"/>
          <w:szCs w:val="24"/>
        </w:rPr>
        <w:t>Hydrogen bonds etc.) between the surface molecules (</w:t>
      </w:r>
      <w:r w:rsidR="00B676E5" w:rsidRPr="00083D3A">
        <w:rPr>
          <w:rFonts w:ascii="Times New Roman" w:hAnsi="Times New Roman" w:cs="Times New Roman"/>
          <w:bCs/>
          <w:sz w:val="24"/>
          <w:szCs w:val="24"/>
        </w:rPr>
        <w:t>adsorbents</w:t>
      </w:r>
      <w:r w:rsidR="00B676E5" w:rsidRPr="00083D3A">
        <w:rPr>
          <w:rFonts w:ascii="Times New Roman" w:hAnsi="Times New Roman" w:cs="Times New Roman"/>
          <w:sz w:val="24"/>
          <w:szCs w:val="24"/>
        </w:rPr>
        <w:t>) and the molecules in the fluid</w:t>
      </w:r>
      <w:r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="00B676E5" w:rsidRPr="00083D3A">
        <w:rPr>
          <w:rFonts w:ascii="Times New Roman" w:hAnsi="Times New Roman" w:cs="Times New Roman"/>
          <w:sz w:val="24"/>
          <w:szCs w:val="24"/>
        </w:rPr>
        <w:t>phase (</w:t>
      </w:r>
      <w:proofErr w:type="spellStart"/>
      <w:r w:rsidR="00B676E5" w:rsidRPr="00083D3A">
        <w:rPr>
          <w:rFonts w:ascii="Times New Roman" w:hAnsi="Times New Roman" w:cs="Times New Roman"/>
          <w:bCs/>
          <w:sz w:val="24"/>
          <w:szCs w:val="24"/>
        </w:rPr>
        <w:t>adsorbate</w:t>
      </w:r>
      <w:proofErr w:type="spellEnd"/>
      <w:r w:rsidR="00B676E5" w:rsidRPr="00083D3A">
        <w:rPr>
          <w:rFonts w:ascii="Times New Roman" w:hAnsi="Times New Roman" w:cs="Times New Roman"/>
          <w:sz w:val="24"/>
          <w:szCs w:val="24"/>
        </w:rPr>
        <w:t>).</w:t>
      </w: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6E5" w:rsidRPr="00083D3A" w:rsidRDefault="00B676E5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Adsorption is usually described through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 xml:space="preserve">adsorption isotherms that is </w:t>
      </w:r>
      <w:r w:rsidRPr="00083D3A">
        <w:rPr>
          <w:rFonts w:ascii="Times New Roman" w:hAnsi="Times New Roman" w:cs="Times New Roman"/>
          <w:iCs/>
          <w:sz w:val="24"/>
          <w:szCs w:val="24"/>
        </w:rPr>
        <w:t xml:space="preserve">the amount of </w:t>
      </w:r>
      <w:proofErr w:type="spellStart"/>
      <w:r w:rsidRPr="00083D3A">
        <w:rPr>
          <w:rFonts w:ascii="Times New Roman" w:hAnsi="Times New Roman" w:cs="Times New Roman"/>
          <w:iCs/>
          <w:sz w:val="24"/>
          <w:szCs w:val="24"/>
        </w:rPr>
        <w:t>adsorbate</w:t>
      </w:r>
      <w:proofErr w:type="spellEnd"/>
      <w:r w:rsidRPr="00083D3A">
        <w:rPr>
          <w:rFonts w:ascii="Times New Roman" w:hAnsi="Times New Roman" w:cs="Times New Roman"/>
          <w:iCs/>
          <w:sz w:val="24"/>
          <w:szCs w:val="24"/>
        </w:rPr>
        <w:t xml:space="preserve"> on the adsorbent as a function of its pressure</w:t>
      </w:r>
      <w:r w:rsidR="00C2747A" w:rsidRPr="00083D3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iCs/>
          <w:sz w:val="24"/>
          <w:szCs w:val="24"/>
        </w:rPr>
        <w:t>(if gas) or concentration (if liquid) at constant temperature</w:t>
      </w:r>
      <w:r w:rsidRPr="00083D3A">
        <w:rPr>
          <w:rFonts w:ascii="Times New Roman" w:hAnsi="Times New Roman" w:cs="Times New Roman"/>
          <w:sz w:val="24"/>
          <w:szCs w:val="24"/>
        </w:rPr>
        <w:t>. The adsorption isotherm is the equilibrium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relationship between the</w:t>
      </w:r>
      <w:r w:rsidR="007D42F1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="00C2747A" w:rsidRPr="00083D3A">
        <w:rPr>
          <w:rFonts w:ascii="Times New Roman" w:hAnsi="Times New Roman" w:cs="Times New Roman"/>
          <w:sz w:val="24"/>
          <w:szCs w:val="24"/>
        </w:rPr>
        <w:t>c</w:t>
      </w:r>
      <w:r w:rsidRPr="00083D3A">
        <w:rPr>
          <w:rFonts w:ascii="Times New Roman" w:hAnsi="Times New Roman" w:cs="Times New Roman"/>
          <w:sz w:val="24"/>
          <w:szCs w:val="24"/>
        </w:rPr>
        <w:t>oncentration in the fluid phase and the concentration in the adsorbent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particles at a given temperature. The quantity adsorbed is nearly always normalized by the mass of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the adsorbent to allow comparison of different materials. Some typical adsorptions are shown in the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figure below</w:t>
      </w:r>
    </w:p>
    <w:p w:rsidR="00B676E5" w:rsidRDefault="007D42F1" w:rsidP="00585FB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24723" cy="15142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23" cy="151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B5" w:rsidRPr="00083D3A" w:rsidRDefault="00585FB5" w:rsidP="00585F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</w:t>
      </w:r>
      <w:bookmarkStart w:id="0" w:name="_GoBack"/>
      <w:bookmarkEnd w:id="0"/>
    </w:p>
    <w:p w:rsidR="00B676E5" w:rsidRPr="00083D3A" w:rsidRDefault="00B676E5" w:rsidP="00B10D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D3A">
        <w:rPr>
          <w:rFonts w:ascii="Times New Roman" w:hAnsi="Times New Roman" w:cs="Times New Roman"/>
          <w:b/>
          <w:bCs/>
          <w:sz w:val="24"/>
          <w:szCs w:val="24"/>
        </w:rPr>
        <w:t>Freundlich Adsorption Isotherm</w:t>
      </w: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It is an empirical relation between the amount of an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adsorbate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 xml:space="preserve"> adsorbed per unit weight (x/m, mg</w:t>
      </w:r>
      <w:r w:rsidR="001F61F1">
        <w:rPr>
          <w:rFonts w:ascii="Times New Roman" w:hAnsi="Times New Roman" w:cs="Times New Roman"/>
          <w:sz w:val="24"/>
          <w:szCs w:val="24"/>
        </w:rPr>
        <w:t>/</w:t>
      </w:r>
      <w:r w:rsidRPr="00083D3A">
        <w:rPr>
          <w:rFonts w:ascii="Times New Roman" w:hAnsi="Times New Roman" w:cs="Times New Roman"/>
          <w:sz w:val="24"/>
          <w:szCs w:val="24"/>
        </w:rPr>
        <w:t xml:space="preserve">g) of adsorbent and the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adsorbate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 xml:space="preserve"> equilibrium concentration (Ce, moles</w:t>
      </w:r>
      <w:r w:rsidR="001F61F1">
        <w:rPr>
          <w:rFonts w:ascii="Times New Roman" w:hAnsi="Times New Roman" w:cs="Times New Roman"/>
          <w:sz w:val="24"/>
          <w:szCs w:val="24"/>
        </w:rPr>
        <w:t>/</w:t>
      </w:r>
      <w:r w:rsidRPr="00083D3A">
        <w:rPr>
          <w:rFonts w:ascii="Times New Roman" w:hAnsi="Times New Roman" w:cs="Times New Roman"/>
          <w:sz w:val="24"/>
          <w:szCs w:val="24"/>
        </w:rPr>
        <w:t>L) in the fluid. The relation is given below</w:t>
      </w: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747A" w:rsidRPr="004D4226" w:rsidRDefault="00747DD5" w:rsidP="004D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K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C2747A" w:rsidRPr="004D422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4D4226" w:rsidRPr="00083D3A" w:rsidRDefault="004D422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where, K and n are Freundlich coefficients. Here,</w:t>
      </w: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x = weight of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adsorbate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 xml:space="preserve"> adsorbed on m unit weight of adsorbent and</w:t>
      </w:r>
    </w:p>
    <w:p w:rsidR="00B676E5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Ce= equilibrium concentration of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adsorbate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>.</w:t>
      </w: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747A" w:rsidRPr="00083D3A" w:rsidRDefault="001F61F1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logarithm on both sides of</w:t>
      </w:r>
      <w:r w:rsidR="00C2747A" w:rsidRPr="00083D3A">
        <w:rPr>
          <w:rFonts w:ascii="Times New Roman" w:hAnsi="Times New Roman" w:cs="Times New Roman"/>
          <w:sz w:val="24"/>
          <w:szCs w:val="24"/>
        </w:rPr>
        <w:t xml:space="preserve"> equation 1</w:t>
      </w:r>
      <w:r>
        <w:rPr>
          <w:rFonts w:ascii="Times New Roman" w:hAnsi="Times New Roman" w:cs="Times New Roman"/>
          <w:sz w:val="24"/>
          <w:szCs w:val="24"/>
        </w:rPr>
        <w:t xml:space="preserve"> gives,</w:t>
      </w: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747A" w:rsidRPr="004D4226" w:rsidRDefault="00C2747A" w:rsidP="004D42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log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>)+</m:t>
        </m:r>
        <m:r>
          <w:rPr>
            <w:rFonts w:ascii="Cambria Math" w:hAnsi="Cambria Math" w:cs="Times New Roman"/>
            <w:sz w:val="24"/>
            <w:szCs w:val="24"/>
          </w:rPr>
          <m:t>nlog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</m:d>
      </m:oMath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747A" w:rsidRPr="00083D3A" w:rsidRDefault="00C2747A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3D3A">
        <w:rPr>
          <w:rFonts w:ascii="Times New Roman" w:eastAsiaTheme="minorEastAsia" w:hAnsi="Times New Roman" w:cs="Times New Roman"/>
          <w:sz w:val="24"/>
          <w:szCs w:val="24"/>
        </w:rPr>
        <w:t xml:space="preserve">Hence a graph </w:t>
      </w:r>
      <w:r w:rsidR="007D42F1" w:rsidRPr="00083D3A">
        <w:rPr>
          <w:rFonts w:ascii="Times New Roman" w:eastAsiaTheme="minorEastAsia" w:hAnsi="Times New Roman" w:cs="Times New Roman"/>
          <w:sz w:val="24"/>
          <w:szCs w:val="24"/>
        </w:rPr>
        <w:t xml:space="preserve">of  </w:t>
      </w:r>
      <m:oMath>
        <m:r>
          <w:rPr>
            <w:rFonts w:ascii="Cambria Math" w:hAnsi="Cambria Math" w:cs="Times New Roman"/>
            <w:sz w:val="24"/>
            <w:szCs w:val="24"/>
          </w:rPr>
          <m:t>log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den>
            </m:f>
          </m:e>
        </m:d>
      </m:oMath>
      <w:r w:rsidR="007D42F1" w:rsidRPr="00083D3A">
        <w:rPr>
          <w:rFonts w:ascii="Times New Roman" w:eastAsiaTheme="minorEastAsia" w:hAnsi="Times New Roman" w:cs="Times New Roman"/>
          <w:sz w:val="24"/>
          <w:szCs w:val="24"/>
        </w:rPr>
        <w:t xml:space="preserve"> vs </w:t>
      </w:r>
      <m:oMath>
        <m:r>
          <w:rPr>
            <w:rFonts w:ascii="Cambria Math" w:hAnsi="Cambria Math" w:cs="Times New Roman"/>
            <w:sz w:val="24"/>
            <w:szCs w:val="24"/>
          </w:rPr>
          <m:t>log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</m:d>
      </m:oMath>
      <w:r w:rsidR="007D42F1" w:rsidRPr="00083D3A">
        <w:rPr>
          <w:rFonts w:ascii="Times New Roman" w:eastAsiaTheme="minorEastAsia" w:hAnsi="Times New Roman" w:cs="Times New Roman"/>
          <w:sz w:val="24"/>
          <w:szCs w:val="24"/>
        </w:rPr>
        <w:t xml:space="preserve"> gives a straight line with K as y-intercept and n as slope.</w:t>
      </w:r>
    </w:p>
    <w:p w:rsidR="007D42F1" w:rsidRPr="00083D3A" w:rsidRDefault="007D42F1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D42F1" w:rsidRDefault="007D42F1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10D44" w:rsidRPr="00083D3A" w:rsidRDefault="00B10D44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83D3A">
        <w:rPr>
          <w:rFonts w:ascii="Times New Roman" w:eastAsiaTheme="minorEastAsia" w:hAnsi="Times New Roman" w:cs="Times New Roman"/>
          <w:b/>
          <w:sz w:val="24"/>
          <w:szCs w:val="24"/>
        </w:rPr>
        <w:t>Reference</w:t>
      </w:r>
    </w:p>
    <w:p w:rsidR="00B10D44" w:rsidRPr="00083D3A" w:rsidRDefault="00B10D44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F61F1" w:rsidRDefault="00B10D44" w:rsidP="00590F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61F1">
        <w:rPr>
          <w:rFonts w:ascii="Times New Roman" w:eastAsiaTheme="minorEastAsia" w:hAnsi="Times New Roman" w:cs="Times New Roman"/>
          <w:sz w:val="24"/>
          <w:szCs w:val="24"/>
        </w:rPr>
        <w:t xml:space="preserve">Mass </w:t>
      </w:r>
      <w:r w:rsidR="001F61F1" w:rsidRPr="001F61F1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1F61F1">
        <w:rPr>
          <w:rFonts w:ascii="Times New Roman" w:eastAsiaTheme="minorEastAsia" w:hAnsi="Times New Roman" w:cs="Times New Roman"/>
          <w:sz w:val="24"/>
          <w:szCs w:val="24"/>
        </w:rPr>
        <w:t xml:space="preserve">ransfer </w:t>
      </w:r>
      <w:r w:rsidR="001F61F1" w:rsidRPr="001F61F1">
        <w:rPr>
          <w:rFonts w:ascii="Times New Roman" w:eastAsiaTheme="minorEastAsia" w:hAnsi="Times New Roman" w:cs="Times New Roman"/>
          <w:sz w:val="24"/>
          <w:szCs w:val="24"/>
        </w:rPr>
        <w:t>Operations</w:t>
      </w:r>
      <w:r w:rsidR="001F61F1">
        <w:rPr>
          <w:rFonts w:ascii="Times New Roman" w:eastAsiaTheme="minorEastAsia" w:hAnsi="Times New Roman" w:cs="Times New Roman"/>
          <w:sz w:val="24"/>
          <w:szCs w:val="24"/>
        </w:rPr>
        <w:t xml:space="preserve"> by Robert </w:t>
      </w:r>
      <w:proofErr w:type="spellStart"/>
      <w:r w:rsidR="001F61F1">
        <w:rPr>
          <w:rFonts w:ascii="Times New Roman" w:eastAsiaTheme="minorEastAsia" w:hAnsi="Times New Roman" w:cs="Times New Roman"/>
          <w:sz w:val="24"/>
          <w:szCs w:val="24"/>
        </w:rPr>
        <w:t>Treybal</w:t>
      </w:r>
      <w:proofErr w:type="spellEnd"/>
      <w:r w:rsidR="001F61F1">
        <w:rPr>
          <w:rFonts w:ascii="Times New Roman" w:eastAsiaTheme="minorEastAsia" w:hAnsi="Times New Roman" w:cs="Times New Roman"/>
          <w:sz w:val="24"/>
          <w:szCs w:val="24"/>
        </w:rPr>
        <w:t>, McGraw Hill Publications, Ed. 3, 2012</w:t>
      </w:r>
    </w:p>
    <w:p w:rsidR="00B10D44" w:rsidRPr="001F61F1" w:rsidRDefault="00B10D44" w:rsidP="00590F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61F1">
        <w:rPr>
          <w:rFonts w:ascii="Times New Roman" w:eastAsiaTheme="minorEastAsia" w:hAnsi="Times New Roman" w:cs="Times New Roman"/>
          <w:sz w:val="24"/>
          <w:szCs w:val="24"/>
        </w:rPr>
        <w:t>NPTEL Adsorption Lectures.</w:t>
      </w:r>
    </w:p>
    <w:p w:rsidR="00B10D44" w:rsidRPr="00083D3A" w:rsidRDefault="00B10D44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28D6" w:rsidRPr="00083D3A" w:rsidRDefault="005C28D6" w:rsidP="00B10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7005D" w:rsidRPr="00E46BCE" w:rsidRDefault="0067005D" w:rsidP="00E46BC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6BCE">
        <w:rPr>
          <w:rFonts w:ascii="Times New Roman" w:hAnsi="Times New Roman" w:cs="Times New Roman"/>
          <w:b/>
          <w:sz w:val="24"/>
          <w:szCs w:val="24"/>
          <w:u w:val="single"/>
        </w:rPr>
        <w:t>Batch Adsorption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b/>
          <w:sz w:val="24"/>
          <w:szCs w:val="24"/>
        </w:rPr>
        <w:t>Aim:</w:t>
      </w:r>
      <w:r w:rsidRPr="00083D3A">
        <w:rPr>
          <w:rFonts w:ascii="Times New Roman" w:hAnsi="Times New Roman" w:cs="Times New Roman"/>
          <w:sz w:val="24"/>
          <w:szCs w:val="24"/>
        </w:rPr>
        <w:t xml:space="preserve">   To verify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Freundlich’s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 xml:space="preserve"> Isotherm for the Batch Adsorption of oxalic acid on activated charcoal.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b/>
          <w:sz w:val="24"/>
          <w:szCs w:val="24"/>
        </w:rPr>
        <w:t>Apparatus required:</w:t>
      </w:r>
      <w:r w:rsidRPr="00083D3A">
        <w:rPr>
          <w:rFonts w:ascii="Times New Roman" w:hAnsi="Times New Roman" w:cs="Times New Roman"/>
          <w:sz w:val="24"/>
          <w:szCs w:val="24"/>
        </w:rPr>
        <w:t xml:space="preserve">  5 stoppered bottles</w:t>
      </w:r>
      <w:r w:rsidR="0067005D" w:rsidRPr="00083D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28D6" w:rsidRPr="00083D3A" w:rsidRDefault="0067005D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   </w:t>
      </w:r>
      <w:r w:rsidR="005C28D6" w:rsidRPr="00083D3A">
        <w:rPr>
          <w:rFonts w:ascii="Times New Roman" w:hAnsi="Times New Roman" w:cs="Times New Roman"/>
          <w:sz w:val="24"/>
          <w:szCs w:val="24"/>
        </w:rPr>
        <w:t xml:space="preserve">  </w:t>
      </w:r>
      <w:r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="005C28D6" w:rsidRPr="00083D3A">
        <w:rPr>
          <w:rFonts w:ascii="Times New Roman" w:hAnsi="Times New Roman" w:cs="Times New Roman"/>
          <w:sz w:val="24"/>
          <w:szCs w:val="24"/>
        </w:rPr>
        <w:t xml:space="preserve">                                Pipettes- 25ml</w:t>
      </w:r>
      <w:r w:rsidR="001F61F1">
        <w:rPr>
          <w:rFonts w:ascii="Times New Roman" w:hAnsi="Times New Roman" w:cs="Times New Roman"/>
          <w:sz w:val="24"/>
          <w:szCs w:val="24"/>
        </w:rPr>
        <w:t>,</w:t>
      </w:r>
      <w:r w:rsidR="005C28D6" w:rsidRPr="00083D3A">
        <w:rPr>
          <w:rFonts w:ascii="Times New Roman" w:hAnsi="Times New Roman" w:cs="Times New Roman"/>
          <w:sz w:val="24"/>
          <w:szCs w:val="24"/>
        </w:rPr>
        <w:t xml:space="preserve"> 10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="005C28D6" w:rsidRPr="00083D3A">
        <w:rPr>
          <w:rFonts w:ascii="Times New Roman" w:hAnsi="Times New Roman" w:cs="Times New Roman"/>
          <w:sz w:val="24"/>
          <w:szCs w:val="24"/>
        </w:rPr>
        <w:t>ml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   </w:t>
      </w:r>
      <w:r w:rsidR="0067005D" w:rsidRPr="00083D3A">
        <w:rPr>
          <w:rFonts w:ascii="Times New Roman" w:hAnsi="Times New Roman" w:cs="Times New Roman"/>
          <w:sz w:val="24"/>
          <w:szCs w:val="24"/>
        </w:rPr>
        <w:t xml:space="preserve">  </w:t>
      </w:r>
      <w:r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="0067005D"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 xml:space="preserve">                               Conical flask- 250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ml</w:t>
      </w:r>
    </w:p>
    <w:p w:rsidR="005C28D6" w:rsidRPr="00083D3A" w:rsidRDefault="005C28D6" w:rsidP="00B10D44">
      <w:pPr>
        <w:pStyle w:val="TOC1"/>
        <w:jc w:val="both"/>
        <w:rPr>
          <w:sz w:val="24"/>
          <w:szCs w:val="24"/>
        </w:rPr>
      </w:pPr>
      <w:r w:rsidRPr="00083D3A">
        <w:rPr>
          <w:sz w:val="24"/>
          <w:szCs w:val="24"/>
        </w:rPr>
        <w:t xml:space="preserve">      </w:t>
      </w:r>
      <w:r w:rsidR="0067005D" w:rsidRPr="00083D3A">
        <w:rPr>
          <w:sz w:val="24"/>
          <w:szCs w:val="24"/>
        </w:rPr>
        <w:t xml:space="preserve"> </w:t>
      </w:r>
      <w:r w:rsidRPr="00083D3A">
        <w:rPr>
          <w:sz w:val="24"/>
          <w:szCs w:val="24"/>
        </w:rPr>
        <w:t xml:space="preserve">                            Burette- 50</w:t>
      </w:r>
      <w:r w:rsidR="001F61F1">
        <w:rPr>
          <w:sz w:val="24"/>
          <w:szCs w:val="24"/>
        </w:rPr>
        <w:t xml:space="preserve"> </w:t>
      </w:r>
      <w:r w:rsidRPr="00083D3A">
        <w:rPr>
          <w:sz w:val="24"/>
          <w:szCs w:val="24"/>
        </w:rPr>
        <w:t>ml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        </w:t>
      </w:r>
      <w:r w:rsidR="0067005D" w:rsidRPr="00083D3A">
        <w:rPr>
          <w:rFonts w:ascii="Times New Roman" w:hAnsi="Times New Roman" w:cs="Times New Roman"/>
          <w:sz w:val="24"/>
          <w:szCs w:val="24"/>
        </w:rPr>
        <w:t xml:space="preserve">    </w:t>
      </w:r>
      <w:r w:rsidRPr="00083D3A">
        <w:rPr>
          <w:rFonts w:ascii="Times New Roman" w:hAnsi="Times New Roman" w:cs="Times New Roman"/>
          <w:sz w:val="24"/>
          <w:szCs w:val="24"/>
        </w:rPr>
        <w:t xml:space="preserve">       </w:t>
      </w:r>
      <w:r w:rsidR="001F61F1">
        <w:rPr>
          <w:rFonts w:ascii="Times New Roman" w:hAnsi="Times New Roman" w:cs="Times New Roman"/>
          <w:sz w:val="24"/>
          <w:szCs w:val="24"/>
        </w:rPr>
        <w:t xml:space="preserve">                   Measuring cylinder</w:t>
      </w:r>
      <w:r w:rsidRPr="00083D3A">
        <w:rPr>
          <w:rFonts w:ascii="Times New Roman" w:hAnsi="Times New Roman" w:cs="Times New Roman"/>
          <w:sz w:val="24"/>
          <w:szCs w:val="24"/>
        </w:rPr>
        <w:t>- 500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ml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7005D" w:rsidRPr="00083D3A">
        <w:rPr>
          <w:rFonts w:ascii="Times New Roman" w:hAnsi="Times New Roman" w:cs="Times New Roman"/>
          <w:sz w:val="24"/>
          <w:szCs w:val="24"/>
        </w:rPr>
        <w:t xml:space="preserve">    </w:t>
      </w:r>
      <w:r w:rsidRPr="00083D3A">
        <w:rPr>
          <w:rFonts w:ascii="Times New Roman" w:hAnsi="Times New Roman" w:cs="Times New Roman"/>
          <w:sz w:val="24"/>
          <w:szCs w:val="24"/>
        </w:rPr>
        <w:t xml:space="preserve">                      Beaker-  250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ml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7005D" w:rsidRPr="00083D3A">
        <w:rPr>
          <w:rFonts w:ascii="Times New Roman" w:hAnsi="Times New Roman" w:cs="Times New Roman"/>
          <w:sz w:val="24"/>
          <w:szCs w:val="24"/>
        </w:rPr>
        <w:t xml:space="preserve">  </w:t>
      </w:r>
      <w:r w:rsidRPr="00083D3A">
        <w:rPr>
          <w:rFonts w:ascii="Times New Roman" w:hAnsi="Times New Roman" w:cs="Times New Roman"/>
          <w:sz w:val="24"/>
          <w:szCs w:val="24"/>
        </w:rPr>
        <w:t xml:space="preserve">                   Standard flask- 100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ml, 250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ml, 1000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ml.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b/>
          <w:sz w:val="24"/>
          <w:szCs w:val="24"/>
        </w:rPr>
        <w:t>Procedure</w:t>
      </w:r>
      <w:r w:rsidRPr="00083D3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C28D6" w:rsidRPr="00083D3A" w:rsidRDefault="005C28D6" w:rsidP="00B10D44">
      <w:pPr>
        <w:numPr>
          <w:ilvl w:val="0"/>
          <w:numId w:val="2"/>
        </w:numPr>
        <w:tabs>
          <w:tab w:val="clear" w:pos="720"/>
          <w:tab w:val="left" w:pos="540"/>
        </w:tabs>
        <w:spacing w:after="120"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6.3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g of oxalic acid crystal are weighed and transferred to 1000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ml standard flask, diluted up to mark with distilled water and shaken well.</w:t>
      </w:r>
    </w:p>
    <w:p w:rsidR="005C28D6" w:rsidRPr="00083D3A" w:rsidRDefault="005C28D6" w:rsidP="00B10D44">
      <w:pPr>
        <w:numPr>
          <w:ilvl w:val="0"/>
          <w:numId w:val="2"/>
        </w:numPr>
        <w:tabs>
          <w:tab w:val="clear" w:pos="720"/>
          <w:tab w:val="left" w:pos="540"/>
        </w:tabs>
        <w:spacing w:after="120"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The above solution in the standard flask has the strength of 0.1N</w:t>
      </w:r>
    </w:p>
    <w:p w:rsidR="005C28D6" w:rsidRPr="00083D3A" w:rsidRDefault="005C28D6" w:rsidP="00B10D44">
      <w:pPr>
        <w:numPr>
          <w:ilvl w:val="0"/>
          <w:numId w:val="2"/>
        </w:numPr>
        <w:tabs>
          <w:tab w:val="clear" w:pos="720"/>
          <w:tab w:val="left" w:pos="540"/>
        </w:tabs>
        <w:spacing w:after="120"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Weigh 0.5, 1,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2,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3</w:t>
      </w:r>
      <w:r w:rsidR="001F61F1">
        <w:rPr>
          <w:rFonts w:ascii="Times New Roman" w:hAnsi="Times New Roman" w:cs="Times New Roman"/>
          <w:sz w:val="24"/>
          <w:szCs w:val="24"/>
        </w:rPr>
        <w:t xml:space="preserve">, &amp; </w:t>
      </w:r>
      <w:r w:rsidRPr="00083D3A">
        <w:rPr>
          <w:rFonts w:ascii="Times New Roman" w:hAnsi="Times New Roman" w:cs="Times New Roman"/>
          <w:sz w:val="24"/>
          <w:szCs w:val="24"/>
        </w:rPr>
        <w:t>4 gm of activated c</w:t>
      </w:r>
      <w:r w:rsidR="001F61F1">
        <w:rPr>
          <w:rFonts w:ascii="Times New Roman" w:hAnsi="Times New Roman" w:cs="Times New Roman"/>
          <w:sz w:val="24"/>
          <w:szCs w:val="24"/>
        </w:rPr>
        <w:t>arbon</w:t>
      </w:r>
      <w:r w:rsidRPr="00083D3A">
        <w:rPr>
          <w:rFonts w:ascii="Times New Roman" w:hAnsi="Times New Roman" w:cs="Times New Roman"/>
          <w:sz w:val="24"/>
          <w:szCs w:val="24"/>
        </w:rPr>
        <w:t xml:space="preserve"> in each of the conical flasks marked 1 to 5.</w:t>
      </w:r>
    </w:p>
    <w:p w:rsidR="005C28D6" w:rsidRPr="00083D3A" w:rsidRDefault="005C28D6" w:rsidP="00B10D44">
      <w:pPr>
        <w:numPr>
          <w:ilvl w:val="0"/>
          <w:numId w:val="2"/>
        </w:numPr>
        <w:tabs>
          <w:tab w:val="clear" w:pos="720"/>
          <w:tab w:val="left" w:pos="540"/>
        </w:tabs>
        <w:spacing w:after="120"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Transfer </w:t>
      </w:r>
      <w:r w:rsidR="001F61F1">
        <w:rPr>
          <w:rFonts w:ascii="Times New Roman" w:hAnsi="Times New Roman" w:cs="Times New Roman"/>
          <w:sz w:val="24"/>
          <w:szCs w:val="24"/>
        </w:rPr>
        <w:t>1</w:t>
      </w:r>
      <w:r w:rsidRPr="00083D3A">
        <w:rPr>
          <w:rFonts w:ascii="Times New Roman" w:hAnsi="Times New Roman" w:cs="Times New Roman"/>
          <w:sz w:val="24"/>
          <w:szCs w:val="24"/>
        </w:rPr>
        <w:t>00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ml oxalic acid of 0.1N</w:t>
      </w:r>
      <w:r w:rsidR="001F61F1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 xml:space="preserve">to </w:t>
      </w:r>
      <w:r w:rsidR="001F61F1">
        <w:rPr>
          <w:rFonts w:ascii="Times New Roman" w:hAnsi="Times New Roman" w:cs="Times New Roman"/>
          <w:sz w:val="24"/>
          <w:szCs w:val="24"/>
        </w:rPr>
        <w:t>the above flasks marked 1 to 5 and close the flask opening by any closure.</w:t>
      </w:r>
    </w:p>
    <w:p w:rsidR="005C28D6" w:rsidRPr="00083D3A" w:rsidRDefault="005C28D6" w:rsidP="00B10D44">
      <w:pPr>
        <w:numPr>
          <w:ilvl w:val="0"/>
          <w:numId w:val="2"/>
        </w:numPr>
        <w:tabs>
          <w:tab w:val="clear" w:pos="720"/>
          <w:tab w:val="left" w:pos="540"/>
        </w:tabs>
        <w:spacing w:after="120"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Keep </w:t>
      </w:r>
      <w:r w:rsidR="00E63A1F">
        <w:rPr>
          <w:rFonts w:ascii="Times New Roman" w:hAnsi="Times New Roman" w:cs="Times New Roman"/>
          <w:sz w:val="24"/>
          <w:szCs w:val="24"/>
        </w:rPr>
        <w:t>the flasks</w:t>
      </w:r>
      <w:r w:rsidRPr="00083D3A">
        <w:rPr>
          <w:rFonts w:ascii="Times New Roman" w:hAnsi="Times New Roman" w:cs="Times New Roman"/>
          <w:sz w:val="24"/>
          <w:szCs w:val="24"/>
        </w:rPr>
        <w:t xml:space="preserve"> for agitation in a</w:t>
      </w:r>
      <w:r w:rsidR="00E63A1F">
        <w:rPr>
          <w:rFonts w:ascii="Times New Roman" w:hAnsi="Times New Roman" w:cs="Times New Roman"/>
          <w:sz w:val="24"/>
          <w:szCs w:val="24"/>
        </w:rPr>
        <w:t>n</w:t>
      </w:r>
      <w:r w:rsidRPr="00083D3A">
        <w:rPr>
          <w:rFonts w:ascii="Times New Roman" w:hAnsi="Times New Roman" w:cs="Times New Roman"/>
          <w:sz w:val="24"/>
          <w:szCs w:val="24"/>
        </w:rPr>
        <w:t xml:space="preserve"> </w:t>
      </w:r>
      <w:r w:rsidR="00E63A1F">
        <w:rPr>
          <w:rFonts w:ascii="Times New Roman" w:hAnsi="Times New Roman" w:cs="Times New Roman"/>
          <w:sz w:val="24"/>
          <w:szCs w:val="24"/>
        </w:rPr>
        <w:t>orbital shaker</w:t>
      </w:r>
      <w:r w:rsidRPr="00083D3A">
        <w:rPr>
          <w:rFonts w:ascii="Times New Roman" w:hAnsi="Times New Roman" w:cs="Times New Roman"/>
          <w:sz w:val="24"/>
          <w:szCs w:val="24"/>
        </w:rPr>
        <w:t xml:space="preserve"> for 45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="00E63A1F">
        <w:rPr>
          <w:rFonts w:ascii="Times New Roman" w:hAnsi="Times New Roman" w:cs="Times New Roman"/>
          <w:sz w:val="24"/>
          <w:szCs w:val="24"/>
        </w:rPr>
        <w:t xml:space="preserve"> to 1 hour</w:t>
      </w:r>
      <w:r w:rsidRPr="00083D3A">
        <w:rPr>
          <w:rFonts w:ascii="Times New Roman" w:hAnsi="Times New Roman" w:cs="Times New Roman"/>
          <w:sz w:val="24"/>
          <w:szCs w:val="24"/>
        </w:rPr>
        <w:t>.</w:t>
      </w:r>
    </w:p>
    <w:p w:rsidR="005C28D6" w:rsidRPr="00083D3A" w:rsidRDefault="00E63A1F" w:rsidP="00B10D44">
      <w:pPr>
        <w:numPr>
          <w:ilvl w:val="0"/>
          <w:numId w:val="2"/>
        </w:numPr>
        <w:tabs>
          <w:tab w:val="clear" w:pos="720"/>
          <w:tab w:val="left" w:pos="540"/>
        </w:tabs>
        <w:spacing w:after="120"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agitation.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flasks and f</w:t>
      </w:r>
      <w:r w:rsidR="005C28D6" w:rsidRPr="00083D3A">
        <w:rPr>
          <w:rFonts w:ascii="Times New Roman" w:hAnsi="Times New Roman" w:cs="Times New Roman"/>
          <w:sz w:val="24"/>
          <w:szCs w:val="24"/>
        </w:rPr>
        <w:t>ilter the contents of each conical flask.</w:t>
      </w:r>
    </w:p>
    <w:p w:rsidR="005C28D6" w:rsidRPr="00083D3A" w:rsidRDefault="005C28D6" w:rsidP="00B10D44">
      <w:pPr>
        <w:numPr>
          <w:ilvl w:val="0"/>
          <w:numId w:val="2"/>
        </w:numPr>
        <w:tabs>
          <w:tab w:val="clear" w:pos="720"/>
          <w:tab w:val="left" w:pos="540"/>
        </w:tabs>
        <w:spacing w:after="120"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Pipette out 10</w:t>
      </w:r>
      <w:r w:rsidR="00E63A1F">
        <w:rPr>
          <w:rFonts w:ascii="Times New Roman" w:hAnsi="Times New Roman" w:cs="Times New Roman"/>
          <w:sz w:val="24"/>
          <w:szCs w:val="24"/>
        </w:rPr>
        <w:t xml:space="preserve"> </w:t>
      </w:r>
      <w:r w:rsidRPr="00083D3A">
        <w:rPr>
          <w:rFonts w:ascii="Times New Roman" w:hAnsi="Times New Roman" w:cs="Times New Roman"/>
          <w:sz w:val="24"/>
          <w:szCs w:val="24"/>
        </w:rPr>
        <w:t>ml of the solution from the 1</w:t>
      </w:r>
      <w:r w:rsidRPr="00083D3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83D3A">
        <w:rPr>
          <w:rFonts w:ascii="Times New Roman" w:hAnsi="Times New Roman" w:cs="Times New Roman"/>
          <w:sz w:val="24"/>
          <w:szCs w:val="24"/>
        </w:rPr>
        <w:t xml:space="preserve"> flask in a clean conical flask.</w:t>
      </w:r>
    </w:p>
    <w:p w:rsidR="005C28D6" w:rsidRPr="00083D3A" w:rsidRDefault="005C28D6" w:rsidP="00B10D44">
      <w:pPr>
        <w:numPr>
          <w:ilvl w:val="0"/>
          <w:numId w:val="2"/>
        </w:numPr>
        <w:tabs>
          <w:tab w:val="clear" w:pos="720"/>
          <w:tab w:val="left" w:pos="540"/>
        </w:tabs>
        <w:spacing w:after="120"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Titrate against standard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 xml:space="preserve"> in a burette using phenolphthalein as indicator. </w:t>
      </w:r>
    </w:p>
    <w:p w:rsidR="005C28D6" w:rsidRPr="00083D3A" w:rsidRDefault="005C28D6" w:rsidP="00B10D44">
      <w:pPr>
        <w:numPr>
          <w:ilvl w:val="0"/>
          <w:numId w:val="2"/>
        </w:numPr>
        <w:tabs>
          <w:tab w:val="clear" w:pos="720"/>
          <w:tab w:val="left" w:pos="540"/>
        </w:tabs>
        <w:spacing w:after="120"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Colo</w:t>
      </w:r>
      <w:r w:rsidR="0067005D" w:rsidRPr="00083D3A">
        <w:rPr>
          <w:rFonts w:ascii="Times New Roman" w:hAnsi="Times New Roman" w:cs="Times New Roman"/>
          <w:sz w:val="24"/>
          <w:szCs w:val="24"/>
        </w:rPr>
        <w:t>u</w:t>
      </w:r>
      <w:r w:rsidRPr="00083D3A">
        <w:rPr>
          <w:rFonts w:ascii="Times New Roman" w:hAnsi="Times New Roman" w:cs="Times New Roman"/>
          <w:sz w:val="24"/>
          <w:szCs w:val="24"/>
        </w:rPr>
        <w:t>r changes from colo</w:t>
      </w:r>
      <w:r w:rsidR="0067005D" w:rsidRPr="00083D3A">
        <w:rPr>
          <w:rFonts w:ascii="Times New Roman" w:hAnsi="Times New Roman" w:cs="Times New Roman"/>
          <w:sz w:val="24"/>
          <w:szCs w:val="24"/>
        </w:rPr>
        <w:t>u</w:t>
      </w:r>
      <w:r w:rsidRPr="00083D3A">
        <w:rPr>
          <w:rFonts w:ascii="Times New Roman" w:hAnsi="Times New Roman" w:cs="Times New Roman"/>
          <w:sz w:val="24"/>
          <w:szCs w:val="24"/>
        </w:rPr>
        <w:t>rless to pale pink.</w:t>
      </w:r>
    </w:p>
    <w:p w:rsidR="005C28D6" w:rsidRPr="00083D3A" w:rsidRDefault="005C28D6" w:rsidP="00B10D44">
      <w:pPr>
        <w:numPr>
          <w:ilvl w:val="0"/>
          <w:numId w:val="2"/>
        </w:numPr>
        <w:tabs>
          <w:tab w:val="clear" w:pos="720"/>
          <w:tab w:val="left" w:pos="540"/>
        </w:tabs>
        <w:spacing w:after="120"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Repeat the trial to get concordant values and repeat the procedure for flask 2, 3,4, 5</w:t>
      </w:r>
    </w:p>
    <w:p w:rsidR="005C28D6" w:rsidRPr="00083D3A" w:rsidRDefault="005C28D6" w:rsidP="00B10D44">
      <w:pPr>
        <w:numPr>
          <w:ilvl w:val="0"/>
          <w:numId w:val="2"/>
        </w:numPr>
        <w:tabs>
          <w:tab w:val="clear" w:pos="720"/>
          <w:tab w:val="left" w:pos="540"/>
        </w:tabs>
        <w:spacing w:after="120" w:line="276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Tabulate the results and plot the graph.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28D6" w:rsidRPr="00083D3A" w:rsidRDefault="005C28D6" w:rsidP="00B10D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D3A">
        <w:rPr>
          <w:rFonts w:ascii="Times New Roman" w:hAnsi="Times New Roman" w:cs="Times New Roman"/>
          <w:b/>
          <w:sz w:val="24"/>
          <w:szCs w:val="24"/>
        </w:rPr>
        <w:t>Observation and Calculations:</w:t>
      </w:r>
    </w:p>
    <w:p w:rsidR="005C28D6" w:rsidRPr="00083D3A" w:rsidRDefault="005C28D6" w:rsidP="00B10D44">
      <w:pPr>
        <w:pStyle w:val="Heading1"/>
        <w:jc w:val="both"/>
      </w:pPr>
      <w:bookmarkStart w:id="1" w:name="_Toc60628337"/>
      <w:r w:rsidRPr="00083D3A">
        <w:t xml:space="preserve">Formula to be </w:t>
      </w:r>
      <w:proofErr w:type="gramStart"/>
      <w:r w:rsidRPr="00083D3A">
        <w:t>Used :</w:t>
      </w:r>
      <w:proofErr w:type="gramEnd"/>
      <w:r w:rsidRPr="00083D3A">
        <w:t>-</w:t>
      </w:r>
      <w:bookmarkEnd w:id="1"/>
    </w:p>
    <w:p w:rsidR="005C28D6" w:rsidRPr="00083D3A" w:rsidRDefault="00747DD5" w:rsidP="00B10D44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Times New Roman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K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)]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5C28D6" w:rsidRPr="00083D3A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Where K and n are constants.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C* = Equilibrium concentration of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adsorbate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>.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083D3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83D3A">
        <w:rPr>
          <w:rFonts w:ascii="Times New Roman" w:hAnsi="Times New Roman" w:cs="Times New Roman"/>
          <w:sz w:val="24"/>
          <w:szCs w:val="24"/>
        </w:rPr>
        <w:t xml:space="preserve"> = Initial concentration of the solute in the liquid.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V = known volume of solution with a known weight of adsorbent (volume solution/mass adsorbent).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28D6" w:rsidRPr="00083D3A" w:rsidRDefault="005C28D6" w:rsidP="00B10D44">
      <w:pPr>
        <w:pStyle w:val="Heading1"/>
        <w:jc w:val="both"/>
        <w:rPr>
          <w:b w:val="0"/>
        </w:rPr>
      </w:pPr>
      <w:bookmarkStart w:id="2" w:name="_Toc60628338"/>
      <w:r w:rsidRPr="00083D3A">
        <w:t xml:space="preserve">Titration </w:t>
      </w:r>
      <w:proofErr w:type="gramStart"/>
      <w:r w:rsidRPr="00083D3A">
        <w:t>Results</w:t>
      </w:r>
      <w:r w:rsidRPr="00083D3A">
        <w:rPr>
          <w:b w:val="0"/>
        </w:rPr>
        <w:t>:-</w:t>
      </w:r>
      <w:bookmarkEnd w:id="2"/>
      <w:proofErr w:type="gramEnd"/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Standardization of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>: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Normality of oxalic acid (N1) =0.1N (prepare from the oxalic acid powder)</w:t>
      </w:r>
    </w:p>
    <w:p w:rsidR="005C28D6" w:rsidRPr="00083D3A" w:rsidRDefault="005C28D6" w:rsidP="00B10D44">
      <w:pPr>
        <w:pStyle w:val="TOC1"/>
        <w:jc w:val="both"/>
        <w:rPr>
          <w:sz w:val="24"/>
          <w:szCs w:val="24"/>
        </w:rPr>
      </w:pPr>
      <w:r w:rsidRPr="00083D3A">
        <w:rPr>
          <w:sz w:val="24"/>
          <w:szCs w:val="24"/>
        </w:rPr>
        <w:t>Volume of oxalic acid (V1) = 10 ml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83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2214"/>
        <w:gridCol w:w="2214"/>
        <w:gridCol w:w="2214"/>
      </w:tblGrid>
      <w:tr w:rsidR="005C28D6" w:rsidRPr="00083D3A" w:rsidTr="00B33C6F">
        <w:tc>
          <w:tcPr>
            <w:tcW w:w="2196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Titration Trial</w:t>
            </w:r>
          </w:p>
        </w:tc>
        <w:tc>
          <w:tcPr>
            <w:tcW w:w="2214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4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4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C28D6" w:rsidRPr="00083D3A" w:rsidTr="00B33C6F">
        <w:trPr>
          <w:trHeight w:val="1448"/>
        </w:trPr>
        <w:tc>
          <w:tcPr>
            <w:tcW w:w="2196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Initial reading of burette (ml)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Final reading of burette(ml)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Volume of </w:t>
            </w:r>
            <w:proofErr w:type="spellStart"/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NaOH</w:t>
            </w:r>
            <w:proofErr w:type="spellEnd"/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 run down (V2 ml) </w:t>
            </w:r>
          </w:p>
        </w:tc>
        <w:tc>
          <w:tcPr>
            <w:tcW w:w="2214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14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26.2</w:t>
            </w:r>
          </w:p>
          <w:p w:rsidR="005C28D6" w:rsidRPr="00083D3A" w:rsidRDefault="005C28D6" w:rsidP="00B10D44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8D6" w:rsidRPr="00083D3A" w:rsidRDefault="00FB7792" w:rsidP="00B10D44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26.2</w:t>
            </w:r>
          </w:p>
        </w:tc>
        <w:tc>
          <w:tcPr>
            <w:tcW w:w="2214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Average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Titer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 xml:space="preserve"> value (V2) = </w:t>
      </w:r>
      <w:r w:rsidR="00FB7792" w:rsidRPr="00083D3A">
        <w:rPr>
          <w:rFonts w:ascii="Times New Roman" w:hAnsi="Times New Roman" w:cs="Times New Roman"/>
          <w:sz w:val="24"/>
          <w:szCs w:val="24"/>
        </w:rPr>
        <w:t>26ml</w:t>
      </w:r>
    </w:p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Normality of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083D3A"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25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0.1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26</m:t>
            </m:r>
          </m:den>
        </m:f>
      </m:oMath>
      <w:r w:rsidRPr="00083D3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FB7792" w:rsidRPr="00083D3A">
        <w:rPr>
          <w:rFonts w:ascii="Times New Roman" w:eastAsiaTheme="minorEastAsia" w:hAnsi="Times New Roman" w:cs="Times New Roman"/>
          <w:sz w:val="24"/>
          <w:szCs w:val="24"/>
        </w:rPr>
        <w:t>= 0.09</w:t>
      </w:r>
      <w:r w:rsidRPr="00083D3A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FB7792" w:rsidRPr="00083D3A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083D3A">
        <w:rPr>
          <w:rFonts w:ascii="Times New Roman" w:eastAsiaTheme="minorEastAsia" w:hAnsi="Times New Roman" w:cs="Times New Roman"/>
          <w:sz w:val="24"/>
          <w:szCs w:val="24"/>
        </w:rPr>
        <w:t>N</w:t>
      </w:r>
    </w:p>
    <w:p w:rsidR="004D4226" w:rsidRDefault="004D4226" w:rsidP="00B10D44">
      <w:pPr>
        <w:pStyle w:val="Heading1"/>
        <w:jc w:val="both"/>
        <w:rPr>
          <w:b w:val="0"/>
        </w:rPr>
      </w:pPr>
      <w:bookmarkStart w:id="3" w:name="_Toc60628339"/>
    </w:p>
    <w:p w:rsidR="005C28D6" w:rsidRPr="00083D3A" w:rsidRDefault="005C28D6" w:rsidP="00B10D44">
      <w:pPr>
        <w:pStyle w:val="Heading1"/>
        <w:jc w:val="both"/>
      </w:pPr>
      <w:r w:rsidRPr="00083D3A">
        <w:rPr>
          <w:b w:val="0"/>
        </w:rPr>
        <w:t xml:space="preserve">Titration </w:t>
      </w:r>
      <w:proofErr w:type="gramStart"/>
      <w:r w:rsidRPr="00083D3A">
        <w:rPr>
          <w:b w:val="0"/>
        </w:rPr>
        <w:t>Results:-</w:t>
      </w:r>
      <w:bookmarkEnd w:id="3"/>
      <w:proofErr w:type="gramEnd"/>
      <w:r w:rsidRPr="00083D3A">
        <w:t xml:space="preserve">  Volume of super</w:t>
      </w:r>
      <w:r w:rsidR="00FB7792" w:rsidRPr="00083D3A">
        <w:t>natant liquid taken in all the 4</w:t>
      </w:r>
      <w:r w:rsidRPr="00083D3A">
        <w:t xml:space="preserve"> cases</w:t>
      </w:r>
    </w:p>
    <w:tbl>
      <w:tblPr>
        <w:tblW w:w="8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729"/>
        <w:gridCol w:w="567"/>
        <w:gridCol w:w="567"/>
        <w:gridCol w:w="567"/>
        <w:gridCol w:w="567"/>
        <w:gridCol w:w="426"/>
        <w:gridCol w:w="567"/>
        <w:gridCol w:w="414"/>
        <w:gridCol w:w="436"/>
        <w:gridCol w:w="567"/>
        <w:gridCol w:w="567"/>
      </w:tblGrid>
      <w:tr w:rsidR="005C28D6" w:rsidRPr="00083D3A" w:rsidTr="00FB7792">
        <w:trPr>
          <w:trHeight w:val="70"/>
        </w:trPr>
        <w:tc>
          <w:tcPr>
            <w:tcW w:w="2196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Trials:</w:t>
            </w:r>
          </w:p>
        </w:tc>
        <w:tc>
          <w:tcPr>
            <w:tcW w:w="1863" w:type="dxa"/>
            <w:gridSpan w:val="3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For 1g 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Charcoal</w:t>
            </w:r>
          </w:p>
        </w:tc>
        <w:tc>
          <w:tcPr>
            <w:tcW w:w="1560" w:type="dxa"/>
            <w:gridSpan w:val="3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For 2g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 Charcoal  </w:t>
            </w:r>
          </w:p>
        </w:tc>
        <w:tc>
          <w:tcPr>
            <w:tcW w:w="1417" w:type="dxa"/>
            <w:gridSpan w:val="3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For 3g 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Charcoal</w:t>
            </w:r>
          </w:p>
        </w:tc>
        <w:tc>
          <w:tcPr>
            <w:tcW w:w="1134" w:type="dxa"/>
            <w:gridSpan w:val="2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For 4g 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Charcoal</w:t>
            </w:r>
          </w:p>
        </w:tc>
      </w:tr>
      <w:tr w:rsidR="005C28D6" w:rsidRPr="00083D3A" w:rsidTr="00FB7792">
        <w:trPr>
          <w:trHeight w:val="70"/>
        </w:trPr>
        <w:tc>
          <w:tcPr>
            <w:tcW w:w="2196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   I</w:t>
            </w:r>
          </w:p>
        </w:tc>
        <w:tc>
          <w:tcPr>
            <w:tcW w:w="567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  II</w:t>
            </w:r>
          </w:p>
        </w:tc>
        <w:tc>
          <w:tcPr>
            <w:tcW w:w="567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567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   I</w:t>
            </w:r>
          </w:p>
        </w:tc>
        <w:tc>
          <w:tcPr>
            <w:tcW w:w="567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  II</w:t>
            </w:r>
          </w:p>
        </w:tc>
        <w:tc>
          <w:tcPr>
            <w:tcW w:w="426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567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  I</w:t>
            </w:r>
          </w:p>
        </w:tc>
        <w:tc>
          <w:tcPr>
            <w:tcW w:w="414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436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567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567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5C28D6" w:rsidRPr="00083D3A" w:rsidTr="00FB7792">
        <w:trPr>
          <w:cantSplit/>
          <w:trHeight w:val="1448"/>
        </w:trPr>
        <w:tc>
          <w:tcPr>
            <w:tcW w:w="2196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Initial reading (ml)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Final reading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(ml)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Volume of solution run down(ml)</w:t>
            </w:r>
          </w:p>
        </w:tc>
        <w:tc>
          <w:tcPr>
            <w:tcW w:w="729" w:type="dxa"/>
          </w:tcPr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11.2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9.8</w:t>
            </w:r>
          </w:p>
        </w:tc>
        <w:tc>
          <w:tcPr>
            <w:tcW w:w="567" w:type="dxa"/>
          </w:tcPr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30.9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9.</w:t>
            </w:r>
            <w:r w:rsidR="00FB7792" w:rsidRPr="00083D3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40.8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9.</w:t>
            </w:r>
            <w:r w:rsidR="00FB7792" w:rsidRPr="00083D3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8.8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8.</w:t>
            </w:r>
            <w:r w:rsidR="00FB7792" w:rsidRPr="00083D3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8.8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17.6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8.</w:t>
            </w:r>
            <w:r w:rsidR="00FB7792" w:rsidRPr="00083D3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21.2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29.2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14" w:type="dxa"/>
          </w:tcPr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36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7.4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  <w:r w:rsidR="00FB7792" w:rsidRPr="00083D3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7.4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FB7792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14.8</w:t>
            </w: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83D3A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  <w:r w:rsidR="00FB7792" w:rsidRPr="00083D3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5C28D6" w:rsidRPr="00083D3A" w:rsidTr="00FB7792">
        <w:trPr>
          <w:trHeight w:val="395"/>
        </w:trPr>
        <w:tc>
          <w:tcPr>
            <w:tcW w:w="2196" w:type="dxa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Agreeing value(ml)</w:t>
            </w:r>
          </w:p>
        </w:tc>
        <w:tc>
          <w:tcPr>
            <w:tcW w:w="1863" w:type="dxa"/>
            <w:gridSpan w:val="3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V1=9.</w:t>
            </w:r>
            <w:r w:rsidR="00FB7792" w:rsidRPr="00083D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  <w:gridSpan w:val="3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V2= 8.</w:t>
            </w:r>
            <w:r w:rsidR="00FB7792" w:rsidRPr="00083D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gridSpan w:val="3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V3= 8</w:t>
            </w:r>
          </w:p>
        </w:tc>
        <w:tc>
          <w:tcPr>
            <w:tcW w:w="1134" w:type="dxa"/>
            <w:gridSpan w:val="2"/>
          </w:tcPr>
          <w:p w:rsidR="005C28D6" w:rsidRPr="00083D3A" w:rsidRDefault="005C28D6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V4= 7.</w:t>
            </w:r>
            <w:r w:rsidR="00FB7792" w:rsidRPr="00083D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DB1F89" w:rsidRPr="00083D3A" w:rsidRDefault="00DB1F89" w:rsidP="00B10D44">
      <w:pPr>
        <w:pStyle w:val="Heading1"/>
        <w:jc w:val="both"/>
        <w:rPr>
          <w:b w:val="0"/>
        </w:rPr>
      </w:pPr>
    </w:p>
    <w:p w:rsidR="005C28D6" w:rsidRPr="00083D3A" w:rsidRDefault="005C28D6" w:rsidP="00B10D44">
      <w:pPr>
        <w:pStyle w:val="Heading1"/>
        <w:jc w:val="both"/>
        <w:rPr>
          <w:b w:val="0"/>
        </w:rPr>
      </w:pPr>
      <w:r w:rsidRPr="00083D3A">
        <w:t xml:space="preserve">Data </w:t>
      </w:r>
      <w:proofErr w:type="gramStart"/>
      <w:r w:rsidRPr="00083D3A">
        <w:t>Tabulation</w:t>
      </w:r>
      <w:r w:rsidRPr="00083D3A">
        <w:rPr>
          <w:b w:val="0"/>
        </w:rPr>
        <w:t>:-</w:t>
      </w:r>
      <w:proofErr w:type="gramEnd"/>
      <w:r w:rsidRPr="00083D3A">
        <w:rPr>
          <w:b w:val="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FB7792" w:rsidRPr="00083D3A" w:rsidTr="00FB7792">
        <w:tc>
          <w:tcPr>
            <w:tcW w:w="1540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1540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Amount of activated carbon (g)</w:t>
            </w:r>
          </w:p>
        </w:tc>
        <w:tc>
          <w:tcPr>
            <w:tcW w:w="1540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V in L/g</w:t>
            </w:r>
          </w:p>
        </w:tc>
        <w:tc>
          <w:tcPr>
            <w:tcW w:w="1540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Titre Value 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1541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C*</w:t>
            </w:r>
          </w:p>
        </w:tc>
        <w:tc>
          <w:tcPr>
            <w:tcW w:w="1541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V*(C</w:t>
            </w:r>
            <w:r w:rsidRPr="00083D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-C*)</w:t>
            </w:r>
          </w:p>
        </w:tc>
      </w:tr>
      <w:tr w:rsidR="00FB7792" w:rsidRPr="00083D3A" w:rsidTr="00FB7792">
        <w:tc>
          <w:tcPr>
            <w:tcW w:w="1540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0.067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0.0.5</w:t>
            </w:r>
          </w:p>
        </w:tc>
        <w:tc>
          <w:tcPr>
            <w:tcW w:w="1540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1541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5.034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4.57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1541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0.126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0115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0.1063</w:t>
            </w:r>
          </w:p>
        </w:tc>
      </w:tr>
    </w:tbl>
    <w:p w:rsidR="005C28D6" w:rsidRPr="00083D3A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28D6" w:rsidRPr="00083D3A" w:rsidRDefault="00FB7792" w:rsidP="00B10D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D3A">
        <w:rPr>
          <w:rFonts w:ascii="Times New Roman" w:hAnsi="Times New Roman" w:cs="Times New Roman"/>
          <w:b/>
          <w:sz w:val="24"/>
          <w:szCs w:val="24"/>
        </w:rPr>
        <w:t>Sample Calculation</w:t>
      </w:r>
    </w:p>
    <w:p w:rsidR="00FB7792" w:rsidRPr="00083D3A" w:rsidRDefault="00FB7792" w:rsidP="00B10D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D3A">
        <w:rPr>
          <w:rFonts w:ascii="Times New Roman" w:hAnsi="Times New Roman" w:cs="Times New Roman"/>
          <w:b/>
          <w:sz w:val="24"/>
          <w:szCs w:val="24"/>
        </w:rPr>
        <w:t xml:space="preserve">V=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0.2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den>
        </m:f>
      </m:oMath>
      <w:r w:rsidRPr="00083D3A">
        <w:rPr>
          <w:rFonts w:ascii="Times New Roman" w:eastAsiaTheme="minorEastAsia" w:hAnsi="Times New Roman" w:cs="Times New Roman"/>
          <w:sz w:val="24"/>
          <w:szCs w:val="24"/>
        </w:rPr>
        <w:t xml:space="preserve"> = 0.2L/g</w:t>
      </w:r>
    </w:p>
    <w:p w:rsidR="005C28D6" w:rsidRPr="00083D3A" w:rsidRDefault="00FB7792" w:rsidP="00B10D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83D3A">
        <w:rPr>
          <w:rFonts w:ascii="Times New Roman" w:hAnsi="Times New Roman" w:cs="Times New Roman"/>
          <w:b/>
          <w:sz w:val="24"/>
          <w:szCs w:val="24"/>
        </w:rPr>
        <w:t xml:space="preserve">C*=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0961</m:t>
            </m:r>
            <m:r>
              <m:rPr>
                <m:sty m:val="bi"/>
              </m:rPr>
              <w:rPr>
                <w:rFonts w:ascii="Times New Roman" w:hAnsi="Cambria Math" w:cs="Times New Roman"/>
                <w:sz w:val="24"/>
                <w:szCs w:val="24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m:rPr>
                <m:sty m:val="bi"/>
              </m:rPr>
              <w:rPr>
                <w:rFonts w:ascii="Times New Roman" w:hAnsi="Cambria Math" w:cs="Times New Roman"/>
                <w:sz w:val="24"/>
                <w:szCs w:val="24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63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Times New Roman" w:hAnsi="Cambria Math" w:cs="Times New Roman"/>
                <w:sz w:val="24"/>
                <w:szCs w:val="24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  <w:r w:rsidRPr="00083D3A">
        <w:rPr>
          <w:rFonts w:ascii="Times New Roman" w:eastAsiaTheme="minorEastAsia" w:hAnsi="Times New Roman" w:cs="Times New Roman"/>
          <w:b/>
          <w:sz w:val="24"/>
          <w:szCs w:val="24"/>
        </w:rPr>
        <w:t xml:space="preserve"> = 8.6g/L</w:t>
      </w:r>
    </w:p>
    <w:p w:rsidR="00FB7792" w:rsidRPr="00083D3A" w:rsidRDefault="00FB7792" w:rsidP="00B10D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3D3A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083D3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o</w:t>
      </w:r>
      <w:r w:rsidRPr="00083D3A">
        <w:rPr>
          <w:rFonts w:ascii="Times New Roman" w:eastAsiaTheme="minorEastAsia" w:hAnsi="Times New Roman" w:cs="Times New Roman"/>
          <w:b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6.3</m:t>
            </m:r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</m:oMath>
      <w:r w:rsidRPr="00083D3A">
        <w:rPr>
          <w:rFonts w:ascii="Times New Roman" w:eastAsiaTheme="minorEastAsia" w:hAnsi="Times New Roman" w:cs="Times New Roman"/>
          <w:sz w:val="24"/>
          <w:szCs w:val="24"/>
        </w:rPr>
        <w:t xml:space="preserve"> = 6.3g/L</w:t>
      </w:r>
    </w:p>
    <w:p w:rsidR="00FB7792" w:rsidRPr="00083D3A" w:rsidRDefault="00FB7792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>V*</w:t>
      </w:r>
      <w:r w:rsidR="00E63A1F">
        <w:rPr>
          <w:rFonts w:ascii="Times New Roman" w:hAnsi="Times New Roman" w:cs="Times New Roman"/>
          <w:sz w:val="24"/>
          <w:szCs w:val="24"/>
        </w:rPr>
        <w:t>·</w:t>
      </w:r>
      <w:r w:rsidRPr="00083D3A">
        <w:rPr>
          <w:rFonts w:ascii="Times New Roman" w:hAnsi="Times New Roman" w:cs="Times New Roman"/>
          <w:sz w:val="24"/>
          <w:szCs w:val="24"/>
        </w:rPr>
        <w:t>(C</w:t>
      </w:r>
      <w:r w:rsidRPr="00083D3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83D3A">
        <w:rPr>
          <w:rFonts w:ascii="Times New Roman" w:hAnsi="Times New Roman" w:cs="Times New Roman"/>
          <w:sz w:val="24"/>
          <w:szCs w:val="24"/>
        </w:rPr>
        <w:t>-C*) = 0.14</w:t>
      </w:r>
    </w:p>
    <w:p w:rsidR="00FB7792" w:rsidRPr="00083D3A" w:rsidRDefault="00FB7792" w:rsidP="00B10D4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FB7792" w:rsidRPr="00083D3A" w:rsidTr="00FB7792">
        <w:tc>
          <w:tcPr>
            <w:tcW w:w="2235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 xml:space="preserve">log </w:t>
            </w:r>
            <w:r w:rsidRPr="00083D3A">
              <w:rPr>
                <w:rFonts w:ascii="Times New Roman" w:hAnsi="Times New Roman" w:cs="Times New Roman"/>
                <w:b/>
                <w:sz w:val="24"/>
                <w:szCs w:val="24"/>
              </w:rPr>
              <w:t>C*</w:t>
            </w:r>
          </w:p>
        </w:tc>
        <w:tc>
          <w:tcPr>
            <w:tcW w:w="2835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log(V*(C</w:t>
            </w:r>
            <w:r w:rsidRPr="00083D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-C*))</w:t>
            </w:r>
          </w:p>
        </w:tc>
      </w:tr>
      <w:tr w:rsidR="00FB7792" w:rsidRPr="00083D3A" w:rsidTr="00FB7792">
        <w:tc>
          <w:tcPr>
            <w:tcW w:w="2235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0.7481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0.7091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0.659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0.626</w:t>
            </w:r>
          </w:p>
        </w:tc>
        <w:tc>
          <w:tcPr>
            <w:tcW w:w="2835" w:type="dxa"/>
          </w:tcPr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-0.8538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0.8996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0.9384</w:t>
            </w:r>
          </w:p>
          <w:p w:rsidR="00FB7792" w:rsidRPr="00083D3A" w:rsidRDefault="00FB7792" w:rsidP="00B10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D3A">
              <w:rPr>
                <w:rFonts w:ascii="Times New Roman" w:hAnsi="Times New Roman" w:cs="Times New Roman"/>
                <w:sz w:val="24"/>
                <w:szCs w:val="24"/>
              </w:rPr>
              <w:t>0.9850</w:t>
            </w:r>
          </w:p>
        </w:tc>
      </w:tr>
    </w:tbl>
    <w:p w:rsidR="00FB7792" w:rsidRPr="00083D3A" w:rsidRDefault="00FB7792" w:rsidP="00B10D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7792" w:rsidRPr="00083D3A" w:rsidRDefault="00FB7792" w:rsidP="00B10D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B7792" w:rsidRPr="00083D3A" w:rsidRDefault="00FB7792" w:rsidP="00B10D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D3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333494" cy="2655418"/>
            <wp:effectExtent l="19050" t="0" r="9906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C28D6" w:rsidRPr="00083D3A" w:rsidRDefault="00FB7792" w:rsidP="00B10D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D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From graph, y intercept = K = </w:t>
      </w:r>
      <w:proofErr w:type="gramStart"/>
      <w:r w:rsidRPr="00083D3A">
        <w:rPr>
          <w:rFonts w:ascii="Times New Roman" w:hAnsi="Times New Roman" w:cs="Times New Roman"/>
          <w:b/>
          <w:sz w:val="24"/>
          <w:szCs w:val="24"/>
        </w:rPr>
        <w:t>exp(</w:t>
      </w:r>
      <w:proofErr w:type="gramEnd"/>
      <w:r w:rsidRPr="00083D3A">
        <w:rPr>
          <w:rFonts w:ascii="Times New Roman" w:hAnsi="Times New Roman" w:cs="Times New Roman"/>
          <w:b/>
          <w:sz w:val="24"/>
          <w:szCs w:val="24"/>
        </w:rPr>
        <w:t>-1.625) = 0.1962</w:t>
      </w:r>
    </w:p>
    <w:p w:rsidR="00FB7792" w:rsidRPr="00083D3A" w:rsidRDefault="00FB7792" w:rsidP="00B10D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D3A">
        <w:rPr>
          <w:rFonts w:ascii="Times New Roman" w:hAnsi="Times New Roman" w:cs="Times New Roman"/>
          <w:b/>
          <w:sz w:val="24"/>
          <w:szCs w:val="24"/>
        </w:rPr>
        <w:t xml:space="preserve">                       slope = n = 1.030</w:t>
      </w:r>
    </w:p>
    <w:p w:rsidR="00FB7792" w:rsidRPr="00083D3A" w:rsidRDefault="00FB7792" w:rsidP="00B10D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28D6" w:rsidRPr="00083D3A" w:rsidRDefault="005C28D6" w:rsidP="00B10D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D3A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5C28D6" w:rsidRPr="00083D3A" w:rsidRDefault="005C28D6" w:rsidP="00B10D4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  The </w:t>
      </w:r>
      <w:proofErr w:type="spellStart"/>
      <w:r w:rsidRPr="00083D3A">
        <w:rPr>
          <w:rFonts w:ascii="Times New Roman" w:hAnsi="Times New Roman" w:cs="Times New Roman"/>
          <w:sz w:val="24"/>
          <w:szCs w:val="24"/>
        </w:rPr>
        <w:t>Freundlich’s</w:t>
      </w:r>
      <w:proofErr w:type="spellEnd"/>
      <w:r w:rsidRPr="00083D3A">
        <w:rPr>
          <w:rFonts w:ascii="Times New Roman" w:hAnsi="Times New Roman" w:cs="Times New Roman"/>
          <w:sz w:val="24"/>
          <w:szCs w:val="24"/>
        </w:rPr>
        <w:t xml:space="preserve"> isotherm constants obtained are</w:t>
      </w:r>
    </w:p>
    <w:p w:rsidR="005C28D6" w:rsidRPr="00083D3A" w:rsidRDefault="00FB7792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                    n</w:t>
      </w:r>
      <w:r w:rsidR="005C28D6" w:rsidRPr="00083D3A">
        <w:rPr>
          <w:rFonts w:ascii="Times New Roman" w:hAnsi="Times New Roman" w:cs="Times New Roman"/>
          <w:sz w:val="24"/>
          <w:szCs w:val="24"/>
        </w:rPr>
        <w:t>=</w:t>
      </w:r>
      <w:r w:rsidRPr="00083D3A">
        <w:rPr>
          <w:rFonts w:ascii="Times New Roman" w:hAnsi="Times New Roman" w:cs="Times New Roman"/>
          <w:sz w:val="24"/>
          <w:szCs w:val="24"/>
        </w:rPr>
        <w:t xml:space="preserve"> 1.030</w:t>
      </w:r>
    </w:p>
    <w:p w:rsidR="005C28D6" w:rsidRDefault="005C28D6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 w:rsidRPr="00083D3A">
        <w:rPr>
          <w:rFonts w:ascii="Times New Roman" w:hAnsi="Times New Roman" w:cs="Times New Roman"/>
          <w:sz w:val="24"/>
          <w:szCs w:val="24"/>
        </w:rPr>
        <w:t xml:space="preserve">                   K=</w:t>
      </w:r>
      <w:r w:rsidR="00FB7792" w:rsidRPr="00083D3A">
        <w:rPr>
          <w:rFonts w:ascii="Times New Roman" w:hAnsi="Times New Roman" w:cs="Times New Roman"/>
          <w:sz w:val="24"/>
          <w:szCs w:val="24"/>
        </w:rPr>
        <w:t xml:space="preserve"> 0.1962</w:t>
      </w:r>
    </w:p>
    <w:p w:rsidR="00585FB5" w:rsidRDefault="00585FB5" w:rsidP="00B10D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FB5" w:rsidRDefault="00585FB5" w:rsidP="00B10D44">
      <w:pPr>
        <w:jc w:val="both"/>
        <w:rPr>
          <w:rFonts w:ascii="Times New Roman" w:hAnsi="Times New Roman" w:cs="Times New Roman"/>
          <w:sz w:val="24"/>
          <w:szCs w:val="24"/>
        </w:rPr>
        <w:sectPr w:rsidR="00585FB5" w:rsidSect="007A6AA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85FB5" w:rsidRDefault="00585FB5" w:rsidP="00B10D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Questions on the understanding of adsorption</w:t>
      </w:r>
    </w:p>
    <w:p w:rsidR="00585FB5" w:rsidRPr="00585FB5" w:rsidRDefault="00585FB5" w:rsidP="00585F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585FB5" w:rsidRPr="00585FB5" w:rsidSect="007A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219"/>
    <w:multiLevelType w:val="hybridMultilevel"/>
    <w:tmpl w:val="D74CF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87B15"/>
    <w:multiLevelType w:val="hybridMultilevel"/>
    <w:tmpl w:val="9D5A3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3E3"/>
    <w:multiLevelType w:val="hybridMultilevel"/>
    <w:tmpl w:val="A7923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C658B"/>
    <w:multiLevelType w:val="singleLevel"/>
    <w:tmpl w:val="71CC65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7A38024A"/>
    <w:multiLevelType w:val="hybridMultilevel"/>
    <w:tmpl w:val="AC1A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76E5"/>
    <w:rsid w:val="00083D3A"/>
    <w:rsid w:val="001F61F1"/>
    <w:rsid w:val="00335B0E"/>
    <w:rsid w:val="0043577D"/>
    <w:rsid w:val="004D4226"/>
    <w:rsid w:val="00585FB5"/>
    <w:rsid w:val="005C28D6"/>
    <w:rsid w:val="0067005D"/>
    <w:rsid w:val="00747DD5"/>
    <w:rsid w:val="00775F31"/>
    <w:rsid w:val="007A6AA8"/>
    <w:rsid w:val="007D42F1"/>
    <w:rsid w:val="00990528"/>
    <w:rsid w:val="009B384B"/>
    <w:rsid w:val="00A236C3"/>
    <w:rsid w:val="00A31777"/>
    <w:rsid w:val="00A5282C"/>
    <w:rsid w:val="00B10D44"/>
    <w:rsid w:val="00B55214"/>
    <w:rsid w:val="00B676E5"/>
    <w:rsid w:val="00C2747A"/>
    <w:rsid w:val="00CC46E3"/>
    <w:rsid w:val="00DB1F89"/>
    <w:rsid w:val="00DB47FE"/>
    <w:rsid w:val="00E46BCE"/>
    <w:rsid w:val="00E63A1F"/>
    <w:rsid w:val="00FB7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044A"/>
  <w15:docId w15:val="{C03CF9F0-D364-4461-A199-B299B1F9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AA8"/>
  </w:style>
  <w:style w:type="paragraph" w:styleId="Heading1">
    <w:name w:val="heading 1"/>
    <w:basedOn w:val="Normal"/>
    <w:next w:val="Normal"/>
    <w:link w:val="Heading1Char"/>
    <w:qFormat/>
    <w:rsid w:val="005C28D6"/>
    <w:pPr>
      <w:keepNext/>
      <w:spacing w:after="200" w:line="276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5C28D6"/>
    <w:pPr>
      <w:keepNext/>
      <w:spacing w:before="240" w:after="60" w:line="276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76E5"/>
  </w:style>
  <w:style w:type="character" w:styleId="Hyperlink">
    <w:name w:val="Hyperlink"/>
    <w:basedOn w:val="DefaultParagraphFont"/>
    <w:uiPriority w:val="99"/>
    <w:semiHidden/>
    <w:unhideWhenUsed/>
    <w:rsid w:val="00B676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4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747A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5C28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5C28D6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TOC1">
    <w:name w:val="toc 1"/>
    <w:basedOn w:val="Normal"/>
    <w:next w:val="Normal"/>
    <w:semiHidden/>
    <w:rsid w:val="005C28D6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B77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lecule" TargetMode="External"/><Relationship Id="rId13" Type="http://schemas.openxmlformats.org/officeDocument/2006/relationships/hyperlink" Target="https://en.wikipedia.org/wiki/Permeation" TargetMode="External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on" TargetMode="External"/><Relationship Id="rId12" Type="http://schemas.openxmlformats.org/officeDocument/2006/relationships/hyperlink" Target="https://en.wikipedia.org/wiki/Dissolution_(chemistry)" TargetMode="External"/><Relationship Id="rId1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sorp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tom" TargetMode="External"/><Relationship Id="rId11" Type="http://schemas.openxmlformats.org/officeDocument/2006/relationships/hyperlink" Target="https://en.wikipedia.org/wiki/Fluid" TargetMode="External"/><Relationship Id="rId5" Type="http://schemas.openxmlformats.org/officeDocument/2006/relationships/hyperlink" Target="https://en.wikipedia.org/wiki/Adhesion" TargetMode="External"/><Relationship Id="rId15" Type="http://schemas.openxmlformats.org/officeDocument/2006/relationships/hyperlink" Target="https://en.wikipedia.org/wiki/Sorption" TargetMode="External"/><Relationship Id="rId10" Type="http://schemas.openxmlformats.org/officeDocument/2006/relationships/hyperlink" Target="https://en.wikipedia.org/wiki/Absorption_(chemistry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rface_science" TargetMode="External"/><Relationship Id="rId14" Type="http://schemas.openxmlformats.org/officeDocument/2006/relationships/hyperlink" Target="https://en.wikipedia.org/wiki/Surface_phenomenon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logC* vs log(V*(C0-C*))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log(V*(C0-C*))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6.4099300087489069E-2"/>
                  <c:y val="0.2957892242636338"/>
                </c:manualLayout>
              </c:layout>
              <c:numFmt formatCode="General" sourceLinked="0"/>
            </c:trendlineLbl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0.74810000000000065</c:v>
                </c:pt>
                <c:pt idx="1">
                  <c:v>0.70909999999999995</c:v>
                </c:pt>
                <c:pt idx="2">
                  <c:v>0.65900000000000103</c:v>
                </c:pt>
                <c:pt idx="3">
                  <c:v>0.62600000000000089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-0.85380000000000089</c:v>
                </c:pt>
                <c:pt idx="1">
                  <c:v>-0.89959999999999996</c:v>
                </c:pt>
                <c:pt idx="2">
                  <c:v>-0.93840000000000001</c:v>
                </c:pt>
                <c:pt idx="3">
                  <c:v>-0.98499999999999999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01-4F9D-9287-E74BF24B08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502720"/>
        <c:axId val="138994048"/>
      </c:scatterChart>
      <c:valAx>
        <c:axId val="141502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log C*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8994048"/>
        <c:crosses val="autoZero"/>
        <c:crossBetween val="midCat"/>
      </c:valAx>
      <c:valAx>
        <c:axId val="1389940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 sz="1000" b="0" i="0" u="none" strike="noStrike" baseline="0"/>
                  <a:t>log(V*(C</a:t>
                </a:r>
                <a:r>
                  <a:rPr lang="en-IN" sz="1000" b="0" i="0" u="none" strike="noStrike" baseline="-25000"/>
                  <a:t>0</a:t>
                </a:r>
                <a:r>
                  <a:rPr lang="en-IN" sz="1000" b="0" i="0" u="none" strike="noStrike" baseline="0"/>
                  <a:t>-C*))</a:t>
                </a:r>
                <a:r>
                  <a:rPr lang="en-IN" sz="1000" b="1" i="0" u="none" strike="noStrike" baseline="0"/>
                  <a:t> </a:t>
                </a:r>
                <a:endParaRPr lang="en-I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15027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Raj</dc:creator>
  <cp:lastModifiedBy>Keyur Raval</cp:lastModifiedBy>
  <cp:revision>20</cp:revision>
  <dcterms:created xsi:type="dcterms:W3CDTF">2017-02-09T13:33:00Z</dcterms:created>
  <dcterms:modified xsi:type="dcterms:W3CDTF">2017-05-04T11:16:00Z</dcterms:modified>
</cp:coreProperties>
</file>