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E92DC" w14:textId="5DD95B6E" w:rsidR="00FA77F9" w:rsidRDefault="00851B42" w:rsidP="00851B42">
      <w:pPr>
        <w:pStyle w:val="Heading2"/>
        <w:rPr>
          <w:lang w:val="en-US"/>
        </w:rPr>
      </w:pPr>
      <w:r>
        <w:rPr>
          <w:lang w:val="en-US"/>
        </w:rPr>
        <w:t>v4000</w:t>
      </w:r>
    </w:p>
    <w:p w14:paraId="76957BE0" w14:textId="2C566EA0" w:rsidR="00851B42" w:rsidRDefault="00851B42" w:rsidP="00851B42">
      <w:pPr>
        <w:rPr>
          <w:b/>
          <w:bCs/>
          <w:u w:val="single"/>
          <w:lang w:val="en-US"/>
        </w:rPr>
      </w:pPr>
      <w:r>
        <w:rPr>
          <w:rFonts w:hint="eastAsia"/>
          <w:lang w:val="en-US"/>
        </w:rPr>
        <w:t>不抽样的情况的</w:t>
      </w:r>
      <w:r w:rsidRPr="00851B42">
        <w:rPr>
          <w:rFonts w:hint="eastAsia"/>
          <w:b/>
          <w:bCs/>
          <w:u w:val="single"/>
          <w:lang w:val="en-US"/>
        </w:rPr>
        <w:t>模型性能</w:t>
      </w:r>
      <w:r>
        <w:rPr>
          <w:rFonts w:hint="eastAsia"/>
          <w:lang w:val="en-US"/>
        </w:rPr>
        <w:t>和</w:t>
      </w:r>
      <w:r w:rsidRPr="00851B42">
        <w:rPr>
          <w:rFonts w:hint="eastAsia"/>
          <w:b/>
          <w:bCs/>
          <w:u w:val="single"/>
          <w:lang w:val="en-US"/>
        </w:rPr>
        <w:t>训练时间</w:t>
      </w:r>
      <w:r w:rsidR="00261B6E">
        <w:rPr>
          <w:rFonts w:hint="eastAsia"/>
          <w:lang w:val="en-US"/>
        </w:rPr>
        <w:t>。【观察实验部分】</w:t>
      </w:r>
    </w:p>
    <w:p w14:paraId="28DB037C" w14:textId="429FD1A3" w:rsidR="00104656" w:rsidRDefault="008C592D" w:rsidP="00851B42">
      <w:pPr>
        <w:rPr>
          <w:b/>
          <w:bCs/>
          <w:u w:val="single"/>
          <w:lang w:val="en-US"/>
        </w:rPr>
      </w:pPr>
      <w:r w:rsidRPr="008C592D">
        <w:rPr>
          <w:b/>
          <w:bCs/>
          <w:noProof/>
          <w:u w:val="single"/>
          <w:lang w:val="en-US"/>
        </w:rPr>
        <w:drawing>
          <wp:inline distT="0" distB="0" distL="0" distR="0" wp14:anchorId="083A3D93" wp14:editId="02A82084">
            <wp:extent cx="4543425" cy="251878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9182" cy="254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6CAA" w14:textId="11BF571B" w:rsidR="00603B80" w:rsidRDefault="00603B80" w:rsidP="00851B42">
      <w:pPr>
        <w:rPr>
          <w:b/>
          <w:bCs/>
          <w:u w:val="single"/>
          <w:lang w:val="en-US"/>
        </w:rPr>
      </w:pPr>
    </w:p>
    <w:p w14:paraId="747D53C3" w14:textId="62F1CC13" w:rsidR="00603B80" w:rsidRDefault="00603B80" w:rsidP="00603B80">
      <w:pPr>
        <w:pStyle w:val="Heading2"/>
        <w:rPr>
          <w:lang w:val="en-US"/>
        </w:rPr>
      </w:pPr>
      <w:r>
        <w:rPr>
          <w:lang w:val="en-US"/>
        </w:rPr>
        <w:t>V4002</w:t>
      </w:r>
    </w:p>
    <w:p w14:paraId="712EF1E1" w14:textId="40BD96D6" w:rsidR="00603B80" w:rsidRDefault="00603B80" w:rsidP="00603B80">
      <w:pPr>
        <w:rPr>
          <w:lang w:val="en-US"/>
        </w:rPr>
      </w:pPr>
      <w:r>
        <w:rPr>
          <w:rFonts w:hint="eastAsia"/>
          <w:lang w:val="en-US"/>
        </w:rPr>
        <w:t>训练窗口大小与模型精度、训练时间的关系</w:t>
      </w:r>
      <w:r w:rsidR="008932E2">
        <w:rPr>
          <w:rFonts w:hint="eastAsia"/>
          <w:lang w:val="en-US"/>
        </w:rPr>
        <w:t>。</w:t>
      </w:r>
      <w:r w:rsidR="002654F5">
        <w:rPr>
          <w:rFonts w:hint="eastAsia"/>
          <w:lang w:val="en-US"/>
        </w:rPr>
        <w:t>【观察实验</w:t>
      </w:r>
      <w:r w:rsidR="00261B6E">
        <w:rPr>
          <w:rFonts w:hint="eastAsia"/>
          <w:lang w:val="en-US"/>
        </w:rPr>
        <w:t>部分</w:t>
      </w:r>
      <w:r w:rsidR="002654F5">
        <w:rPr>
          <w:rFonts w:hint="eastAsia"/>
          <w:lang w:val="en-US"/>
        </w:rPr>
        <w:t>】</w:t>
      </w:r>
    </w:p>
    <w:p w14:paraId="3197E4B1" w14:textId="2B2D211C" w:rsidR="00182545" w:rsidRDefault="00182545" w:rsidP="00603B80">
      <w:pPr>
        <w:rPr>
          <w:lang w:val="en-US"/>
        </w:rPr>
      </w:pPr>
    </w:p>
    <w:p w14:paraId="7D5BFB98" w14:textId="77777777" w:rsidR="00182545" w:rsidRDefault="00182545" w:rsidP="00603B80">
      <w:pPr>
        <w:rPr>
          <w:lang w:val="en-US"/>
        </w:rPr>
      </w:pPr>
    </w:p>
    <w:p w14:paraId="5F92E559" w14:textId="34241D40" w:rsidR="00AC0FA5" w:rsidRDefault="00182545" w:rsidP="00603B80">
      <w:pPr>
        <w:rPr>
          <w:lang w:val="en-US"/>
        </w:rPr>
      </w:pPr>
      <w:r>
        <w:rPr>
          <w:lang w:val="en-US"/>
        </w:rPr>
        <w:softHyphen/>
      </w:r>
      <w:r>
        <w:rPr>
          <w:lang w:val="en-US"/>
        </w:rPr>
        <w:softHyphen/>
      </w:r>
      <w:r w:rsidRPr="00182545">
        <w:rPr>
          <w:noProof/>
          <w:lang w:val="en-US"/>
        </w:rPr>
        <w:drawing>
          <wp:inline distT="0" distB="0" distL="0" distR="0" wp14:anchorId="42D6939E" wp14:editId="58B508EC">
            <wp:extent cx="5237922" cy="343990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412" cy="345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0015" w14:textId="04A70BAF" w:rsidR="009571DA" w:rsidRDefault="009571DA" w:rsidP="009571DA">
      <w:pPr>
        <w:pStyle w:val="Heading3"/>
        <w:rPr>
          <w:lang w:val="en-US"/>
        </w:rPr>
      </w:pPr>
    </w:p>
    <w:p w14:paraId="1777FB30" w14:textId="25D67980" w:rsidR="009571DA" w:rsidRDefault="009571DA" w:rsidP="009571DA">
      <w:pPr>
        <w:pStyle w:val="Heading2"/>
        <w:rPr>
          <w:lang w:val="en-US"/>
        </w:rPr>
      </w:pPr>
      <w:r>
        <w:rPr>
          <w:rFonts w:hint="eastAsia"/>
          <w:lang w:val="en-US"/>
        </w:rPr>
        <w:t>V</w:t>
      </w:r>
      <w:r>
        <w:rPr>
          <w:lang w:val="en-US"/>
        </w:rPr>
        <w:t>4010_x</w:t>
      </w:r>
    </w:p>
    <w:p w14:paraId="2FFFF22E" w14:textId="11E4842D" w:rsidR="00367B62" w:rsidRPr="00367B62" w:rsidRDefault="00367B62" w:rsidP="00367B62">
      <w:pPr>
        <w:rPr>
          <w:lang w:val="en-US"/>
        </w:rPr>
      </w:pPr>
      <w:r w:rsidRPr="00AE2CB3">
        <w:rPr>
          <w:rFonts w:hint="eastAsia"/>
          <w:b/>
          <w:bCs/>
          <w:lang w:val="en-US"/>
        </w:rPr>
        <w:t>抽样算法</w:t>
      </w:r>
      <w:r>
        <w:rPr>
          <w:rFonts w:hint="eastAsia"/>
          <w:lang w:val="en-US"/>
        </w:rPr>
        <w:t>和</w:t>
      </w:r>
      <w:r w:rsidRPr="00AE2CB3">
        <w:rPr>
          <w:rFonts w:hint="eastAsia"/>
          <w:b/>
          <w:bCs/>
          <w:lang w:val="en-US"/>
        </w:rPr>
        <w:t>抽样间隔</w:t>
      </w:r>
      <w:r>
        <w:rPr>
          <w:rFonts w:hint="eastAsia"/>
          <w:lang w:val="en-US"/>
        </w:rPr>
        <w:t>对</w:t>
      </w:r>
      <w:r w:rsidRPr="00AE2CB3">
        <w:rPr>
          <w:rFonts w:hint="eastAsia"/>
          <w:b/>
          <w:bCs/>
          <w:lang w:val="en-US"/>
        </w:rPr>
        <w:t>训练时间</w:t>
      </w:r>
      <w:r w:rsidR="00871852">
        <w:rPr>
          <w:rFonts w:hint="eastAsia"/>
          <w:lang w:val="en-US"/>
        </w:rPr>
        <w:t>和</w:t>
      </w:r>
      <w:r w:rsidR="00871852" w:rsidRPr="00AE2CB3">
        <w:rPr>
          <w:rFonts w:hint="eastAsia"/>
          <w:b/>
          <w:bCs/>
          <w:lang w:val="en-US"/>
        </w:rPr>
        <w:t>模型精度</w:t>
      </w:r>
      <w:r w:rsidR="00871852">
        <w:rPr>
          <w:rFonts w:hint="eastAsia"/>
          <w:lang w:val="en-US"/>
        </w:rPr>
        <w:t>的影响</w:t>
      </w:r>
      <w:r w:rsidR="00AE2CB3">
        <w:rPr>
          <w:rFonts w:hint="eastAsia"/>
          <w:lang w:val="en-US"/>
        </w:rPr>
        <w:t>。</w:t>
      </w:r>
    </w:p>
    <w:p w14:paraId="79CFA81D" w14:textId="1D733FB9" w:rsidR="009571DA" w:rsidRDefault="00367B62" w:rsidP="009571DA">
      <w:pPr>
        <w:rPr>
          <w:lang w:val="en-US"/>
        </w:rPr>
      </w:pPr>
      <w:r w:rsidRPr="00367B62">
        <w:rPr>
          <w:noProof/>
          <w:lang w:val="en-US"/>
        </w:rPr>
        <w:lastRenderedPageBreak/>
        <w:drawing>
          <wp:inline distT="0" distB="0" distL="0" distR="0" wp14:anchorId="081CAC06" wp14:editId="01C60C67">
            <wp:extent cx="5943600" cy="5429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4D95" w14:textId="31866725" w:rsidR="00FF4506" w:rsidRDefault="00FF4506" w:rsidP="00FF4506">
      <w:pPr>
        <w:pStyle w:val="Heading2"/>
        <w:rPr>
          <w:lang w:val="en-US"/>
        </w:rPr>
      </w:pPr>
      <w:r>
        <w:rPr>
          <w:rFonts w:hint="eastAsia"/>
          <w:lang w:val="en-US"/>
        </w:rPr>
        <w:t>v</w:t>
      </w:r>
      <w:r>
        <w:rPr>
          <w:lang w:val="en-US"/>
        </w:rPr>
        <w:t>4020</w:t>
      </w:r>
    </w:p>
    <w:p w14:paraId="0C2FC7D1" w14:textId="64D0674A" w:rsidR="00FF4506" w:rsidRPr="00FF4506" w:rsidRDefault="00FF4506" w:rsidP="00FF4506">
      <w:pPr>
        <w:rPr>
          <w:lang w:val="en-US"/>
        </w:rPr>
      </w:pPr>
      <w:r>
        <w:rPr>
          <w:rFonts w:hint="eastAsia"/>
          <w:lang w:val="en-US"/>
        </w:rPr>
        <w:t>FastUTS</w:t>
      </w:r>
      <w:r>
        <w:rPr>
          <w:rFonts w:hint="eastAsia"/>
          <w:lang w:val="en-US"/>
        </w:rPr>
        <w:t>训练截止条件对模型精度的影响。</w:t>
      </w:r>
    </w:p>
    <w:sectPr w:rsidR="00FF4506" w:rsidRPr="00FF45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7F9"/>
    <w:rsid w:val="00104656"/>
    <w:rsid w:val="00182545"/>
    <w:rsid w:val="00261B6E"/>
    <w:rsid w:val="002654F5"/>
    <w:rsid w:val="00296C7D"/>
    <w:rsid w:val="00367724"/>
    <w:rsid w:val="00367B62"/>
    <w:rsid w:val="00603B80"/>
    <w:rsid w:val="00851B42"/>
    <w:rsid w:val="00871852"/>
    <w:rsid w:val="008932E2"/>
    <w:rsid w:val="008C592D"/>
    <w:rsid w:val="009571DA"/>
    <w:rsid w:val="00AC0FA5"/>
    <w:rsid w:val="00AE2CB3"/>
    <w:rsid w:val="00FA77F9"/>
    <w:rsid w:val="00FF4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D44BB1"/>
  <w15:chartTrackingRefBased/>
  <w15:docId w15:val="{36BB7839-42E9-C343-BEC0-7DB636E67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1B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71D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51B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571DA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孙武</dc:creator>
  <cp:keywords/>
  <dc:description/>
  <cp:lastModifiedBy>孙武</cp:lastModifiedBy>
  <cp:revision>29</cp:revision>
  <cp:lastPrinted>2023-09-14T01:23:00Z</cp:lastPrinted>
  <dcterms:created xsi:type="dcterms:W3CDTF">2023-09-14T01:19:00Z</dcterms:created>
  <dcterms:modified xsi:type="dcterms:W3CDTF">2023-09-14T02:18:00Z</dcterms:modified>
</cp:coreProperties>
</file>