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AD1CC" w14:textId="77777777" w:rsidR="00E96F58" w:rsidRPr="00516F34" w:rsidRDefault="00E96F58" w:rsidP="00E96F58">
      <w:pPr>
        <w:jc w:val="center"/>
        <w:rPr>
          <w:color w:val="000000" w:themeColor="text1"/>
        </w:rPr>
      </w:pPr>
      <w:r w:rsidRPr="00516F34">
        <w:rPr>
          <w:rFonts w:hint="eastAsia"/>
          <w:noProof/>
          <w:color w:val="000000" w:themeColor="text1"/>
        </w:rPr>
        <w:drawing>
          <wp:inline distT="0" distB="0" distL="0" distR="0" wp14:anchorId="75D47F96" wp14:editId="742F9E37">
            <wp:extent cx="3028950" cy="849388"/>
            <wp:effectExtent l="0" t="0" r="0" b="8255"/>
            <wp:docPr id="2" name="图片 2"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标志与中文校名组合规范 [转换]"/>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28950" cy="849388"/>
                    </a:xfrm>
                    <a:prstGeom prst="rect">
                      <a:avLst/>
                    </a:prstGeom>
                    <a:noFill/>
                    <a:ln>
                      <a:noFill/>
                    </a:ln>
                  </pic:spPr>
                </pic:pic>
              </a:graphicData>
            </a:graphic>
          </wp:inline>
        </w:drawing>
      </w:r>
    </w:p>
    <w:p w14:paraId="203F5BA6" w14:textId="16423D6C" w:rsidR="00E96F58" w:rsidRPr="00B71E84" w:rsidRDefault="00E96F58" w:rsidP="00E96F58">
      <w:pPr>
        <w:jc w:val="center"/>
        <w:rPr>
          <w:rFonts w:ascii="仿宋" w:eastAsia="仿宋" w:hAnsi="仿宋"/>
          <w:b/>
          <w:bCs/>
          <w:color w:val="000000" w:themeColor="text1"/>
          <w:sz w:val="72"/>
          <w:szCs w:val="72"/>
        </w:rPr>
      </w:pPr>
      <w:r>
        <w:rPr>
          <w:rFonts w:ascii="仿宋" w:eastAsia="仿宋" w:hAnsi="仿宋" w:hint="eastAsia"/>
          <w:b/>
          <w:bCs/>
          <w:color w:val="000000" w:themeColor="text1"/>
          <w:sz w:val="72"/>
          <w:szCs w:val="72"/>
        </w:rPr>
        <w:t>Lab</w:t>
      </w:r>
      <w:r>
        <w:rPr>
          <w:rFonts w:ascii="仿宋" w:eastAsia="仿宋" w:hAnsi="仿宋"/>
          <w:b/>
          <w:bCs/>
          <w:color w:val="000000" w:themeColor="text1"/>
          <w:sz w:val="72"/>
          <w:szCs w:val="72"/>
        </w:rPr>
        <w:t>1</w:t>
      </w:r>
      <w:r w:rsidRPr="00B71E84">
        <w:rPr>
          <w:rFonts w:ascii="仿宋" w:eastAsia="仿宋" w:hAnsi="仿宋" w:hint="eastAsia"/>
          <w:b/>
          <w:bCs/>
          <w:color w:val="000000" w:themeColor="text1"/>
          <w:sz w:val="72"/>
          <w:szCs w:val="72"/>
        </w:rPr>
        <w:t>实验报告</w:t>
      </w:r>
    </w:p>
    <w:p w14:paraId="39ABAF4B" w14:textId="07E69F99" w:rsidR="00E96F58" w:rsidRDefault="00E96F58" w:rsidP="00E96F58">
      <w:pPr>
        <w:spacing w:line="300" w:lineRule="auto"/>
        <w:jc w:val="center"/>
        <w:rPr>
          <w:color w:val="000000" w:themeColor="text1"/>
        </w:rPr>
      </w:pPr>
    </w:p>
    <w:p w14:paraId="35855CB7" w14:textId="77777777" w:rsidR="0040071E" w:rsidRPr="00516F34" w:rsidRDefault="0040071E" w:rsidP="00E96F58">
      <w:pPr>
        <w:spacing w:line="300" w:lineRule="auto"/>
        <w:jc w:val="center"/>
        <w:rPr>
          <w:color w:val="000000" w:themeColor="text1"/>
        </w:rPr>
      </w:pPr>
    </w:p>
    <w:tbl>
      <w:tblPr>
        <w:tblW w:w="0" w:type="auto"/>
        <w:jc w:val="center"/>
        <w:tblLook w:val="0000" w:firstRow="0" w:lastRow="0" w:firstColumn="0" w:lastColumn="0" w:noHBand="0" w:noVBand="0"/>
      </w:tblPr>
      <w:tblGrid>
        <w:gridCol w:w="1559"/>
        <w:gridCol w:w="6805"/>
      </w:tblGrid>
      <w:tr w:rsidR="00E96F58" w:rsidRPr="00B71E84" w14:paraId="3F53FB5E" w14:textId="77777777" w:rsidTr="0040071E">
        <w:trPr>
          <w:trHeight w:val="840"/>
          <w:jc w:val="center"/>
        </w:trPr>
        <w:tc>
          <w:tcPr>
            <w:tcW w:w="1559" w:type="dxa"/>
            <w:vAlign w:val="bottom"/>
          </w:tcPr>
          <w:p w14:paraId="0A70AEBC" w14:textId="77777777" w:rsidR="00E96F58" w:rsidRPr="00516F34" w:rsidRDefault="00E96F58" w:rsidP="007340A4">
            <w:pPr>
              <w:spacing w:line="300" w:lineRule="auto"/>
              <w:jc w:val="center"/>
              <w:rPr>
                <w:b/>
                <w:color w:val="000000" w:themeColor="text1"/>
              </w:rPr>
            </w:pPr>
            <w:r w:rsidRPr="00516F34">
              <w:rPr>
                <w:rFonts w:hint="eastAsia"/>
                <w:b/>
                <w:color w:val="000000" w:themeColor="text1"/>
                <w:sz w:val="44"/>
              </w:rPr>
              <w:t>题目：</w:t>
            </w:r>
          </w:p>
        </w:tc>
        <w:tc>
          <w:tcPr>
            <w:tcW w:w="6805" w:type="dxa"/>
            <w:vAlign w:val="bottom"/>
          </w:tcPr>
          <w:p w14:paraId="1FEC17A6" w14:textId="2BDA9046" w:rsidR="00E96F58" w:rsidRPr="00B71E84" w:rsidRDefault="00E96F58" w:rsidP="007340A4">
            <w:pPr>
              <w:spacing w:line="300" w:lineRule="auto"/>
              <w:jc w:val="center"/>
              <w:rPr>
                <w:rFonts w:ascii="仿宋" w:eastAsia="仿宋" w:hAnsi="仿宋"/>
                <w:b/>
                <w:bCs/>
                <w:color w:val="000000" w:themeColor="text1"/>
                <w:sz w:val="52"/>
                <w:szCs w:val="52"/>
              </w:rPr>
            </w:pPr>
            <w:r>
              <w:rPr>
                <w:rFonts w:ascii="仿宋" w:eastAsia="仿宋" w:hAnsi="仿宋" w:hint="eastAsia"/>
                <w:b/>
                <w:bCs/>
                <w:color w:val="26307E"/>
                <w:sz w:val="52"/>
                <w:szCs w:val="52"/>
              </w:rPr>
              <w:t>无</w:t>
            </w:r>
            <w:r w:rsidR="00204F07">
              <w:rPr>
                <w:rFonts w:ascii="仿宋" w:eastAsia="仿宋" w:hAnsi="仿宋" w:hint="eastAsia"/>
                <w:b/>
                <w:bCs/>
                <w:color w:val="26307E"/>
                <w:sz w:val="52"/>
                <w:szCs w:val="52"/>
              </w:rPr>
              <w:t>线</w:t>
            </w:r>
            <w:r>
              <w:rPr>
                <w:rFonts w:ascii="仿宋" w:eastAsia="仿宋" w:hAnsi="仿宋" w:hint="eastAsia"/>
                <w:b/>
                <w:bCs/>
                <w:color w:val="26307E"/>
                <w:sz w:val="52"/>
                <w:szCs w:val="52"/>
              </w:rPr>
              <w:t>信号感知与室内定位</w:t>
            </w:r>
          </w:p>
        </w:tc>
      </w:tr>
    </w:tbl>
    <w:p w14:paraId="13DF2A9B" w14:textId="5322D11F" w:rsidR="00E96F58" w:rsidRDefault="00E96F58" w:rsidP="00E96F58">
      <w:pPr>
        <w:spacing w:line="300" w:lineRule="auto"/>
        <w:rPr>
          <w:color w:val="000000" w:themeColor="text1"/>
        </w:rPr>
      </w:pPr>
    </w:p>
    <w:p w14:paraId="79BD7AB5" w14:textId="751979E5" w:rsidR="0040071E" w:rsidRDefault="0040071E" w:rsidP="00E96F58">
      <w:pPr>
        <w:spacing w:line="300" w:lineRule="auto"/>
        <w:rPr>
          <w:color w:val="000000" w:themeColor="text1"/>
        </w:rPr>
      </w:pPr>
    </w:p>
    <w:p w14:paraId="6D66480A" w14:textId="77777777" w:rsidR="0040071E" w:rsidRDefault="0040071E" w:rsidP="00E96F58">
      <w:pPr>
        <w:spacing w:line="300" w:lineRule="auto"/>
        <w:rPr>
          <w:color w:val="000000" w:themeColor="text1"/>
        </w:rPr>
      </w:pPr>
    </w:p>
    <w:p w14:paraId="73722D89" w14:textId="77777777" w:rsidR="00E96F58" w:rsidRDefault="00E96F58" w:rsidP="00E96F58">
      <w:pPr>
        <w:spacing w:line="300" w:lineRule="auto"/>
        <w:rPr>
          <w:color w:val="000000" w:themeColor="text1"/>
        </w:rPr>
      </w:pPr>
    </w:p>
    <w:p w14:paraId="7E49C791" w14:textId="77777777" w:rsidR="00E96F58" w:rsidRPr="00516F34" w:rsidRDefault="00E96F58" w:rsidP="00E96F58">
      <w:pPr>
        <w:spacing w:line="300" w:lineRule="auto"/>
        <w:rPr>
          <w:color w:val="000000" w:themeColor="text1"/>
        </w:rPr>
      </w:pP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3153"/>
      </w:tblGrid>
      <w:tr w:rsidR="00E96F58" w:rsidRPr="00B71E84" w14:paraId="4090D3AC" w14:textId="77777777" w:rsidTr="0040071E">
        <w:trPr>
          <w:jc w:val="center"/>
        </w:trPr>
        <w:tc>
          <w:tcPr>
            <w:tcW w:w="1809" w:type="dxa"/>
            <w:vAlign w:val="center"/>
          </w:tcPr>
          <w:p w14:paraId="6F7A0DF8" w14:textId="3E570076" w:rsidR="00E96F58" w:rsidRPr="00B71E84" w:rsidRDefault="00E96F58" w:rsidP="007340A4">
            <w:pPr>
              <w:pStyle w:val="a3"/>
              <w:spacing w:line="300" w:lineRule="auto"/>
              <w:jc w:val="center"/>
              <w:rPr>
                <w:rFonts w:hAnsi="宋体"/>
                <w:b/>
                <w:bCs/>
                <w:color w:val="000000" w:themeColor="text1"/>
                <w:sz w:val="28"/>
                <w:szCs w:val="28"/>
              </w:rPr>
            </w:pPr>
            <w:r>
              <w:rPr>
                <w:rFonts w:hAnsi="宋体" w:hint="eastAsia"/>
                <w:b/>
                <w:bCs/>
                <w:color w:val="000000" w:themeColor="text1"/>
                <w:sz w:val="28"/>
                <w:szCs w:val="28"/>
              </w:rPr>
              <w:t>小组成员</w:t>
            </w:r>
            <w:r w:rsidRPr="00B71E84">
              <w:rPr>
                <w:rFonts w:hAnsi="宋体" w:hint="eastAsia"/>
                <w:b/>
                <w:bCs/>
                <w:color w:val="000000" w:themeColor="text1"/>
                <w:sz w:val="28"/>
                <w:szCs w:val="28"/>
              </w:rPr>
              <w:t>：</w:t>
            </w:r>
          </w:p>
        </w:tc>
        <w:tc>
          <w:tcPr>
            <w:tcW w:w="3153" w:type="dxa"/>
            <w:vAlign w:val="center"/>
          </w:tcPr>
          <w:p w14:paraId="3876CC85" w14:textId="1FD07B17" w:rsidR="00E96F58" w:rsidRPr="00E96F58" w:rsidRDefault="00E96F58" w:rsidP="007340A4">
            <w:pPr>
              <w:pStyle w:val="a3"/>
              <w:spacing w:line="300" w:lineRule="auto"/>
              <w:jc w:val="center"/>
              <w:rPr>
                <w:rFonts w:ascii="Times New Roman" w:hAnsi="Times New Roman" w:cs="Times New Roman"/>
                <w:color w:val="000000" w:themeColor="text1"/>
                <w:sz w:val="28"/>
                <w:szCs w:val="28"/>
              </w:rPr>
            </w:pPr>
            <w:r w:rsidRPr="00E96F58">
              <w:rPr>
                <w:rFonts w:ascii="仿宋" w:eastAsia="仿宋" w:hAnsi="仿宋" w:cs="Times New Roman" w:hint="eastAsia"/>
                <w:color w:val="000000" w:themeColor="text1"/>
                <w:sz w:val="28"/>
                <w:szCs w:val="28"/>
              </w:rPr>
              <w:t>陈喆桓</w:t>
            </w:r>
            <w:r w:rsidRPr="00E96F58">
              <w:rPr>
                <w:rFonts w:ascii="Times New Roman" w:hAnsi="Times New Roman" w:cs="Times New Roman" w:hint="eastAsia"/>
                <w:color w:val="000000" w:themeColor="text1"/>
                <w:sz w:val="28"/>
                <w:szCs w:val="28"/>
              </w:rPr>
              <w:t xml:space="preserve"> </w:t>
            </w:r>
            <w:r w:rsidRPr="00E96F58">
              <w:rPr>
                <w:rFonts w:ascii="Times New Roman" w:hAnsi="Times New Roman" w:cs="Times New Roman"/>
                <w:color w:val="000000" w:themeColor="text1"/>
                <w:sz w:val="28"/>
                <w:szCs w:val="28"/>
              </w:rPr>
              <w:t>1900013017</w:t>
            </w:r>
          </w:p>
        </w:tc>
      </w:tr>
      <w:tr w:rsidR="00E96F58" w:rsidRPr="00E96F58" w14:paraId="62A403C5" w14:textId="77777777" w:rsidTr="0040071E">
        <w:trPr>
          <w:jc w:val="center"/>
        </w:trPr>
        <w:tc>
          <w:tcPr>
            <w:tcW w:w="1809" w:type="dxa"/>
            <w:vAlign w:val="center"/>
          </w:tcPr>
          <w:p w14:paraId="0F1540A8" w14:textId="2AB996CB" w:rsidR="00E96F58" w:rsidRPr="00B71E84" w:rsidRDefault="00E96F58" w:rsidP="007340A4">
            <w:pPr>
              <w:pStyle w:val="a3"/>
              <w:spacing w:line="300" w:lineRule="auto"/>
              <w:jc w:val="center"/>
              <w:rPr>
                <w:rFonts w:hAnsi="宋体"/>
                <w:b/>
                <w:bCs/>
                <w:color w:val="000000" w:themeColor="text1"/>
                <w:sz w:val="28"/>
                <w:szCs w:val="28"/>
              </w:rPr>
            </w:pPr>
          </w:p>
        </w:tc>
        <w:tc>
          <w:tcPr>
            <w:tcW w:w="3153" w:type="dxa"/>
            <w:vAlign w:val="center"/>
          </w:tcPr>
          <w:p w14:paraId="3D5E3856" w14:textId="0530BFF0" w:rsidR="00E96F58" w:rsidRPr="00E96F58" w:rsidRDefault="00E96F58" w:rsidP="007340A4">
            <w:pPr>
              <w:pStyle w:val="a3"/>
              <w:spacing w:line="300" w:lineRule="auto"/>
              <w:jc w:val="center"/>
              <w:rPr>
                <w:rFonts w:ascii="仿宋" w:eastAsia="仿宋" w:hAnsi="仿宋" w:cs="Times New Roman"/>
                <w:color w:val="000000" w:themeColor="text1"/>
                <w:sz w:val="28"/>
                <w:szCs w:val="28"/>
              </w:rPr>
            </w:pPr>
            <w:r w:rsidRPr="00E96F58">
              <w:rPr>
                <w:rFonts w:ascii="仿宋" w:eastAsia="仿宋" w:hAnsi="仿宋" w:cs="Times New Roman" w:hint="eastAsia"/>
                <w:color w:val="000000" w:themeColor="text1"/>
                <w:sz w:val="28"/>
                <w:szCs w:val="28"/>
              </w:rPr>
              <w:t xml:space="preserve">郭一凡 </w:t>
            </w:r>
            <w:r w:rsidRPr="00E96F58">
              <w:rPr>
                <w:rFonts w:ascii="Times New Roman" w:eastAsia="仿宋" w:hAnsi="Times New Roman" w:cs="Times New Roman"/>
                <w:color w:val="000000" w:themeColor="text1"/>
                <w:sz w:val="28"/>
                <w:szCs w:val="28"/>
              </w:rPr>
              <w:t>1900011755</w:t>
            </w:r>
          </w:p>
        </w:tc>
      </w:tr>
      <w:tr w:rsidR="00E96F58" w:rsidRPr="00B71E84" w14:paraId="564CAE2C" w14:textId="77777777" w:rsidTr="0040071E">
        <w:trPr>
          <w:jc w:val="center"/>
        </w:trPr>
        <w:tc>
          <w:tcPr>
            <w:tcW w:w="1809" w:type="dxa"/>
            <w:vAlign w:val="center"/>
          </w:tcPr>
          <w:p w14:paraId="4931962D" w14:textId="2CDAC11D" w:rsidR="00E96F58" w:rsidRPr="00B71E84" w:rsidRDefault="00E96F58" w:rsidP="007340A4">
            <w:pPr>
              <w:pStyle w:val="a3"/>
              <w:spacing w:line="300" w:lineRule="auto"/>
              <w:jc w:val="center"/>
              <w:rPr>
                <w:rFonts w:hAnsi="宋体"/>
                <w:b/>
                <w:bCs/>
                <w:color w:val="000000" w:themeColor="text1"/>
                <w:sz w:val="28"/>
                <w:szCs w:val="28"/>
              </w:rPr>
            </w:pPr>
          </w:p>
        </w:tc>
        <w:tc>
          <w:tcPr>
            <w:tcW w:w="3153" w:type="dxa"/>
            <w:vAlign w:val="center"/>
          </w:tcPr>
          <w:p w14:paraId="0E5B0E9F" w14:textId="00B14FC6" w:rsidR="00E96F58" w:rsidRPr="00B71E84" w:rsidRDefault="0040071E" w:rsidP="007340A4">
            <w:pPr>
              <w:pStyle w:val="a3"/>
              <w:spacing w:line="300" w:lineRule="auto"/>
              <w:jc w:val="center"/>
              <w:rPr>
                <w:rFonts w:ascii="Times New Roman" w:hAnsi="Times New Roman" w:cs="Times New Roman"/>
                <w:color w:val="000000" w:themeColor="text1"/>
                <w:sz w:val="28"/>
                <w:szCs w:val="28"/>
              </w:rPr>
            </w:pPr>
            <w:r w:rsidRPr="0040071E">
              <w:rPr>
                <w:rFonts w:ascii="仿宋" w:eastAsia="仿宋" w:hAnsi="仿宋" w:cs="Times New Roman" w:hint="eastAsia"/>
                <w:color w:val="000000" w:themeColor="text1"/>
                <w:sz w:val="28"/>
                <w:szCs w:val="28"/>
              </w:rPr>
              <w:t>许轩卓</w:t>
            </w:r>
            <w:r>
              <w:rPr>
                <w:rFonts w:ascii="Times New Roman" w:hAnsi="Times New Roman" w:cs="Times New Roman" w:hint="eastAsia"/>
                <w:color w:val="000000" w:themeColor="text1"/>
                <w:sz w:val="28"/>
                <w:szCs w:val="28"/>
              </w:rPr>
              <w:t xml:space="preserve"> </w:t>
            </w:r>
            <w:r>
              <w:rPr>
                <w:rFonts w:ascii="Times New Roman" w:hAnsi="Times New Roman" w:cs="Times New Roman"/>
                <w:color w:val="000000" w:themeColor="text1"/>
                <w:sz w:val="28"/>
                <w:szCs w:val="28"/>
              </w:rPr>
              <w:t>1800013038</w:t>
            </w:r>
          </w:p>
        </w:tc>
      </w:tr>
      <w:tr w:rsidR="00E96F58" w:rsidRPr="00B71E84" w14:paraId="3F29C39E" w14:textId="77777777" w:rsidTr="0040071E">
        <w:trPr>
          <w:jc w:val="center"/>
        </w:trPr>
        <w:tc>
          <w:tcPr>
            <w:tcW w:w="1809" w:type="dxa"/>
            <w:vAlign w:val="center"/>
          </w:tcPr>
          <w:p w14:paraId="56C2A19A" w14:textId="5F2F476E" w:rsidR="00E96F58" w:rsidRPr="00B71E84" w:rsidRDefault="00E96F58" w:rsidP="007340A4">
            <w:pPr>
              <w:pStyle w:val="a3"/>
              <w:spacing w:line="300" w:lineRule="auto"/>
              <w:jc w:val="center"/>
              <w:rPr>
                <w:rFonts w:hAnsi="宋体"/>
                <w:b/>
                <w:bCs/>
                <w:color w:val="000000" w:themeColor="text1"/>
                <w:sz w:val="28"/>
                <w:szCs w:val="28"/>
              </w:rPr>
            </w:pPr>
          </w:p>
        </w:tc>
        <w:tc>
          <w:tcPr>
            <w:tcW w:w="3153" w:type="dxa"/>
            <w:vAlign w:val="center"/>
          </w:tcPr>
          <w:p w14:paraId="03BE8610" w14:textId="1394EBB2" w:rsidR="00E96F58" w:rsidRPr="00B71E84" w:rsidRDefault="0040071E" w:rsidP="007340A4">
            <w:pPr>
              <w:pStyle w:val="a3"/>
              <w:spacing w:line="300" w:lineRule="auto"/>
              <w:jc w:val="center"/>
              <w:rPr>
                <w:rFonts w:ascii="Times New Roman" w:hAnsi="Times New Roman" w:cs="Times New Roman"/>
                <w:color w:val="000000" w:themeColor="text1"/>
                <w:sz w:val="28"/>
                <w:szCs w:val="28"/>
              </w:rPr>
            </w:pPr>
            <w:r w:rsidRPr="0040071E">
              <w:rPr>
                <w:rFonts w:ascii="仿宋" w:eastAsia="仿宋" w:hAnsi="仿宋" w:cs="Times New Roman" w:hint="eastAsia"/>
                <w:color w:val="000000" w:themeColor="text1"/>
                <w:sz w:val="28"/>
                <w:szCs w:val="28"/>
              </w:rPr>
              <w:t>王歆宇</w:t>
            </w:r>
            <w:r>
              <w:rPr>
                <w:rFonts w:ascii="Times New Roman" w:hAnsi="Times New Roman" w:cs="Times New Roman" w:hint="eastAsia"/>
                <w:color w:val="000000" w:themeColor="text1"/>
                <w:sz w:val="28"/>
                <w:szCs w:val="28"/>
              </w:rPr>
              <w:t xml:space="preserve"> </w:t>
            </w:r>
            <w:r>
              <w:rPr>
                <w:rFonts w:ascii="Times New Roman" w:hAnsi="Times New Roman" w:cs="Times New Roman"/>
                <w:color w:val="000000" w:themeColor="text1"/>
                <w:sz w:val="28"/>
                <w:szCs w:val="28"/>
              </w:rPr>
              <w:t>1800017869</w:t>
            </w:r>
          </w:p>
        </w:tc>
      </w:tr>
    </w:tbl>
    <w:p w14:paraId="0DDD433F" w14:textId="77777777" w:rsidR="00E96F58" w:rsidRPr="00516F34" w:rsidRDefault="00E96F58" w:rsidP="00E96F58">
      <w:pPr>
        <w:spacing w:line="300" w:lineRule="auto"/>
        <w:jc w:val="center"/>
        <w:rPr>
          <w:color w:val="000000" w:themeColor="text1"/>
        </w:rPr>
      </w:pPr>
    </w:p>
    <w:p w14:paraId="7C698DDE" w14:textId="77777777" w:rsidR="00E96F58" w:rsidRPr="00516F34" w:rsidRDefault="00E96F58" w:rsidP="00E96F58">
      <w:pPr>
        <w:spacing w:line="300" w:lineRule="auto"/>
        <w:jc w:val="center"/>
        <w:rPr>
          <w:color w:val="000000" w:themeColor="text1"/>
        </w:rPr>
      </w:pPr>
    </w:p>
    <w:p w14:paraId="64E88E72" w14:textId="77777777" w:rsidR="00E96F58" w:rsidRDefault="00E96F58" w:rsidP="0077395F">
      <w:pPr>
        <w:spacing w:line="300" w:lineRule="auto"/>
        <w:rPr>
          <w:rFonts w:hint="eastAsia"/>
          <w:color w:val="000000" w:themeColor="text1"/>
        </w:rPr>
      </w:pPr>
    </w:p>
    <w:p w14:paraId="48AD8687" w14:textId="77777777" w:rsidR="00E96F58" w:rsidRDefault="00E96F58" w:rsidP="00E96F58">
      <w:pPr>
        <w:spacing w:line="300" w:lineRule="auto"/>
        <w:jc w:val="center"/>
        <w:rPr>
          <w:color w:val="000000" w:themeColor="text1"/>
        </w:rPr>
      </w:pPr>
    </w:p>
    <w:p w14:paraId="440EBE16" w14:textId="77777777" w:rsidR="00E96F58" w:rsidRPr="00516F34" w:rsidRDefault="00E96F58" w:rsidP="00E96F58">
      <w:pPr>
        <w:spacing w:line="300" w:lineRule="auto"/>
        <w:jc w:val="center"/>
        <w:rPr>
          <w:color w:val="000000" w:themeColor="text1"/>
        </w:rPr>
      </w:pPr>
      <w:r w:rsidRPr="00516F34">
        <w:rPr>
          <w:b/>
          <w:noProof/>
          <w:color w:val="000000" w:themeColor="text1"/>
          <w:szCs w:val="32"/>
        </w:rPr>
        <mc:AlternateContent>
          <mc:Choice Requires="wps">
            <w:drawing>
              <wp:anchor distT="0" distB="0" distL="114300" distR="114300" simplePos="0" relativeHeight="251659264" behindDoc="0" locked="0" layoutInCell="1" allowOverlap="1" wp14:anchorId="61D5A694" wp14:editId="1A215F5D">
                <wp:simplePos x="0" y="0"/>
                <wp:positionH relativeFrom="margin">
                  <wp:align>center</wp:align>
                </wp:positionH>
                <wp:positionV relativeFrom="paragraph">
                  <wp:posOffset>156845</wp:posOffset>
                </wp:positionV>
                <wp:extent cx="5823585" cy="0"/>
                <wp:effectExtent l="0" t="0" r="5715" b="12700"/>
                <wp:wrapNone/>
                <wp:docPr id="6" name="直接连接符 6"/>
                <wp:cNvGraphicFramePr/>
                <a:graphic xmlns:a="http://schemas.openxmlformats.org/drawingml/2006/main">
                  <a:graphicData uri="http://schemas.microsoft.com/office/word/2010/wordprocessingShape">
                    <wps:wsp>
                      <wps:cNvCnPr/>
                      <wps:spPr>
                        <a:xfrm>
                          <a:off x="0" y="0"/>
                          <a:ext cx="5823585" cy="0"/>
                        </a:xfrm>
                        <a:prstGeom prst="line">
                          <a:avLst/>
                        </a:prstGeom>
                        <a:ln>
                          <a:solidFill>
                            <a:srgbClr val="26307E"/>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oel="http://schemas.microsoft.com/office/2019/extlst">
            <w:pict>
              <v:line w14:anchorId="714CB0AC" id="直接连接符 6" o:spid="_x0000_s1026" style="position:absolute;left:0;text-align:left;z-index:251659264;visibility:visible;mso-wrap-style:square;mso-wrap-distance-left:9pt;mso-wrap-distance-top:0;mso-wrap-distance-right:9pt;mso-wrap-distance-bottom:0;mso-position-horizontal:center;mso-position-horizontal-relative:margin;mso-position-vertical:absolute;mso-position-vertical-relative:text" from="0,12.35pt" to="458.5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" strokecolor="#26307e" strokeweight="1pt">
                <v:stroke joinstyle="miter"/>
                <w10:wrap anchorx="margin"/>
              </v:line>
            </w:pict>
          </mc:Fallback>
        </mc:AlternateContent>
      </w:r>
    </w:p>
    <w:p w14:paraId="049F320E" w14:textId="5472DA3A" w:rsidR="00E96F58" w:rsidRDefault="00E96F58" w:rsidP="00E96F58">
      <w:pPr>
        <w:snapToGrid w:val="0"/>
        <w:jc w:val="both"/>
        <w:rPr>
          <w:rFonts w:ascii="Times New Roman" w:hAnsi="Times New Roman" w:cs="Times New Roman"/>
        </w:rPr>
      </w:pPr>
      <w:r w:rsidRPr="00DE380A">
        <w:rPr>
          <w:rFonts w:ascii="Times New Roman" w:hAnsi="Times New Roman" w:cs="Times New Roman"/>
          <w:b/>
          <w:color w:val="26307E"/>
          <w:szCs w:val="32"/>
        </w:rPr>
        <w:t>摘要</w:t>
      </w:r>
      <w:bookmarkStart w:id="0" w:name="_Hlk61521324"/>
      <w:r w:rsidRPr="00DE380A">
        <w:rPr>
          <w:rFonts w:ascii="Times New Roman" w:hAnsi="Times New Roman" w:cs="Times New Roman"/>
          <w:b/>
          <w:color w:val="000000" w:themeColor="text1"/>
          <w:szCs w:val="32"/>
        </w:rPr>
        <w:t xml:space="preserve">  </w:t>
      </w:r>
      <w:bookmarkEnd w:id="0"/>
      <w:r>
        <w:rPr>
          <w:rFonts w:ascii="Times New Roman" w:hAnsi="Times New Roman" w:cs="Times New Roman" w:hint="eastAsia"/>
          <w:bCs/>
          <w:color w:val="000000" w:themeColor="text1"/>
          <w:szCs w:val="32"/>
        </w:rPr>
        <w:t>本实验</w:t>
      </w:r>
      <w:r w:rsidR="006018FF">
        <w:rPr>
          <w:rFonts w:ascii="Times New Roman" w:hAnsi="Times New Roman" w:cs="Times New Roman" w:hint="eastAsia"/>
          <w:bCs/>
          <w:color w:val="000000" w:themeColor="text1"/>
          <w:szCs w:val="32"/>
        </w:rPr>
        <w:t>完成了基于</w:t>
      </w:r>
      <w:r w:rsidR="006018FF">
        <w:rPr>
          <w:rFonts w:ascii="Times New Roman" w:hAnsi="Times New Roman" w:cs="Times New Roman" w:hint="eastAsia"/>
          <w:bCs/>
          <w:color w:val="000000" w:themeColor="text1"/>
          <w:szCs w:val="32"/>
        </w:rPr>
        <w:t>Wi-Fi</w:t>
      </w:r>
      <w:r w:rsidR="006018FF">
        <w:rPr>
          <w:rFonts w:ascii="Times New Roman" w:hAnsi="Times New Roman" w:cs="Times New Roman" w:hint="eastAsia"/>
          <w:bCs/>
          <w:color w:val="000000" w:themeColor="text1"/>
          <w:szCs w:val="32"/>
        </w:rPr>
        <w:t>的室内三角定位方法。</w:t>
      </w:r>
      <w:r w:rsidR="008D617E">
        <w:rPr>
          <w:rFonts w:ascii="Times New Roman" w:hAnsi="Times New Roman" w:cs="Times New Roman" w:hint="eastAsia"/>
          <w:bCs/>
          <w:color w:val="000000" w:themeColor="text1"/>
          <w:szCs w:val="32"/>
        </w:rPr>
        <w:t>实验通过</w:t>
      </w:r>
      <w:r w:rsidR="008D617E">
        <w:rPr>
          <w:rFonts w:ascii="Times New Roman" w:hAnsi="Times New Roman" w:cs="Times New Roman" w:hint="eastAsia"/>
          <w:bCs/>
          <w:color w:val="000000" w:themeColor="text1"/>
          <w:szCs w:val="32"/>
        </w:rPr>
        <w:t>3</w:t>
      </w:r>
      <w:r w:rsidR="008D617E">
        <w:rPr>
          <w:rFonts w:ascii="Times New Roman" w:hAnsi="Times New Roman" w:cs="Times New Roman" w:hint="eastAsia"/>
          <w:bCs/>
          <w:color w:val="000000" w:themeColor="text1"/>
          <w:szCs w:val="32"/>
        </w:rPr>
        <w:t>个</w:t>
      </w:r>
      <w:r w:rsidR="008D617E">
        <w:rPr>
          <w:rFonts w:ascii="Times New Roman" w:hAnsi="Times New Roman" w:cs="Times New Roman" w:hint="eastAsia"/>
          <w:bCs/>
          <w:color w:val="000000" w:themeColor="text1"/>
          <w:szCs w:val="32"/>
        </w:rPr>
        <w:t>Wi-Fi</w:t>
      </w:r>
      <w:r w:rsidR="008D617E">
        <w:rPr>
          <w:rFonts w:ascii="Times New Roman" w:hAnsi="Times New Roman" w:cs="Times New Roman" w:hint="eastAsia"/>
          <w:bCs/>
          <w:color w:val="000000" w:themeColor="text1"/>
          <w:szCs w:val="32"/>
        </w:rPr>
        <w:t>嗅探器采集待测设备的</w:t>
      </w:r>
      <w:r w:rsidR="008D617E">
        <w:rPr>
          <w:rFonts w:ascii="Times New Roman" w:hAnsi="Times New Roman" w:cs="Times New Roman" w:hint="eastAsia"/>
          <w:bCs/>
          <w:color w:val="000000" w:themeColor="text1"/>
          <w:szCs w:val="32"/>
        </w:rPr>
        <w:t>Wi-Fi</w:t>
      </w:r>
      <w:r w:rsidR="008D617E">
        <w:rPr>
          <w:rFonts w:ascii="Times New Roman" w:hAnsi="Times New Roman" w:cs="Times New Roman" w:hint="eastAsia"/>
          <w:bCs/>
          <w:color w:val="000000" w:themeColor="text1"/>
          <w:szCs w:val="32"/>
        </w:rPr>
        <w:t>信号</w:t>
      </w:r>
      <w:r w:rsidR="00FB28D8">
        <w:rPr>
          <w:rFonts w:ascii="Times New Roman" w:hAnsi="Times New Roman" w:cs="Times New Roman" w:hint="eastAsia"/>
          <w:bCs/>
          <w:color w:val="000000" w:themeColor="text1"/>
          <w:szCs w:val="32"/>
        </w:rPr>
        <w:t>，</w:t>
      </w:r>
      <w:r w:rsidR="006018FF">
        <w:rPr>
          <w:rFonts w:ascii="Times New Roman" w:hAnsi="Times New Roman" w:cs="Times New Roman" w:hint="eastAsia"/>
          <w:bCs/>
          <w:color w:val="000000" w:themeColor="text1"/>
          <w:szCs w:val="32"/>
        </w:rPr>
        <w:t>搭建了服务器与数据库</w:t>
      </w:r>
      <w:r w:rsidR="008D617E">
        <w:rPr>
          <w:rFonts w:ascii="Times New Roman" w:hAnsi="Times New Roman" w:cs="Times New Roman" w:hint="eastAsia"/>
          <w:bCs/>
          <w:color w:val="000000" w:themeColor="text1"/>
          <w:szCs w:val="32"/>
        </w:rPr>
        <w:t>MySQL</w:t>
      </w:r>
      <w:r w:rsidR="008D617E">
        <w:rPr>
          <w:rFonts w:ascii="Times New Roman" w:hAnsi="Times New Roman" w:cs="Times New Roman" w:hint="eastAsia"/>
          <w:bCs/>
          <w:color w:val="000000" w:themeColor="text1"/>
          <w:szCs w:val="32"/>
        </w:rPr>
        <w:t>用于</w:t>
      </w:r>
      <w:r w:rsidR="007228DE">
        <w:rPr>
          <w:rFonts w:ascii="Times New Roman" w:hAnsi="Times New Roman" w:cs="Times New Roman" w:hint="eastAsia"/>
          <w:bCs/>
          <w:color w:val="000000" w:themeColor="text1"/>
          <w:szCs w:val="32"/>
        </w:rPr>
        <w:t>对采集到的</w:t>
      </w:r>
      <w:r w:rsidR="008D617E">
        <w:rPr>
          <w:rFonts w:ascii="Times New Roman" w:hAnsi="Times New Roman" w:cs="Times New Roman" w:hint="eastAsia"/>
          <w:bCs/>
          <w:color w:val="000000" w:themeColor="text1"/>
          <w:szCs w:val="32"/>
        </w:rPr>
        <w:t>Wi-Fi</w:t>
      </w:r>
      <w:r w:rsidR="007228DE">
        <w:rPr>
          <w:rFonts w:ascii="Times New Roman" w:hAnsi="Times New Roman" w:cs="Times New Roman" w:hint="eastAsia"/>
          <w:bCs/>
          <w:color w:val="000000" w:themeColor="text1"/>
          <w:szCs w:val="32"/>
        </w:rPr>
        <w:t>信号进行</w:t>
      </w:r>
      <w:r w:rsidR="008D617E">
        <w:rPr>
          <w:rFonts w:ascii="Times New Roman" w:hAnsi="Times New Roman" w:cs="Times New Roman" w:hint="eastAsia"/>
          <w:bCs/>
          <w:color w:val="000000" w:themeColor="text1"/>
          <w:szCs w:val="32"/>
        </w:rPr>
        <w:t>接收和存储</w:t>
      </w:r>
      <w:r w:rsidR="00FB28D8">
        <w:rPr>
          <w:rFonts w:ascii="Times New Roman" w:hAnsi="Times New Roman" w:cs="Times New Roman" w:hint="eastAsia"/>
          <w:bCs/>
          <w:color w:val="000000" w:themeColor="text1"/>
          <w:szCs w:val="32"/>
        </w:rPr>
        <w:t>。算法使用由</w:t>
      </w:r>
      <w:r w:rsidR="00FB28D8">
        <w:rPr>
          <w:rFonts w:ascii="Times New Roman" w:hAnsi="Times New Roman" w:cs="Times New Roman" w:hint="eastAsia"/>
          <w:bCs/>
          <w:color w:val="000000" w:themeColor="text1"/>
          <w:szCs w:val="32"/>
        </w:rPr>
        <w:t>Wi-Fi</w:t>
      </w:r>
      <w:r w:rsidR="00FB28D8">
        <w:rPr>
          <w:rFonts w:ascii="Times New Roman" w:hAnsi="Times New Roman" w:cs="Times New Roman" w:hint="eastAsia"/>
          <w:bCs/>
          <w:color w:val="000000" w:themeColor="text1"/>
          <w:szCs w:val="32"/>
        </w:rPr>
        <w:t>嗅探器采集的</w:t>
      </w:r>
      <w:r w:rsidR="00FB28D8">
        <w:rPr>
          <w:rFonts w:ascii="Times New Roman" w:hAnsi="Times New Roman" w:cs="Times New Roman" w:hint="eastAsia"/>
          <w:bCs/>
          <w:color w:val="000000" w:themeColor="text1"/>
          <w:szCs w:val="32"/>
        </w:rPr>
        <w:t>RSSI</w:t>
      </w:r>
      <w:r w:rsidR="00FB28D8">
        <w:rPr>
          <w:rFonts w:ascii="Times New Roman" w:hAnsi="Times New Roman" w:cs="Times New Roman" w:hint="eastAsia"/>
          <w:bCs/>
          <w:color w:val="000000" w:themeColor="text1"/>
          <w:szCs w:val="32"/>
        </w:rPr>
        <w:t>值得出的物理距离和嗅探器的位置坐标计算出待测设备的坐标。定位的准确度较为一般，分析了导致定位准确度较低的可能因素，认为</w:t>
      </w:r>
      <w:r w:rsidR="00FB28D8">
        <w:rPr>
          <w:rFonts w:ascii="Times New Roman" w:hAnsi="Times New Roman" w:cs="Times New Roman" w:hint="eastAsia"/>
          <w:bCs/>
          <w:color w:val="000000" w:themeColor="text1"/>
          <w:szCs w:val="32"/>
        </w:rPr>
        <w:t>RSSI</w:t>
      </w:r>
      <w:r w:rsidR="00FB28D8">
        <w:rPr>
          <w:rFonts w:ascii="Times New Roman" w:hAnsi="Times New Roman" w:cs="Times New Roman" w:hint="eastAsia"/>
          <w:bCs/>
          <w:color w:val="000000" w:themeColor="text1"/>
          <w:szCs w:val="32"/>
        </w:rPr>
        <w:t>值测量的准确程度将显著影响定位精度与准确度。</w:t>
      </w:r>
      <w:r w:rsidR="0077395F">
        <w:rPr>
          <w:rFonts w:ascii="Times New Roman" w:hAnsi="Times New Roman" w:cs="Times New Roman" w:hint="eastAsia"/>
          <w:bCs/>
          <w:color w:val="000000" w:themeColor="text1"/>
          <w:szCs w:val="32"/>
        </w:rPr>
        <w:t>实验代码已在</w:t>
      </w:r>
      <w:hyperlink r:id="rId8" w:history="1">
        <w:r w:rsidR="001C5E8C" w:rsidRPr="00AB1600">
          <w:rPr>
            <w:rStyle w:val="ac"/>
            <w:rFonts w:ascii="Times New Roman" w:hAnsi="Times New Roman" w:cs="Times New Roman"/>
            <w:bCs/>
            <w:szCs w:val="32"/>
          </w:rPr>
          <w:t>https://github.com/ACMLCZH/Network_Lab/tree/main/Lab1</w:t>
        </w:r>
      </w:hyperlink>
      <w:r w:rsidR="001C5E8C">
        <w:rPr>
          <w:rFonts w:ascii="Times New Roman" w:hAnsi="Times New Roman" w:cs="Times New Roman"/>
          <w:bCs/>
          <w:color w:val="000000" w:themeColor="text1"/>
          <w:szCs w:val="32"/>
        </w:rPr>
        <w:t xml:space="preserve"> </w:t>
      </w:r>
      <w:r w:rsidR="00C36753">
        <w:rPr>
          <w:rFonts w:ascii="Times New Roman" w:hAnsi="Times New Roman" w:cs="Times New Roman" w:hint="eastAsia"/>
          <w:bCs/>
          <w:color w:val="000000" w:themeColor="text1"/>
          <w:szCs w:val="32"/>
        </w:rPr>
        <w:t>上</w:t>
      </w:r>
      <w:r w:rsidR="0077395F">
        <w:rPr>
          <w:rFonts w:ascii="Times New Roman" w:hAnsi="Times New Roman" w:cs="Times New Roman" w:hint="eastAsia"/>
          <w:bCs/>
          <w:color w:val="000000" w:themeColor="text1"/>
          <w:szCs w:val="32"/>
        </w:rPr>
        <w:t>开源</w:t>
      </w:r>
    </w:p>
    <w:p w14:paraId="6A4FF150" w14:textId="77777777" w:rsidR="00E96F58" w:rsidRPr="00E93B38" w:rsidRDefault="00E96F58" w:rsidP="00E96F58">
      <w:pPr>
        <w:snapToGrid w:val="0"/>
        <w:jc w:val="both"/>
        <w:rPr>
          <w:rFonts w:ascii="Times New Roman" w:hAnsi="Times New Roman" w:cs="Times New Roman"/>
          <w:bCs/>
          <w:color w:val="000000" w:themeColor="text1"/>
        </w:rPr>
      </w:pPr>
    </w:p>
    <w:p w14:paraId="5EC22F6D" w14:textId="5AA24356" w:rsidR="001E18F5" w:rsidRPr="001E18F5" w:rsidRDefault="00E96F58" w:rsidP="001E18F5">
      <w:pPr>
        <w:jc w:val="both"/>
        <w:rPr>
          <w:rFonts w:ascii="Times New Roman" w:hAnsi="Times New Roman" w:cs="Times New Roman"/>
          <w:color w:val="000000" w:themeColor="text1"/>
          <w:szCs w:val="32"/>
        </w:rPr>
      </w:pPr>
      <w:r w:rsidRPr="00DE380A">
        <w:rPr>
          <w:rFonts w:ascii="Times New Roman" w:hAnsi="Times New Roman" w:cs="Times New Roman"/>
          <w:b/>
          <w:color w:val="26307E"/>
          <w:szCs w:val="32"/>
        </w:rPr>
        <w:t>关键词</w:t>
      </w:r>
      <w:r w:rsidRPr="00DE380A">
        <w:rPr>
          <w:rFonts w:ascii="Times New Roman" w:hAnsi="Times New Roman" w:cs="Times New Roman"/>
          <w:b/>
          <w:color w:val="000000" w:themeColor="text1"/>
          <w:szCs w:val="32"/>
        </w:rPr>
        <w:t xml:space="preserve">  </w:t>
      </w:r>
      <w:r w:rsidR="00B7737D">
        <w:rPr>
          <w:rFonts w:ascii="Times New Roman" w:hAnsi="Times New Roman" w:cs="Times New Roman" w:hint="eastAsia"/>
          <w:bCs/>
          <w:color w:val="000000" w:themeColor="text1"/>
          <w:szCs w:val="32"/>
        </w:rPr>
        <w:t>三角定位法</w:t>
      </w:r>
      <w:r w:rsidRPr="00DE380A">
        <w:rPr>
          <w:rFonts w:ascii="Times New Roman" w:hAnsi="Times New Roman" w:cs="Times New Roman" w:hint="eastAsia"/>
          <w:color w:val="000000" w:themeColor="text1"/>
          <w:szCs w:val="32"/>
        </w:rPr>
        <w:t>；</w:t>
      </w:r>
      <w:r w:rsidR="00B7737D">
        <w:rPr>
          <w:rFonts w:ascii="Times New Roman" w:hAnsi="Times New Roman" w:cs="Times New Roman" w:hint="eastAsia"/>
          <w:color w:val="000000" w:themeColor="text1"/>
          <w:szCs w:val="32"/>
        </w:rPr>
        <w:t>Wi-Fi</w:t>
      </w:r>
      <w:r w:rsidR="00B7737D">
        <w:rPr>
          <w:rFonts w:ascii="Times New Roman" w:hAnsi="Times New Roman" w:cs="Times New Roman" w:hint="eastAsia"/>
          <w:color w:val="000000" w:themeColor="text1"/>
          <w:szCs w:val="32"/>
        </w:rPr>
        <w:t>感知</w:t>
      </w:r>
      <w:r w:rsidRPr="00DE380A">
        <w:rPr>
          <w:rFonts w:ascii="Times New Roman" w:hAnsi="Times New Roman" w:cs="Times New Roman" w:hint="eastAsia"/>
          <w:color w:val="000000" w:themeColor="text1"/>
          <w:szCs w:val="32"/>
        </w:rPr>
        <w:t>；</w:t>
      </w:r>
      <w:r w:rsidR="00B7737D">
        <w:rPr>
          <w:rFonts w:ascii="Times New Roman" w:hAnsi="Times New Roman" w:cs="Times New Roman" w:hint="eastAsia"/>
          <w:color w:val="000000" w:themeColor="text1"/>
          <w:szCs w:val="32"/>
        </w:rPr>
        <w:t>RSSI</w:t>
      </w:r>
      <w:r w:rsidR="00B7737D">
        <w:rPr>
          <w:rFonts w:ascii="Times New Roman" w:hAnsi="Times New Roman" w:cs="Times New Roman" w:hint="eastAsia"/>
          <w:color w:val="000000" w:themeColor="text1"/>
          <w:szCs w:val="32"/>
        </w:rPr>
        <w:t>信号</w:t>
      </w:r>
    </w:p>
    <w:p w14:paraId="1F8C1C17" w14:textId="5A8DF036" w:rsidR="00576890" w:rsidRDefault="001E18F5">
      <w:pPr>
        <w:pStyle w:val="TOC1"/>
        <w:tabs>
          <w:tab w:val="right" w:pos="9054"/>
        </w:tabs>
        <w:rPr>
          <w:rFonts w:eastAsiaTheme="minorEastAsia" w:hAnsiTheme="minorHAnsi" w:cstheme="minorBidi"/>
          <w:b w:val="0"/>
          <w:bCs w:val="0"/>
          <w:noProof/>
          <w:color w:val="auto"/>
          <w:kern w:val="2"/>
          <w:sz w:val="21"/>
          <w:szCs w:val="24"/>
        </w:rPr>
      </w:pPr>
      <w:r>
        <w:lastRenderedPageBreak/>
        <w:fldChar w:fldCharType="begin"/>
      </w:r>
      <w:r>
        <w:instrText xml:space="preserve"> TOC \h \z \t "样式1,1,样式2,2,样式3,3" </w:instrText>
      </w:r>
      <w:r>
        <w:fldChar w:fldCharType="separate"/>
      </w:r>
      <w:hyperlink w:anchor="_Toc102857427" w:history="1">
        <w:r w:rsidR="00576890" w:rsidRPr="008C78EA">
          <w:rPr>
            <w:rStyle w:val="ac"/>
            <w:noProof/>
          </w:rPr>
          <w:t>1  服务器的搭建</w:t>
        </w:r>
        <w:r w:rsidR="00576890">
          <w:rPr>
            <w:noProof/>
            <w:webHidden/>
          </w:rPr>
          <w:tab/>
        </w:r>
        <w:r w:rsidR="00576890">
          <w:rPr>
            <w:noProof/>
            <w:webHidden/>
          </w:rPr>
          <w:fldChar w:fldCharType="begin"/>
        </w:r>
        <w:r w:rsidR="00576890">
          <w:rPr>
            <w:noProof/>
            <w:webHidden/>
          </w:rPr>
          <w:instrText xml:space="preserve"> PAGEREF _Toc102857427 \h </w:instrText>
        </w:r>
        <w:r w:rsidR="00576890">
          <w:rPr>
            <w:noProof/>
            <w:webHidden/>
          </w:rPr>
        </w:r>
        <w:r w:rsidR="00576890">
          <w:rPr>
            <w:noProof/>
            <w:webHidden/>
          </w:rPr>
          <w:fldChar w:fldCharType="separate"/>
        </w:r>
        <w:r w:rsidR="00576890">
          <w:rPr>
            <w:noProof/>
            <w:webHidden/>
          </w:rPr>
          <w:t>3</w:t>
        </w:r>
        <w:r w:rsidR="00576890">
          <w:rPr>
            <w:noProof/>
            <w:webHidden/>
          </w:rPr>
          <w:fldChar w:fldCharType="end"/>
        </w:r>
      </w:hyperlink>
    </w:p>
    <w:p w14:paraId="5D1E629D" w14:textId="7D27D856" w:rsidR="00576890" w:rsidRDefault="00440B52">
      <w:pPr>
        <w:pStyle w:val="TOC2"/>
        <w:tabs>
          <w:tab w:val="right" w:pos="9054"/>
        </w:tabs>
        <w:rPr>
          <w:rFonts w:eastAsiaTheme="minorEastAsia" w:hAnsiTheme="minorHAnsi" w:cstheme="minorBidi"/>
          <w:b w:val="0"/>
          <w:iCs w:val="0"/>
          <w:noProof/>
          <w:kern w:val="2"/>
          <w:sz w:val="21"/>
          <w:szCs w:val="24"/>
        </w:rPr>
      </w:pPr>
      <w:hyperlink w:anchor="_Toc102857428" w:history="1">
        <w:r w:rsidR="00576890" w:rsidRPr="008C78EA">
          <w:rPr>
            <w:rStyle w:val="ac"/>
            <w:noProof/>
          </w:rPr>
          <w:t>1.1  服务器架构</w:t>
        </w:r>
        <w:r w:rsidR="00576890">
          <w:rPr>
            <w:noProof/>
            <w:webHidden/>
          </w:rPr>
          <w:tab/>
        </w:r>
        <w:r w:rsidR="00576890">
          <w:rPr>
            <w:noProof/>
            <w:webHidden/>
          </w:rPr>
          <w:fldChar w:fldCharType="begin"/>
        </w:r>
        <w:r w:rsidR="00576890">
          <w:rPr>
            <w:noProof/>
            <w:webHidden/>
          </w:rPr>
          <w:instrText xml:space="preserve"> PAGEREF _Toc102857428 \h </w:instrText>
        </w:r>
        <w:r w:rsidR="00576890">
          <w:rPr>
            <w:noProof/>
            <w:webHidden/>
          </w:rPr>
        </w:r>
        <w:r w:rsidR="00576890">
          <w:rPr>
            <w:noProof/>
            <w:webHidden/>
          </w:rPr>
          <w:fldChar w:fldCharType="separate"/>
        </w:r>
        <w:r w:rsidR="00576890">
          <w:rPr>
            <w:noProof/>
            <w:webHidden/>
          </w:rPr>
          <w:t>3</w:t>
        </w:r>
        <w:r w:rsidR="00576890">
          <w:rPr>
            <w:noProof/>
            <w:webHidden/>
          </w:rPr>
          <w:fldChar w:fldCharType="end"/>
        </w:r>
      </w:hyperlink>
    </w:p>
    <w:p w14:paraId="71BA0D14" w14:textId="2763795E" w:rsidR="00576890" w:rsidRDefault="00440B52">
      <w:pPr>
        <w:pStyle w:val="TOC3"/>
        <w:tabs>
          <w:tab w:val="right" w:pos="9054"/>
        </w:tabs>
        <w:rPr>
          <w:rFonts w:eastAsiaTheme="minorEastAsia" w:hAnsiTheme="minorHAnsi" w:cstheme="minorBidi"/>
          <w:noProof/>
          <w:kern w:val="2"/>
          <w:sz w:val="21"/>
          <w:szCs w:val="24"/>
        </w:rPr>
      </w:pPr>
      <w:hyperlink w:anchor="_Toc102857429" w:history="1">
        <w:r w:rsidR="00576890" w:rsidRPr="008C78EA">
          <w:rPr>
            <w:rStyle w:val="ac"/>
            <w:noProof/>
          </w:rPr>
          <w:t>1.1.1  TCP连接</w:t>
        </w:r>
        <w:r w:rsidR="00576890">
          <w:rPr>
            <w:noProof/>
            <w:webHidden/>
          </w:rPr>
          <w:tab/>
        </w:r>
        <w:r w:rsidR="00576890">
          <w:rPr>
            <w:noProof/>
            <w:webHidden/>
          </w:rPr>
          <w:fldChar w:fldCharType="begin"/>
        </w:r>
        <w:r w:rsidR="00576890">
          <w:rPr>
            <w:noProof/>
            <w:webHidden/>
          </w:rPr>
          <w:instrText xml:space="preserve"> PAGEREF _Toc102857429 \h </w:instrText>
        </w:r>
        <w:r w:rsidR="00576890">
          <w:rPr>
            <w:noProof/>
            <w:webHidden/>
          </w:rPr>
        </w:r>
        <w:r w:rsidR="00576890">
          <w:rPr>
            <w:noProof/>
            <w:webHidden/>
          </w:rPr>
          <w:fldChar w:fldCharType="separate"/>
        </w:r>
        <w:r w:rsidR="00576890">
          <w:rPr>
            <w:noProof/>
            <w:webHidden/>
          </w:rPr>
          <w:t>3</w:t>
        </w:r>
        <w:r w:rsidR="00576890">
          <w:rPr>
            <w:noProof/>
            <w:webHidden/>
          </w:rPr>
          <w:fldChar w:fldCharType="end"/>
        </w:r>
      </w:hyperlink>
    </w:p>
    <w:p w14:paraId="0994B5A0" w14:textId="5976FA12" w:rsidR="00576890" w:rsidRDefault="00440B52">
      <w:pPr>
        <w:pStyle w:val="TOC3"/>
        <w:tabs>
          <w:tab w:val="right" w:pos="9054"/>
        </w:tabs>
        <w:rPr>
          <w:rFonts w:eastAsiaTheme="minorEastAsia" w:hAnsiTheme="minorHAnsi" w:cstheme="minorBidi"/>
          <w:noProof/>
          <w:kern w:val="2"/>
          <w:sz w:val="21"/>
          <w:szCs w:val="24"/>
        </w:rPr>
      </w:pPr>
      <w:hyperlink w:anchor="_Toc102857430" w:history="1">
        <w:r w:rsidR="00576890" w:rsidRPr="008C78EA">
          <w:rPr>
            <w:rStyle w:val="ac"/>
            <w:noProof/>
          </w:rPr>
          <w:t>1.1.2  多线程并发</w:t>
        </w:r>
        <w:r w:rsidR="00576890">
          <w:rPr>
            <w:noProof/>
            <w:webHidden/>
          </w:rPr>
          <w:tab/>
        </w:r>
        <w:r w:rsidR="00576890">
          <w:rPr>
            <w:noProof/>
            <w:webHidden/>
          </w:rPr>
          <w:fldChar w:fldCharType="begin"/>
        </w:r>
        <w:r w:rsidR="00576890">
          <w:rPr>
            <w:noProof/>
            <w:webHidden/>
          </w:rPr>
          <w:instrText xml:space="preserve"> PAGEREF _Toc102857430 \h </w:instrText>
        </w:r>
        <w:r w:rsidR="00576890">
          <w:rPr>
            <w:noProof/>
            <w:webHidden/>
          </w:rPr>
        </w:r>
        <w:r w:rsidR="00576890">
          <w:rPr>
            <w:noProof/>
            <w:webHidden/>
          </w:rPr>
          <w:fldChar w:fldCharType="separate"/>
        </w:r>
        <w:r w:rsidR="00576890">
          <w:rPr>
            <w:noProof/>
            <w:webHidden/>
          </w:rPr>
          <w:t>3</w:t>
        </w:r>
        <w:r w:rsidR="00576890">
          <w:rPr>
            <w:noProof/>
            <w:webHidden/>
          </w:rPr>
          <w:fldChar w:fldCharType="end"/>
        </w:r>
      </w:hyperlink>
    </w:p>
    <w:p w14:paraId="29086A42" w14:textId="30792EC9" w:rsidR="00576890" w:rsidRDefault="00440B52">
      <w:pPr>
        <w:pStyle w:val="TOC2"/>
        <w:tabs>
          <w:tab w:val="right" w:pos="9054"/>
        </w:tabs>
        <w:rPr>
          <w:rFonts w:eastAsiaTheme="minorEastAsia" w:hAnsiTheme="minorHAnsi" w:cstheme="minorBidi"/>
          <w:b w:val="0"/>
          <w:iCs w:val="0"/>
          <w:noProof/>
          <w:kern w:val="2"/>
          <w:sz w:val="21"/>
          <w:szCs w:val="24"/>
        </w:rPr>
      </w:pPr>
      <w:hyperlink w:anchor="_Toc102857431" w:history="1">
        <w:r w:rsidR="00576890" w:rsidRPr="008C78EA">
          <w:rPr>
            <w:rStyle w:val="ac"/>
            <w:noProof/>
          </w:rPr>
          <w:t>1.2  报文接收</w:t>
        </w:r>
        <w:r w:rsidR="00576890">
          <w:rPr>
            <w:noProof/>
            <w:webHidden/>
          </w:rPr>
          <w:tab/>
        </w:r>
        <w:r w:rsidR="00576890">
          <w:rPr>
            <w:noProof/>
            <w:webHidden/>
          </w:rPr>
          <w:fldChar w:fldCharType="begin"/>
        </w:r>
        <w:r w:rsidR="00576890">
          <w:rPr>
            <w:noProof/>
            <w:webHidden/>
          </w:rPr>
          <w:instrText xml:space="preserve"> PAGEREF _Toc102857431 \h </w:instrText>
        </w:r>
        <w:r w:rsidR="00576890">
          <w:rPr>
            <w:noProof/>
            <w:webHidden/>
          </w:rPr>
        </w:r>
        <w:r w:rsidR="00576890">
          <w:rPr>
            <w:noProof/>
            <w:webHidden/>
          </w:rPr>
          <w:fldChar w:fldCharType="separate"/>
        </w:r>
        <w:r w:rsidR="00576890">
          <w:rPr>
            <w:noProof/>
            <w:webHidden/>
          </w:rPr>
          <w:t>3</w:t>
        </w:r>
        <w:r w:rsidR="00576890">
          <w:rPr>
            <w:noProof/>
            <w:webHidden/>
          </w:rPr>
          <w:fldChar w:fldCharType="end"/>
        </w:r>
      </w:hyperlink>
    </w:p>
    <w:p w14:paraId="42E1231E" w14:textId="610FF983" w:rsidR="00576890" w:rsidRDefault="00440B52">
      <w:pPr>
        <w:pStyle w:val="TOC3"/>
        <w:tabs>
          <w:tab w:val="right" w:pos="9054"/>
        </w:tabs>
        <w:rPr>
          <w:rFonts w:eastAsiaTheme="minorEastAsia" w:hAnsiTheme="minorHAnsi" w:cstheme="minorBidi"/>
          <w:noProof/>
          <w:kern w:val="2"/>
          <w:sz w:val="21"/>
          <w:szCs w:val="24"/>
        </w:rPr>
      </w:pPr>
      <w:hyperlink w:anchor="_Toc102857432" w:history="1">
        <w:r w:rsidR="00576890" w:rsidRPr="008C78EA">
          <w:rPr>
            <w:rStyle w:val="ac"/>
            <w:noProof/>
          </w:rPr>
          <w:t>1.2.1  数据提取</w:t>
        </w:r>
        <w:r w:rsidR="00576890">
          <w:rPr>
            <w:noProof/>
            <w:webHidden/>
          </w:rPr>
          <w:tab/>
        </w:r>
        <w:r w:rsidR="00576890">
          <w:rPr>
            <w:noProof/>
            <w:webHidden/>
          </w:rPr>
          <w:fldChar w:fldCharType="begin"/>
        </w:r>
        <w:r w:rsidR="00576890">
          <w:rPr>
            <w:noProof/>
            <w:webHidden/>
          </w:rPr>
          <w:instrText xml:space="preserve"> PAGEREF _Toc102857432 \h </w:instrText>
        </w:r>
        <w:r w:rsidR="00576890">
          <w:rPr>
            <w:noProof/>
            <w:webHidden/>
          </w:rPr>
        </w:r>
        <w:r w:rsidR="00576890">
          <w:rPr>
            <w:noProof/>
            <w:webHidden/>
          </w:rPr>
          <w:fldChar w:fldCharType="separate"/>
        </w:r>
        <w:r w:rsidR="00576890">
          <w:rPr>
            <w:noProof/>
            <w:webHidden/>
          </w:rPr>
          <w:t>3</w:t>
        </w:r>
        <w:r w:rsidR="00576890">
          <w:rPr>
            <w:noProof/>
            <w:webHidden/>
          </w:rPr>
          <w:fldChar w:fldCharType="end"/>
        </w:r>
      </w:hyperlink>
    </w:p>
    <w:p w14:paraId="520D1821" w14:textId="6A65DBFB" w:rsidR="00576890" w:rsidRDefault="00440B52">
      <w:pPr>
        <w:pStyle w:val="TOC3"/>
        <w:tabs>
          <w:tab w:val="right" w:pos="9054"/>
        </w:tabs>
        <w:rPr>
          <w:rFonts w:eastAsiaTheme="minorEastAsia" w:hAnsiTheme="minorHAnsi" w:cstheme="minorBidi"/>
          <w:noProof/>
          <w:kern w:val="2"/>
          <w:sz w:val="21"/>
          <w:szCs w:val="24"/>
        </w:rPr>
      </w:pPr>
      <w:hyperlink w:anchor="_Toc102857433" w:history="1">
        <w:r w:rsidR="00576890" w:rsidRPr="008C78EA">
          <w:rPr>
            <w:rStyle w:val="ac"/>
            <w:noProof/>
          </w:rPr>
          <w:t>1.2.2  长报文处理</w:t>
        </w:r>
        <w:r w:rsidR="00576890">
          <w:rPr>
            <w:noProof/>
            <w:webHidden/>
          </w:rPr>
          <w:tab/>
        </w:r>
        <w:r w:rsidR="00576890">
          <w:rPr>
            <w:noProof/>
            <w:webHidden/>
          </w:rPr>
          <w:fldChar w:fldCharType="begin"/>
        </w:r>
        <w:r w:rsidR="00576890">
          <w:rPr>
            <w:noProof/>
            <w:webHidden/>
          </w:rPr>
          <w:instrText xml:space="preserve"> PAGEREF _Toc102857433 \h </w:instrText>
        </w:r>
        <w:r w:rsidR="00576890">
          <w:rPr>
            <w:noProof/>
            <w:webHidden/>
          </w:rPr>
        </w:r>
        <w:r w:rsidR="00576890">
          <w:rPr>
            <w:noProof/>
            <w:webHidden/>
          </w:rPr>
          <w:fldChar w:fldCharType="separate"/>
        </w:r>
        <w:r w:rsidR="00576890">
          <w:rPr>
            <w:noProof/>
            <w:webHidden/>
          </w:rPr>
          <w:t>3</w:t>
        </w:r>
        <w:r w:rsidR="00576890">
          <w:rPr>
            <w:noProof/>
            <w:webHidden/>
          </w:rPr>
          <w:fldChar w:fldCharType="end"/>
        </w:r>
      </w:hyperlink>
    </w:p>
    <w:p w14:paraId="5B6388D9" w14:textId="57F1F617" w:rsidR="00576890" w:rsidRDefault="00440B52">
      <w:pPr>
        <w:pStyle w:val="TOC1"/>
        <w:tabs>
          <w:tab w:val="right" w:pos="9054"/>
        </w:tabs>
        <w:rPr>
          <w:rFonts w:eastAsiaTheme="minorEastAsia" w:hAnsiTheme="minorHAnsi" w:cstheme="minorBidi"/>
          <w:b w:val="0"/>
          <w:bCs w:val="0"/>
          <w:noProof/>
          <w:color w:val="auto"/>
          <w:kern w:val="2"/>
          <w:sz w:val="21"/>
          <w:szCs w:val="24"/>
        </w:rPr>
      </w:pPr>
      <w:hyperlink w:anchor="_Toc102857434" w:history="1">
        <w:r w:rsidR="00576890" w:rsidRPr="008C78EA">
          <w:rPr>
            <w:rStyle w:val="ac"/>
            <w:noProof/>
          </w:rPr>
          <w:t>2  数据库的搭建</w:t>
        </w:r>
        <w:r w:rsidR="00576890">
          <w:rPr>
            <w:noProof/>
            <w:webHidden/>
          </w:rPr>
          <w:tab/>
        </w:r>
        <w:r w:rsidR="00576890">
          <w:rPr>
            <w:noProof/>
            <w:webHidden/>
          </w:rPr>
          <w:fldChar w:fldCharType="begin"/>
        </w:r>
        <w:r w:rsidR="00576890">
          <w:rPr>
            <w:noProof/>
            <w:webHidden/>
          </w:rPr>
          <w:instrText xml:space="preserve"> PAGEREF _Toc102857434 \h </w:instrText>
        </w:r>
        <w:r w:rsidR="00576890">
          <w:rPr>
            <w:noProof/>
            <w:webHidden/>
          </w:rPr>
        </w:r>
        <w:r w:rsidR="00576890">
          <w:rPr>
            <w:noProof/>
            <w:webHidden/>
          </w:rPr>
          <w:fldChar w:fldCharType="separate"/>
        </w:r>
        <w:r w:rsidR="00576890">
          <w:rPr>
            <w:noProof/>
            <w:webHidden/>
          </w:rPr>
          <w:t>3</w:t>
        </w:r>
        <w:r w:rsidR="00576890">
          <w:rPr>
            <w:noProof/>
            <w:webHidden/>
          </w:rPr>
          <w:fldChar w:fldCharType="end"/>
        </w:r>
      </w:hyperlink>
    </w:p>
    <w:p w14:paraId="1485C507" w14:textId="3321AA31" w:rsidR="00576890" w:rsidRDefault="00440B52">
      <w:pPr>
        <w:pStyle w:val="TOC2"/>
        <w:tabs>
          <w:tab w:val="right" w:pos="9054"/>
        </w:tabs>
        <w:rPr>
          <w:rFonts w:eastAsiaTheme="minorEastAsia" w:hAnsiTheme="minorHAnsi" w:cstheme="minorBidi"/>
          <w:b w:val="0"/>
          <w:iCs w:val="0"/>
          <w:noProof/>
          <w:kern w:val="2"/>
          <w:sz w:val="21"/>
          <w:szCs w:val="24"/>
        </w:rPr>
      </w:pPr>
      <w:hyperlink w:anchor="_Toc102857435" w:history="1">
        <w:r w:rsidR="00576890" w:rsidRPr="008C78EA">
          <w:rPr>
            <w:rStyle w:val="ac"/>
            <w:noProof/>
          </w:rPr>
          <w:t>2.1  基本配置信息</w:t>
        </w:r>
        <w:r w:rsidR="00576890">
          <w:rPr>
            <w:noProof/>
            <w:webHidden/>
          </w:rPr>
          <w:tab/>
        </w:r>
        <w:r w:rsidR="00576890">
          <w:rPr>
            <w:noProof/>
            <w:webHidden/>
          </w:rPr>
          <w:fldChar w:fldCharType="begin"/>
        </w:r>
        <w:r w:rsidR="00576890">
          <w:rPr>
            <w:noProof/>
            <w:webHidden/>
          </w:rPr>
          <w:instrText xml:space="preserve"> PAGEREF _Toc102857435 \h </w:instrText>
        </w:r>
        <w:r w:rsidR="00576890">
          <w:rPr>
            <w:noProof/>
            <w:webHidden/>
          </w:rPr>
        </w:r>
        <w:r w:rsidR="00576890">
          <w:rPr>
            <w:noProof/>
            <w:webHidden/>
          </w:rPr>
          <w:fldChar w:fldCharType="separate"/>
        </w:r>
        <w:r w:rsidR="00576890">
          <w:rPr>
            <w:noProof/>
            <w:webHidden/>
          </w:rPr>
          <w:t>3</w:t>
        </w:r>
        <w:r w:rsidR="00576890">
          <w:rPr>
            <w:noProof/>
            <w:webHidden/>
          </w:rPr>
          <w:fldChar w:fldCharType="end"/>
        </w:r>
      </w:hyperlink>
    </w:p>
    <w:p w14:paraId="6AE44900" w14:textId="0EF08859" w:rsidR="00576890" w:rsidRDefault="00440B52">
      <w:pPr>
        <w:pStyle w:val="TOC2"/>
        <w:tabs>
          <w:tab w:val="right" w:pos="9054"/>
        </w:tabs>
        <w:rPr>
          <w:rFonts w:eastAsiaTheme="minorEastAsia" w:hAnsiTheme="minorHAnsi" w:cstheme="minorBidi"/>
          <w:b w:val="0"/>
          <w:iCs w:val="0"/>
          <w:noProof/>
          <w:kern w:val="2"/>
          <w:sz w:val="21"/>
          <w:szCs w:val="24"/>
        </w:rPr>
      </w:pPr>
      <w:hyperlink w:anchor="_Toc102857436" w:history="1">
        <w:r w:rsidR="00576890" w:rsidRPr="008C78EA">
          <w:rPr>
            <w:rStyle w:val="ac"/>
            <w:noProof/>
          </w:rPr>
          <w:t>2.2  数据库搭建流程</w:t>
        </w:r>
        <w:r w:rsidR="00576890">
          <w:rPr>
            <w:noProof/>
            <w:webHidden/>
          </w:rPr>
          <w:tab/>
        </w:r>
        <w:r w:rsidR="00576890">
          <w:rPr>
            <w:noProof/>
            <w:webHidden/>
          </w:rPr>
          <w:fldChar w:fldCharType="begin"/>
        </w:r>
        <w:r w:rsidR="00576890">
          <w:rPr>
            <w:noProof/>
            <w:webHidden/>
          </w:rPr>
          <w:instrText xml:space="preserve"> PAGEREF _Toc102857436 \h </w:instrText>
        </w:r>
        <w:r w:rsidR="00576890">
          <w:rPr>
            <w:noProof/>
            <w:webHidden/>
          </w:rPr>
        </w:r>
        <w:r w:rsidR="00576890">
          <w:rPr>
            <w:noProof/>
            <w:webHidden/>
          </w:rPr>
          <w:fldChar w:fldCharType="separate"/>
        </w:r>
        <w:r w:rsidR="00576890">
          <w:rPr>
            <w:noProof/>
            <w:webHidden/>
          </w:rPr>
          <w:t>4</w:t>
        </w:r>
        <w:r w:rsidR="00576890">
          <w:rPr>
            <w:noProof/>
            <w:webHidden/>
          </w:rPr>
          <w:fldChar w:fldCharType="end"/>
        </w:r>
      </w:hyperlink>
    </w:p>
    <w:p w14:paraId="52D16C53" w14:textId="0B7641DF" w:rsidR="00576890" w:rsidRDefault="00440B52">
      <w:pPr>
        <w:pStyle w:val="TOC1"/>
        <w:tabs>
          <w:tab w:val="right" w:pos="9054"/>
        </w:tabs>
        <w:rPr>
          <w:rFonts w:eastAsiaTheme="minorEastAsia" w:hAnsiTheme="minorHAnsi" w:cstheme="minorBidi"/>
          <w:b w:val="0"/>
          <w:bCs w:val="0"/>
          <w:noProof/>
          <w:color w:val="auto"/>
          <w:kern w:val="2"/>
          <w:sz w:val="21"/>
          <w:szCs w:val="24"/>
        </w:rPr>
      </w:pPr>
      <w:hyperlink w:anchor="_Toc102857437" w:history="1">
        <w:r w:rsidR="00576890" w:rsidRPr="008C78EA">
          <w:rPr>
            <w:rStyle w:val="ac"/>
            <w:noProof/>
          </w:rPr>
          <w:t>3  基于Wi-Fi信号的定位计算</w:t>
        </w:r>
        <w:r w:rsidR="00576890">
          <w:rPr>
            <w:noProof/>
            <w:webHidden/>
          </w:rPr>
          <w:tab/>
        </w:r>
        <w:r w:rsidR="00576890">
          <w:rPr>
            <w:noProof/>
            <w:webHidden/>
          </w:rPr>
          <w:fldChar w:fldCharType="begin"/>
        </w:r>
        <w:r w:rsidR="00576890">
          <w:rPr>
            <w:noProof/>
            <w:webHidden/>
          </w:rPr>
          <w:instrText xml:space="preserve"> PAGEREF _Toc102857437 \h </w:instrText>
        </w:r>
        <w:r w:rsidR="00576890">
          <w:rPr>
            <w:noProof/>
            <w:webHidden/>
          </w:rPr>
        </w:r>
        <w:r w:rsidR="00576890">
          <w:rPr>
            <w:noProof/>
            <w:webHidden/>
          </w:rPr>
          <w:fldChar w:fldCharType="separate"/>
        </w:r>
        <w:r w:rsidR="00576890">
          <w:rPr>
            <w:noProof/>
            <w:webHidden/>
          </w:rPr>
          <w:t>4</w:t>
        </w:r>
        <w:r w:rsidR="00576890">
          <w:rPr>
            <w:noProof/>
            <w:webHidden/>
          </w:rPr>
          <w:fldChar w:fldCharType="end"/>
        </w:r>
      </w:hyperlink>
    </w:p>
    <w:p w14:paraId="47359893" w14:textId="048F9F5B" w:rsidR="00576890" w:rsidRDefault="00440B52">
      <w:pPr>
        <w:pStyle w:val="TOC2"/>
        <w:tabs>
          <w:tab w:val="right" w:pos="9054"/>
        </w:tabs>
        <w:rPr>
          <w:rFonts w:eastAsiaTheme="minorEastAsia" w:hAnsiTheme="minorHAnsi" w:cstheme="minorBidi"/>
          <w:b w:val="0"/>
          <w:iCs w:val="0"/>
          <w:noProof/>
          <w:kern w:val="2"/>
          <w:sz w:val="21"/>
          <w:szCs w:val="24"/>
        </w:rPr>
      </w:pPr>
      <w:hyperlink w:anchor="_Toc102857438" w:history="1">
        <w:r w:rsidR="00576890" w:rsidRPr="008C78EA">
          <w:rPr>
            <w:rStyle w:val="ac"/>
            <w:noProof/>
          </w:rPr>
          <w:t>3.1  定位计算目标</w:t>
        </w:r>
        <w:r w:rsidR="00576890">
          <w:rPr>
            <w:noProof/>
            <w:webHidden/>
          </w:rPr>
          <w:tab/>
        </w:r>
        <w:r w:rsidR="00576890">
          <w:rPr>
            <w:noProof/>
            <w:webHidden/>
          </w:rPr>
          <w:fldChar w:fldCharType="begin"/>
        </w:r>
        <w:r w:rsidR="00576890">
          <w:rPr>
            <w:noProof/>
            <w:webHidden/>
          </w:rPr>
          <w:instrText xml:space="preserve"> PAGEREF _Toc102857438 \h </w:instrText>
        </w:r>
        <w:r w:rsidR="00576890">
          <w:rPr>
            <w:noProof/>
            <w:webHidden/>
          </w:rPr>
        </w:r>
        <w:r w:rsidR="00576890">
          <w:rPr>
            <w:noProof/>
            <w:webHidden/>
          </w:rPr>
          <w:fldChar w:fldCharType="separate"/>
        </w:r>
        <w:r w:rsidR="00576890">
          <w:rPr>
            <w:noProof/>
            <w:webHidden/>
          </w:rPr>
          <w:t>4</w:t>
        </w:r>
        <w:r w:rsidR="00576890">
          <w:rPr>
            <w:noProof/>
            <w:webHidden/>
          </w:rPr>
          <w:fldChar w:fldCharType="end"/>
        </w:r>
      </w:hyperlink>
    </w:p>
    <w:p w14:paraId="6E2B12DF" w14:textId="4D95869E" w:rsidR="00576890" w:rsidRDefault="00440B52">
      <w:pPr>
        <w:pStyle w:val="TOC2"/>
        <w:tabs>
          <w:tab w:val="right" w:pos="9054"/>
        </w:tabs>
        <w:rPr>
          <w:rFonts w:eastAsiaTheme="minorEastAsia" w:hAnsiTheme="minorHAnsi" w:cstheme="minorBidi"/>
          <w:b w:val="0"/>
          <w:iCs w:val="0"/>
          <w:noProof/>
          <w:kern w:val="2"/>
          <w:sz w:val="21"/>
          <w:szCs w:val="24"/>
        </w:rPr>
      </w:pPr>
      <w:hyperlink w:anchor="_Toc102857439" w:history="1">
        <w:r w:rsidR="00576890" w:rsidRPr="008C78EA">
          <w:rPr>
            <w:rStyle w:val="ac"/>
            <w:noProof/>
          </w:rPr>
          <w:t>3.2  定位计算原理</w:t>
        </w:r>
        <w:r w:rsidR="00576890">
          <w:rPr>
            <w:noProof/>
            <w:webHidden/>
          </w:rPr>
          <w:tab/>
        </w:r>
        <w:r w:rsidR="00576890">
          <w:rPr>
            <w:noProof/>
            <w:webHidden/>
          </w:rPr>
          <w:fldChar w:fldCharType="begin"/>
        </w:r>
        <w:r w:rsidR="00576890">
          <w:rPr>
            <w:noProof/>
            <w:webHidden/>
          </w:rPr>
          <w:instrText xml:space="preserve"> PAGEREF _Toc102857439 \h </w:instrText>
        </w:r>
        <w:r w:rsidR="00576890">
          <w:rPr>
            <w:noProof/>
            <w:webHidden/>
          </w:rPr>
        </w:r>
        <w:r w:rsidR="00576890">
          <w:rPr>
            <w:noProof/>
            <w:webHidden/>
          </w:rPr>
          <w:fldChar w:fldCharType="separate"/>
        </w:r>
        <w:r w:rsidR="00576890">
          <w:rPr>
            <w:noProof/>
            <w:webHidden/>
          </w:rPr>
          <w:t>4</w:t>
        </w:r>
        <w:r w:rsidR="00576890">
          <w:rPr>
            <w:noProof/>
            <w:webHidden/>
          </w:rPr>
          <w:fldChar w:fldCharType="end"/>
        </w:r>
      </w:hyperlink>
    </w:p>
    <w:p w14:paraId="057FDC31" w14:textId="6FB728AA" w:rsidR="00576890" w:rsidRDefault="00440B52">
      <w:pPr>
        <w:pStyle w:val="TOC3"/>
        <w:tabs>
          <w:tab w:val="right" w:pos="9054"/>
        </w:tabs>
        <w:rPr>
          <w:rFonts w:eastAsiaTheme="minorEastAsia" w:hAnsiTheme="minorHAnsi" w:cstheme="minorBidi"/>
          <w:noProof/>
          <w:kern w:val="2"/>
          <w:sz w:val="21"/>
          <w:szCs w:val="24"/>
        </w:rPr>
      </w:pPr>
      <w:hyperlink w:anchor="_Toc102857440" w:history="1">
        <w:r w:rsidR="00576890" w:rsidRPr="008C78EA">
          <w:rPr>
            <w:rStyle w:val="ac"/>
            <w:noProof/>
          </w:rPr>
          <w:t>3.2.1  三角定位算法的基本原理</w:t>
        </w:r>
        <w:r w:rsidR="00576890">
          <w:rPr>
            <w:noProof/>
            <w:webHidden/>
          </w:rPr>
          <w:tab/>
        </w:r>
        <w:r w:rsidR="00576890">
          <w:rPr>
            <w:noProof/>
            <w:webHidden/>
          </w:rPr>
          <w:fldChar w:fldCharType="begin"/>
        </w:r>
        <w:r w:rsidR="00576890">
          <w:rPr>
            <w:noProof/>
            <w:webHidden/>
          </w:rPr>
          <w:instrText xml:space="preserve"> PAGEREF _Toc102857440 \h </w:instrText>
        </w:r>
        <w:r w:rsidR="00576890">
          <w:rPr>
            <w:noProof/>
            <w:webHidden/>
          </w:rPr>
        </w:r>
        <w:r w:rsidR="00576890">
          <w:rPr>
            <w:noProof/>
            <w:webHidden/>
          </w:rPr>
          <w:fldChar w:fldCharType="separate"/>
        </w:r>
        <w:r w:rsidR="00576890">
          <w:rPr>
            <w:noProof/>
            <w:webHidden/>
          </w:rPr>
          <w:t>4</w:t>
        </w:r>
        <w:r w:rsidR="00576890">
          <w:rPr>
            <w:noProof/>
            <w:webHidden/>
          </w:rPr>
          <w:fldChar w:fldCharType="end"/>
        </w:r>
      </w:hyperlink>
    </w:p>
    <w:p w14:paraId="152EFBED" w14:textId="1976F030" w:rsidR="00576890" w:rsidRDefault="00440B52">
      <w:pPr>
        <w:pStyle w:val="TOC3"/>
        <w:tabs>
          <w:tab w:val="right" w:pos="9054"/>
        </w:tabs>
        <w:rPr>
          <w:rFonts w:eastAsiaTheme="minorEastAsia" w:hAnsiTheme="minorHAnsi" w:cstheme="minorBidi"/>
          <w:noProof/>
          <w:kern w:val="2"/>
          <w:sz w:val="21"/>
          <w:szCs w:val="24"/>
        </w:rPr>
      </w:pPr>
      <w:hyperlink w:anchor="_Toc102857441" w:history="1">
        <w:r w:rsidR="00576890" w:rsidRPr="008C78EA">
          <w:rPr>
            <w:rStyle w:val="ac"/>
            <w:noProof/>
          </w:rPr>
          <w:t>3.2.2 通过RSSI测距的基本原理</w:t>
        </w:r>
        <w:r w:rsidR="00576890">
          <w:rPr>
            <w:noProof/>
            <w:webHidden/>
          </w:rPr>
          <w:tab/>
        </w:r>
        <w:r w:rsidR="00576890">
          <w:rPr>
            <w:noProof/>
            <w:webHidden/>
          </w:rPr>
          <w:fldChar w:fldCharType="begin"/>
        </w:r>
        <w:r w:rsidR="00576890">
          <w:rPr>
            <w:noProof/>
            <w:webHidden/>
          </w:rPr>
          <w:instrText xml:space="preserve"> PAGEREF _Toc102857441 \h </w:instrText>
        </w:r>
        <w:r w:rsidR="00576890">
          <w:rPr>
            <w:noProof/>
            <w:webHidden/>
          </w:rPr>
        </w:r>
        <w:r w:rsidR="00576890">
          <w:rPr>
            <w:noProof/>
            <w:webHidden/>
          </w:rPr>
          <w:fldChar w:fldCharType="separate"/>
        </w:r>
        <w:r w:rsidR="00576890">
          <w:rPr>
            <w:noProof/>
            <w:webHidden/>
          </w:rPr>
          <w:t>5</w:t>
        </w:r>
        <w:r w:rsidR="00576890">
          <w:rPr>
            <w:noProof/>
            <w:webHidden/>
          </w:rPr>
          <w:fldChar w:fldCharType="end"/>
        </w:r>
      </w:hyperlink>
    </w:p>
    <w:p w14:paraId="46836872" w14:textId="04141D32" w:rsidR="00576890" w:rsidRDefault="00440B52">
      <w:pPr>
        <w:pStyle w:val="TOC2"/>
        <w:tabs>
          <w:tab w:val="right" w:pos="9054"/>
        </w:tabs>
        <w:rPr>
          <w:rFonts w:eastAsiaTheme="minorEastAsia" w:hAnsiTheme="minorHAnsi" w:cstheme="minorBidi"/>
          <w:b w:val="0"/>
          <w:iCs w:val="0"/>
          <w:noProof/>
          <w:kern w:val="2"/>
          <w:sz w:val="21"/>
          <w:szCs w:val="24"/>
        </w:rPr>
      </w:pPr>
      <w:hyperlink w:anchor="_Toc102857442" w:history="1">
        <w:r w:rsidR="00576890" w:rsidRPr="008C78EA">
          <w:rPr>
            <w:rStyle w:val="ac"/>
            <w:noProof/>
          </w:rPr>
          <w:t>3.3  算法部分的代码说明</w:t>
        </w:r>
        <w:r w:rsidR="00576890">
          <w:rPr>
            <w:noProof/>
            <w:webHidden/>
          </w:rPr>
          <w:tab/>
        </w:r>
        <w:r w:rsidR="00576890">
          <w:rPr>
            <w:noProof/>
            <w:webHidden/>
          </w:rPr>
          <w:fldChar w:fldCharType="begin"/>
        </w:r>
        <w:r w:rsidR="00576890">
          <w:rPr>
            <w:noProof/>
            <w:webHidden/>
          </w:rPr>
          <w:instrText xml:space="preserve"> PAGEREF _Toc102857442 \h </w:instrText>
        </w:r>
        <w:r w:rsidR="00576890">
          <w:rPr>
            <w:noProof/>
            <w:webHidden/>
          </w:rPr>
        </w:r>
        <w:r w:rsidR="00576890">
          <w:rPr>
            <w:noProof/>
            <w:webHidden/>
          </w:rPr>
          <w:fldChar w:fldCharType="separate"/>
        </w:r>
        <w:r w:rsidR="00576890">
          <w:rPr>
            <w:noProof/>
            <w:webHidden/>
          </w:rPr>
          <w:t>5</w:t>
        </w:r>
        <w:r w:rsidR="00576890">
          <w:rPr>
            <w:noProof/>
            <w:webHidden/>
          </w:rPr>
          <w:fldChar w:fldCharType="end"/>
        </w:r>
      </w:hyperlink>
    </w:p>
    <w:p w14:paraId="3A4AC3D7" w14:textId="460C48E0" w:rsidR="00576890" w:rsidRDefault="00440B52">
      <w:pPr>
        <w:pStyle w:val="TOC2"/>
        <w:tabs>
          <w:tab w:val="right" w:pos="9054"/>
        </w:tabs>
        <w:rPr>
          <w:rFonts w:eastAsiaTheme="minorEastAsia" w:hAnsiTheme="minorHAnsi" w:cstheme="minorBidi"/>
          <w:b w:val="0"/>
          <w:iCs w:val="0"/>
          <w:noProof/>
          <w:kern w:val="2"/>
          <w:sz w:val="21"/>
          <w:szCs w:val="24"/>
        </w:rPr>
      </w:pPr>
      <w:hyperlink w:anchor="_Toc102857443" w:history="1">
        <w:r w:rsidR="00576890" w:rsidRPr="008C78EA">
          <w:rPr>
            <w:rStyle w:val="ac"/>
            <w:noProof/>
          </w:rPr>
          <w:t>3.4  数据采集</w:t>
        </w:r>
        <w:r w:rsidR="00576890">
          <w:rPr>
            <w:noProof/>
            <w:webHidden/>
          </w:rPr>
          <w:tab/>
        </w:r>
        <w:r w:rsidR="00576890">
          <w:rPr>
            <w:noProof/>
            <w:webHidden/>
          </w:rPr>
          <w:fldChar w:fldCharType="begin"/>
        </w:r>
        <w:r w:rsidR="00576890">
          <w:rPr>
            <w:noProof/>
            <w:webHidden/>
          </w:rPr>
          <w:instrText xml:space="preserve"> PAGEREF _Toc102857443 \h </w:instrText>
        </w:r>
        <w:r w:rsidR="00576890">
          <w:rPr>
            <w:noProof/>
            <w:webHidden/>
          </w:rPr>
        </w:r>
        <w:r w:rsidR="00576890">
          <w:rPr>
            <w:noProof/>
            <w:webHidden/>
          </w:rPr>
          <w:fldChar w:fldCharType="separate"/>
        </w:r>
        <w:r w:rsidR="00576890">
          <w:rPr>
            <w:noProof/>
            <w:webHidden/>
          </w:rPr>
          <w:t>6</w:t>
        </w:r>
        <w:r w:rsidR="00576890">
          <w:rPr>
            <w:noProof/>
            <w:webHidden/>
          </w:rPr>
          <w:fldChar w:fldCharType="end"/>
        </w:r>
      </w:hyperlink>
    </w:p>
    <w:p w14:paraId="6147F48F" w14:textId="08108003" w:rsidR="00576890" w:rsidRDefault="00440B52">
      <w:pPr>
        <w:pStyle w:val="TOC3"/>
        <w:tabs>
          <w:tab w:val="right" w:pos="9054"/>
        </w:tabs>
        <w:rPr>
          <w:rFonts w:eastAsiaTheme="minorEastAsia" w:hAnsiTheme="minorHAnsi" w:cstheme="minorBidi"/>
          <w:noProof/>
          <w:kern w:val="2"/>
          <w:sz w:val="21"/>
          <w:szCs w:val="24"/>
        </w:rPr>
      </w:pPr>
      <w:hyperlink w:anchor="_Toc102857444" w:history="1">
        <w:r w:rsidR="00576890" w:rsidRPr="008C78EA">
          <w:rPr>
            <w:rStyle w:val="ac"/>
            <w:noProof/>
          </w:rPr>
          <w:t>3.4.1  工作曲线参数Pr(d</w:t>
        </w:r>
        <w:r w:rsidR="00576890" w:rsidRPr="008C78EA">
          <w:rPr>
            <w:rStyle w:val="ac"/>
            <w:noProof/>
            <w:vertAlign w:val="subscript"/>
          </w:rPr>
          <w:t>0</w:t>
        </w:r>
        <w:r w:rsidR="00576890" w:rsidRPr="008C78EA">
          <w:rPr>
            <w:rStyle w:val="ac"/>
            <w:noProof/>
          </w:rPr>
          <w:t>)与n的标定</w:t>
        </w:r>
        <w:r w:rsidR="00576890">
          <w:rPr>
            <w:noProof/>
            <w:webHidden/>
          </w:rPr>
          <w:tab/>
        </w:r>
        <w:r w:rsidR="00576890">
          <w:rPr>
            <w:noProof/>
            <w:webHidden/>
          </w:rPr>
          <w:fldChar w:fldCharType="begin"/>
        </w:r>
        <w:r w:rsidR="00576890">
          <w:rPr>
            <w:noProof/>
            <w:webHidden/>
          </w:rPr>
          <w:instrText xml:space="preserve"> PAGEREF _Toc102857444 \h </w:instrText>
        </w:r>
        <w:r w:rsidR="00576890">
          <w:rPr>
            <w:noProof/>
            <w:webHidden/>
          </w:rPr>
        </w:r>
        <w:r w:rsidR="00576890">
          <w:rPr>
            <w:noProof/>
            <w:webHidden/>
          </w:rPr>
          <w:fldChar w:fldCharType="separate"/>
        </w:r>
        <w:r w:rsidR="00576890">
          <w:rPr>
            <w:noProof/>
            <w:webHidden/>
          </w:rPr>
          <w:t>6</w:t>
        </w:r>
        <w:r w:rsidR="00576890">
          <w:rPr>
            <w:noProof/>
            <w:webHidden/>
          </w:rPr>
          <w:fldChar w:fldCharType="end"/>
        </w:r>
      </w:hyperlink>
    </w:p>
    <w:p w14:paraId="207DE98B" w14:textId="339C86CD" w:rsidR="00576890" w:rsidRDefault="00440B52">
      <w:pPr>
        <w:pStyle w:val="TOC3"/>
        <w:tabs>
          <w:tab w:val="right" w:pos="9054"/>
        </w:tabs>
        <w:rPr>
          <w:rFonts w:eastAsiaTheme="minorEastAsia" w:hAnsiTheme="minorHAnsi" w:cstheme="minorBidi"/>
          <w:noProof/>
          <w:kern w:val="2"/>
          <w:sz w:val="21"/>
          <w:szCs w:val="24"/>
        </w:rPr>
      </w:pPr>
      <w:hyperlink w:anchor="_Toc102857445" w:history="1">
        <w:r w:rsidR="00576890" w:rsidRPr="008C78EA">
          <w:rPr>
            <w:rStyle w:val="ac"/>
            <w:noProof/>
          </w:rPr>
          <w:t>3.4.2  三角定位法的数据采集</w:t>
        </w:r>
        <w:r w:rsidR="00576890">
          <w:rPr>
            <w:noProof/>
            <w:webHidden/>
          </w:rPr>
          <w:tab/>
        </w:r>
        <w:r w:rsidR="00576890">
          <w:rPr>
            <w:noProof/>
            <w:webHidden/>
          </w:rPr>
          <w:fldChar w:fldCharType="begin"/>
        </w:r>
        <w:r w:rsidR="00576890">
          <w:rPr>
            <w:noProof/>
            <w:webHidden/>
          </w:rPr>
          <w:instrText xml:space="preserve"> PAGEREF _Toc102857445 \h </w:instrText>
        </w:r>
        <w:r w:rsidR="00576890">
          <w:rPr>
            <w:noProof/>
            <w:webHidden/>
          </w:rPr>
        </w:r>
        <w:r w:rsidR="00576890">
          <w:rPr>
            <w:noProof/>
            <w:webHidden/>
          </w:rPr>
          <w:fldChar w:fldCharType="separate"/>
        </w:r>
        <w:r w:rsidR="00576890">
          <w:rPr>
            <w:noProof/>
            <w:webHidden/>
          </w:rPr>
          <w:t>7</w:t>
        </w:r>
        <w:r w:rsidR="00576890">
          <w:rPr>
            <w:noProof/>
            <w:webHidden/>
          </w:rPr>
          <w:fldChar w:fldCharType="end"/>
        </w:r>
      </w:hyperlink>
    </w:p>
    <w:p w14:paraId="197539F0" w14:textId="45EBBA76" w:rsidR="00576890" w:rsidRDefault="00440B52">
      <w:pPr>
        <w:pStyle w:val="TOC2"/>
        <w:tabs>
          <w:tab w:val="right" w:pos="9054"/>
        </w:tabs>
        <w:rPr>
          <w:rFonts w:eastAsiaTheme="minorEastAsia" w:hAnsiTheme="minorHAnsi" w:cstheme="minorBidi"/>
          <w:b w:val="0"/>
          <w:iCs w:val="0"/>
          <w:noProof/>
          <w:kern w:val="2"/>
          <w:sz w:val="21"/>
          <w:szCs w:val="24"/>
        </w:rPr>
      </w:pPr>
      <w:hyperlink w:anchor="_Toc102857446" w:history="1">
        <w:r w:rsidR="00576890" w:rsidRPr="008C78EA">
          <w:rPr>
            <w:rStyle w:val="ac"/>
            <w:noProof/>
          </w:rPr>
          <w:t>3.5  数据预处理</w:t>
        </w:r>
        <w:r w:rsidR="00576890">
          <w:rPr>
            <w:noProof/>
            <w:webHidden/>
          </w:rPr>
          <w:tab/>
        </w:r>
        <w:r w:rsidR="00576890">
          <w:rPr>
            <w:noProof/>
            <w:webHidden/>
          </w:rPr>
          <w:fldChar w:fldCharType="begin"/>
        </w:r>
        <w:r w:rsidR="00576890">
          <w:rPr>
            <w:noProof/>
            <w:webHidden/>
          </w:rPr>
          <w:instrText xml:space="preserve"> PAGEREF _Toc102857446 \h </w:instrText>
        </w:r>
        <w:r w:rsidR="00576890">
          <w:rPr>
            <w:noProof/>
            <w:webHidden/>
          </w:rPr>
        </w:r>
        <w:r w:rsidR="00576890">
          <w:rPr>
            <w:noProof/>
            <w:webHidden/>
          </w:rPr>
          <w:fldChar w:fldCharType="separate"/>
        </w:r>
        <w:r w:rsidR="00576890">
          <w:rPr>
            <w:noProof/>
            <w:webHidden/>
          </w:rPr>
          <w:t>7</w:t>
        </w:r>
        <w:r w:rsidR="00576890">
          <w:rPr>
            <w:noProof/>
            <w:webHidden/>
          </w:rPr>
          <w:fldChar w:fldCharType="end"/>
        </w:r>
      </w:hyperlink>
    </w:p>
    <w:p w14:paraId="413C67C1" w14:textId="5BA6FAB1" w:rsidR="00576890" w:rsidRDefault="00440B52">
      <w:pPr>
        <w:pStyle w:val="TOC2"/>
        <w:tabs>
          <w:tab w:val="right" w:pos="9054"/>
        </w:tabs>
        <w:rPr>
          <w:rFonts w:eastAsiaTheme="minorEastAsia" w:hAnsiTheme="minorHAnsi" w:cstheme="minorBidi"/>
          <w:b w:val="0"/>
          <w:iCs w:val="0"/>
          <w:noProof/>
          <w:kern w:val="2"/>
          <w:sz w:val="21"/>
          <w:szCs w:val="24"/>
        </w:rPr>
      </w:pPr>
      <w:hyperlink w:anchor="_Toc102857447" w:history="1">
        <w:r w:rsidR="00576890" w:rsidRPr="008C78EA">
          <w:rPr>
            <w:rStyle w:val="ac"/>
            <w:noProof/>
          </w:rPr>
          <w:t>3.6  数据与结果</w:t>
        </w:r>
        <w:r w:rsidR="00576890">
          <w:rPr>
            <w:noProof/>
            <w:webHidden/>
          </w:rPr>
          <w:tab/>
        </w:r>
        <w:r w:rsidR="00576890">
          <w:rPr>
            <w:noProof/>
            <w:webHidden/>
          </w:rPr>
          <w:fldChar w:fldCharType="begin"/>
        </w:r>
        <w:r w:rsidR="00576890">
          <w:rPr>
            <w:noProof/>
            <w:webHidden/>
          </w:rPr>
          <w:instrText xml:space="preserve"> PAGEREF _Toc102857447 \h </w:instrText>
        </w:r>
        <w:r w:rsidR="00576890">
          <w:rPr>
            <w:noProof/>
            <w:webHidden/>
          </w:rPr>
        </w:r>
        <w:r w:rsidR="00576890">
          <w:rPr>
            <w:noProof/>
            <w:webHidden/>
          </w:rPr>
          <w:fldChar w:fldCharType="separate"/>
        </w:r>
        <w:r w:rsidR="00576890">
          <w:rPr>
            <w:noProof/>
            <w:webHidden/>
          </w:rPr>
          <w:t>8</w:t>
        </w:r>
        <w:r w:rsidR="00576890">
          <w:rPr>
            <w:noProof/>
            <w:webHidden/>
          </w:rPr>
          <w:fldChar w:fldCharType="end"/>
        </w:r>
      </w:hyperlink>
    </w:p>
    <w:p w14:paraId="45654076" w14:textId="2BC05A1B" w:rsidR="00576890" w:rsidRDefault="00440B52">
      <w:pPr>
        <w:pStyle w:val="TOC3"/>
        <w:tabs>
          <w:tab w:val="right" w:pos="9054"/>
        </w:tabs>
        <w:rPr>
          <w:rFonts w:eastAsiaTheme="minorEastAsia" w:hAnsiTheme="minorHAnsi" w:cstheme="minorBidi"/>
          <w:noProof/>
          <w:kern w:val="2"/>
          <w:sz w:val="21"/>
          <w:szCs w:val="24"/>
        </w:rPr>
      </w:pPr>
      <w:hyperlink w:anchor="_Toc102857448" w:history="1">
        <w:r w:rsidR="00576890" w:rsidRPr="008C78EA">
          <w:rPr>
            <w:rStyle w:val="ac"/>
            <w:noProof/>
          </w:rPr>
          <w:t>3.6.1  待测设备静止时的数据处理</w:t>
        </w:r>
        <w:r w:rsidR="00576890">
          <w:rPr>
            <w:noProof/>
            <w:webHidden/>
          </w:rPr>
          <w:tab/>
        </w:r>
        <w:r w:rsidR="00576890">
          <w:rPr>
            <w:noProof/>
            <w:webHidden/>
          </w:rPr>
          <w:fldChar w:fldCharType="begin"/>
        </w:r>
        <w:r w:rsidR="00576890">
          <w:rPr>
            <w:noProof/>
            <w:webHidden/>
          </w:rPr>
          <w:instrText xml:space="preserve"> PAGEREF _Toc102857448 \h </w:instrText>
        </w:r>
        <w:r w:rsidR="00576890">
          <w:rPr>
            <w:noProof/>
            <w:webHidden/>
          </w:rPr>
        </w:r>
        <w:r w:rsidR="00576890">
          <w:rPr>
            <w:noProof/>
            <w:webHidden/>
          </w:rPr>
          <w:fldChar w:fldCharType="separate"/>
        </w:r>
        <w:r w:rsidR="00576890">
          <w:rPr>
            <w:noProof/>
            <w:webHidden/>
          </w:rPr>
          <w:t>8</w:t>
        </w:r>
        <w:r w:rsidR="00576890">
          <w:rPr>
            <w:noProof/>
            <w:webHidden/>
          </w:rPr>
          <w:fldChar w:fldCharType="end"/>
        </w:r>
      </w:hyperlink>
    </w:p>
    <w:p w14:paraId="5866D78A" w14:textId="2533F6F6" w:rsidR="00576890" w:rsidRDefault="00440B52">
      <w:pPr>
        <w:pStyle w:val="TOC3"/>
        <w:tabs>
          <w:tab w:val="right" w:pos="9054"/>
        </w:tabs>
        <w:rPr>
          <w:rFonts w:eastAsiaTheme="minorEastAsia" w:hAnsiTheme="minorHAnsi" w:cstheme="minorBidi"/>
          <w:noProof/>
          <w:kern w:val="2"/>
          <w:sz w:val="21"/>
          <w:szCs w:val="24"/>
        </w:rPr>
      </w:pPr>
      <w:hyperlink w:anchor="_Toc102857449" w:history="1">
        <w:r w:rsidR="00576890" w:rsidRPr="008C78EA">
          <w:rPr>
            <w:rStyle w:val="ac"/>
            <w:noProof/>
          </w:rPr>
          <w:t>3.6.2  待测设备移动时的数据处理</w:t>
        </w:r>
        <w:r w:rsidR="00576890">
          <w:rPr>
            <w:noProof/>
            <w:webHidden/>
          </w:rPr>
          <w:tab/>
        </w:r>
        <w:r w:rsidR="00576890">
          <w:rPr>
            <w:noProof/>
            <w:webHidden/>
          </w:rPr>
          <w:fldChar w:fldCharType="begin"/>
        </w:r>
        <w:r w:rsidR="00576890">
          <w:rPr>
            <w:noProof/>
            <w:webHidden/>
          </w:rPr>
          <w:instrText xml:space="preserve"> PAGEREF _Toc102857449 \h </w:instrText>
        </w:r>
        <w:r w:rsidR="00576890">
          <w:rPr>
            <w:noProof/>
            <w:webHidden/>
          </w:rPr>
        </w:r>
        <w:r w:rsidR="00576890">
          <w:rPr>
            <w:noProof/>
            <w:webHidden/>
          </w:rPr>
          <w:fldChar w:fldCharType="separate"/>
        </w:r>
        <w:r w:rsidR="00576890">
          <w:rPr>
            <w:noProof/>
            <w:webHidden/>
          </w:rPr>
          <w:t>8</w:t>
        </w:r>
        <w:r w:rsidR="00576890">
          <w:rPr>
            <w:noProof/>
            <w:webHidden/>
          </w:rPr>
          <w:fldChar w:fldCharType="end"/>
        </w:r>
      </w:hyperlink>
    </w:p>
    <w:p w14:paraId="7C67BFD1" w14:textId="01037471" w:rsidR="00576890" w:rsidRDefault="00440B52">
      <w:pPr>
        <w:pStyle w:val="TOC2"/>
        <w:tabs>
          <w:tab w:val="right" w:pos="9054"/>
        </w:tabs>
        <w:rPr>
          <w:rFonts w:eastAsiaTheme="minorEastAsia" w:hAnsiTheme="minorHAnsi" w:cstheme="minorBidi"/>
          <w:b w:val="0"/>
          <w:iCs w:val="0"/>
          <w:noProof/>
          <w:kern w:val="2"/>
          <w:sz w:val="21"/>
          <w:szCs w:val="24"/>
        </w:rPr>
      </w:pPr>
      <w:hyperlink w:anchor="_Toc102857450" w:history="1">
        <w:r w:rsidR="00576890" w:rsidRPr="008C78EA">
          <w:rPr>
            <w:rStyle w:val="ac"/>
            <w:noProof/>
          </w:rPr>
          <w:t>3.7  分析与讨论</w:t>
        </w:r>
        <w:r w:rsidR="00576890">
          <w:rPr>
            <w:noProof/>
            <w:webHidden/>
          </w:rPr>
          <w:tab/>
        </w:r>
        <w:r w:rsidR="00576890">
          <w:rPr>
            <w:noProof/>
            <w:webHidden/>
          </w:rPr>
          <w:fldChar w:fldCharType="begin"/>
        </w:r>
        <w:r w:rsidR="00576890">
          <w:rPr>
            <w:noProof/>
            <w:webHidden/>
          </w:rPr>
          <w:instrText xml:space="preserve"> PAGEREF _Toc102857450 \h </w:instrText>
        </w:r>
        <w:r w:rsidR="00576890">
          <w:rPr>
            <w:noProof/>
            <w:webHidden/>
          </w:rPr>
        </w:r>
        <w:r w:rsidR="00576890">
          <w:rPr>
            <w:noProof/>
            <w:webHidden/>
          </w:rPr>
          <w:fldChar w:fldCharType="separate"/>
        </w:r>
        <w:r w:rsidR="00576890">
          <w:rPr>
            <w:noProof/>
            <w:webHidden/>
          </w:rPr>
          <w:t>8</w:t>
        </w:r>
        <w:r w:rsidR="00576890">
          <w:rPr>
            <w:noProof/>
            <w:webHidden/>
          </w:rPr>
          <w:fldChar w:fldCharType="end"/>
        </w:r>
      </w:hyperlink>
    </w:p>
    <w:p w14:paraId="3336AA57" w14:textId="2BB315C5" w:rsidR="00576890" w:rsidRDefault="00440B52">
      <w:pPr>
        <w:pStyle w:val="TOC3"/>
        <w:tabs>
          <w:tab w:val="right" w:pos="9054"/>
        </w:tabs>
        <w:rPr>
          <w:rFonts w:eastAsiaTheme="minorEastAsia" w:hAnsiTheme="minorHAnsi" w:cstheme="minorBidi"/>
          <w:noProof/>
          <w:kern w:val="2"/>
          <w:sz w:val="21"/>
          <w:szCs w:val="24"/>
        </w:rPr>
      </w:pPr>
      <w:hyperlink w:anchor="_Toc102857451" w:history="1">
        <w:r w:rsidR="00576890" w:rsidRPr="008C78EA">
          <w:rPr>
            <w:rStyle w:val="ac"/>
            <w:noProof/>
          </w:rPr>
          <w:t>3.7.1  待测设备静止时定位结果的准确性</w:t>
        </w:r>
        <w:r w:rsidR="00576890">
          <w:rPr>
            <w:noProof/>
            <w:webHidden/>
          </w:rPr>
          <w:tab/>
        </w:r>
        <w:r w:rsidR="00576890">
          <w:rPr>
            <w:noProof/>
            <w:webHidden/>
          </w:rPr>
          <w:fldChar w:fldCharType="begin"/>
        </w:r>
        <w:r w:rsidR="00576890">
          <w:rPr>
            <w:noProof/>
            <w:webHidden/>
          </w:rPr>
          <w:instrText xml:space="preserve"> PAGEREF _Toc102857451 \h </w:instrText>
        </w:r>
        <w:r w:rsidR="00576890">
          <w:rPr>
            <w:noProof/>
            <w:webHidden/>
          </w:rPr>
        </w:r>
        <w:r w:rsidR="00576890">
          <w:rPr>
            <w:noProof/>
            <w:webHidden/>
          </w:rPr>
          <w:fldChar w:fldCharType="separate"/>
        </w:r>
        <w:r w:rsidR="00576890">
          <w:rPr>
            <w:noProof/>
            <w:webHidden/>
          </w:rPr>
          <w:t>8</w:t>
        </w:r>
        <w:r w:rsidR="00576890">
          <w:rPr>
            <w:noProof/>
            <w:webHidden/>
          </w:rPr>
          <w:fldChar w:fldCharType="end"/>
        </w:r>
      </w:hyperlink>
    </w:p>
    <w:p w14:paraId="5331975B" w14:textId="063269ED" w:rsidR="00576890" w:rsidRDefault="00440B52">
      <w:pPr>
        <w:pStyle w:val="TOC3"/>
        <w:tabs>
          <w:tab w:val="right" w:pos="9054"/>
        </w:tabs>
        <w:rPr>
          <w:rFonts w:eastAsiaTheme="minorEastAsia" w:hAnsiTheme="minorHAnsi" w:cstheme="minorBidi"/>
          <w:noProof/>
          <w:kern w:val="2"/>
          <w:sz w:val="21"/>
          <w:szCs w:val="24"/>
        </w:rPr>
      </w:pPr>
      <w:hyperlink w:anchor="_Toc102857452" w:history="1">
        <w:r w:rsidR="00576890" w:rsidRPr="008C78EA">
          <w:rPr>
            <w:rStyle w:val="ac"/>
            <w:noProof/>
          </w:rPr>
          <w:t>3.7.2 待测设备移动时定位结果的展示</w:t>
        </w:r>
        <w:r w:rsidR="00576890">
          <w:rPr>
            <w:noProof/>
            <w:webHidden/>
          </w:rPr>
          <w:tab/>
        </w:r>
        <w:r w:rsidR="00576890">
          <w:rPr>
            <w:noProof/>
            <w:webHidden/>
          </w:rPr>
          <w:fldChar w:fldCharType="begin"/>
        </w:r>
        <w:r w:rsidR="00576890">
          <w:rPr>
            <w:noProof/>
            <w:webHidden/>
          </w:rPr>
          <w:instrText xml:space="preserve"> PAGEREF _Toc102857452 \h </w:instrText>
        </w:r>
        <w:r w:rsidR="00576890">
          <w:rPr>
            <w:noProof/>
            <w:webHidden/>
          </w:rPr>
        </w:r>
        <w:r w:rsidR="00576890">
          <w:rPr>
            <w:noProof/>
            <w:webHidden/>
          </w:rPr>
          <w:fldChar w:fldCharType="separate"/>
        </w:r>
        <w:r w:rsidR="00576890">
          <w:rPr>
            <w:noProof/>
            <w:webHidden/>
          </w:rPr>
          <w:t>11</w:t>
        </w:r>
        <w:r w:rsidR="00576890">
          <w:rPr>
            <w:noProof/>
            <w:webHidden/>
          </w:rPr>
          <w:fldChar w:fldCharType="end"/>
        </w:r>
      </w:hyperlink>
    </w:p>
    <w:p w14:paraId="30887067" w14:textId="6D3AAC20" w:rsidR="00576890" w:rsidRDefault="00440B52">
      <w:pPr>
        <w:pStyle w:val="TOC1"/>
        <w:tabs>
          <w:tab w:val="right" w:pos="9054"/>
        </w:tabs>
        <w:rPr>
          <w:rFonts w:eastAsiaTheme="minorEastAsia" w:hAnsiTheme="minorHAnsi" w:cstheme="minorBidi"/>
          <w:b w:val="0"/>
          <w:bCs w:val="0"/>
          <w:noProof/>
          <w:color w:val="auto"/>
          <w:kern w:val="2"/>
          <w:sz w:val="21"/>
          <w:szCs w:val="24"/>
        </w:rPr>
      </w:pPr>
      <w:hyperlink w:anchor="_Toc102857453" w:history="1">
        <w:r w:rsidR="00576890" w:rsidRPr="008C78EA">
          <w:rPr>
            <w:rStyle w:val="ac"/>
            <w:noProof/>
          </w:rPr>
          <w:t>4  实验结论</w:t>
        </w:r>
        <w:r w:rsidR="00576890">
          <w:rPr>
            <w:noProof/>
            <w:webHidden/>
          </w:rPr>
          <w:tab/>
        </w:r>
        <w:r w:rsidR="00576890">
          <w:rPr>
            <w:noProof/>
            <w:webHidden/>
          </w:rPr>
          <w:fldChar w:fldCharType="begin"/>
        </w:r>
        <w:r w:rsidR="00576890">
          <w:rPr>
            <w:noProof/>
            <w:webHidden/>
          </w:rPr>
          <w:instrText xml:space="preserve"> PAGEREF _Toc102857453 \h </w:instrText>
        </w:r>
        <w:r w:rsidR="00576890">
          <w:rPr>
            <w:noProof/>
            <w:webHidden/>
          </w:rPr>
        </w:r>
        <w:r w:rsidR="00576890">
          <w:rPr>
            <w:noProof/>
            <w:webHidden/>
          </w:rPr>
          <w:fldChar w:fldCharType="separate"/>
        </w:r>
        <w:r w:rsidR="00576890">
          <w:rPr>
            <w:noProof/>
            <w:webHidden/>
          </w:rPr>
          <w:t>12</w:t>
        </w:r>
        <w:r w:rsidR="00576890">
          <w:rPr>
            <w:noProof/>
            <w:webHidden/>
          </w:rPr>
          <w:fldChar w:fldCharType="end"/>
        </w:r>
      </w:hyperlink>
    </w:p>
    <w:p w14:paraId="41171F52" w14:textId="7D4CD9EF" w:rsidR="00C044E8" w:rsidRPr="001E18F5" w:rsidRDefault="001E18F5" w:rsidP="009009D6">
      <w:pPr>
        <w:rPr>
          <w:color w:val="252F7E"/>
        </w:rPr>
      </w:pPr>
      <w:r>
        <w:rPr>
          <w:color w:val="252F7E"/>
        </w:rPr>
        <w:fldChar w:fldCharType="end"/>
      </w:r>
    </w:p>
    <w:p w14:paraId="711B69DD" w14:textId="1DFE12CF" w:rsidR="00E75209" w:rsidRPr="00107C94" w:rsidRDefault="00C044E8" w:rsidP="009009D6">
      <w:r>
        <w:br w:type="page"/>
      </w:r>
    </w:p>
    <w:p w14:paraId="7E29FF3F" w14:textId="5C18049D" w:rsidR="009D52F5" w:rsidRPr="00B87EE8" w:rsidRDefault="009D52F5" w:rsidP="00107C94">
      <w:pPr>
        <w:pStyle w:val="11"/>
      </w:pPr>
      <w:bookmarkStart w:id="1" w:name="_Toc102849072"/>
      <w:bookmarkStart w:id="2" w:name="_Toc102849453"/>
      <w:bookmarkStart w:id="3" w:name="_Toc102857427"/>
      <w:r w:rsidRPr="00B87EE8">
        <w:lastRenderedPageBreak/>
        <w:t xml:space="preserve">1  </w:t>
      </w:r>
      <w:r w:rsidR="00AD3A7F" w:rsidRPr="00B87EE8">
        <w:rPr>
          <w:rFonts w:hint="eastAsia"/>
        </w:rPr>
        <w:t>服务器</w:t>
      </w:r>
      <w:r w:rsidR="006742A8" w:rsidRPr="00B87EE8">
        <w:rPr>
          <w:rFonts w:hint="eastAsia"/>
        </w:rPr>
        <w:t>的</w:t>
      </w:r>
      <w:r w:rsidR="00AD3A7F" w:rsidRPr="00B87EE8">
        <w:rPr>
          <w:rFonts w:hint="eastAsia"/>
        </w:rPr>
        <w:t>搭建</w:t>
      </w:r>
      <w:bookmarkEnd w:id="1"/>
      <w:bookmarkEnd w:id="2"/>
      <w:bookmarkEnd w:id="3"/>
    </w:p>
    <w:p w14:paraId="2075E536" w14:textId="6CDEA80C" w:rsidR="0021750A" w:rsidRDefault="0021750A" w:rsidP="00FD1004">
      <w:pPr>
        <w:jc w:val="both"/>
        <w:rPr>
          <w:rFonts w:ascii="Times New Roman" w:hAnsi="Times New Roman" w:cs="Times New Roman"/>
        </w:rPr>
      </w:pPr>
      <w:r w:rsidRPr="0021750A">
        <w:rPr>
          <w:rFonts w:ascii="Times New Roman" w:hAnsi="Times New Roman" w:cs="Times New Roman"/>
        </w:rPr>
        <w:tab/>
      </w:r>
      <w:r>
        <w:rPr>
          <w:rFonts w:ascii="Times New Roman" w:hAnsi="Times New Roman" w:cs="Times New Roman" w:hint="eastAsia"/>
        </w:rPr>
        <w:t>本次实验中需要用到服务器来接收</w:t>
      </w:r>
      <w:r>
        <w:rPr>
          <w:rFonts w:ascii="Times New Roman" w:hAnsi="Times New Roman" w:cs="Times New Roman" w:hint="eastAsia"/>
        </w:rPr>
        <w:t>3</w:t>
      </w:r>
      <w:r>
        <w:rPr>
          <w:rFonts w:ascii="Times New Roman" w:hAnsi="Times New Roman" w:cs="Times New Roman" w:hint="eastAsia"/>
        </w:rPr>
        <w:t>个</w:t>
      </w:r>
      <w:r>
        <w:rPr>
          <w:rFonts w:ascii="Times New Roman" w:hAnsi="Times New Roman" w:cs="Times New Roman" w:hint="eastAsia"/>
        </w:rPr>
        <w:t>Wi-Fi</w:t>
      </w:r>
      <w:r>
        <w:rPr>
          <w:rFonts w:ascii="Times New Roman" w:hAnsi="Times New Roman" w:cs="Times New Roman" w:hint="eastAsia"/>
        </w:rPr>
        <w:t>嗅探器捕捉到的信息。该部分由</w:t>
      </w:r>
      <w:r w:rsidR="003A53B5">
        <w:rPr>
          <w:rFonts w:ascii="Times New Roman" w:hAnsi="Times New Roman" w:cs="Times New Roman" w:hint="eastAsia"/>
        </w:rPr>
        <w:t>王歆宇、陈</w:t>
      </w:r>
      <w:proofErr w:type="gramStart"/>
      <w:r w:rsidR="003A53B5">
        <w:rPr>
          <w:rFonts w:ascii="Times New Roman" w:hAnsi="Times New Roman" w:cs="Times New Roman" w:hint="eastAsia"/>
        </w:rPr>
        <w:t>喆桓</w:t>
      </w:r>
      <w:proofErr w:type="gramEnd"/>
      <w:r>
        <w:rPr>
          <w:rFonts w:ascii="Times New Roman" w:hAnsi="Times New Roman" w:cs="Times New Roman" w:hint="eastAsia"/>
        </w:rPr>
        <w:t>同学完成。</w:t>
      </w:r>
    </w:p>
    <w:p w14:paraId="53E66499" w14:textId="77777777" w:rsidR="0021750A" w:rsidRPr="0021750A" w:rsidRDefault="0021750A" w:rsidP="00FD1004">
      <w:pPr>
        <w:jc w:val="both"/>
        <w:rPr>
          <w:rFonts w:ascii="Times New Roman" w:hAnsi="Times New Roman" w:cs="Times New Roman" w:hint="eastAsia"/>
        </w:rPr>
      </w:pPr>
    </w:p>
    <w:p w14:paraId="27C09DF4" w14:textId="1BCC5608" w:rsidR="00AD3A7F" w:rsidRPr="00DE380A" w:rsidRDefault="00AD3A7F" w:rsidP="00107C94">
      <w:pPr>
        <w:pStyle w:val="21"/>
      </w:pPr>
      <w:bookmarkStart w:id="4" w:name="_Toc102849073"/>
      <w:bookmarkStart w:id="5" w:name="_Toc102849454"/>
      <w:bookmarkStart w:id="6" w:name="_Toc102857428"/>
      <w:r>
        <w:t>1</w:t>
      </w:r>
      <w:r w:rsidRPr="00DE380A">
        <w:t xml:space="preserve">.1  </w:t>
      </w:r>
      <w:r w:rsidR="001B558A">
        <w:rPr>
          <w:rFonts w:hint="eastAsia"/>
        </w:rPr>
        <w:t>搭建工具</w:t>
      </w:r>
      <w:bookmarkEnd w:id="4"/>
      <w:bookmarkEnd w:id="5"/>
      <w:bookmarkEnd w:id="6"/>
    </w:p>
    <w:p w14:paraId="12C27E52" w14:textId="77777777" w:rsidR="00061CB2" w:rsidRDefault="00903295" w:rsidP="00FD1004">
      <w:pPr>
        <w:ind w:firstLine="420"/>
        <w:jc w:val="both"/>
        <w:rPr>
          <w:rFonts w:ascii="Times New Roman" w:hAnsi="Times New Roman" w:cs="Times New Roman"/>
        </w:rPr>
      </w:pPr>
      <w:r>
        <w:rPr>
          <w:rFonts w:ascii="Times New Roman" w:hAnsi="Times New Roman" w:cs="Times New Roman" w:hint="eastAsia"/>
        </w:rPr>
        <w:t>搭建服务器及数据处理</w:t>
      </w:r>
      <w:r w:rsidR="00061CB2">
        <w:rPr>
          <w:rFonts w:ascii="Times New Roman" w:hAnsi="Times New Roman" w:cs="Times New Roman" w:hint="eastAsia"/>
        </w:rPr>
        <w:t>所使用</w:t>
      </w:r>
      <w:r>
        <w:rPr>
          <w:rFonts w:ascii="Times New Roman" w:hAnsi="Times New Roman" w:cs="Times New Roman" w:hint="eastAsia"/>
        </w:rPr>
        <w:t>的</w:t>
      </w:r>
      <w:r>
        <w:rPr>
          <w:rFonts w:ascii="Times New Roman" w:hAnsi="Times New Roman" w:cs="Times New Roman"/>
        </w:rPr>
        <w:t>python</w:t>
      </w:r>
      <w:r>
        <w:rPr>
          <w:rFonts w:ascii="Times New Roman" w:hAnsi="Times New Roman" w:cs="Times New Roman" w:hint="eastAsia"/>
        </w:rPr>
        <w:t>脚本库</w:t>
      </w:r>
      <w:r w:rsidR="00061CB2">
        <w:rPr>
          <w:rFonts w:ascii="Times New Roman" w:hAnsi="Times New Roman" w:cs="Times New Roman" w:hint="eastAsia"/>
        </w:rPr>
        <w:t>主要有：</w:t>
      </w:r>
    </w:p>
    <w:p w14:paraId="4EAC3E19" w14:textId="3E7B22B1" w:rsidR="00061CB2" w:rsidRDefault="00061CB2" w:rsidP="00061CB2">
      <w:pPr>
        <w:ind w:left="420" w:firstLine="420"/>
        <w:jc w:val="both"/>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ocket</w:t>
      </w:r>
      <w:r>
        <w:rPr>
          <w:rFonts w:ascii="Times New Roman" w:hAnsi="Times New Roman" w:cs="Times New Roman" w:hint="eastAsia"/>
        </w:rPr>
        <w:t>：创建</w:t>
      </w:r>
      <w:r>
        <w:rPr>
          <w:rFonts w:ascii="Times New Roman" w:hAnsi="Times New Roman" w:cs="Times New Roman" w:hint="eastAsia"/>
        </w:rPr>
        <w:t>TCP</w:t>
      </w:r>
      <w:r>
        <w:rPr>
          <w:rFonts w:ascii="Times New Roman" w:hAnsi="Times New Roman" w:cs="Times New Roman" w:hint="eastAsia"/>
        </w:rPr>
        <w:t>套接字，让服务器完成监听、建立连接、接收数据等操作</w:t>
      </w:r>
      <w:r w:rsidR="00A9717B">
        <w:rPr>
          <w:rFonts w:ascii="Times New Roman" w:hAnsi="Times New Roman" w:cs="Times New Roman" w:hint="eastAsia"/>
        </w:rPr>
        <w:t>；</w:t>
      </w:r>
    </w:p>
    <w:p w14:paraId="69326BEC" w14:textId="25EC02CE" w:rsidR="00BD1F7A" w:rsidRDefault="00061CB2" w:rsidP="00061CB2">
      <w:pPr>
        <w:ind w:left="420" w:firstLine="420"/>
        <w:jc w:val="both"/>
        <w:rPr>
          <w:rFonts w:ascii="Times New Roman" w:hAnsi="Times New Roman" w:cs="Times New Roman"/>
        </w:rPr>
      </w:pPr>
      <w:r>
        <w:rPr>
          <w:rFonts w:ascii="Times New Roman" w:hAnsi="Times New Roman" w:cs="Times New Roman"/>
        </w:rPr>
        <w:t>threading</w:t>
      </w:r>
      <w:r>
        <w:rPr>
          <w:rFonts w:ascii="Times New Roman" w:hAnsi="Times New Roman" w:cs="Times New Roman" w:hint="eastAsia"/>
        </w:rPr>
        <w:t>：</w:t>
      </w:r>
      <w:r w:rsidR="00B87FEB">
        <w:rPr>
          <w:rFonts w:ascii="Times New Roman" w:hAnsi="Times New Roman" w:cs="Times New Roman" w:hint="eastAsia"/>
        </w:rPr>
        <w:t>使用</w:t>
      </w:r>
      <w:r>
        <w:rPr>
          <w:rFonts w:ascii="Times New Roman" w:hAnsi="Times New Roman" w:cs="Times New Roman" w:hint="eastAsia"/>
        </w:rPr>
        <w:t>多线程并发</w:t>
      </w:r>
      <w:r w:rsidR="00B87FEB">
        <w:rPr>
          <w:rFonts w:ascii="Times New Roman" w:hAnsi="Times New Roman" w:cs="Times New Roman" w:hint="eastAsia"/>
        </w:rPr>
        <w:t>接收数据，并</w:t>
      </w:r>
      <w:r w:rsidR="00DC256F">
        <w:rPr>
          <w:rFonts w:ascii="Times New Roman" w:hAnsi="Times New Roman" w:cs="Times New Roman" w:hint="eastAsia"/>
        </w:rPr>
        <w:t>使用线程</w:t>
      </w:r>
      <w:proofErr w:type="gramStart"/>
      <w:r w:rsidR="00DC256F">
        <w:rPr>
          <w:rFonts w:ascii="Times New Roman" w:hAnsi="Times New Roman" w:cs="Times New Roman" w:hint="eastAsia"/>
        </w:rPr>
        <w:t>锁保护</w:t>
      </w:r>
      <w:proofErr w:type="gramEnd"/>
      <w:r w:rsidR="00DC256F">
        <w:rPr>
          <w:rFonts w:ascii="Times New Roman" w:hAnsi="Times New Roman" w:cs="Times New Roman" w:hint="eastAsia"/>
        </w:rPr>
        <w:t>M</w:t>
      </w:r>
      <w:r w:rsidR="00DC256F">
        <w:rPr>
          <w:rFonts w:ascii="Times New Roman" w:hAnsi="Times New Roman" w:cs="Times New Roman"/>
        </w:rPr>
        <w:t>ySQL</w:t>
      </w:r>
      <w:r w:rsidR="00DC256F">
        <w:rPr>
          <w:rFonts w:ascii="Times New Roman" w:hAnsi="Times New Roman" w:cs="Times New Roman" w:hint="eastAsia"/>
        </w:rPr>
        <w:t>的读写安全</w:t>
      </w:r>
      <w:r w:rsidR="00A9717B">
        <w:rPr>
          <w:rFonts w:ascii="Times New Roman" w:hAnsi="Times New Roman" w:cs="Times New Roman" w:hint="eastAsia"/>
        </w:rPr>
        <w:t>；</w:t>
      </w:r>
    </w:p>
    <w:p w14:paraId="708A3222" w14:textId="3B901D9F" w:rsidR="00061CB2" w:rsidRDefault="00A9717B" w:rsidP="00061CB2">
      <w:pPr>
        <w:ind w:left="420" w:firstLine="420"/>
        <w:jc w:val="both"/>
        <w:rPr>
          <w:rFonts w:ascii="Times New Roman" w:hAnsi="Times New Roman" w:cs="Times New Roman" w:hint="eastAsia"/>
        </w:rPr>
      </w:pPr>
      <w:proofErr w:type="spellStart"/>
      <w:r>
        <w:rPr>
          <w:rFonts w:ascii="Times New Roman" w:hAnsi="Times New Roman" w:cs="Times New Roman" w:hint="eastAsia"/>
        </w:rPr>
        <w:t>json</w:t>
      </w:r>
      <w:proofErr w:type="spellEnd"/>
      <w:r>
        <w:rPr>
          <w:rFonts w:ascii="Times New Roman" w:hAnsi="Times New Roman" w:cs="Times New Roman" w:hint="eastAsia"/>
        </w:rPr>
        <w:t>：用于解析数据字符串，提取数据</w:t>
      </w:r>
      <w:r w:rsidR="00C33D9F">
        <w:rPr>
          <w:rFonts w:ascii="Times New Roman" w:hAnsi="Times New Roman" w:cs="Times New Roman" w:hint="eastAsia"/>
        </w:rPr>
        <w:t>。</w:t>
      </w:r>
    </w:p>
    <w:p w14:paraId="35EB3591" w14:textId="77777777" w:rsidR="00903295" w:rsidRPr="00BD1F7A" w:rsidRDefault="00903295" w:rsidP="00FD1004">
      <w:pPr>
        <w:ind w:firstLine="420"/>
        <w:jc w:val="both"/>
        <w:rPr>
          <w:rFonts w:ascii="Times New Roman" w:hAnsi="Times New Roman" w:cs="Times New Roman" w:hint="eastAsia"/>
        </w:rPr>
      </w:pPr>
    </w:p>
    <w:p w14:paraId="41BBF22D" w14:textId="19E522C8" w:rsidR="00AD3A7F" w:rsidRPr="00BD1F7A" w:rsidRDefault="00BD1F7A" w:rsidP="00107C94">
      <w:pPr>
        <w:pStyle w:val="21"/>
      </w:pPr>
      <w:bookmarkStart w:id="7" w:name="_Toc102849076"/>
      <w:bookmarkStart w:id="8" w:name="_Toc102849457"/>
      <w:bookmarkStart w:id="9" w:name="_Toc102857431"/>
      <w:r w:rsidRPr="00BD1F7A">
        <w:t xml:space="preserve">1.2  </w:t>
      </w:r>
      <w:r w:rsidR="001B558A">
        <w:rPr>
          <w:rFonts w:hint="eastAsia"/>
        </w:rPr>
        <w:t>服务器架构</w:t>
      </w:r>
      <w:bookmarkEnd w:id="7"/>
      <w:bookmarkEnd w:id="8"/>
      <w:bookmarkEnd w:id="9"/>
    </w:p>
    <w:p w14:paraId="5B2367CB" w14:textId="06770EE8" w:rsidR="001B558A" w:rsidRPr="00107C94" w:rsidRDefault="001B558A" w:rsidP="001B558A">
      <w:pPr>
        <w:pStyle w:val="31"/>
        <w:rPr>
          <w:b w:val="0"/>
          <w:bCs w:val="0"/>
        </w:rPr>
      </w:pPr>
      <w:bookmarkStart w:id="10" w:name="_Toc102849077"/>
      <w:bookmarkStart w:id="11" w:name="_Toc102849458"/>
      <w:bookmarkStart w:id="12" w:name="_Toc102857432"/>
      <w:bookmarkStart w:id="13" w:name="_Toc102849074"/>
      <w:bookmarkStart w:id="14" w:name="_Toc102849455"/>
      <w:bookmarkStart w:id="15" w:name="_Toc102857429"/>
      <w:r w:rsidRPr="00BD1F7A">
        <w:rPr>
          <w:rFonts w:hint="eastAsia"/>
        </w:rPr>
        <w:t>1</w:t>
      </w:r>
      <w:r w:rsidRPr="00BD1F7A">
        <w:t>.</w:t>
      </w:r>
      <w:r w:rsidR="003E31F0">
        <w:t>2</w:t>
      </w:r>
      <w:r w:rsidRPr="00BD1F7A">
        <w:t>.1</w:t>
      </w:r>
      <w:r>
        <w:t xml:space="preserve">  </w:t>
      </w:r>
      <w:r w:rsidRPr="00107C94">
        <w:rPr>
          <w:b w:val="0"/>
          <w:bCs w:val="0"/>
        </w:rPr>
        <w:t>TCP</w:t>
      </w:r>
      <w:r w:rsidRPr="00107C94">
        <w:rPr>
          <w:b w:val="0"/>
          <w:bCs w:val="0"/>
        </w:rPr>
        <w:t>连接</w:t>
      </w:r>
      <w:bookmarkEnd w:id="13"/>
      <w:bookmarkEnd w:id="14"/>
      <w:bookmarkEnd w:id="15"/>
    </w:p>
    <w:p w14:paraId="7851D094" w14:textId="77777777" w:rsidR="001B558A" w:rsidRPr="00BD1F7A" w:rsidRDefault="001B558A" w:rsidP="001B558A">
      <w:pPr>
        <w:ind w:firstLine="420"/>
        <w:jc w:val="both"/>
        <w:rPr>
          <w:rFonts w:ascii="Times New Roman" w:hAnsi="Times New Roman" w:cs="Times New Roman" w:hint="eastAsia"/>
        </w:rPr>
      </w:pP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0EC2EB05" wp14:editId="66BED06B">
                <wp:simplePos x="0" y="0"/>
                <wp:positionH relativeFrom="column">
                  <wp:posOffset>1339850</wp:posOffset>
                </wp:positionH>
                <wp:positionV relativeFrom="paragraph">
                  <wp:posOffset>417830</wp:posOffset>
                </wp:positionV>
                <wp:extent cx="3169920" cy="754380"/>
                <wp:effectExtent l="0" t="0" r="0" b="7620"/>
                <wp:wrapTopAndBottom/>
                <wp:docPr id="16" name="文本框 16"/>
                <wp:cNvGraphicFramePr/>
                <a:graphic xmlns:a="http://schemas.openxmlformats.org/drawingml/2006/main">
                  <a:graphicData uri="http://schemas.microsoft.com/office/word/2010/wordprocessingShape">
                    <wps:wsp>
                      <wps:cNvSpPr txBox="1"/>
                      <wps:spPr>
                        <a:xfrm>
                          <a:off x="0" y="0"/>
                          <a:ext cx="3169920" cy="754380"/>
                        </a:xfrm>
                        <a:prstGeom prst="rect">
                          <a:avLst/>
                        </a:prstGeom>
                        <a:noFill/>
                        <a:ln w="6350">
                          <a:noFill/>
                        </a:ln>
                      </wps:spPr>
                      <wps:txbx>
                        <w:txbxContent>
                          <w:p w14:paraId="6FC177CC" w14:textId="77777777" w:rsidR="001B558A" w:rsidRDefault="001B558A" w:rsidP="001B558A">
                            <w:pPr>
                              <w:rPr>
                                <w:rFonts w:ascii="Times New Roman" w:hAnsi="Times New Roman" w:cs="Times New Roman"/>
                              </w:rPr>
                            </w:pPr>
                            <w:r w:rsidRPr="00BD1F7A">
                              <w:rPr>
                                <w:rFonts w:ascii="Times New Roman" w:hAnsi="Times New Roman" w:cs="Times New Roman"/>
                              </w:rPr>
                              <w:t xml:space="preserve">server = </w:t>
                            </w:r>
                            <w:proofErr w:type="gramStart"/>
                            <w:r w:rsidRPr="00BD1F7A">
                              <w:rPr>
                                <w:rFonts w:ascii="Times New Roman" w:hAnsi="Times New Roman" w:cs="Times New Roman"/>
                              </w:rPr>
                              <w:t>socket(</w:t>
                            </w:r>
                            <w:proofErr w:type="gramEnd"/>
                            <w:r w:rsidRPr="00BD1F7A">
                              <w:rPr>
                                <w:rFonts w:ascii="Times New Roman" w:hAnsi="Times New Roman" w:cs="Times New Roman"/>
                              </w:rPr>
                              <w:t>AF_INET, SOCK_STREAM</w:t>
                            </w:r>
                            <w:r>
                              <w:rPr>
                                <w:rFonts w:ascii="Times New Roman" w:hAnsi="Times New Roman" w:cs="Times New Roman"/>
                              </w:rPr>
                              <w:t>)</w:t>
                            </w:r>
                          </w:p>
                          <w:p w14:paraId="6C1DC6F1" w14:textId="77777777" w:rsidR="001B558A" w:rsidRDefault="001B558A" w:rsidP="001B558A">
                            <w:pPr>
                              <w:rPr>
                                <w:rFonts w:ascii="Times New Roman" w:hAnsi="Times New Roman" w:cs="Times New Roman"/>
                              </w:rPr>
                            </w:pPr>
                            <w:proofErr w:type="spellStart"/>
                            <w:proofErr w:type="gramStart"/>
                            <w:r>
                              <w:rPr>
                                <w:rFonts w:ascii="Times New Roman" w:hAnsi="Times New Roman" w:cs="Times New Roman" w:hint="eastAsia"/>
                              </w:rPr>
                              <w:t>s</w:t>
                            </w:r>
                            <w:r>
                              <w:rPr>
                                <w:rFonts w:ascii="Times New Roman" w:hAnsi="Times New Roman" w:cs="Times New Roman"/>
                              </w:rPr>
                              <w:t>erver.bind</w:t>
                            </w:r>
                            <w:proofErr w:type="spellEnd"/>
                            <w:proofErr w:type="gramEnd"/>
                            <w:r>
                              <w:rPr>
                                <w:rFonts w:ascii="Times New Roman" w:hAnsi="Times New Roman" w:cs="Times New Roman"/>
                              </w:rPr>
                              <w:t>((</w:t>
                            </w:r>
                            <w:proofErr w:type="spellStart"/>
                            <w:r>
                              <w:rPr>
                                <w:rFonts w:ascii="Times New Roman" w:hAnsi="Times New Roman" w:cs="Times New Roman"/>
                              </w:rPr>
                              <w:t>Server_IP</w:t>
                            </w:r>
                            <w:proofErr w:type="spellEnd"/>
                            <w:r>
                              <w:rPr>
                                <w:rFonts w:ascii="Times New Roman" w:hAnsi="Times New Roman" w:cs="Times New Roman"/>
                              </w:rPr>
                              <w:t xml:space="preserve">, </w:t>
                            </w:r>
                            <w:proofErr w:type="spellStart"/>
                            <w:r>
                              <w:rPr>
                                <w:rFonts w:ascii="Times New Roman" w:hAnsi="Times New Roman" w:cs="Times New Roman"/>
                              </w:rPr>
                              <w:t>Server_port</w:t>
                            </w:r>
                            <w:proofErr w:type="spellEnd"/>
                            <w:r>
                              <w:rPr>
                                <w:rFonts w:ascii="Times New Roman" w:hAnsi="Times New Roman" w:cs="Times New Roman"/>
                              </w:rPr>
                              <w:t>))</w:t>
                            </w:r>
                          </w:p>
                          <w:p w14:paraId="4D65F2E0" w14:textId="77777777" w:rsidR="001B558A" w:rsidRDefault="001B558A" w:rsidP="001B558A">
                            <w:proofErr w:type="spellStart"/>
                            <w:proofErr w:type="gramStart"/>
                            <w:r>
                              <w:rPr>
                                <w:rFonts w:ascii="Times New Roman" w:hAnsi="Times New Roman" w:cs="Times New Roman" w:hint="eastAsia"/>
                              </w:rPr>
                              <w:t>s</w:t>
                            </w:r>
                            <w:r>
                              <w:rPr>
                                <w:rFonts w:ascii="Times New Roman" w:hAnsi="Times New Roman" w:cs="Times New Roman"/>
                              </w:rPr>
                              <w:t>erver.listen</w:t>
                            </w:r>
                            <w:proofErr w:type="spellEnd"/>
                            <w:proofErr w:type="gramEnd"/>
                            <w:r>
                              <w:rPr>
                                <w:rFonts w:ascii="Times New Roman" w:hAnsi="Times New Roman" w:cs="Times New Roman"/>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EC2EB05" id="_x0000_t202" coordsize="21600,21600" o:spt="202" path="m,l,21600r21600,l21600,xe">
                <v:stroke joinstyle="miter"/>
                <v:path gradientshapeok="t" o:connecttype="rect"/>
              </v:shapetype>
              <v:shape id="文本框 16" o:spid="_x0000_s1026" type="#_x0000_t202" style="position:absolute;left:0;text-align:left;margin-left:105.5pt;margin-top:32.9pt;width:249.6pt;height:59.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" filled="f" stroked="f" strokeweight=".5pt">
                <v:textbox>
                  <w:txbxContent>
                    <w:p w14:paraId="6FC177CC" w14:textId="77777777" w:rsidR="001B558A" w:rsidRDefault="001B558A" w:rsidP="001B558A">
                      <w:pPr>
                        <w:rPr>
                          <w:rFonts w:ascii="Times New Roman" w:hAnsi="Times New Roman" w:cs="Times New Roman"/>
                        </w:rPr>
                      </w:pPr>
                      <w:r w:rsidRPr="00BD1F7A">
                        <w:rPr>
                          <w:rFonts w:ascii="Times New Roman" w:hAnsi="Times New Roman" w:cs="Times New Roman"/>
                        </w:rPr>
                        <w:t xml:space="preserve">server = </w:t>
                      </w:r>
                      <w:proofErr w:type="gramStart"/>
                      <w:r w:rsidRPr="00BD1F7A">
                        <w:rPr>
                          <w:rFonts w:ascii="Times New Roman" w:hAnsi="Times New Roman" w:cs="Times New Roman"/>
                        </w:rPr>
                        <w:t>socket(</w:t>
                      </w:r>
                      <w:proofErr w:type="gramEnd"/>
                      <w:r w:rsidRPr="00BD1F7A">
                        <w:rPr>
                          <w:rFonts w:ascii="Times New Roman" w:hAnsi="Times New Roman" w:cs="Times New Roman"/>
                        </w:rPr>
                        <w:t>AF_INET, SOCK_STREAM</w:t>
                      </w:r>
                      <w:r>
                        <w:rPr>
                          <w:rFonts w:ascii="Times New Roman" w:hAnsi="Times New Roman" w:cs="Times New Roman"/>
                        </w:rPr>
                        <w:t>)</w:t>
                      </w:r>
                    </w:p>
                    <w:p w14:paraId="6C1DC6F1" w14:textId="77777777" w:rsidR="001B558A" w:rsidRDefault="001B558A" w:rsidP="001B558A">
                      <w:pPr>
                        <w:rPr>
                          <w:rFonts w:ascii="Times New Roman" w:hAnsi="Times New Roman" w:cs="Times New Roman"/>
                        </w:rPr>
                      </w:pPr>
                      <w:proofErr w:type="spellStart"/>
                      <w:proofErr w:type="gramStart"/>
                      <w:r>
                        <w:rPr>
                          <w:rFonts w:ascii="Times New Roman" w:hAnsi="Times New Roman" w:cs="Times New Roman" w:hint="eastAsia"/>
                        </w:rPr>
                        <w:t>s</w:t>
                      </w:r>
                      <w:r>
                        <w:rPr>
                          <w:rFonts w:ascii="Times New Roman" w:hAnsi="Times New Roman" w:cs="Times New Roman"/>
                        </w:rPr>
                        <w:t>erver.bind</w:t>
                      </w:r>
                      <w:proofErr w:type="spellEnd"/>
                      <w:proofErr w:type="gramEnd"/>
                      <w:r>
                        <w:rPr>
                          <w:rFonts w:ascii="Times New Roman" w:hAnsi="Times New Roman" w:cs="Times New Roman"/>
                        </w:rPr>
                        <w:t>((</w:t>
                      </w:r>
                      <w:proofErr w:type="spellStart"/>
                      <w:r>
                        <w:rPr>
                          <w:rFonts w:ascii="Times New Roman" w:hAnsi="Times New Roman" w:cs="Times New Roman"/>
                        </w:rPr>
                        <w:t>Server_IP</w:t>
                      </w:r>
                      <w:proofErr w:type="spellEnd"/>
                      <w:r>
                        <w:rPr>
                          <w:rFonts w:ascii="Times New Roman" w:hAnsi="Times New Roman" w:cs="Times New Roman"/>
                        </w:rPr>
                        <w:t xml:space="preserve">, </w:t>
                      </w:r>
                      <w:proofErr w:type="spellStart"/>
                      <w:r>
                        <w:rPr>
                          <w:rFonts w:ascii="Times New Roman" w:hAnsi="Times New Roman" w:cs="Times New Roman"/>
                        </w:rPr>
                        <w:t>Server_port</w:t>
                      </w:r>
                      <w:proofErr w:type="spellEnd"/>
                      <w:r>
                        <w:rPr>
                          <w:rFonts w:ascii="Times New Roman" w:hAnsi="Times New Roman" w:cs="Times New Roman"/>
                        </w:rPr>
                        <w:t>))</w:t>
                      </w:r>
                    </w:p>
                    <w:p w14:paraId="4D65F2E0" w14:textId="77777777" w:rsidR="001B558A" w:rsidRDefault="001B558A" w:rsidP="001B558A">
                      <w:proofErr w:type="spellStart"/>
                      <w:proofErr w:type="gramStart"/>
                      <w:r>
                        <w:rPr>
                          <w:rFonts w:ascii="Times New Roman" w:hAnsi="Times New Roman" w:cs="Times New Roman" w:hint="eastAsia"/>
                        </w:rPr>
                        <w:t>s</w:t>
                      </w:r>
                      <w:r>
                        <w:rPr>
                          <w:rFonts w:ascii="Times New Roman" w:hAnsi="Times New Roman" w:cs="Times New Roman"/>
                        </w:rPr>
                        <w:t>erver.listen</w:t>
                      </w:r>
                      <w:proofErr w:type="spellEnd"/>
                      <w:proofErr w:type="gramEnd"/>
                      <w:r>
                        <w:rPr>
                          <w:rFonts w:ascii="Times New Roman" w:hAnsi="Times New Roman" w:cs="Times New Roman"/>
                        </w:rPr>
                        <w:t>(N)</w:t>
                      </w:r>
                    </w:p>
                  </w:txbxContent>
                </v:textbox>
                <w10:wrap type="topAndBottom"/>
              </v:shape>
            </w:pict>
          </mc:Fallback>
        </mc:AlternateContent>
      </w:r>
      <w:r w:rsidRPr="00BD1F7A">
        <w:rPr>
          <w:rFonts w:ascii="Times New Roman" w:hAnsi="Times New Roman" w:cs="Times New Roman"/>
        </w:rPr>
        <w:t>在本次实验中，服务器需要接收</w:t>
      </w:r>
      <w:proofErr w:type="gramStart"/>
      <w:r w:rsidRPr="00BD1F7A">
        <w:rPr>
          <w:rFonts w:ascii="Times New Roman" w:hAnsi="Times New Roman" w:cs="Times New Roman"/>
        </w:rPr>
        <w:t>来自嗅探器</w:t>
      </w:r>
      <w:proofErr w:type="gramEnd"/>
      <w:r w:rsidRPr="00BD1F7A">
        <w:rPr>
          <w:rFonts w:ascii="Times New Roman" w:hAnsi="Times New Roman" w:cs="Times New Roman"/>
        </w:rPr>
        <w:t>的</w:t>
      </w:r>
      <w:r w:rsidRPr="00BD1F7A">
        <w:rPr>
          <w:rFonts w:ascii="Times New Roman" w:hAnsi="Times New Roman" w:cs="Times New Roman"/>
        </w:rPr>
        <w:t>HTTP</w:t>
      </w:r>
      <w:r w:rsidRPr="00BD1F7A">
        <w:rPr>
          <w:rFonts w:ascii="Times New Roman" w:hAnsi="Times New Roman" w:cs="Times New Roman"/>
        </w:rPr>
        <w:t>报文，因此需要利用</w:t>
      </w:r>
      <w:r w:rsidRPr="00BD1F7A">
        <w:rPr>
          <w:rFonts w:ascii="Times New Roman" w:hAnsi="Times New Roman" w:cs="Times New Roman"/>
        </w:rPr>
        <w:t>TCP</w:t>
      </w:r>
      <w:r w:rsidRPr="00BD1F7A">
        <w:rPr>
          <w:rFonts w:ascii="Times New Roman" w:hAnsi="Times New Roman" w:cs="Times New Roman"/>
        </w:rPr>
        <w:t>套接</w:t>
      </w:r>
      <w:proofErr w:type="gramStart"/>
      <w:r w:rsidRPr="00BD1F7A">
        <w:rPr>
          <w:rFonts w:ascii="Times New Roman" w:hAnsi="Times New Roman" w:cs="Times New Roman"/>
        </w:rPr>
        <w:t>字建立</w:t>
      </w:r>
      <w:proofErr w:type="gramEnd"/>
      <w:r w:rsidRPr="00BD1F7A">
        <w:rPr>
          <w:rFonts w:ascii="Times New Roman" w:hAnsi="Times New Roman" w:cs="Times New Roman"/>
        </w:rPr>
        <w:t>TCP</w:t>
      </w:r>
      <w:r w:rsidRPr="00BD1F7A">
        <w:rPr>
          <w:rFonts w:ascii="Times New Roman" w:hAnsi="Times New Roman" w:cs="Times New Roman"/>
        </w:rPr>
        <w:t>连接，绑定至特定的端口</w:t>
      </w:r>
      <w:r>
        <w:rPr>
          <w:rFonts w:ascii="Times New Roman" w:hAnsi="Times New Roman" w:cs="Times New Roman" w:hint="eastAsia"/>
        </w:rPr>
        <w:t>，之后在端口上进行监听</w:t>
      </w:r>
      <w:r w:rsidRPr="00BD1F7A">
        <w:rPr>
          <w:rFonts w:ascii="Times New Roman" w:hAnsi="Times New Roman" w:cs="Times New Roman"/>
        </w:rPr>
        <w:t>。</w:t>
      </w:r>
    </w:p>
    <w:p w14:paraId="75BBA4F0" w14:textId="77777777" w:rsidR="001B558A" w:rsidRDefault="001B558A" w:rsidP="001B558A">
      <w:pPr>
        <w:jc w:val="both"/>
        <w:rPr>
          <w:rFonts w:ascii="Times New Roman" w:hAnsi="Times New Roman" w:cs="Times New Roman"/>
        </w:rPr>
      </w:pPr>
      <w:r w:rsidRPr="00BD1F7A">
        <w:rPr>
          <w:rFonts w:ascii="Times New Roman" w:hAnsi="Times New Roman" w:cs="Times New Roman"/>
        </w:rPr>
        <w:t>其中</w:t>
      </w:r>
      <w:r w:rsidRPr="00BD1F7A">
        <w:rPr>
          <w:rFonts w:ascii="Times New Roman" w:hAnsi="Times New Roman" w:cs="Times New Roman"/>
        </w:rPr>
        <w:t>AF_INET</w:t>
      </w:r>
      <w:r w:rsidRPr="00BD1F7A">
        <w:rPr>
          <w:rFonts w:ascii="Times New Roman" w:hAnsi="Times New Roman" w:cs="Times New Roman"/>
        </w:rPr>
        <w:t>参数表示底层网络使用的是</w:t>
      </w:r>
      <w:r w:rsidRPr="00BD1F7A">
        <w:rPr>
          <w:rFonts w:ascii="Times New Roman" w:hAnsi="Times New Roman" w:cs="Times New Roman"/>
        </w:rPr>
        <w:t>IPv4</w:t>
      </w:r>
      <w:r w:rsidRPr="00BD1F7A">
        <w:rPr>
          <w:rFonts w:ascii="Times New Roman" w:hAnsi="Times New Roman" w:cs="Times New Roman"/>
        </w:rPr>
        <w:t>，</w:t>
      </w:r>
      <w:r w:rsidRPr="00BD1F7A">
        <w:rPr>
          <w:rFonts w:ascii="Times New Roman" w:hAnsi="Times New Roman" w:cs="Times New Roman"/>
        </w:rPr>
        <w:t>SOCK_STREAM</w:t>
      </w:r>
      <w:r w:rsidRPr="00BD1F7A">
        <w:rPr>
          <w:rFonts w:ascii="Times New Roman" w:hAnsi="Times New Roman" w:cs="Times New Roman"/>
        </w:rPr>
        <w:t>表示这是一个</w:t>
      </w:r>
      <w:r w:rsidRPr="00BD1F7A">
        <w:rPr>
          <w:rFonts w:ascii="Times New Roman" w:hAnsi="Times New Roman" w:cs="Times New Roman"/>
        </w:rPr>
        <w:t>TCP</w:t>
      </w:r>
      <w:r w:rsidRPr="00BD1F7A">
        <w:rPr>
          <w:rFonts w:ascii="Times New Roman" w:hAnsi="Times New Roman" w:cs="Times New Roman"/>
        </w:rPr>
        <w:t>连接</w:t>
      </w:r>
      <w:r>
        <w:rPr>
          <w:rFonts w:ascii="Times New Roman" w:hAnsi="Times New Roman" w:cs="Times New Roman" w:hint="eastAsia"/>
        </w:rPr>
        <w:t>，</w:t>
      </w:r>
      <w:r>
        <w:rPr>
          <w:rFonts w:ascii="Times New Roman" w:hAnsi="Times New Roman" w:cs="Times New Roman" w:hint="eastAsia"/>
        </w:rPr>
        <w:t>N</w:t>
      </w:r>
      <w:r>
        <w:rPr>
          <w:rFonts w:ascii="Times New Roman" w:hAnsi="Times New Roman" w:cs="Times New Roman" w:hint="eastAsia"/>
        </w:rPr>
        <w:t>表示最大可排队的连接数量。</w:t>
      </w:r>
    </w:p>
    <w:p w14:paraId="3AB39009" w14:textId="77777777" w:rsidR="001B558A" w:rsidRPr="00BD1F7A" w:rsidRDefault="001B558A" w:rsidP="001B558A">
      <w:pPr>
        <w:jc w:val="both"/>
        <w:rPr>
          <w:rFonts w:ascii="Times New Roman" w:hAnsi="Times New Roman" w:cs="Times New Roman"/>
        </w:rPr>
      </w:pPr>
    </w:p>
    <w:p w14:paraId="15A9850F" w14:textId="73D366C6" w:rsidR="001B558A" w:rsidRPr="00107C94" w:rsidRDefault="001B558A" w:rsidP="001B558A">
      <w:pPr>
        <w:pStyle w:val="31"/>
        <w:rPr>
          <w:b w:val="0"/>
          <w:bCs w:val="0"/>
        </w:rPr>
      </w:pPr>
      <w:bookmarkStart w:id="16" w:name="_Toc102849075"/>
      <w:bookmarkStart w:id="17" w:name="_Toc102849456"/>
      <w:bookmarkStart w:id="18" w:name="_Toc102857430"/>
      <w:r>
        <w:rPr>
          <w:rFonts w:hint="eastAsia"/>
        </w:rPr>
        <w:t>1</w:t>
      </w:r>
      <w:r>
        <w:t>.</w:t>
      </w:r>
      <w:r w:rsidR="003E31F0">
        <w:t>2</w:t>
      </w:r>
      <w:r>
        <w:t>.2</w:t>
      </w:r>
      <w:r>
        <w:rPr>
          <w:rFonts w:hint="eastAsia"/>
        </w:rPr>
        <w:t xml:space="preserve"> </w:t>
      </w:r>
      <w:r>
        <w:t xml:space="preserve"> </w:t>
      </w:r>
      <w:r w:rsidRPr="00107C94">
        <w:rPr>
          <w:b w:val="0"/>
          <w:bCs w:val="0"/>
        </w:rPr>
        <w:t>多线程并发</w:t>
      </w:r>
      <w:bookmarkEnd w:id="16"/>
      <w:bookmarkEnd w:id="17"/>
      <w:bookmarkEnd w:id="18"/>
    </w:p>
    <w:p w14:paraId="2362577C" w14:textId="77777777" w:rsidR="001B558A" w:rsidRDefault="001B558A" w:rsidP="001B558A">
      <w:pPr>
        <w:ind w:firstLine="420"/>
        <w:jc w:val="both"/>
        <w:rPr>
          <w:rFonts w:ascii="Times New Roman" w:hAnsi="Times New Roman" w:cs="Times New Roman"/>
        </w:rPr>
      </w:pPr>
      <w:r w:rsidRPr="00BD1F7A">
        <w:rPr>
          <w:rFonts w:ascii="Times New Roman" w:hAnsi="Times New Roman" w:cs="Times New Roman"/>
        </w:rPr>
        <w:t>在实验中，同时有</w:t>
      </w:r>
      <w:proofErr w:type="gramStart"/>
      <w:r w:rsidRPr="00BD1F7A">
        <w:rPr>
          <w:rFonts w:ascii="Times New Roman" w:hAnsi="Times New Roman" w:cs="Times New Roman"/>
        </w:rPr>
        <w:t>多台嗅探器</w:t>
      </w:r>
      <w:proofErr w:type="gramEnd"/>
      <w:r w:rsidRPr="00BD1F7A">
        <w:rPr>
          <w:rFonts w:ascii="Times New Roman" w:hAnsi="Times New Roman" w:cs="Times New Roman"/>
        </w:rPr>
        <w:t>向服务器发送报文，因此采用多线程并发方式进行处理。主线程持续等待来自客户端的连接请求，当主线程接收到连接请求时，其与发起连接请求</w:t>
      </w:r>
      <w:proofErr w:type="gramStart"/>
      <w:r w:rsidRPr="00BD1F7A">
        <w:rPr>
          <w:rFonts w:ascii="Times New Roman" w:hAnsi="Times New Roman" w:cs="Times New Roman"/>
        </w:rPr>
        <w:t>的嗅探器</w:t>
      </w:r>
      <w:proofErr w:type="gramEnd"/>
      <w:r w:rsidRPr="00BD1F7A">
        <w:rPr>
          <w:rFonts w:ascii="Times New Roman" w:hAnsi="Times New Roman" w:cs="Times New Roman"/>
        </w:rPr>
        <w:t>（客户端）的端口进行三次握手建立</w:t>
      </w:r>
      <w:r w:rsidRPr="00BD1F7A">
        <w:rPr>
          <w:rFonts w:ascii="Times New Roman" w:hAnsi="Times New Roman" w:cs="Times New Roman"/>
        </w:rPr>
        <w:t>TCP</w:t>
      </w:r>
      <w:r w:rsidRPr="00BD1F7A">
        <w:rPr>
          <w:rFonts w:ascii="Times New Roman" w:hAnsi="Times New Roman" w:cs="Times New Roman"/>
        </w:rPr>
        <w:t>连接。然后主线程将</w:t>
      </w:r>
      <w:r w:rsidRPr="00BD1F7A">
        <w:rPr>
          <w:rFonts w:ascii="Times New Roman" w:hAnsi="Times New Roman" w:cs="Times New Roman"/>
        </w:rPr>
        <w:t>TCP</w:t>
      </w:r>
      <w:r w:rsidRPr="00BD1F7A">
        <w:rPr>
          <w:rFonts w:ascii="Times New Roman" w:hAnsi="Times New Roman" w:cs="Times New Roman"/>
        </w:rPr>
        <w:t>连接交给子线程，待子线程启动后，主线程返回继续等待另一个客户端的连接。</w:t>
      </w:r>
    </w:p>
    <w:bookmarkEnd w:id="10"/>
    <w:bookmarkEnd w:id="11"/>
    <w:bookmarkEnd w:id="12"/>
    <w:p w14:paraId="1B0057B0" w14:textId="620D318F" w:rsidR="006D7AB6" w:rsidRDefault="006D7AB6" w:rsidP="001B558A">
      <w:pPr>
        <w:jc w:val="both"/>
        <w:rPr>
          <w:rFonts w:ascii="Times New Roman" w:hAnsi="Times New Roman" w:cs="Times New Roman" w:hint="eastAsia"/>
        </w:rPr>
      </w:pPr>
    </w:p>
    <w:p w14:paraId="2F332EA4" w14:textId="642D5556" w:rsidR="001B558A" w:rsidRPr="001B558A" w:rsidRDefault="001B558A" w:rsidP="001B558A">
      <w:pPr>
        <w:jc w:val="both"/>
        <w:rPr>
          <w:rFonts w:ascii="Times New Roman" w:hAnsi="Times New Roman" w:cs="Times New Roman" w:hint="eastAsia"/>
          <w:b/>
          <w:bCs/>
        </w:rPr>
      </w:pPr>
      <w:r w:rsidRPr="001B558A">
        <w:rPr>
          <w:rFonts w:ascii="Times New Roman" w:hAnsi="Times New Roman" w:cs="Times New Roman"/>
          <w:b/>
          <w:bCs/>
        </w:rPr>
        <w:t>1.</w:t>
      </w:r>
      <w:r>
        <w:rPr>
          <w:rFonts w:ascii="Times New Roman" w:hAnsi="Times New Roman" w:cs="Times New Roman"/>
          <w:b/>
          <w:bCs/>
        </w:rPr>
        <w:t>3</w:t>
      </w:r>
      <w:r w:rsidRPr="001B558A">
        <w:rPr>
          <w:b/>
          <w:bCs/>
        </w:rPr>
        <w:t xml:space="preserve">  报文接收</w:t>
      </w:r>
      <w:r w:rsidRPr="001B558A">
        <w:rPr>
          <w:rFonts w:hint="eastAsia"/>
          <w:b/>
          <w:bCs/>
        </w:rPr>
        <w:t>和数据提取</w:t>
      </w:r>
    </w:p>
    <w:p w14:paraId="619904EA" w14:textId="5B34D05B" w:rsidR="00A52A63" w:rsidRPr="00107C94" w:rsidRDefault="00A52A63" w:rsidP="00A52A63">
      <w:pPr>
        <w:pStyle w:val="31"/>
        <w:rPr>
          <w:b w:val="0"/>
          <w:bCs w:val="0"/>
        </w:rPr>
      </w:pPr>
      <w:r>
        <w:t>1.</w:t>
      </w:r>
      <w:r w:rsidR="00CF19BD">
        <w:t>3</w:t>
      </w:r>
      <w:r>
        <w:t xml:space="preserve">.1  </w:t>
      </w:r>
      <w:r w:rsidRPr="00107C94">
        <w:rPr>
          <w:b w:val="0"/>
          <w:bCs w:val="0"/>
        </w:rPr>
        <w:t>提取</w:t>
      </w:r>
      <w:r>
        <w:rPr>
          <w:rFonts w:hint="eastAsia"/>
          <w:b w:val="0"/>
          <w:bCs w:val="0"/>
        </w:rPr>
        <w:t>实体</w:t>
      </w:r>
    </w:p>
    <w:p w14:paraId="465E6F7B" w14:textId="77777777" w:rsidR="00A52A63" w:rsidRDefault="00A52A63" w:rsidP="00A52A63">
      <w:pPr>
        <w:ind w:firstLine="420"/>
        <w:jc w:val="both"/>
        <w:rPr>
          <w:rFonts w:ascii="Times New Roman" w:hAnsi="Times New Roman" w:cs="Times New Roman"/>
        </w:rPr>
      </w:pPr>
      <w:r w:rsidRPr="00BD1F7A">
        <w:rPr>
          <w:rFonts w:ascii="Times New Roman" w:hAnsi="Times New Roman" w:cs="Times New Roman"/>
        </w:rPr>
        <w:t>接收到的</w:t>
      </w:r>
      <w:r w:rsidRPr="00BD1F7A">
        <w:rPr>
          <w:rFonts w:ascii="Times New Roman" w:hAnsi="Times New Roman" w:cs="Times New Roman"/>
        </w:rPr>
        <w:t>HTTP</w:t>
      </w:r>
      <w:r w:rsidRPr="00BD1F7A">
        <w:rPr>
          <w:rFonts w:ascii="Times New Roman" w:hAnsi="Times New Roman" w:cs="Times New Roman"/>
        </w:rPr>
        <w:t>报文以</w:t>
      </w:r>
      <w:r>
        <w:rPr>
          <w:rFonts w:ascii="Times New Roman" w:hAnsi="Times New Roman" w:cs="Times New Roman" w:hint="eastAsia"/>
        </w:rPr>
        <w:t>“</w:t>
      </w:r>
      <w:r w:rsidRPr="00BD1F7A">
        <w:rPr>
          <w:rFonts w:ascii="Times New Roman" w:hAnsi="Times New Roman" w:cs="Times New Roman"/>
        </w:rPr>
        <w:t>POST</w:t>
      </w:r>
      <w:r>
        <w:rPr>
          <w:rFonts w:ascii="Times New Roman" w:hAnsi="Times New Roman" w:cs="Times New Roman" w:hint="eastAsia"/>
        </w:rPr>
        <w:t>”</w:t>
      </w:r>
      <w:r w:rsidRPr="00BD1F7A">
        <w:rPr>
          <w:rFonts w:ascii="Times New Roman" w:hAnsi="Times New Roman" w:cs="Times New Roman"/>
        </w:rPr>
        <w:t>开始，数据包含在</w:t>
      </w:r>
      <w:r>
        <w:rPr>
          <w:rFonts w:ascii="Times New Roman" w:hAnsi="Times New Roman" w:cs="Times New Roman" w:hint="eastAsia"/>
        </w:rPr>
        <w:t>报文</w:t>
      </w:r>
      <w:r w:rsidRPr="00BD1F7A">
        <w:rPr>
          <w:rFonts w:ascii="Times New Roman" w:hAnsi="Times New Roman" w:cs="Times New Roman"/>
        </w:rPr>
        <w:t>最后</w:t>
      </w:r>
      <w:r>
        <w:rPr>
          <w:rFonts w:ascii="Times New Roman" w:hAnsi="Times New Roman" w:cs="Times New Roman" w:hint="eastAsia"/>
        </w:rPr>
        <w:t>的实体（</w:t>
      </w:r>
      <w:r>
        <w:rPr>
          <w:rFonts w:ascii="Times New Roman" w:hAnsi="Times New Roman" w:cs="Times New Roman"/>
        </w:rPr>
        <w:t>content</w:t>
      </w:r>
      <w:r>
        <w:rPr>
          <w:rFonts w:ascii="Times New Roman" w:hAnsi="Times New Roman" w:cs="Times New Roman" w:hint="eastAsia"/>
        </w:rPr>
        <w:t>）</w:t>
      </w:r>
      <w:r w:rsidRPr="00BD1F7A">
        <w:rPr>
          <w:rFonts w:ascii="Times New Roman" w:hAnsi="Times New Roman" w:cs="Times New Roman"/>
        </w:rPr>
        <w:t>部分，与</w:t>
      </w:r>
      <w:r>
        <w:rPr>
          <w:rFonts w:ascii="Times New Roman" w:hAnsi="Times New Roman" w:cs="Times New Roman" w:hint="eastAsia"/>
        </w:rPr>
        <w:t>报文</w:t>
      </w:r>
      <w:r w:rsidRPr="00BD1F7A">
        <w:rPr>
          <w:rFonts w:ascii="Times New Roman" w:hAnsi="Times New Roman" w:cs="Times New Roman"/>
        </w:rPr>
        <w:t>首部以空行</w:t>
      </w:r>
      <w:r>
        <w:rPr>
          <w:rFonts w:ascii="Times New Roman" w:hAnsi="Times New Roman" w:cs="Times New Roman" w:hint="eastAsia"/>
        </w:rPr>
        <w:t>（</w:t>
      </w:r>
      <w:proofErr w:type="gramStart"/>
      <w:r>
        <w:rPr>
          <w:rFonts w:ascii="Times New Roman" w:hAnsi="Times New Roman" w:cs="Times New Roman"/>
        </w:rPr>
        <w:t>”</w:t>
      </w:r>
      <w:proofErr w:type="gramEnd"/>
      <w:r>
        <w:rPr>
          <w:rFonts w:ascii="Times New Roman" w:hAnsi="Times New Roman" w:cs="Times New Roman"/>
        </w:rPr>
        <w:t>\r\n</w:t>
      </w:r>
      <w:proofErr w:type="gramStart"/>
      <w:r>
        <w:rPr>
          <w:rFonts w:ascii="Times New Roman" w:hAnsi="Times New Roman" w:cs="Times New Roman"/>
        </w:rPr>
        <w:t>”</w:t>
      </w:r>
      <w:proofErr w:type="gramEnd"/>
      <w:r>
        <w:rPr>
          <w:rFonts w:ascii="Times New Roman" w:hAnsi="Times New Roman" w:cs="Times New Roman" w:hint="eastAsia"/>
        </w:rPr>
        <w:t>）</w:t>
      </w:r>
      <w:r w:rsidRPr="00BD1F7A">
        <w:rPr>
          <w:rFonts w:ascii="Times New Roman" w:hAnsi="Times New Roman" w:cs="Times New Roman"/>
        </w:rPr>
        <w:t>隔开。将</w:t>
      </w:r>
      <w:r>
        <w:rPr>
          <w:rFonts w:ascii="Times New Roman" w:hAnsi="Times New Roman" w:cs="Times New Roman" w:hint="eastAsia"/>
        </w:rPr>
        <w:t>实体</w:t>
      </w:r>
      <w:r w:rsidRPr="00BD1F7A">
        <w:rPr>
          <w:rFonts w:ascii="Times New Roman" w:hAnsi="Times New Roman" w:cs="Times New Roman"/>
        </w:rPr>
        <w:t>提取</w:t>
      </w:r>
      <w:r>
        <w:rPr>
          <w:rFonts w:ascii="Times New Roman" w:hAnsi="Times New Roman" w:cs="Times New Roman" w:hint="eastAsia"/>
        </w:rPr>
        <w:t>并</w:t>
      </w:r>
      <w:r w:rsidRPr="00BD1F7A">
        <w:rPr>
          <w:rFonts w:ascii="Times New Roman" w:hAnsi="Times New Roman" w:cs="Times New Roman"/>
        </w:rPr>
        <w:t>交付给</w:t>
      </w:r>
      <w:r>
        <w:rPr>
          <w:rFonts w:ascii="Times New Roman" w:hAnsi="Times New Roman" w:cs="Times New Roman" w:hint="eastAsia"/>
        </w:rPr>
        <w:t>Wi-Fi</w:t>
      </w:r>
      <w:r>
        <w:rPr>
          <w:rFonts w:ascii="Times New Roman" w:hAnsi="Times New Roman" w:cs="Times New Roman" w:hint="eastAsia"/>
        </w:rPr>
        <w:t>数据提取程序</w:t>
      </w:r>
      <w:r w:rsidRPr="00BD1F7A">
        <w:rPr>
          <w:rFonts w:ascii="Times New Roman" w:hAnsi="Times New Roman" w:cs="Times New Roman"/>
        </w:rPr>
        <w:t>。</w:t>
      </w:r>
    </w:p>
    <w:p w14:paraId="2FE7AB42" w14:textId="77777777" w:rsidR="00A52A63" w:rsidRPr="00BD1F7A" w:rsidRDefault="00A52A63" w:rsidP="00A52A63">
      <w:pPr>
        <w:ind w:firstLine="420"/>
        <w:jc w:val="both"/>
        <w:rPr>
          <w:rFonts w:ascii="Times New Roman" w:hAnsi="Times New Roman" w:cs="Times New Roman"/>
        </w:rPr>
      </w:pPr>
    </w:p>
    <w:p w14:paraId="65A1DA31" w14:textId="2E292F1D" w:rsidR="00A52A63" w:rsidRPr="00107C94" w:rsidRDefault="00A52A63" w:rsidP="00A52A63">
      <w:pPr>
        <w:pStyle w:val="31"/>
        <w:rPr>
          <w:b w:val="0"/>
          <w:bCs w:val="0"/>
        </w:rPr>
      </w:pPr>
      <w:bookmarkStart w:id="19" w:name="_Toc102849078"/>
      <w:bookmarkStart w:id="20" w:name="_Toc102849459"/>
      <w:bookmarkStart w:id="21" w:name="_Toc102857433"/>
      <w:r>
        <w:rPr>
          <w:rFonts w:hint="eastAsia"/>
        </w:rPr>
        <w:t>1</w:t>
      </w:r>
      <w:r>
        <w:t>.</w:t>
      </w:r>
      <w:r w:rsidR="00CF19BD">
        <w:t>3</w:t>
      </w:r>
      <w:r>
        <w:t xml:space="preserve">.2  </w:t>
      </w:r>
      <w:r w:rsidRPr="00107C94">
        <w:rPr>
          <w:b w:val="0"/>
          <w:bCs w:val="0"/>
        </w:rPr>
        <w:t>长报文处理</w:t>
      </w:r>
      <w:bookmarkEnd w:id="19"/>
      <w:bookmarkEnd w:id="20"/>
      <w:bookmarkEnd w:id="21"/>
    </w:p>
    <w:p w14:paraId="0D3C7421" w14:textId="77777777" w:rsidR="00A52A63" w:rsidRDefault="00A52A63" w:rsidP="00A52A63">
      <w:pPr>
        <w:ind w:firstLine="420"/>
        <w:jc w:val="both"/>
        <w:rPr>
          <w:rFonts w:ascii="Times New Roman" w:hAnsi="Times New Roman" w:cs="Times New Roman"/>
        </w:rPr>
      </w:pPr>
      <w:r w:rsidRPr="00BD1F7A">
        <w:rPr>
          <w:rFonts w:ascii="Times New Roman" w:hAnsi="Times New Roman" w:cs="Times New Roman"/>
        </w:rPr>
        <w:t>在数据报接收过程中，需要注意客户端在发送</w:t>
      </w:r>
      <w:r w:rsidRPr="00BD1F7A">
        <w:rPr>
          <w:rFonts w:ascii="Times New Roman" w:hAnsi="Times New Roman" w:cs="Times New Roman"/>
        </w:rPr>
        <w:t>HTTP</w:t>
      </w:r>
      <w:r w:rsidRPr="00BD1F7A">
        <w:rPr>
          <w:rFonts w:ascii="Times New Roman" w:hAnsi="Times New Roman" w:cs="Times New Roman"/>
        </w:rPr>
        <w:t>数据报时，对于长度超过</w:t>
      </w:r>
      <w:r w:rsidRPr="00BD1F7A">
        <w:rPr>
          <w:rFonts w:ascii="Times New Roman" w:hAnsi="Times New Roman" w:cs="Times New Roman"/>
        </w:rPr>
        <w:t>1024</w:t>
      </w:r>
      <w:r w:rsidRPr="00BD1F7A">
        <w:rPr>
          <w:rFonts w:ascii="Times New Roman" w:hAnsi="Times New Roman" w:cs="Times New Roman"/>
        </w:rPr>
        <w:t>字节的数据报，首先只发送数据报首部，并在首部中加入</w:t>
      </w:r>
      <w:r>
        <w:rPr>
          <w:rFonts w:ascii="Times New Roman" w:hAnsi="Times New Roman" w:cs="Times New Roman" w:hint="eastAsia"/>
        </w:rPr>
        <w:t>“</w:t>
      </w:r>
      <w:r w:rsidRPr="00BD1F7A">
        <w:rPr>
          <w:rFonts w:ascii="Times New Roman" w:hAnsi="Times New Roman" w:cs="Times New Roman"/>
        </w:rPr>
        <w:t>Expect:</w:t>
      </w:r>
      <w:r>
        <w:rPr>
          <w:rFonts w:ascii="Times New Roman" w:hAnsi="Times New Roman" w:cs="Times New Roman" w:hint="eastAsia"/>
        </w:rPr>
        <w:t>”</w:t>
      </w:r>
      <w:r w:rsidRPr="00BD1F7A">
        <w:rPr>
          <w:rFonts w:ascii="Times New Roman" w:hAnsi="Times New Roman" w:cs="Times New Roman"/>
        </w:rPr>
        <w:t>字段，内容为</w:t>
      </w:r>
      <w:r>
        <w:rPr>
          <w:rFonts w:ascii="Times New Roman" w:hAnsi="Times New Roman" w:cs="Times New Roman" w:hint="eastAsia"/>
        </w:rPr>
        <w:t>“</w:t>
      </w:r>
      <w:r w:rsidRPr="00BD1F7A">
        <w:rPr>
          <w:rFonts w:ascii="Times New Roman" w:hAnsi="Times New Roman" w:cs="Times New Roman"/>
        </w:rPr>
        <w:t>100-continue</w:t>
      </w:r>
      <w:r>
        <w:rPr>
          <w:rFonts w:ascii="Times New Roman" w:hAnsi="Times New Roman" w:cs="Times New Roman" w:hint="eastAsia"/>
        </w:rPr>
        <w:t>”</w:t>
      </w:r>
      <w:r w:rsidRPr="00BD1F7A">
        <w:rPr>
          <w:rFonts w:ascii="Times New Roman" w:hAnsi="Times New Roman" w:cs="Times New Roman"/>
        </w:rPr>
        <w:t>，表示数据报长度较长，需要等待服务器的许可，才能发送数据正文部分。因此对于搭建的服务器，需要在接收数据时检查接收数据报的首部中是否附有</w:t>
      </w:r>
      <w:r>
        <w:rPr>
          <w:rFonts w:ascii="Times New Roman" w:hAnsi="Times New Roman" w:cs="Times New Roman" w:hint="eastAsia"/>
        </w:rPr>
        <w:t>“</w:t>
      </w:r>
      <w:r w:rsidRPr="00BD1F7A">
        <w:rPr>
          <w:rFonts w:ascii="Times New Roman" w:hAnsi="Times New Roman" w:cs="Times New Roman"/>
        </w:rPr>
        <w:t>Expect:</w:t>
      </w:r>
      <w:r>
        <w:rPr>
          <w:rFonts w:ascii="Times New Roman" w:hAnsi="Times New Roman" w:cs="Times New Roman" w:hint="eastAsia"/>
        </w:rPr>
        <w:t>”</w:t>
      </w:r>
      <w:r w:rsidRPr="00BD1F7A">
        <w:rPr>
          <w:rFonts w:ascii="Times New Roman" w:hAnsi="Times New Roman" w:cs="Times New Roman"/>
        </w:rPr>
        <w:t>字段，如果附有，则应回复</w:t>
      </w:r>
      <w:r>
        <w:rPr>
          <w:rFonts w:ascii="Times New Roman" w:hAnsi="Times New Roman" w:cs="Times New Roman" w:hint="eastAsia"/>
        </w:rPr>
        <w:t>“</w:t>
      </w:r>
      <w:r w:rsidRPr="00BD1F7A">
        <w:rPr>
          <w:rFonts w:ascii="Times New Roman" w:hAnsi="Times New Roman" w:cs="Times New Roman"/>
        </w:rPr>
        <w:t>100</w:t>
      </w:r>
      <w:r>
        <w:rPr>
          <w:rFonts w:ascii="Times New Roman" w:hAnsi="Times New Roman" w:cs="Times New Roman"/>
        </w:rPr>
        <w:t xml:space="preserve"> </w:t>
      </w:r>
      <w:r>
        <w:rPr>
          <w:rFonts w:ascii="Times New Roman" w:hAnsi="Times New Roman" w:cs="Times New Roman" w:hint="eastAsia"/>
        </w:rPr>
        <w:t>Co</w:t>
      </w:r>
      <w:r w:rsidRPr="00BD1F7A">
        <w:rPr>
          <w:rFonts w:ascii="Times New Roman" w:hAnsi="Times New Roman" w:cs="Times New Roman"/>
        </w:rPr>
        <w:t>ntinue</w:t>
      </w:r>
      <w:r>
        <w:rPr>
          <w:rFonts w:ascii="Times New Roman" w:hAnsi="Times New Roman" w:cs="Times New Roman" w:hint="eastAsia"/>
        </w:rPr>
        <w:t>”</w:t>
      </w:r>
      <w:r w:rsidRPr="00BD1F7A">
        <w:rPr>
          <w:rFonts w:ascii="Times New Roman" w:hAnsi="Times New Roman" w:cs="Times New Roman"/>
        </w:rPr>
        <w:t>以通知客户端继续发送数据正文。</w:t>
      </w:r>
    </w:p>
    <w:p w14:paraId="633FBFCC" w14:textId="77777777" w:rsidR="00A52A63" w:rsidRPr="00BD1F7A" w:rsidRDefault="00A52A63" w:rsidP="00A52A63">
      <w:pPr>
        <w:ind w:firstLine="420"/>
        <w:jc w:val="both"/>
        <w:rPr>
          <w:rFonts w:ascii="Times New Roman" w:hAnsi="Times New Roman" w:cs="Times New Roman" w:hint="eastAsia"/>
        </w:rPr>
      </w:pPr>
    </w:p>
    <w:p w14:paraId="1FADDC96" w14:textId="329EBEC4" w:rsidR="00A52A63" w:rsidRPr="00107C94" w:rsidRDefault="00A52A63" w:rsidP="00A52A63">
      <w:pPr>
        <w:pStyle w:val="31"/>
        <w:rPr>
          <w:rFonts w:hint="eastAsia"/>
          <w:b w:val="0"/>
          <w:bCs w:val="0"/>
        </w:rPr>
      </w:pPr>
      <w:r>
        <w:rPr>
          <w:rFonts w:hint="eastAsia"/>
        </w:rPr>
        <w:t>1</w:t>
      </w:r>
      <w:r>
        <w:t>.</w:t>
      </w:r>
      <w:r w:rsidR="00CF19BD">
        <w:t>3</w:t>
      </w:r>
      <w:r>
        <w:t xml:space="preserve">.3  </w:t>
      </w:r>
      <w:r>
        <w:rPr>
          <w:rFonts w:hint="eastAsia"/>
          <w:b w:val="0"/>
          <w:bCs w:val="0"/>
        </w:rPr>
        <w:t>提取</w:t>
      </w:r>
      <w:r>
        <w:rPr>
          <w:b w:val="0"/>
          <w:bCs w:val="0"/>
        </w:rPr>
        <w:t>Wi-Fi</w:t>
      </w:r>
      <w:r>
        <w:rPr>
          <w:rFonts w:hint="eastAsia"/>
          <w:b w:val="0"/>
          <w:bCs w:val="0"/>
        </w:rPr>
        <w:t>数据</w:t>
      </w:r>
    </w:p>
    <w:p w14:paraId="6BF43A69" w14:textId="3518A898" w:rsidR="00A52A63" w:rsidRDefault="00A52A63" w:rsidP="00A52A63">
      <w:pPr>
        <w:ind w:firstLine="420"/>
        <w:jc w:val="both"/>
        <w:rPr>
          <w:rFonts w:ascii="Times New Roman" w:hAnsi="Times New Roman" w:cs="Times New Roman"/>
        </w:rPr>
      </w:pPr>
      <w:r>
        <w:rPr>
          <w:rFonts w:ascii="Times New Roman" w:hAnsi="Times New Roman" w:cs="Times New Roman" w:hint="eastAsia"/>
        </w:rPr>
        <w:t>实体内容</w:t>
      </w:r>
      <w:r w:rsidR="003A53B5">
        <w:rPr>
          <w:rFonts w:ascii="Times New Roman" w:hAnsi="Times New Roman" w:cs="Times New Roman" w:hint="eastAsia"/>
        </w:rPr>
        <w:t>为</w:t>
      </w:r>
      <w:proofErr w:type="gramStart"/>
      <w:r w:rsidR="003A53B5">
        <w:rPr>
          <w:rFonts w:ascii="Times New Roman" w:hAnsi="Times New Roman" w:cs="Times New Roman"/>
        </w:rPr>
        <w:t>”</w:t>
      </w:r>
      <w:proofErr w:type="gramEnd"/>
      <w:r w:rsidR="003A53B5">
        <w:rPr>
          <w:rFonts w:ascii="Times New Roman" w:hAnsi="Times New Roman" w:cs="Times New Roman" w:hint="eastAsia"/>
        </w:rPr>
        <w:t>data</w:t>
      </w:r>
      <w:r w:rsidR="003A53B5">
        <w:rPr>
          <w:rFonts w:ascii="Times New Roman" w:hAnsi="Times New Roman" w:cs="Times New Roman"/>
        </w:rPr>
        <w:t>=</w:t>
      </w:r>
      <w:proofErr w:type="gramStart"/>
      <w:r w:rsidR="003A53B5">
        <w:rPr>
          <w:rFonts w:ascii="Times New Roman" w:hAnsi="Times New Roman" w:cs="Times New Roman"/>
        </w:rPr>
        <w:t>”</w:t>
      </w:r>
      <w:proofErr w:type="gramEnd"/>
      <w:r w:rsidR="003A53B5">
        <w:rPr>
          <w:rFonts w:ascii="Times New Roman" w:hAnsi="Times New Roman" w:cs="Times New Roman" w:hint="eastAsia"/>
        </w:rPr>
        <w:t>+</w:t>
      </w:r>
      <w:proofErr w:type="spellStart"/>
      <w:r w:rsidR="003A53B5">
        <w:rPr>
          <w:rFonts w:ascii="Times New Roman" w:hAnsi="Times New Roman" w:cs="Times New Roman"/>
        </w:rPr>
        <w:t>json</w:t>
      </w:r>
      <w:proofErr w:type="spellEnd"/>
      <w:r w:rsidR="003A53B5">
        <w:rPr>
          <w:rFonts w:ascii="Times New Roman" w:hAnsi="Times New Roman" w:cs="Times New Roman" w:hint="eastAsia"/>
        </w:rPr>
        <w:t>格式的字符串，因此只需使用</w:t>
      </w:r>
      <w:proofErr w:type="spellStart"/>
      <w:r w:rsidR="003A53B5">
        <w:rPr>
          <w:rFonts w:ascii="Times New Roman" w:hAnsi="Times New Roman" w:cs="Times New Roman" w:hint="eastAsia"/>
        </w:rPr>
        <w:t>json</w:t>
      </w:r>
      <w:proofErr w:type="spellEnd"/>
      <w:r w:rsidR="003A53B5">
        <w:rPr>
          <w:rFonts w:ascii="Times New Roman" w:hAnsi="Times New Roman" w:cs="Times New Roman" w:hint="eastAsia"/>
        </w:rPr>
        <w:t>工具包将字符串反序列化即可。在其中提取出需要的字段</w:t>
      </w:r>
      <w:r w:rsidR="00CF19BD">
        <w:rPr>
          <w:rFonts w:ascii="Times New Roman" w:hAnsi="Times New Roman" w:cs="Times New Roman" w:hint="eastAsia"/>
        </w:rPr>
        <w:t>（见</w:t>
      </w:r>
      <w:r w:rsidR="00CF19BD">
        <w:rPr>
          <w:rFonts w:ascii="Times New Roman" w:hAnsi="Times New Roman" w:cs="Times New Roman" w:hint="eastAsia"/>
        </w:rPr>
        <w:t>2</w:t>
      </w:r>
      <w:r w:rsidR="00CF19BD">
        <w:rPr>
          <w:rFonts w:ascii="Times New Roman" w:hAnsi="Times New Roman" w:cs="Times New Roman"/>
        </w:rPr>
        <w:t>.2</w:t>
      </w:r>
      <w:r w:rsidR="00CF19BD">
        <w:rPr>
          <w:rFonts w:ascii="Times New Roman" w:hAnsi="Times New Roman" w:cs="Times New Roman" w:hint="eastAsia"/>
        </w:rPr>
        <w:t>部分），</w:t>
      </w:r>
      <w:r w:rsidR="006E7526">
        <w:rPr>
          <w:rFonts w:ascii="Times New Roman" w:hAnsi="Times New Roman" w:cs="Times New Roman" w:hint="eastAsia"/>
        </w:rPr>
        <w:t>过滤掉噪声数据（如非追踪设备</w:t>
      </w:r>
      <w:r w:rsidR="003725E8">
        <w:rPr>
          <w:rFonts w:ascii="Times New Roman" w:hAnsi="Times New Roman" w:cs="Times New Roman" w:hint="eastAsia"/>
        </w:rPr>
        <w:t>MAC</w:t>
      </w:r>
      <w:r w:rsidR="00914193">
        <w:rPr>
          <w:rFonts w:ascii="Times New Roman" w:hAnsi="Times New Roman" w:cs="Times New Roman" w:hint="eastAsia"/>
        </w:rPr>
        <w:lastRenderedPageBreak/>
        <w:t>地址</w:t>
      </w:r>
      <w:r w:rsidR="006E7526">
        <w:rPr>
          <w:rFonts w:ascii="Times New Roman" w:hAnsi="Times New Roman" w:cs="Times New Roman" w:hint="eastAsia"/>
        </w:rPr>
        <w:t>传来的信号）</w:t>
      </w:r>
      <w:r w:rsidR="004C531C">
        <w:rPr>
          <w:rFonts w:ascii="Times New Roman" w:hAnsi="Times New Roman" w:cs="Times New Roman" w:hint="eastAsia"/>
        </w:rPr>
        <w:t>后</w:t>
      </w:r>
      <w:r w:rsidR="00CF19BD">
        <w:rPr>
          <w:rFonts w:ascii="Times New Roman" w:hAnsi="Times New Roman" w:cs="Times New Roman" w:hint="eastAsia"/>
        </w:rPr>
        <w:t>交付给数据库</w:t>
      </w:r>
      <w:r w:rsidR="00817AA5">
        <w:rPr>
          <w:rFonts w:ascii="Times New Roman" w:hAnsi="Times New Roman" w:cs="Times New Roman" w:hint="eastAsia"/>
        </w:rPr>
        <w:t>。注意到</w:t>
      </w:r>
      <w:r w:rsidR="00817AA5">
        <w:rPr>
          <w:rFonts w:ascii="Times New Roman" w:hAnsi="Times New Roman" w:cs="Times New Roman" w:hint="eastAsia"/>
        </w:rPr>
        <w:t>MySQL</w:t>
      </w:r>
      <w:r w:rsidR="00817AA5">
        <w:rPr>
          <w:rFonts w:ascii="Times New Roman" w:hAnsi="Times New Roman" w:cs="Times New Roman" w:hint="eastAsia"/>
        </w:rPr>
        <w:t>的数据读写是非线程安全的，所以还需要采用线程锁来保证读写安全。</w:t>
      </w:r>
    </w:p>
    <w:p w14:paraId="6EF5D662" w14:textId="77777777" w:rsidR="006E7526" w:rsidRDefault="006E7526" w:rsidP="00A52A63">
      <w:pPr>
        <w:ind w:firstLine="420"/>
        <w:jc w:val="both"/>
        <w:rPr>
          <w:rFonts w:ascii="Times New Roman" w:hAnsi="Times New Roman" w:cs="Times New Roman" w:hint="eastAsia"/>
        </w:rPr>
      </w:pPr>
    </w:p>
    <w:p w14:paraId="00C84523" w14:textId="48AE1E6B" w:rsidR="006742A8" w:rsidRDefault="006742A8" w:rsidP="00107C94">
      <w:pPr>
        <w:pStyle w:val="11"/>
      </w:pPr>
      <w:bookmarkStart w:id="22" w:name="_Toc102849079"/>
      <w:bookmarkStart w:id="23" w:name="_Toc102849460"/>
      <w:bookmarkStart w:id="24" w:name="_Toc102857434"/>
      <w:r>
        <w:t>2</w:t>
      </w:r>
      <w:r w:rsidRPr="00DE380A">
        <w:t xml:space="preserve">  </w:t>
      </w:r>
      <w:r>
        <w:rPr>
          <w:rFonts w:hint="eastAsia"/>
        </w:rPr>
        <w:t>数据库的搭建</w:t>
      </w:r>
      <w:bookmarkEnd w:id="22"/>
      <w:bookmarkEnd w:id="23"/>
      <w:bookmarkEnd w:id="24"/>
    </w:p>
    <w:p w14:paraId="5AD1CABB" w14:textId="6ACB989D" w:rsidR="0021750A" w:rsidRDefault="0021750A" w:rsidP="00FD1004">
      <w:pPr>
        <w:jc w:val="both"/>
        <w:rPr>
          <w:rFonts w:ascii="Times New Roman" w:hAnsi="Times New Roman" w:cs="Times New Roman"/>
          <w:bCs/>
          <w:color w:val="000000" w:themeColor="text1"/>
        </w:rPr>
      </w:pPr>
      <w:r>
        <w:rPr>
          <w:rFonts w:ascii="Times New Roman" w:hAnsi="Times New Roman" w:cs="Times New Roman"/>
          <w:bCs/>
          <w:color w:val="000000" w:themeColor="text1"/>
        </w:rPr>
        <w:tab/>
      </w:r>
      <w:r>
        <w:rPr>
          <w:rFonts w:ascii="Times New Roman" w:hAnsi="Times New Roman" w:cs="Times New Roman" w:hint="eastAsia"/>
          <w:bCs/>
          <w:color w:val="000000" w:themeColor="text1"/>
        </w:rPr>
        <w:t>本实验中需要用到数据库来记录</w:t>
      </w:r>
      <w:r>
        <w:rPr>
          <w:rFonts w:ascii="Times New Roman" w:hAnsi="Times New Roman" w:cs="Times New Roman" w:hint="eastAsia"/>
          <w:bCs/>
          <w:color w:val="000000" w:themeColor="text1"/>
        </w:rPr>
        <w:t>Wi-Fi</w:t>
      </w:r>
      <w:r>
        <w:rPr>
          <w:rFonts w:ascii="Times New Roman" w:hAnsi="Times New Roman" w:cs="Times New Roman" w:hint="eastAsia"/>
          <w:bCs/>
          <w:color w:val="000000" w:themeColor="text1"/>
        </w:rPr>
        <w:t>嗅探器发送服务器的</w:t>
      </w:r>
      <w:r w:rsidR="00FF28FC">
        <w:rPr>
          <w:rFonts w:ascii="Times New Roman" w:hAnsi="Times New Roman" w:cs="Times New Roman" w:hint="eastAsia"/>
          <w:bCs/>
          <w:color w:val="000000" w:themeColor="text1"/>
        </w:rPr>
        <w:t>信息。该部分</w:t>
      </w:r>
      <w:r w:rsidR="00A13CD2">
        <w:rPr>
          <w:rFonts w:ascii="Times New Roman" w:hAnsi="Times New Roman" w:cs="Times New Roman" w:hint="eastAsia"/>
          <w:bCs/>
          <w:color w:val="000000" w:themeColor="text1"/>
        </w:rPr>
        <w:t>由许轩卓</w:t>
      </w:r>
      <w:r w:rsidR="008E5022">
        <w:rPr>
          <w:rFonts w:ascii="Times New Roman" w:hAnsi="Times New Roman" w:cs="Times New Roman" w:hint="eastAsia"/>
          <w:bCs/>
          <w:color w:val="000000" w:themeColor="text1"/>
        </w:rPr>
        <w:t>同</w:t>
      </w:r>
      <w:r w:rsidR="00FF28FC">
        <w:rPr>
          <w:rFonts w:ascii="Times New Roman" w:hAnsi="Times New Roman" w:cs="Times New Roman" w:hint="eastAsia"/>
          <w:bCs/>
          <w:color w:val="000000" w:themeColor="text1"/>
        </w:rPr>
        <w:t>学完成。</w:t>
      </w:r>
    </w:p>
    <w:p w14:paraId="59D030F9" w14:textId="77777777" w:rsidR="003C73B2" w:rsidRPr="0021750A" w:rsidRDefault="003C73B2" w:rsidP="00FD1004">
      <w:pPr>
        <w:jc w:val="both"/>
        <w:rPr>
          <w:rFonts w:ascii="Times New Roman" w:hAnsi="Times New Roman" w:cs="Times New Roman"/>
          <w:bCs/>
          <w:color w:val="000000" w:themeColor="text1"/>
        </w:rPr>
      </w:pPr>
    </w:p>
    <w:p w14:paraId="1ABC210D" w14:textId="0D1F96E0" w:rsidR="006742A8" w:rsidRDefault="006742A8" w:rsidP="00107C94">
      <w:pPr>
        <w:pStyle w:val="21"/>
      </w:pPr>
      <w:bookmarkStart w:id="25" w:name="_Toc102849080"/>
      <w:bookmarkStart w:id="26" w:name="_Toc102849461"/>
      <w:bookmarkStart w:id="27" w:name="_Toc102857435"/>
      <w:r>
        <w:t>2.</w:t>
      </w:r>
      <w:r w:rsidRPr="00DE380A">
        <w:t xml:space="preserve">1  </w:t>
      </w:r>
      <w:r>
        <w:rPr>
          <w:rFonts w:hint="eastAsia"/>
        </w:rPr>
        <w:t>基本配置信息</w:t>
      </w:r>
      <w:bookmarkEnd w:id="25"/>
      <w:bookmarkEnd w:id="26"/>
      <w:bookmarkEnd w:id="27"/>
    </w:p>
    <w:p w14:paraId="0FEBB584" w14:textId="69C7D3CF" w:rsidR="006742A8" w:rsidRPr="006742A8" w:rsidRDefault="006742A8" w:rsidP="00FD1004">
      <w:pPr>
        <w:ind w:firstLine="420"/>
        <w:jc w:val="both"/>
        <w:rPr>
          <w:rFonts w:ascii="Times New Roman" w:hAnsi="Times New Roman" w:cs="Times New Roman"/>
          <w:bCs/>
          <w:color w:val="000000" w:themeColor="text1"/>
        </w:rPr>
      </w:pPr>
      <w:r w:rsidRPr="006742A8">
        <w:rPr>
          <w:rFonts w:ascii="Times New Roman" w:hAnsi="Times New Roman" w:cs="Times New Roman"/>
          <w:bCs/>
          <w:color w:val="000000" w:themeColor="text1"/>
        </w:rPr>
        <w:t>数据库使用</w:t>
      </w:r>
      <w:r>
        <w:rPr>
          <w:rFonts w:ascii="Times New Roman" w:hAnsi="Times New Roman" w:cs="Times New Roman" w:hint="eastAsia"/>
          <w:bCs/>
          <w:color w:val="000000" w:themeColor="text1"/>
        </w:rPr>
        <w:t>了</w:t>
      </w:r>
      <w:r>
        <w:rPr>
          <w:rFonts w:ascii="Times New Roman" w:hAnsi="Times New Roman" w:cs="Times New Roman" w:hint="eastAsia"/>
          <w:bCs/>
          <w:color w:val="000000" w:themeColor="text1"/>
        </w:rPr>
        <w:t>M</w:t>
      </w:r>
      <w:r w:rsidRPr="006742A8">
        <w:rPr>
          <w:rFonts w:ascii="Times New Roman" w:hAnsi="Times New Roman" w:cs="Times New Roman"/>
          <w:bCs/>
          <w:color w:val="000000" w:themeColor="text1"/>
        </w:rPr>
        <w:t>y</w:t>
      </w:r>
      <w:r>
        <w:rPr>
          <w:rFonts w:ascii="Times New Roman" w:hAnsi="Times New Roman" w:cs="Times New Roman" w:hint="eastAsia"/>
          <w:bCs/>
          <w:color w:val="000000" w:themeColor="text1"/>
        </w:rPr>
        <w:t>SQL</w:t>
      </w:r>
      <w:r w:rsidRPr="006742A8">
        <w:rPr>
          <w:rFonts w:ascii="Times New Roman" w:hAnsi="Times New Roman" w:cs="Times New Roman"/>
          <w:bCs/>
          <w:color w:val="000000" w:themeColor="text1"/>
        </w:rPr>
        <w:t>-8.0.28</w:t>
      </w:r>
      <w:r w:rsidRPr="006742A8">
        <w:rPr>
          <w:rFonts w:ascii="Times New Roman" w:hAnsi="Times New Roman" w:cs="Times New Roman"/>
          <w:bCs/>
          <w:color w:val="000000" w:themeColor="text1"/>
        </w:rPr>
        <w:t>，运行环境为</w:t>
      </w:r>
      <w:r>
        <w:rPr>
          <w:rFonts w:ascii="Times New Roman" w:hAnsi="Times New Roman" w:cs="Times New Roman" w:hint="eastAsia"/>
          <w:bCs/>
          <w:color w:val="000000" w:themeColor="text1"/>
        </w:rPr>
        <w:t>W</w:t>
      </w:r>
      <w:r w:rsidRPr="006742A8">
        <w:rPr>
          <w:rFonts w:ascii="Times New Roman" w:hAnsi="Times New Roman" w:cs="Times New Roman"/>
          <w:bCs/>
          <w:color w:val="000000" w:themeColor="text1"/>
        </w:rPr>
        <w:t>indows11</w:t>
      </w:r>
      <w:r>
        <w:rPr>
          <w:rFonts w:ascii="Times New Roman" w:hAnsi="Times New Roman" w:cs="Times New Roman" w:hint="eastAsia"/>
          <w:bCs/>
          <w:color w:val="000000" w:themeColor="text1"/>
        </w:rPr>
        <w:t>。其中</w:t>
      </w:r>
      <w:r w:rsidRPr="006742A8">
        <w:rPr>
          <w:rFonts w:ascii="Times New Roman" w:hAnsi="Times New Roman" w:cs="Times New Roman"/>
          <w:bCs/>
          <w:color w:val="000000" w:themeColor="text1"/>
        </w:rPr>
        <w:t>python</w:t>
      </w:r>
      <w:r w:rsidRPr="006742A8">
        <w:rPr>
          <w:rFonts w:ascii="Times New Roman" w:hAnsi="Times New Roman" w:cs="Times New Roman"/>
          <w:bCs/>
          <w:color w:val="000000" w:themeColor="text1"/>
        </w:rPr>
        <w:t>脚本部分主要使用的是</w:t>
      </w:r>
      <w:proofErr w:type="spellStart"/>
      <w:r w:rsidRPr="006742A8">
        <w:rPr>
          <w:rFonts w:ascii="Times New Roman" w:hAnsi="Times New Roman" w:cs="Times New Roman"/>
          <w:bCs/>
          <w:color w:val="000000" w:themeColor="text1"/>
        </w:rPr>
        <w:t>pymysql</w:t>
      </w:r>
      <w:proofErr w:type="spellEnd"/>
      <w:r w:rsidRPr="006742A8">
        <w:rPr>
          <w:rFonts w:ascii="Times New Roman" w:hAnsi="Times New Roman" w:cs="Times New Roman"/>
          <w:bCs/>
          <w:color w:val="000000" w:themeColor="text1"/>
        </w:rPr>
        <w:t>包，</w:t>
      </w:r>
      <w:r w:rsidR="0079277E">
        <w:rPr>
          <w:rFonts w:ascii="Times New Roman" w:hAnsi="Times New Roman" w:cs="Times New Roman" w:hint="eastAsia"/>
          <w:bCs/>
          <w:color w:val="000000" w:themeColor="text1"/>
        </w:rPr>
        <w:t>该库提供了封装</w:t>
      </w:r>
      <w:r w:rsidR="0079277E">
        <w:rPr>
          <w:rFonts w:ascii="Times New Roman" w:hAnsi="Times New Roman" w:cs="Times New Roman" w:hint="eastAsia"/>
          <w:bCs/>
          <w:color w:val="000000" w:themeColor="text1"/>
        </w:rPr>
        <w:t>MySQL</w:t>
      </w:r>
      <w:r w:rsidR="0079277E">
        <w:rPr>
          <w:rFonts w:ascii="Times New Roman" w:hAnsi="Times New Roman" w:cs="Times New Roman" w:hint="eastAsia"/>
          <w:bCs/>
          <w:color w:val="000000" w:themeColor="text1"/>
        </w:rPr>
        <w:t>数据库操作的供</w:t>
      </w:r>
      <w:r w:rsidR="0079277E">
        <w:rPr>
          <w:rFonts w:ascii="Times New Roman" w:hAnsi="Times New Roman" w:cs="Times New Roman"/>
          <w:bCs/>
          <w:color w:val="000000" w:themeColor="text1"/>
        </w:rPr>
        <w:t>python</w:t>
      </w:r>
      <w:r w:rsidR="0079277E">
        <w:rPr>
          <w:rFonts w:ascii="Times New Roman" w:hAnsi="Times New Roman" w:cs="Times New Roman" w:hint="eastAsia"/>
          <w:bCs/>
          <w:color w:val="000000" w:themeColor="text1"/>
        </w:rPr>
        <w:t>程序调用的接口函数</w:t>
      </w:r>
      <w:r w:rsidR="00204F07">
        <w:rPr>
          <w:rFonts w:ascii="Times New Roman" w:hAnsi="Times New Roman" w:cs="Times New Roman" w:hint="eastAsia"/>
          <w:bCs/>
          <w:color w:val="000000" w:themeColor="text1"/>
        </w:rPr>
        <w:t>。</w:t>
      </w:r>
    </w:p>
    <w:p w14:paraId="6B48D991" w14:textId="77777777" w:rsidR="001E18F5" w:rsidRDefault="001E18F5" w:rsidP="00FD1004">
      <w:pPr>
        <w:jc w:val="both"/>
        <w:rPr>
          <w:rFonts w:ascii="Arial" w:hAnsi="Arial" w:cs="Arial" w:hint="eastAsia"/>
          <w:b/>
          <w:color w:val="26307E"/>
        </w:rPr>
      </w:pPr>
    </w:p>
    <w:p w14:paraId="4E542401" w14:textId="2A6D27D2" w:rsidR="006742A8" w:rsidRDefault="006742A8" w:rsidP="00107C94">
      <w:pPr>
        <w:pStyle w:val="21"/>
      </w:pPr>
      <w:bookmarkStart w:id="28" w:name="_Toc102849081"/>
      <w:bookmarkStart w:id="29" w:name="_Toc102849462"/>
      <w:bookmarkStart w:id="30" w:name="_Toc102857436"/>
      <w:r>
        <w:t>2.2</w:t>
      </w:r>
      <w:r w:rsidRPr="00DE380A">
        <w:t xml:space="preserve">  </w:t>
      </w:r>
      <w:r>
        <w:rPr>
          <w:rFonts w:hint="eastAsia"/>
        </w:rPr>
        <w:t>数据库搭建流程</w:t>
      </w:r>
      <w:bookmarkEnd w:id="28"/>
      <w:bookmarkEnd w:id="29"/>
      <w:bookmarkEnd w:id="30"/>
    </w:p>
    <w:p w14:paraId="121FABEC" w14:textId="46692030" w:rsidR="006742A8" w:rsidRPr="00FE4EF3" w:rsidRDefault="00FE4EF3" w:rsidP="00FD1004">
      <w:pPr>
        <w:ind w:firstLine="420"/>
        <w:jc w:val="both"/>
        <w:rPr>
          <w:rFonts w:ascii="Times New Roman" w:hAnsi="Times New Roman" w:cs="Times New Roman"/>
          <w:bCs/>
          <w:color w:val="000000" w:themeColor="text1"/>
        </w:rPr>
      </w:pPr>
      <w:r w:rsidRPr="00FE4EF3">
        <w:rPr>
          <w:rFonts w:ascii="Times New Roman" w:hAnsi="Times New Roman" w:cs="Times New Roman"/>
          <w:bCs/>
          <w:color w:val="000000" w:themeColor="text1"/>
        </w:rPr>
        <w:t>首先建立数据库。具体的建立指令不加赘述。数据库</w:t>
      </w:r>
      <w:r>
        <w:rPr>
          <w:rFonts w:ascii="Times New Roman" w:hAnsi="Times New Roman" w:cs="Times New Roman" w:hint="eastAsia"/>
          <w:bCs/>
          <w:color w:val="000000" w:themeColor="text1"/>
        </w:rPr>
        <w:t>中</w:t>
      </w:r>
      <w:r w:rsidRPr="00FE4EF3">
        <w:rPr>
          <w:rFonts w:ascii="Times New Roman" w:hAnsi="Times New Roman" w:cs="Times New Roman"/>
          <w:bCs/>
          <w:color w:val="000000" w:themeColor="text1"/>
        </w:rPr>
        <w:t>只包含所需要的字段，分别</w:t>
      </w:r>
      <w:r>
        <w:rPr>
          <w:rFonts w:ascii="Times New Roman" w:hAnsi="Times New Roman" w:cs="Times New Roman" w:hint="eastAsia"/>
          <w:bCs/>
          <w:color w:val="000000" w:themeColor="text1"/>
        </w:rPr>
        <w:t>为</w:t>
      </w:r>
      <w:r w:rsidRPr="00FE4EF3">
        <w:rPr>
          <w:rFonts w:ascii="Times New Roman" w:hAnsi="Times New Roman" w:cs="Times New Roman"/>
          <w:bCs/>
          <w:color w:val="000000" w:themeColor="text1"/>
        </w:rPr>
        <w:t>：</w:t>
      </w:r>
      <w:proofErr w:type="spellStart"/>
      <w:r w:rsidRPr="00FE4EF3">
        <w:rPr>
          <w:rFonts w:ascii="Times New Roman" w:hAnsi="Times New Roman" w:cs="Times New Roman"/>
          <w:bCs/>
          <w:color w:val="000000" w:themeColor="text1"/>
        </w:rPr>
        <w:t>wifi_id</w:t>
      </w:r>
      <w:proofErr w:type="spellEnd"/>
      <w:r w:rsidRPr="00FE4EF3">
        <w:rPr>
          <w:rFonts w:ascii="Times New Roman" w:hAnsi="Times New Roman" w:cs="Times New Roman"/>
          <w:bCs/>
          <w:color w:val="000000" w:themeColor="text1"/>
        </w:rPr>
        <w:t>（嗅探器的</w:t>
      </w:r>
      <w:r w:rsidRPr="00FE4EF3">
        <w:rPr>
          <w:rFonts w:ascii="Times New Roman" w:hAnsi="Times New Roman" w:cs="Times New Roman"/>
          <w:bCs/>
          <w:color w:val="000000" w:themeColor="text1"/>
        </w:rPr>
        <w:t>id</w:t>
      </w:r>
      <w:r w:rsidRPr="00FE4EF3">
        <w:rPr>
          <w:rFonts w:ascii="Times New Roman" w:hAnsi="Times New Roman" w:cs="Times New Roman"/>
          <w:bCs/>
          <w:color w:val="000000" w:themeColor="text1"/>
        </w:rPr>
        <w:t>）</w:t>
      </w:r>
      <w:r w:rsidRPr="00FE4EF3">
        <w:rPr>
          <w:rFonts w:ascii="Times New Roman" w:hAnsi="Times New Roman" w:cs="Times New Roman"/>
          <w:bCs/>
          <w:color w:val="000000" w:themeColor="text1"/>
        </w:rPr>
        <w:t xml:space="preserve">, </w:t>
      </w:r>
      <w:proofErr w:type="spellStart"/>
      <w:r w:rsidRPr="00FE4EF3">
        <w:rPr>
          <w:rFonts w:ascii="Times New Roman" w:hAnsi="Times New Roman" w:cs="Times New Roman"/>
          <w:bCs/>
          <w:color w:val="000000" w:themeColor="text1"/>
        </w:rPr>
        <w:t>wifi_mac</w:t>
      </w:r>
      <w:proofErr w:type="spellEnd"/>
      <w:r w:rsidRPr="00FE4EF3">
        <w:rPr>
          <w:rFonts w:ascii="Times New Roman" w:hAnsi="Times New Roman" w:cs="Times New Roman"/>
          <w:bCs/>
          <w:color w:val="000000" w:themeColor="text1"/>
        </w:rPr>
        <w:t>（嗅探器的</w:t>
      </w:r>
      <w:r>
        <w:rPr>
          <w:rFonts w:ascii="Times New Roman" w:hAnsi="Times New Roman" w:cs="Times New Roman" w:hint="eastAsia"/>
          <w:bCs/>
          <w:color w:val="000000" w:themeColor="text1"/>
        </w:rPr>
        <w:t>MAC</w:t>
      </w:r>
      <w:r w:rsidRPr="00FE4EF3">
        <w:rPr>
          <w:rFonts w:ascii="Times New Roman" w:hAnsi="Times New Roman" w:cs="Times New Roman"/>
          <w:bCs/>
          <w:color w:val="000000" w:themeColor="text1"/>
        </w:rPr>
        <w:t>地址）</w:t>
      </w:r>
      <w:r w:rsidRPr="00FE4EF3">
        <w:rPr>
          <w:rFonts w:ascii="Times New Roman" w:hAnsi="Times New Roman" w:cs="Times New Roman"/>
          <w:bCs/>
          <w:color w:val="000000" w:themeColor="text1"/>
        </w:rPr>
        <w:t xml:space="preserve">, </w:t>
      </w:r>
      <w:proofErr w:type="spellStart"/>
      <w:r w:rsidRPr="00FE4EF3">
        <w:rPr>
          <w:rFonts w:ascii="Times New Roman" w:hAnsi="Times New Roman" w:cs="Times New Roman"/>
          <w:bCs/>
          <w:color w:val="000000" w:themeColor="text1"/>
        </w:rPr>
        <w:t>collect_time</w:t>
      </w:r>
      <w:proofErr w:type="spellEnd"/>
      <w:r w:rsidRPr="00FE4EF3">
        <w:rPr>
          <w:rFonts w:ascii="Times New Roman" w:hAnsi="Times New Roman" w:cs="Times New Roman"/>
          <w:bCs/>
          <w:color w:val="000000" w:themeColor="text1"/>
        </w:rPr>
        <w:t>（收集到此条数据的时间）</w:t>
      </w:r>
      <w:r w:rsidRPr="00FE4EF3">
        <w:rPr>
          <w:rFonts w:ascii="Times New Roman" w:hAnsi="Times New Roman" w:cs="Times New Roman"/>
          <w:bCs/>
          <w:color w:val="000000" w:themeColor="text1"/>
        </w:rPr>
        <w:t xml:space="preserve">, </w:t>
      </w:r>
      <w:proofErr w:type="spellStart"/>
      <w:r w:rsidRPr="00FE4EF3">
        <w:rPr>
          <w:rFonts w:ascii="Times New Roman" w:hAnsi="Times New Roman" w:cs="Times New Roman"/>
          <w:bCs/>
          <w:color w:val="000000" w:themeColor="text1"/>
        </w:rPr>
        <w:t>device_mac</w:t>
      </w:r>
      <w:proofErr w:type="spellEnd"/>
      <w:r w:rsidRPr="00FE4EF3">
        <w:rPr>
          <w:rFonts w:ascii="Times New Roman" w:hAnsi="Times New Roman" w:cs="Times New Roman"/>
          <w:bCs/>
          <w:color w:val="000000" w:themeColor="text1"/>
        </w:rPr>
        <w:t>（追踪设备的</w:t>
      </w:r>
      <w:r>
        <w:rPr>
          <w:rFonts w:ascii="Times New Roman" w:hAnsi="Times New Roman" w:cs="Times New Roman" w:hint="eastAsia"/>
          <w:bCs/>
          <w:color w:val="000000" w:themeColor="text1"/>
        </w:rPr>
        <w:t>MAC</w:t>
      </w:r>
      <w:r w:rsidRPr="00FE4EF3">
        <w:rPr>
          <w:rFonts w:ascii="Times New Roman" w:hAnsi="Times New Roman" w:cs="Times New Roman"/>
          <w:bCs/>
          <w:color w:val="000000" w:themeColor="text1"/>
        </w:rPr>
        <w:t>地址）</w:t>
      </w:r>
      <w:r w:rsidRPr="00FE4EF3">
        <w:rPr>
          <w:rFonts w:ascii="Times New Roman" w:hAnsi="Times New Roman" w:cs="Times New Roman"/>
          <w:bCs/>
          <w:color w:val="000000" w:themeColor="text1"/>
        </w:rPr>
        <w:t>, device_rssi1</w:t>
      </w:r>
      <w:r w:rsidRPr="00FE4EF3">
        <w:rPr>
          <w:rFonts w:ascii="Times New Roman" w:hAnsi="Times New Roman" w:cs="Times New Roman"/>
          <w:bCs/>
          <w:color w:val="000000" w:themeColor="text1"/>
        </w:rPr>
        <w:t>（追踪设备的</w:t>
      </w:r>
      <w:r>
        <w:rPr>
          <w:rFonts w:ascii="Times New Roman" w:hAnsi="Times New Roman" w:cs="Times New Roman" w:hint="eastAsia"/>
          <w:bCs/>
          <w:color w:val="000000" w:themeColor="text1"/>
        </w:rPr>
        <w:t>RSSI</w:t>
      </w:r>
      <w:r w:rsidRPr="00FE4EF3">
        <w:rPr>
          <w:rFonts w:ascii="Times New Roman" w:hAnsi="Times New Roman" w:cs="Times New Roman"/>
          <w:bCs/>
          <w:color w:val="000000" w:themeColor="text1"/>
        </w:rPr>
        <w:t>值）。对于数据进行必要的预处理之后，我们将所需要的数据按照键的顺序组成一个</w:t>
      </w:r>
      <w:r>
        <w:rPr>
          <w:rFonts w:ascii="Times New Roman" w:hAnsi="Times New Roman" w:cs="Times New Roman" w:hint="eastAsia"/>
          <w:bCs/>
          <w:color w:val="000000" w:themeColor="text1"/>
        </w:rPr>
        <w:t>元组</w:t>
      </w:r>
      <w:r w:rsidRPr="00FE4EF3">
        <w:rPr>
          <w:rFonts w:ascii="Times New Roman" w:hAnsi="Times New Roman" w:cs="Times New Roman"/>
          <w:bCs/>
          <w:color w:val="000000" w:themeColor="text1"/>
        </w:rPr>
        <w:t>。利用</w:t>
      </w:r>
      <w:r w:rsidRPr="00FE4EF3">
        <w:rPr>
          <w:rFonts w:ascii="Times New Roman" w:hAnsi="Times New Roman" w:cs="Times New Roman"/>
          <w:bCs/>
          <w:color w:val="000000" w:themeColor="text1"/>
        </w:rPr>
        <w:t>python</w:t>
      </w:r>
      <w:r w:rsidRPr="00FE4EF3">
        <w:rPr>
          <w:rFonts w:ascii="Times New Roman" w:hAnsi="Times New Roman" w:cs="Times New Roman"/>
          <w:bCs/>
          <w:color w:val="000000" w:themeColor="text1"/>
        </w:rPr>
        <w:t>的格式化字符串可以将我们需要的值方便地构建成</w:t>
      </w:r>
      <w:r w:rsidR="00025A2B">
        <w:rPr>
          <w:rFonts w:ascii="Times New Roman" w:hAnsi="Times New Roman" w:cs="Times New Roman" w:hint="eastAsia"/>
          <w:bCs/>
          <w:color w:val="000000" w:themeColor="text1"/>
        </w:rPr>
        <w:t>M</w:t>
      </w:r>
      <w:r w:rsidRPr="00FE4EF3">
        <w:rPr>
          <w:rFonts w:ascii="Times New Roman" w:hAnsi="Times New Roman" w:cs="Times New Roman"/>
          <w:bCs/>
          <w:color w:val="000000" w:themeColor="text1"/>
        </w:rPr>
        <w:t>y</w:t>
      </w:r>
      <w:r w:rsidR="00025A2B">
        <w:rPr>
          <w:rFonts w:ascii="Times New Roman" w:hAnsi="Times New Roman" w:cs="Times New Roman" w:hint="eastAsia"/>
          <w:bCs/>
          <w:color w:val="000000" w:themeColor="text1"/>
        </w:rPr>
        <w:t>SQL</w:t>
      </w:r>
      <w:r w:rsidRPr="00FE4EF3">
        <w:rPr>
          <w:rFonts w:ascii="Times New Roman" w:hAnsi="Times New Roman" w:cs="Times New Roman"/>
          <w:bCs/>
          <w:color w:val="000000" w:themeColor="text1"/>
        </w:rPr>
        <w:t>语句。</w:t>
      </w:r>
      <w:r w:rsidR="00815B38">
        <w:rPr>
          <w:rFonts w:ascii="Times New Roman" w:hAnsi="Times New Roman" w:cs="Times New Roman" w:hint="eastAsia"/>
          <w:bCs/>
          <w:color w:val="000000" w:themeColor="text1"/>
        </w:rPr>
        <w:t>执行</w:t>
      </w:r>
      <w:r w:rsidRPr="00FE4EF3">
        <w:rPr>
          <w:rFonts w:ascii="Times New Roman" w:hAnsi="Times New Roman" w:cs="Times New Roman"/>
          <w:bCs/>
          <w:color w:val="000000" w:themeColor="text1"/>
        </w:rPr>
        <w:t>构建好的</w:t>
      </w:r>
      <w:r w:rsidR="00815B38">
        <w:rPr>
          <w:rFonts w:ascii="Times New Roman" w:hAnsi="Times New Roman" w:cs="Times New Roman" w:hint="eastAsia"/>
          <w:bCs/>
          <w:color w:val="000000" w:themeColor="text1"/>
        </w:rPr>
        <w:t>M</w:t>
      </w:r>
      <w:r w:rsidR="00815B38" w:rsidRPr="00FE4EF3">
        <w:rPr>
          <w:rFonts w:ascii="Times New Roman" w:hAnsi="Times New Roman" w:cs="Times New Roman"/>
          <w:bCs/>
          <w:color w:val="000000" w:themeColor="text1"/>
        </w:rPr>
        <w:t>y</w:t>
      </w:r>
      <w:r w:rsidR="00815B38">
        <w:rPr>
          <w:rFonts w:ascii="Times New Roman" w:hAnsi="Times New Roman" w:cs="Times New Roman" w:hint="eastAsia"/>
          <w:bCs/>
          <w:color w:val="000000" w:themeColor="text1"/>
        </w:rPr>
        <w:t>SQL</w:t>
      </w:r>
      <w:r w:rsidRPr="00FE4EF3">
        <w:rPr>
          <w:rFonts w:ascii="Times New Roman" w:hAnsi="Times New Roman" w:cs="Times New Roman"/>
          <w:bCs/>
          <w:color w:val="000000" w:themeColor="text1"/>
        </w:rPr>
        <w:t>语句，便可以将嗅探器获得的数据插入到数据库中。</w:t>
      </w:r>
    </w:p>
    <w:p w14:paraId="505900A6" w14:textId="77777777" w:rsidR="001A547C" w:rsidRDefault="001A547C" w:rsidP="00FD1004">
      <w:pPr>
        <w:jc w:val="both"/>
        <w:rPr>
          <w:rFonts w:ascii="Times New Roman" w:hAnsi="Times New Roman" w:cs="Times New Roman"/>
          <w:color w:val="000000" w:themeColor="text1"/>
        </w:rPr>
      </w:pPr>
    </w:p>
    <w:p w14:paraId="017AC2C4" w14:textId="2D2513A3" w:rsidR="001A547C" w:rsidRDefault="001A547C" w:rsidP="00107C94">
      <w:pPr>
        <w:pStyle w:val="11"/>
      </w:pPr>
      <w:bookmarkStart w:id="31" w:name="_Toc102849082"/>
      <w:bookmarkStart w:id="32" w:name="_Toc102849463"/>
      <w:bookmarkStart w:id="33" w:name="_Toc102857437"/>
      <w:r>
        <w:rPr>
          <w:rFonts w:hint="eastAsia"/>
        </w:rPr>
        <w:t>3</w:t>
      </w:r>
      <w:r>
        <w:t xml:space="preserve">  </w:t>
      </w:r>
      <w:r w:rsidR="006D22FF">
        <w:rPr>
          <w:rFonts w:hint="eastAsia"/>
        </w:rPr>
        <w:t>基于</w:t>
      </w:r>
      <w:r w:rsidR="006D22FF">
        <w:rPr>
          <w:rFonts w:hint="eastAsia"/>
        </w:rPr>
        <w:t>Wi-Fi</w:t>
      </w:r>
      <w:r w:rsidR="006D22FF">
        <w:rPr>
          <w:rFonts w:hint="eastAsia"/>
        </w:rPr>
        <w:t>信号的</w:t>
      </w:r>
      <w:r w:rsidR="006C7648">
        <w:rPr>
          <w:rFonts w:hint="eastAsia"/>
        </w:rPr>
        <w:t>定位计算</w:t>
      </w:r>
      <w:bookmarkEnd w:id="31"/>
      <w:bookmarkEnd w:id="32"/>
      <w:bookmarkEnd w:id="33"/>
    </w:p>
    <w:p w14:paraId="7500A387" w14:textId="77777777" w:rsidR="00883150" w:rsidRDefault="00FC5DDF" w:rsidP="00FD1004">
      <w:pPr>
        <w:jc w:val="both"/>
        <w:rPr>
          <w:rFonts w:ascii="Times New Roman" w:hAnsi="Times New Roman" w:cs="Times New Roman"/>
          <w:color w:val="000000" w:themeColor="text1"/>
        </w:rPr>
      </w:pPr>
      <w:r w:rsidRPr="006C7648">
        <w:rPr>
          <w:rFonts w:ascii="Times New Roman" w:hAnsi="Times New Roman" w:cs="Times New Roman"/>
          <w:color w:val="000000" w:themeColor="text1"/>
        </w:rPr>
        <w:tab/>
      </w:r>
      <w:r w:rsidR="006C7648">
        <w:rPr>
          <w:rFonts w:ascii="Times New Roman" w:hAnsi="Times New Roman" w:cs="Times New Roman" w:hint="eastAsia"/>
          <w:color w:val="000000" w:themeColor="text1"/>
        </w:rPr>
        <w:t>这一部分阐述了定位算法的原理与具体实现。为了得到定位计算的数据，</w:t>
      </w:r>
      <w:r w:rsidR="00883150">
        <w:rPr>
          <w:rFonts w:ascii="Times New Roman" w:hAnsi="Times New Roman" w:cs="Times New Roman" w:hint="eastAsia"/>
          <w:color w:val="000000" w:themeColor="text1"/>
        </w:rPr>
        <w:t>首先</w:t>
      </w:r>
      <w:r w:rsidR="006C7648">
        <w:rPr>
          <w:rFonts w:ascii="Times New Roman" w:hAnsi="Times New Roman" w:cs="Times New Roman" w:hint="eastAsia"/>
          <w:color w:val="000000" w:themeColor="text1"/>
        </w:rPr>
        <w:t>需要进行实地的数据采集，该部分由小组成员共同完成</w:t>
      </w:r>
      <w:r w:rsidR="00C02FE1">
        <w:rPr>
          <w:rFonts w:ascii="Times New Roman" w:hAnsi="Times New Roman" w:cs="Times New Roman" w:hint="eastAsia"/>
          <w:color w:val="000000" w:themeColor="text1"/>
        </w:rPr>
        <w:t>。</w:t>
      </w:r>
    </w:p>
    <w:p w14:paraId="3136BC1D" w14:textId="6AFEF327" w:rsidR="00FC5DDF" w:rsidRDefault="00883150" w:rsidP="00883150">
      <w:pPr>
        <w:ind w:firstLine="420"/>
        <w:jc w:val="both"/>
        <w:rPr>
          <w:rFonts w:ascii="Times New Roman" w:hAnsi="Times New Roman" w:cs="Times New Roman"/>
          <w:color w:val="000000" w:themeColor="text1"/>
        </w:rPr>
      </w:pPr>
      <w:r>
        <w:rPr>
          <w:rFonts w:ascii="Times New Roman" w:hAnsi="Times New Roman" w:cs="Times New Roman" w:hint="eastAsia"/>
          <w:color w:val="000000" w:themeColor="text1"/>
        </w:rPr>
        <w:t>完成数据采集后，需要</w:t>
      </w:r>
      <w:r w:rsidR="006C7648">
        <w:rPr>
          <w:rFonts w:ascii="Times New Roman" w:hAnsi="Times New Roman" w:cs="Times New Roman" w:hint="eastAsia"/>
          <w:color w:val="000000" w:themeColor="text1"/>
        </w:rPr>
        <w:t>进行预处理</w:t>
      </w:r>
      <w:r>
        <w:rPr>
          <w:rFonts w:ascii="Times New Roman" w:hAnsi="Times New Roman" w:cs="Times New Roman" w:hint="eastAsia"/>
          <w:color w:val="000000" w:themeColor="text1"/>
        </w:rPr>
        <w:t>以</w:t>
      </w:r>
      <w:r w:rsidR="006C7648">
        <w:rPr>
          <w:rFonts w:ascii="Times New Roman" w:hAnsi="Times New Roman" w:cs="Times New Roman" w:hint="eastAsia"/>
          <w:color w:val="000000" w:themeColor="text1"/>
        </w:rPr>
        <w:t>得到可供算法直接使用的数据</w:t>
      </w:r>
      <w:r>
        <w:rPr>
          <w:rFonts w:ascii="Times New Roman" w:hAnsi="Times New Roman" w:cs="Times New Roman" w:hint="eastAsia"/>
          <w:color w:val="000000" w:themeColor="text1"/>
        </w:rPr>
        <w:t>。</w:t>
      </w:r>
      <w:r w:rsidR="006C7648">
        <w:rPr>
          <w:rFonts w:ascii="Times New Roman" w:hAnsi="Times New Roman" w:cs="Times New Roman" w:hint="eastAsia"/>
          <w:color w:val="000000" w:themeColor="text1"/>
        </w:rPr>
        <w:t>最后展示并分析了定位的结果</w:t>
      </w:r>
      <w:r>
        <w:rPr>
          <w:rFonts w:ascii="Times New Roman" w:hAnsi="Times New Roman" w:cs="Times New Roman" w:hint="eastAsia"/>
          <w:color w:val="000000" w:themeColor="text1"/>
        </w:rPr>
        <w:t>。</w:t>
      </w:r>
      <w:r w:rsidR="006D22FF">
        <w:rPr>
          <w:rFonts w:ascii="Times New Roman" w:hAnsi="Times New Roman" w:cs="Times New Roman" w:hint="eastAsia"/>
          <w:color w:val="000000" w:themeColor="text1"/>
        </w:rPr>
        <w:t>以上</w:t>
      </w:r>
      <w:r>
        <w:rPr>
          <w:rFonts w:ascii="Times New Roman" w:hAnsi="Times New Roman" w:cs="Times New Roman" w:hint="eastAsia"/>
          <w:color w:val="000000" w:themeColor="text1"/>
        </w:rPr>
        <w:t>部分以及算法的设计由郭一凡同学完成。</w:t>
      </w:r>
    </w:p>
    <w:p w14:paraId="62D6B8E6" w14:textId="77777777" w:rsidR="00C10AA5" w:rsidRPr="006C7648" w:rsidRDefault="00C10AA5" w:rsidP="00883150">
      <w:pPr>
        <w:ind w:firstLine="420"/>
        <w:jc w:val="both"/>
        <w:rPr>
          <w:rFonts w:ascii="Times New Roman" w:hAnsi="Times New Roman" w:cs="Times New Roman"/>
          <w:color w:val="000000" w:themeColor="text1"/>
        </w:rPr>
      </w:pPr>
    </w:p>
    <w:p w14:paraId="5D8E803D" w14:textId="785E1DEA" w:rsidR="001A547C" w:rsidRPr="001A547C" w:rsidRDefault="001A547C" w:rsidP="00107C94">
      <w:pPr>
        <w:pStyle w:val="21"/>
      </w:pPr>
      <w:bookmarkStart w:id="34" w:name="_Toc102849083"/>
      <w:bookmarkStart w:id="35" w:name="_Toc102849464"/>
      <w:bookmarkStart w:id="36" w:name="_Toc102857438"/>
      <w:r w:rsidRPr="001A547C">
        <w:t xml:space="preserve">3.1  </w:t>
      </w:r>
      <w:r w:rsidR="00FC5DDF">
        <w:rPr>
          <w:rFonts w:hint="eastAsia"/>
        </w:rPr>
        <w:t>定位计算目标</w:t>
      </w:r>
      <w:bookmarkEnd w:id="34"/>
      <w:bookmarkEnd w:id="35"/>
      <w:bookmarkEnd w:id="36"/>
    </w:p>
    <w:p w14:paraId="3EDA965A" w14:textId="77777777" w:rsidR="001A547C" w:rsidRPr="001A547C" w:rsidRDefault="001A547C" w:rsidP="00FD1004">
      <w:pPr>
        <w:jc w:val="both"/>
        <w:rPr>
          <w:rFonts w:ascii="Times New Roman" w:hAnsi="Times New Roman" w:cs="Times New Roman"/>
          <w:color w:val="000000" w:themeColor="text1"/>
        </w:rPr>
      </w:pPr>
      <w:r w:rsidRPr="001A547C">
        <w:rPr>
          <w:rFonts w:ascii="Times New Roman" w:hAnsi="Times New Roman" w:cs="Times New Roman"/>
          <w:color w:val="000000" w:themeColor="text1"/>
        </w:rPr>
        <w:tab/>
      </w:r>
      <w:r w:rsidRPr="001A547C">
        <w:rPr>
          <w:rFonts w:ascii="Times New Roman" w:hAnsi="Times New Roman" w:cs="Times New Roman"/>
          <w:color w:val="000000" w:themeColor="text1"/>
        </w:rPr>
        <w:t>通过算法实现对确定</w:t>
      </w:r>
      <w:r w:rsidRPr="001A547C">
        <w:rPr>
          <w:rFonts w:ascii="Times New Roman" w:hAnsi="Times New Roman" w:cs="Times New Roman"/>
          <w:color w:val="000000" w:themeColor="text1"/>
        </w:rPr>
        <w:t>MAC</w:t>
      </w:r>
      <w:r w:rsidRPr="001A547C">
        <w:rPr>
          <w:rFonts w:ascii="Times New Roman" w:hAnsi="Times New Roman" w:cs="Times New Roman"/>
          <w:color w:val="000000" w:themeColor="text1"/>
        </w:rPr>
        <w:t>地址设备的位置计算。算法能够根据</w:t>
      </w:r>
      <w:r w:rsidRPr="001A547C">
        <w:rPr>
          <w:rFonts w:ascii="Times New Roman" w:hAnsi="Times New Roman" w:cs="Times New Roman"/>
          <w:color w:val="000000" w:themeColor="text1"/>
        </w:rPr>
        <w:t>3</w:t>
      </w:r>
      <w:r w:rsidRPr="001A547C">
        <w:rPr>
          <w:rFonts w:ascii="Times New Roman" w:hAnsi="Times New Roman" w:cs="Times New Roman"/>
          <w:color w:val="000000" w:themeColor="text1"/>
        </w:rPr>
        <w:t>个</w:t>
      </w:r>
      <w:r w:rsidRPr="001A547C">
        <w:rPr>
          <w:rFonts w:ascii="Times New Roman" w:hAnsi="Times New Roman" w:cs="Times New Roman"/>
          <w:color w:val="000000" w:themeColor="text1"/>
        </w:rPr>
        <w:t>Wi-Fi</w:t>
      </w:r>
      <w:r w:rsidRPr="001A547C">
        <w:rPr>
          <w:rFonts w:ascii="Times New Roman" w:hAnsi="Times New Roman" w:cs="Times New Roman"/>
          <w:color w:val="000000" w:themeColor="text1"/>
        </w:rPr>
        <w:t>嗅探器的坐标以及它们与待测设备之间的距离计算出待测设备的坐标，从而实现对该设备的定位。</w:t>
      </w:r>
    </w:p>
    <w:p w14:paraId="62C6D91A" w14:textId="77777777" w:rsidR="001A547C" w:rsidRPr="001A547C" w:rsidRDefault="001A547C" w:rsidP="00FD1004">
      <w:pPr>
        <w:jc w:val="both"/>
        <w:rPr>
          <w:rFonts w:ascii="Times New Roman" w:hAnsi="Times New Roman" w:cs="Times New Roman"/>
          <w:color w:val="000000" w:themeColor="text1"/>
        </w:rPr>
      </w:pPr>
    </w:p>
    <w:p w14:paraId="0183B58E" w14:textId="5C79397B" w:rsidR="001A547C" w:rsidRPr="001A547C" w:rsidRDefault="001A547C" w:rsidP="00107C94">
      <w:pPr>
        <w:pStyle w:val="21"/>
      </w:pPr>
      <w:bookmarkStart w:id="37" w:name="_Toc102849084"/>
      <w:bookmarkStart w:id="38" w:name="_Toc102849465"/>
      <w:bookmarkStart w:id="39" w:name="_Toc102857439"/>
      <w:r w:rsidRPr="001A547C">
        <w:rPr>
          <w:rFonts w:hint="eastAsia"/>
        </w:rPr>
        <w:t>3</w:t>
      </w:r>
      <w:r w:rsidRPr="001A547C">
        <w:t xml:space="preserve">.2  </w:t>
      </w:r>
      <w:r w:rsidR="00FC5DDF">
        <w:rPr>
          <w:rFonts w:hint="eastAsia"/>
        </w:rPr>
        <w:t>定位计算</w:t>
      </w:r>
      <w:r w:rsidRPr="001A547C">
        <w:t>原理</w:t>
      </w:r>
      <w:bookmarkEnd w:id="37"/>
      <w:bookmarkEnd w:id="38"/>
      <w:bookmarkEnd w:id="39"/>
    </w:p>
    <w:p w14:paraId="34D8CCC6" w14:textId="69C8A584" w:rsidR="001A547C" w:rsidRPr="00107C94" w:rsidRDefault="001A547C" w:rsidP="00107C94">
      <w:pPr>
        <w:pStyle w:val="31"/>
        <w:rPr>
          <w:b w:val="0"/>
          <w:bCs w:val="0"/>
        </w:rPr>
      </w:pPr>
      <w:bookmarkStart w:id="40" w:name="_Toc102849085"/>
      <w:bookmarkStart w:id="41" w:name="_Toc102849466"/>
      <w:bookmarkStart w:id="42" w:name="_Toc102857440"/>
      <w:r w:rsidRPr="001A547C">
        <w:t>3.2.1</w:t>
      </w:r>
      <w:r>
        <w:t xml:space="preserve">  </w:t>
      </w:r>
      <w:r w:rsidRPr="00107C94">
        <w:rPr>
          <w:b w:val="0"/>
          <w:bCs w:val="0"/>
        </w:rPr>
        <w:t>三角定位算法的基本原理</w:t>
      </w:r>
      <w:bookmarkEnd w:id="40"/>
      <w:bookmarkEnd w:id="41"/>
      <w:bookmarkEnd w:id="42"/>
    </w:p>
    <w:p w14:paraId="5951BF26" w14:textId="77777777" w:rsidR="00D73F49" w:rsidRPr="001A547C" w:rsidRDefault="00D73F49" w:rsidP="00D73F49">
      <w:pPr>
        <w:spacing w:afterLines="30" w:after="97"/>
        <w:ind w:firstLine="420"/>
        <w:jc w:val="both"/>
        <w:rPr>
          <w:rFonts w:ascii="Times New Roman" w:hAnsi="Times New Roman" w:cs="Times New Roman"/>
          <w:color w:val="000000" w:themeColor="text1"/>
        </w:rPr>
      </w:pPr>
      <w:r w:rsidRPr="001A547C">
        <w:rPr>
          <w:rFonts w:ascii="Times New Roman" w:hAnsi="Times New Roman" w:cs="Times New Roman"/>
          <w:color w:val="000000" w:themeColor="text1"/>
        </w:rPr>
        <w:t>如</w:t>
      </w:r>
      <w:r w:rsidRPr="001A547C">
        <w:rPr>
          <w:rFonts w:ascii="Times New Roman" w:hAnsi="Times New Roman" w:cs="Times New Roman"/>
          <w:b/>
          <w:bCs/>
          <w:color w:val="000000" w:themeColor="text1"/>
        </w:rPr>
        <w:t>图</w:t>
      </w:r>
      <w:r w:rsidRPr="001A547C">
        <w:rPr>
          <w:rFonts w:ascii="Times New Roman" w:hAnsi="Times New Roman" w:cs="Times New Roman"/>
          <w:b/>
          <w:bCs/>
          <w:color w:val="000000" w:themeColor="text1"/>
        </w:rPr>
        <w:t>1</w:t>
      </w:r>
      <w:r w:rsidRPr="001A547C">
        <w:rPr>
          <w:rFonts w:ascii="Times New Roman" w:hAnsi="Times New Roman" w:cs="Times New Roman"/>
          <w:color w:val="000000" w:themeColor="text1"/>
        </w:rPr>
        <w:t>所示，设</w:t>
      </w:r>
      <w:r w:rsidRPr="001A547C">
        <w:rPr>
          <w:rFonts w:ascii="Times New Roman" w:hAnsi="Times New Roman" w:cs="Times New Roman"/>
          <w:color w:val="000000" w:themeColor="text1"/>
        </w:rPr>
        <w:t>3</w:t>
      </w:r>
      <w:r w:rsidRPr="001A547C">
        <w:rPr>
          <w:rFonts w:ascii="Times New Roman" w:hAnsi="Times New Roman" w:cs="Times New Roman"/>
          <w:color w:val="000000" w:themeColor="text1"/>
        </w:rPr>
        <w:t>个信号发射端</w:t>
      </w:r>
      <w:r w:rsidRPr="001A547C">
        <w:rPr>
          <w:rFonts w:ascii="Times New Roman" w:hAnsi="Times New Roman" w:cs="Times New Roman"/>
          <w:color w:val="000000" w:themeColor="text1"/>
        </w:rPr>
        <w:t>A</w:t>
      </w:r>
      <w:r w:rsidRPr="001A547C">
        <w:rPr>
          <w:rFonts w:ascii="Times New Roman" w:hAnsi="Times New Roman" w:cs="Times New Roman"/>
          <w:color w:val="000000" w:themeColor="text1"/>
        </w:rPr>
        <w:t>、</w:t>
      </w:r>
      <w:r w:rsidRPr="001A547C">
        <w:rPr>
          <w:rFonts w:ascii="Times New Roman" w:hAnsi="Times New Roman" w:cs="Times New Roman"/>
          <w:color w:val="000000" w:themeColor="text1"/>
        </w:rPr>
        <w:t>B</w:t>
      </w:r>
      <w:r w:rsidRPr="001A547C">
        <w:rPr>
          <w:rFonts w:ascii="Times New Roman" w:hAnsi="Times New Roman" w:cs="Times New Roman"/>
          <w:color w:val="000000" w:themeColor="text1"/>
        </w:rPr>
        <w:t>和</w:t>
      </w:r>
      <w:r w:rsidRPr="001A547C">
        <w:rPr>
          <w:rFonts w:ascii="Times New Roman" w:hAnsi="Times New Roman" w:cs="Times New Roman"/>
          <w:color w:val="000000" w:themeColor="text1"/>
        </w:rPr>
        <w:t>C</w:t>
      </w:r>
      <w:r w:rsidRPr="001A547C">
        <w:rPr>
          <w:rFonts w:ascii="Times New Roman" w:hAnsi="Times New Roman" w:cs="Times New Roman"/>
          <w:color w:val="000000" w:themeColor="text1"/>
        </w:rPr>
        <w:t>的坐标分别为</w:t>
      </w:r>
      <w:r w:rsidRPr="001A547C">
        <w:rPr>
          <w:rFonts w:ascii="Times New Roman" w:hAnsi="Times New Roman" w:cs="Times New Roman"/>
          <w:color w:val="000000" w:themeColor="text1"/>
        </w:rPr>
        <w:t>(</w:t>
      </w:r>
      <w:proofErr w:type="spellStart"/>
      <w:r w:rsidRPr="001A547C">
        <w:rPr>
          <w:rFonts w:ascii="Times New Roman" w:hAnsi="Times New Roman" w:cs="Times New Roman"/>
          <w:color w:val="000000" w:themeColor="text1"/>
        </w:rPr>
        <w:t>x</w:t>
      </w:r>
      <w:r w:rsidRPr="001A547C">
        <w:rPr>
          <w:rFonts w:ascii="Times New Roman" w:hAnsi="Times New Roman" w:cs="Times New Roman"/>
          <w:color w:val="000000" w:themeColor="text1"/>
          <w:vertAlign w:val="subscript"/>
        </w:rPr>
        <w:t>a</w:t>
      </w:r>
      <w:proofErr w:type="spellEnd"/>
      <w:r w:rsidRPr="001A547C">
        <w:rPr>
          <w:rFonts w:ascii="Times New Roman" w:hAnsi="Times New Roman" w:cs="Times New Roman"/>
          <w:color w:val="000000" w:themeColor="text1"/>
        </w:rPr>
        <w:t xml:space="preserve">, </w:t>
      </w:r>
      <w:proofErr w:type="spellStart"/>
      <w:r w:rsidRPr="001A547C">
        <w:rPr>
          <w:rFonts w:ascii="Times New Roman" w:hAnsi="Times New Roman" w:cs="Times New Roman"/>
          <w:color w:val="000000" w:themeColor="text1"/>
        </w:rPr>
        <w:t>y</w:t>
      </w:r>
      <w:r w:rsidRPr="001A547C">
        <w:rPr>
          <w:rFonts w:ascii="Times New Roman" w:hAnsi="Times New Roman" w:cs="Times New Roman"/>
          <w:color w:val="000000" w:themeColor="text1"/>
          <w:vertAlign w:val="subscript"/>
        </w:rPr>
        <w:t>a</w:t>
      </w:r>
      <w:proofErr w:type="spellEnd"/>
      <w:r w:rsidRPr="001A547C">
        <w:rPr>
          <w:rFonts w:ascii="Times New Roman" w:hAnsi="Times New Roman" w:cs="Times New Roman"/>
          <w:color w:val="000000" w:themeColor="text1"/>
        </w:rPr>
        <w:t>)</w:t>
      </w:r>
      <w:r w:rsidRPr="001A547C">
        <w:rPr>
          <w:rFonts w:ascii="Times New Roman" w:hAnsi="Times New Roman" w:cs="Times New Roman"/>
          <w:color w:val="000000" w:themeColor="text1"/>
        </w:rPr>
        <w:t>，</w:t>
      </w:r>
      <w:r w:rsidRPr="001A547C">
        <w:rPr>
          <w:rFonts w:ascii="Times New Roman" w:hAnsi="Times New Roman" w:cs="Times New Roman"/>
          <w:color w:val="000000" w:themeColor="text1"/>
        </w:rPr>
        <w:t>(</w:t>
      </w:r>
      <w:proofErr w:type="spellStart"/>
      <w:r w:rsidRPr="001A547C">
        <w:rPr>
          <w:rFonts w:ascii="Times New Roman" w:hAnsi="Times New Roman" w:cs="Times New Roman"/>
          <w:color w:val="000000" w:themeColor="text1"/>
        </w:rPr>
        <w:t>x</w:t>
      </w:r>
      <w:r w:rsidRPr="001A547C">
        <w:rPr>
          <w:rFonts w:ascii="Times New Roman" w:hAnsi="Times New Roman" w:cs="Times New Roman"/>
          <w:color w:val="000000" w:themeColor="text1"/>
          <w:vertAlign w:val="subscript"/>
        </w:rPr>
        <w:t>b</w:t>
      </w:r>
      <w:proofErr w:type="spellEnd"/>
      <w:r w:rsidRPr="001A547C">
        <w:rPr>
          <w:rFonts w:ascii="Times New Roman" w:hAnsi="Times New Roman" w:cs="Times New Roman"/>
          <w:color w:val="000000" w:themeColor="text1"/>
        </w:rPr>
        <w:t xml:space="preserve">, </w:t>
      </w:r>
      <w:proofErr w:type="spellStart"/>
      <w:r w:rsidRPr="001A547C">
        <w:rPr>
          <w:rFonts w:ascii="Times New Roman" w:hAnsi="Times New Roman" w:cs="Times New Roman"/>
          <w:color w:val="000000" w:themeColor="text1"/>
        </w:rPr>
        <w:t>y</w:t>
      </w:r>
      <w:r w:rsidRPr="001A547C">
        <w:rPr>
          <w:rFonts w:ascii="Times New Roman" w:hAnsi="Times New Roman" w:cs="Times New Roman"/>
          <w:color w:val="000000" w:themeColor="text1"/>
          <w:vertAlign w:val="subscript"/>
        </w:rPr>
        <w:t>b</w:t>
      </w:r>
      <w:proofErr w:type="spellEnd"/>
      <w:r w:rsidRPr="001A547C">
        <w:rPr>
          <w:rFonts w:ascii="Times New Roman" w:hAnsi="Times New Roman" w:cs="Times New Roman"/>
          <w:color w:val="000000" w:themeColor="text1"/>
        </w:rPr>
        <w:t>)</w:t>
      </w:r>
      <w:r w:rsidRPr="001A547C">
        <w:rPr>
          <w:rFonts w:ascii="Times New Roman" w:hAnsi="Times New Roman" w:cs="Times New Roman"/>
          <w:color w:val="000000" w:themeColor="text1"/>
        </w:rPr>
        <w:t>和</w:t>
      </w:r>
      <w:r w:rsidRPr="001A547C">
        <w:rPr>
          <w:rFonts w:ascii="Times New Roman" w:hAnsi="Times New Roman" w:cs="Times New Roman"/>
          <w:color w:val="000000" w:themeColor="text1"/>
        </w:rPr>
        <w:t>(x</w:t>
      </w:r>
      <w:r w:rsidRPr="001A547C">
        <w:rPr>
          <w:rFonts w:ascii="Times New Roman" w:hAnsi="Times New Roman" w:cs="Times New Roman"/>
          <w:color w:val="000000" w:themeColor="text1"/>
          <w:vertAlign w:val="subscript"/>
        </w:rPr>
        <w:t>c</w:t>
      </w:r>
      <w:r w:rsidRPr="001A547C">
        <w:rPr>
          <w:rFonts w:ascii="Times New Roman" w:hAnsi="Times New Roman" w:cs="Times New Roman"/>
          <w:color w:val="000000" w:themeColor="text1"/>
        </w:rPr>
        <w:t xml:space="preserve">, </w:t>
      </w:r>
      <w:proofErr w:type="spellStart"/>
      <w:r w:rsidRPr="001A547C">
        <w:rPr>
          <w:rFonts w:ascii="Times New Roman" w:hAnsi="Times New Roman" w:cs="Times New Roman"/>
          <w:color w:val="000000" w:themeColor="text1"/>
        </w:rPr>
        <w:t>y</w:t>
      </w:r>
      <w:r w:rsidRPr="001A547C">
        <w:rPr>
          <w:rFonts w:ascii="Times New Roman" w:hAnsi="Times New Roman" w:cs="Times New Roman"/>
          <w:color w:val="000000" w:themeColor="text1"/>
          <w:vertAlign w:val="subscript"/>
        </w:rPr>
        <w:t>c</w:t>
      </w:r>
      <w:proofErr w:type="spellEnd"/>
      <w:r w:rsidRPr="001A547C">
        <w:rPr>
          <w:rFonts w:ascii="Times New Roman" w:hAnsi="Times New Roman" w:cs="Times New Roman"/>
          <w:color w:val="000000" w:themeColor="text1"/>
        </w:rPr>
        <w:t>)</w:t>
      </w:r>
      <w:r w:rsidRPr="001A547C">
        <w:rPr>
          <w:rFonts w:ascii="Times New Roman" w:hAnsi="Times New Roman" w:cs="Times New Roman"/>
          <w:color w:val="000000" w:themeColor="text1"/>
        </w:rPr>
        <w:t>，</w:t>
      </w:r>
      <w:proofErr w:type="gramStart"/>
      <w:r w:rsidRPr="001A547C">
        <w:rPr>
          <w:rFonts w:ascii="Times New Roman" w:hAnsi="Times New Roman" w:cs="Times New Roman"/>
          <w:color w:val="000000" w:themeColor="text1"/>
        </w:rPr>
        <w:t>设目标</w:t>
      </w:r>
      <w:proofErr w:type="gramEnd"/>
      <w:r w:rsidRPr="001A547C">
        <w:rPr>
          <w:rFonts w:ascii="Times New Roman" w:hAnsi="Times New Roman" w:cs="Times New Roman"/>
          <w:color w:val="000000" w:themeColor="text1"/>
        </w:rPr>
        <w:t>点</w:t>
      </w:r>
      <w:r w:rsidRPr="001A547C">
        <w:rPr>
          <w:rFonts w:ascii="Times New Roman" w:hAnsi="Times New Roman" w:cs="Times New Roman"/>
          <w:color w:val="000000" w:themeColor="text1"/>
        </w:rPr>
        <w:t>D</w:t>
      </w:r>
      <w:r w:rsidRPr="001A547C">
        <w:rPr>
          <w:rFonts w:ascii="Times New Roman" w:hAnsi="Times New Roman" w:cs="Times New Roman"/>
          <w:color w:val="000000" w:themeColor="text1"/>
        </w:rPr>
        <w:t>的坐标为</w:t>
      </w:r>
      <w:r w:rsidRPr="001A547C">
        <w:rPr>
          <w:rFonts w:ascii="Times New Roman" w:hAnsi="Times New Roman" w:cs="Times New Roman"/>
          <w:color w:val="000000" w:themeColor="text1"/>
        </w:rPr>
        <w:t>(x, y)</w:t>
      </w:r>
      <w:r w:rsidRPr="001A547C">
        <w:rPr>
          <w:rFonts w:ascii="Times New Roman" w:hAnsi="Times New Roman" w:cs="Times New Roman"/>
          <w:color w:val="000000" w:themeColor="text1"/>
        </w:rPr>
        <w:t>。通过</w:t>
      </w:r>
      <w:r w:rsidRPr="001A547C">
        <w:rPr>
          <w:rFonts w:ascii="Times New Roman" w:hAnsi="Times New Roman" w:cs="Times New Roman"/>
          <w:color w:val="000000" w:themeColor="text1"/>
        </w:rPr>
        <w:t>RSSI</w:t>
      </w:r>
      <w:r w:rsidRPr="001A547C">
        <w:rPr>
          <w:rFonts w:ascii="Times New Roman" w:hAnsi="Times New Roman" w:cs="Times New Roman"/>
          <w:color w:val="000000" w:themeColor="text1"/>
        </w:rPr>
        <w:t>信号强度与物理距离的转换，可知</w:t>
      </w:r>
      <w:r w:rsidRPr="001A547C">
        <w:rPr>
          <w:rFonts w:ascii="Times New Roman" w:hAnsi="Times New Roman" w:cs="Times New Roman"/>
          <w:color w:val="000000" w:themeColor="text1"/>
        </w:rPr>
        <w:t>A</w:t>
      </w:r>
      <w:r w:rsidRPr="001A547C">
        <w:rPr>
          <w:rFonts w:ascii="Times New Roman" w:hAnsi="Times New Roman" w:cs="Times New Roman"/>
          <w:color w:val="000000" w:themeColor="text1"/>
        </w:rPr>
        <w:t>、</w:t>
      </w:r>
      <w:r w:rsidRPr="001A547C">
        <w:rPr>
          <w:rFonts w:ascii="Times New Roman" w:hAnsi="Times New Roman" w:cs="Times New Roman"/>
          <w:color w:val="000000" w:themeColor="text1"/>
        </w:rPr>
        <w:t>B</w:t>
      </w:r>
      <w:r w:rsidRPr="001A547C">
        <w:rPr>
          <w:rFonts w:ascii="Times New Roman" w:hAnsi="Times New Roman" w:cs="Times New Roman"/>
          <w:color w:val="000000" w:themeColor="text1"/>
        </w:rPr>
        <w:t>和</w:t>
      </w:r>
      <w:r w:rsidRPr="001A547C">
        <w:rPr>
          <w:rFonts w:ascii="Times New Roman" w:hAnsi="Times New Roman" w:cs="Times New Roman"/>
          <w:color w:val="000000" w:themeColor="text1"/>
        </w:rPr>
        <w:t>C</w:t>
      </w:r>
      <w:r w:rsidRPr="001A547C">
        <w:rPr>
          <w:rFonts w:ascii="Times New Roman" w:hAnsi="Times New Roman" w:cs="Times New Roman"/>
          <w:color w:val="000000" w:themeColor="text1"/>
        </w:rPr>
        <w:t>与</w:t>
      </w:r>
      <w:r w:rsidRPr="001A547C">
        <w:rPr>
          <w:rFonts w:ascii="Times New Roman" w:hAnsi="Times New Roman" w:cs="Times New Roman"/>
          <w:color w:val="000000" w:themeColor="text1"/>
        </w:rPr>
        <w:t>D</w:t>
      </w:r>
      <w:r w:rsidRPr="001A547C">
        <w:rPr>
          <w:rFonts w:ascii="Times New Roman" w:hAnsi="Times New Roman" w:cs="Times New Roman"/>
          <w:color w:val="000000" w:themeColor="text1"/>
        </w:rPr>
        <w:t>之间的距离分别为</w:t>
      </w:r>
      <w:proofErr w:type="spellStart"/>
      <w:r w:rsidRPr="001A547C">
        <w:rPr>
          <w:rFonts w:ascii="Times New Roman" w:hAnsi="Times New Roman" w:cs="Times New Roman"/>
          <w:color w:val="000000" w:themeColor="text1"/>
        </w:rPr>
        <w:t>d</w:t>
      </w:r>
      <w:r w:rsidRPr="001A547C">
        <w:rPr>
          <w:rFonts w:ascii="Times New Roman" w:hAnsi="Times New Roman" w:cs="Times New Roman"/>
          <w:color w:val="000000" w:themeColor="text1"/>
          <w:vertAlign w:val="subscript"/>
        </w:rPr>
        <w:t>A</w:t>
      </w:r>
      <w:proofErr w:type="spellEnd"/>
      <w:r w:rsidRPr="001A547C">
        <w:rPr>
          <w:rFonts w:ascii="Times New Roman" w:hAnsi="Times New Roman" w:cs="Times New Roman"/>
          <w:color w:val="000000" w:themeColor="text1"/>
        </w:rPr>
        <w:t>，</w:t>
      </w:r>
      <w:r w:rsidRPr="001A547C">
        <w:rPr>
          <w:rFonts w:ascii="Times New Roman" w:hAnsi="Times New Roman" w:cs="Times New Roman"/>
          <w:color w:val="000000" w:themeColor="text1"/>
        </w:rPr>
        <w:t>d</w:t>
      </w:r>
      <w:r w:rsidRPr="001A547C">
        <w:rPr>
          <w:rFonts w:ascii="Times New Roman" w:hAnsi="Times New Roman" w:cs="Times New Roman"/>
          <w:color w:val="000000" w:themeColor="text1"/>
          <w:vertAlign w:val="subscript"/>
        </w:rPr>
        <w:t>B</w:t>
      </w:r>
      <w:r w:rsidRPr="001A547C">
        <w:rPr>
          <w:rFonts w:ascii="Times New Roman" w:hAnsi="Times New Roman" w:cs="Times New Roman"/>
          <w:color w:val="000000" w:themeColor="text1"/>
        </w:rPr>
        <w:t>和</w:t>
      </w:r>
      <w:proofErr w:type="spellStart"/>
      <w:r w:rsidRPr="001A547C">
        <w:rPr>
          <w:rFonts w:ascii="Times New Roman" w:hAnsi="Times New Roman" w:cs="Times New Roman"/>
          <w:color w:val="000000" w:themeColor="text1"/>
        </w:rPr>
        <w:t>d</w:t>
      </w:r>
      <w:r w:rsidRPr="001A547C">
        <w:rPr>
          <w:rFonts w:ascii="Times New Roman" w:hAnsi="Times New Roman" w:cs="Times New Roman"/>
          <w:color w:val="000000" w:themeColor="text1"/>
          <w:vertAlign w:val="subscript"/>
        </w:rPr>
        <w:t>C</w:t>
      </w:r>
      <w:proofErr w:type="spellEnd"/>
      <w:r w:rsidRPr="001A547C">
        <w:rPr>
          <w:rFonts w:ascii="Times New Roman" w:hAnsi="Times New Roman" w:cs="Times New Roman"/>
          <w:color w:val="000000" w:themeColor="text1"/>
        </w:rPr>
        <w:t>。有如下方程组</w:t>
      </w:r>
      <w:r w:rsidRPr="001A547C">
        <w:rPr>
          <w:rFonts w:ascii="Times New Roman" w:hAnsi="Times New Roman" w:cs="Times New Roman"/>
          <w:color w:val="000000" w:themeColor="text1"/>
        </w:rPr>
        <w:t>(*)</w:t>
      </w:r>
      <w:r w:rsidRPr="001A547C">
        <w:rPr>
          <w:rFonts w:ascii="Times New Roman" w:hAnsi="Times New Roman" w:cs="Times New Roman"/>
          <w:color w:val="000000" w:themeColor="text1"/>
        </w:rPr>
        <w:t>：</w:t>
      </w:r>
    </w:p>
    <w:p w14:paraId="301EE9B3" w14:textId="77777777" w:rsidR="00D73F49" w:rsidRPr="001A547C" w:rsidRDefault="00D73F49" w:rsidP="00D73F49">
      <w:pPr>
        <w:jc w:val="both"/>
        <w:rPr>
          <w:rFonts w:ascii="Times New Roman" w:hAnsi="Times New Roman" w:cs="Times New Roman"/>
          <w:color w:val="000000" w:themeColor="text1"/>
        </w:rPr>
      </w:pPr>
      <m:oMathPara>
        <m:oMath>
          <m:d>
            <m:dPr>
              <m:begChr m:val="{"/>
              <m:endChr m:val=""/>
              <m:ctrlPr>
                <w:rPr>
                  <w:rFonts w:ascii="Cambria Math" w:hAnsi="Cambria Math" w:cs="Times New Roman"/>
                  <w:i/>
                  <w:color w:val="000000" w:themeColor="text1"/>
                </w:rPr>
              </m:ctrlPr>
            </m:dPr>
            <m:e>
              <m:eqArr>
                <m:eqArrPr>
                  <m:ctrlPr>
                    <w:rPr>
                      <w:rFonts w:ascii="Cambria Math" w:hAnsi="Cambria Math" w:cs="Times New Roman"/>
                      <w:i/>
                      <w:color w:val="000000" w:themeColor="text1"/>
                    </w:rPr>
                  </m:ctrlPr>
                </m:eqArrPr>
                <m:e>
                  <m:rad>
                    <m:radPr>
                      <m:degHide m:val="1"/>
                      <m:ctrlPr>
                        <w:rPr>
                          <w:rFonts w:ascii="Cambria Math" w:hAnsi="Cambria Math" w:cs="Times New Roman"/>
                          <w:i/>
                          <w:color w:val="000000" w:themeColor="text1"/>
                        </w:rPr>
                      </m:ctrlPr>
                    </m:radPr>
                    <m:deg/>
                    <m:e>
                      <m:sSup>
                        <m:sSupPr>
                          <m:ctrlPr>
                            <w:rPr>
                              <w:rFonts w:ascii="Cambria Math" w:hAnsi="Cambria Math" w:cs="Times New Roman"/>
                              <w:i/>
                              <w:color w:val="000000" w:themeColor="text1"/>
                            </w:rPr>
                          </m:ctrlPr>
                        </m:sSupPr>
                        <m:e>
                          <m:r>
                            <w:rPr>
                              <w:rFonts w:ascii="Cambria Math" w:hAnsi="Cambria Math" w:cs="Times New Roman"/>
                              <w:color w:val="000000" w:themeColor="text1"/>
                            </w:rPr>
                            <m:t>(x-</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a</m:t>
                              </m:r>
                            </m:sub>
                          </m:sSub>
                          <m:r>
                            <w:rPr>
                              <w:rFonts w:ascii="Cambria Math" w:hAnsi="Cambria Math" w:cs="Times New Roman"/>
                              <w:color w:val="000000" w:themeColor="text1"/>
                            </w:rPr>
                            <m:t>)</m:t>
                          </m:r>
                        </m:e>
                        <m:sup>
                          <m:r>
                            <w:rPr>
                              <w:rFonts w:ascii="Cambria Math" w:hAnsi="Cambria Math" w:cs="Times New Roman"/>
                              <w:color w:val="000000" w:themeColor="text1"/>
                            </w:rPr>
                            <m:t>2</m:t>
                          </m:r>
                        </m:sup>
                      </m:sSup>
                      <m:r>
                        <w:rPr>
                          <w:rFonts w:ascii="Cambria Math" w:hAnsi="Cambria Math" w:cs="Times New Roman"/>
                          <w:color w:val="000000" w:themeColor="text1"/>
                        </w:rPr>
                        <m:t>+(y-</m:t>
                      </m:r>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a</m:t>
                          </m:r>
                        </m:sub>
                      </m:sSub>
                      <m:r>
                        <w:rPr>
                          <w:rFonts w:ascii="Cambria Math" w:hAnsi="Cambria Math" w:cs="Times New Roman"/>
                          <w:color w:val="000000" w:themeColor="text1"/>
                        </w:rPr>
                        <m:t>)</m:t>
                      </m:r>
                    </m:e>
                  </m:rad>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A</m:t>
                      </m:r>
                    </m:sub>
                  </m:sSub>
                </m:e>
                <m:e>
                  <m:rad>
                    <m:radPr>
                      <m:degHide m:val="1"/>
                      <m:ctrlPr>
                        <w:rPr>
                          <w:rFonts w:ascii="Cambria Math" w:hAnsi="Cambria Math" w:cs="Times New Roman"/>
                          <w:i/>
                          <w:color w:val="000000" w:themeColor="text1"/>
                        </w:rPr>
                      </m:ctrlPr>
                    </m:radPr>
                    <m:deg/>
                    <m:e>
                      <m:sSup>
                        <m:sSupPr>
                          <m:ctrlPr>
                            <w:rPr>
                              <w:rFonts w:ascii="Cambria Math" w:hAnsi="Cambria Math" w:cs="Times New Roman"/>
                              <w:i/>
                              <w:color w:val="000000" w:themeColor="text1"/>
                            </w:rPr>
                          </m:ctrlPr>
                        </m:sSupPr>
                        <m:e>
                          <m:r>
                            <w:rPr>
                              <w:rFonts w:ascii="Cambria Math" w:hAnsi="Cambria Math" w:cs="Times New Roman"/>
                              <w:color w:val="000000" w:themeColor="text1"/>
                            </w:rPr>
                            <m:t>(x-</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b</m:t>
                              </m:r>
                            </m:sub>
                          </m:sSub>
                          <m:r>
                            <w:rPr>
                              <w:rFonts w:ascii="Cambria Math" w:hAnsi="Cambria Math" w:cs="Times New Roman"/>
                              <w:color w:val="000000" w:themeColor="text1"/>
                            </w:rPr>
                            <m:t>)</m:t>
                          </m:r>
                        </m:e>
                        <m:sup>
                          <m:r>
                            <w:rPr>
                              <w:rFonts w:ascii="Cambria Math" w:hAnsi="Cambria Math" w:cs="Times New Roman"/>
                              <w:color w:val="000000" w:themeColor="text1"/>
                            </w:rPr>
                            <m:t>2</m:t>
                          </m:r>
                        </m:sup>
                      </m:sSup>
                      <m:r>
                        <w:rPr>
                          <w:rFonts w:ascii="Cambria Math" w:hAnsi="Cambria Math" w:cs="Times New Roman"/>
                          <w:color w:val="000000" w:themeColor="text1"/>
                        </w:rPr>
                        <m:t>+(y-</m:t>
                      </m:r>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b</m:t>
                          </m:r>
                        </m:sub>
                      </m:sSub>
                      <m:r>
                        <w:rPr>
                          <w:rFonts w:ascii="Cambria Math" w:hAnsi="Cambria Math" w:cs="Times New Roman"/>
                          <w:color w:val="000000" w:themeColor="text1"/>
                        </w:rPr>
                        <m:t>)</m:t>
                      </m:r>
                    </m:e>
                  </m:rad>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B</m:t>
                      </m:r>
                    </m:sub>
                  </m:sSub>
                </m:e>
                <m:e>
                  <m:rad>
                    <m:radPr>
                      <m:degHide m:val="1"/>
                      <m:ctrlPr>
                        <w:rPr>
                          <w:rFonts w:ascii="Cambria Math" w:hAnsi="Cambria Math" w:cs="Times New Roman"/>
                          <w:i/>
                          <w:color w:val="000000" w:themeColor="text1"/>
                        </w:rPr>
                      </m:ctrlPr>
                    </m:radPr>
                    <m:deg/>
                    <m:e>
                      <m:sSup>
                        <m:sSupPr>
                          <m:ctrlPr>
                            <w:rPr>
                              <w:rFonts w:ascii="Cambria Math" w:hAnsi="Cambria Math" w:cs="Times New Roman"/>
                              <w:i/>
                              <w:color w:val="000000" w:themeColor="text1"/>
                            </w:rPr>
                          </m:ctrlPr>
                        </m:sSupPr>
                        <m:e>
                          <m:r>
                            <w:rPr>
                              <w:rFonts w:ascii="Cambria Math" w:hAnsi="Cambria Math" w:cs="Times New Roman"/>
                              <w:color w:val="000000" w:themeColor="text1"/>
                            </w:rPr>
                            <m:t>(x-</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c</m:t>
                              </m:r>
                            </m:sub>
                          </m:sSub>
                          <m:r>
                            <w:rPr>
                              <w:rFonts w:ascii="Cambria Math" w:hAnsi="Cambria Math" w:cs="Times New Roman"/>
                              <w:color w:val="000000" w:themeColor="text1"/>
                            </w:rPr>
                            <m:t>)</m:t>
                          </m:r>
                        </m:e>
                        <m:sup>
                          <m:r>
                            <w:rPr>
                              <w:rFonts w:ascii="Cambria Math" w:hAnsi="Cambria Math" w:cs="Times New Roman"/>
                              <w:color w:val="000000" w:themeColor="text1"/>
                            </w:rPr>
                            <m:t>2</m:t>
                          </m:r>
                        </m:sup>
                      </m:sSup>
                      <m:r>
                        <w:rPr>
                          <w:rFonts w:ascii="Cambria Math" w:hAnsi="Cambria Math" w:cs="Times New Roman"/>
                          <w:color w:val="000000" w:themeColor="text1"/>
                        </w:rPr>
                        <m:t>+(y-</m:t>
                      </m:r>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c</m:t>
                          </m:r>
                        </m:sub>
                      </m:sSub>
                      <m:r>
                        <w:rPr>
                          <w:rFonts w:ascii="Cambria Math" w:hAnsi="Cambria Math" w:cs="Times New Roman"/>
                          <w:color w:val="000000" w:themeColor="text1"/>
                        </w:rPr>
                        <m:t>)</m:t>
                      </m:r>
                    </m:e>
                  </m:rad>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C</m:t>
                      </m:r>
                    </m:sub>
                  </m:sSub>
                </m:e>
              </m:eqArr>
            </m:e>
          </m:d>
        </m:oMath>
      </m:oMathPara>
    </w:p>
    <w:p w14:paraId="51829E7B" w14:textId="77777777" w:rsidR="000200BE" w:rsidRPr="001A547C" w:rsidRDefault="000200BE" w:rsidP="00FD1004">
      <w:pPr>
        <w:jc w:val="both"/>
        <w:rPr>
          <w:rFonts w:ascii="Times New Roman" w:hAnsi="Times New Roman" w:cs="Times New Roman"/>
          <w:color w:val="000000" w:themeColor="text1"/>
        </w:rPr>
      </w:pPr>
    </w:p>
    <w:p w14:paraId="7C3486A4" w14:textId="77777777" w:rsidR="001A547C" w:rsidRPr="001A547C" w:rsidRDefault="001A547C" w:rsidP="000200BE">
      <w:pPr>
        <w:jc w:val="center"/>
        <w:rPr>
          <w:rFonts w:ascii="Times New Roman" w:hAnsi="Times New Roman" w:cs="Times New Roman"/>
          <w:color w:val="000000" w:themeColor="text1"/>
        </w:rPr>
      </w:pPr>
      <w:r w:rsidRPr="001A547C">
        <w:rPr>
          <w:rFonts w:ascii="Times New Roman" w:hAnsi="Times New Roman" w:cs="Times New Roman"/>
          <w:iCs/>
          <w:noProof/>
          <w:color w:val="000000" w:themeColor="text1"/>
        </w:rPr>
        <w:lastRenderedPageBreak/>
        <w:drawing>
          <wp:inline distT="0" distB="0" distL="0" distR="0" wp14:anchorId="5BD2D7D9" wp14:editId="7905ACF2">
            <wp:extent cx="1938757" cy="1892596"/>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9">
                      <a:extLst>
                        <a:ext uri="{28A0092B-C50C-407E-A947-70E740481C1C}">
                          <a14:useLocalDpi xmlns:a14="http://schemas.microsoft.com/office/drawing/2010/main" val="0"/>
                        </a:ext>
                      </a:extLst>
                    </a:blip>
                    <a:stretch>
                      <a:fillRect/>
                    </a:stretch>
                  </pic:blipFill>
                  <pic:spPr>
                    <a:xfrm>
                      <a:off x="0" y="0"/>
                      <a:ext cx="1962267" cy="1915547"/>
                    </a:xfrm>
                    <a:prstGeom prst="rect">
                      <a:avLst/>
                    </a:prstGeom>
                  </pic:spPr>
                </pic:pic>
              </a:graphicData>
            </a:graphic>
          </wp:inline>
        </w:drawing>
      </w:r>
    </w:p>
    <w:p w14:paraId="061E4E8F" w14:textId="77777777" w:rsidR="001A547C" w:rsidRPr="001A547C" w:rsidRDefault="001A547C" w:rsidP="000200BE">
      <w:pPr>
        <w:jc w:val="center"/>
        <w:rPr>
          <w:rFonts w:ascii="Times New Roman" w:hAnsi="Times New Roman" w:cs="Times New Roman"/>
          <w:b/>
          <w:bCs/>
          <w:color w:val="000000" w:themeColor="text1"/>
        </w:rPr>
      </w:pPr>
      <w:r w:rsidRPr="001A547C">
        <w:rPr>
          <w:rFonts w:ascii="Times New Roman" w:hAnsi="Times New Roman" w:cs="Times New Roman"/>
          <w:b/>
          <w:bCs/>
          <w:color w:val="000000" w:themeColor="text1"/>
        </w:rPr>
        <w:t>图</w:t>
      </w:r>
      <w:r w:rsidRPr="001A547C">
        <w:rPr>
          <w:rFonts w:ascii="Times New Roman" w:hAnsi="Times New Roman" w:cs="Times New Roman"/>
          <w:b/>
          <w:bCs/>
          <w:color w:val="000000" w:themeColor="text1"/>
        </w:rPr>
        <w:t xml:space="preserve">1 </w:t>
      </w:r>
      <w:r w:rsidRPr="001A547C">
        <w:rPr>
          <w:rFonts w:ascii="Times New Roman" w:hAnsi="Times New Roman" w:cs="Times New Roman"/>
          <w:b/>
          <w:bCs/>
          <w:color w:val="000000" w:themeColor="text1"/>
        </w:rPr>
        <w:t>三角定位算法的原理</w:t>
      </w:r>
    </w:p>
    <w:p w14:paraId="53B88151" w14:textId="77777777" w:rsidR="001A547C" w:rsidRPr="001A547C" w:rsidRDefault="001A547C" w:rsidP="00FD1004">
      <w:pPr>
        <w:jc w:val="both"/>
        <w:rPr>
          <w:rFonts w:ascii="Times New Roman" w:hAnsi="Times New Roman" w:cs="Times New Roman"/>
          <w:b/>
          <w:bCs/>
          <w:color w:val="000000" w:themeColor="text1"/>
        </w:rPr>
      </w:pPr>
    </w:p>
    <w:p w14:paraId="5445137E" w14:textId="77777777" w:rsidR="001A547C" w:rsidRPr="001A547C" w:rsidRDefault="001A547C" w:rsidP="000200BE">
      <w:pPr>
        <w:spacing w:beforeLines="30" w:before="97" w:afterLines="30" w:after="97"/>
        <w:jc w:val="both"/>
        <w:rPr>
          <w:rFonts w:ascii="Times New Roman" w:hAnsi="Times New Roman" w:cs="Times New Roman"/>
          <w:color w:val="000000" w:themeColor="text1"/>
        </w:rPr>
      </w:pPr>
      <w:r w:rsidRPr="001A547C">
        <w:rPr>
          <w:rFonts w:ascii="Times New Roman" w:hAnsi="Times New Roman" w:cs="Times New Roman"/>
          <w:color w:val="000000" w:themeColor="text1"/>
        </w:rPr>
        <w:tab/>
      </w:r>
      <w:r w:rsidRPr="001A547C">
        <w:rPr>
          <w:rFonts w:ascii="Times New Roman" w:hAnsi="Times New Roman" w:cs="Times New Roman"/>
          <w:color w:val="000000" w:themeColor="text1"/>
        </w:rPr>
        <w:t>首先对</w:t>
      </w:r>
      <w:r w:rsidRPr="001A547C">
        <w:rPr>
          <w:rFonts w:ascii="Times New Roman" w:hAnsi="Times New Roman" w:cs="Times New Roman"/>
          <w:color w:val="000000" w:themeColor="text1"/>
        </w:rPr>
        <w:t>(*)</w:t>
      </w:r>
      <w:r w:rsidRPr="001A547C">
        <w:rPr>
          <w:rFonts w:ascii="Times New Roman" w:hAnsi="Times New Roman" w:cs="Times New Roman"/>
          <w:color w:val="000000" w:themeColor="text1"/>
        </w:rPr>
        <w:t>中的前两式分别</w:t>
      </w:r>
      <w:proofErr w:type="gramStart"/>
      <w:r w:rsidRPr="001A547C">
        <w:rPr>
          <w:rFonts w:ascii="Times New Roman" w:hAnsi="Times New Roman" w:cs="Times New Roman"/>
          <w:color w:val="000000" w:themeColor="text1"/>
        </w:rPr>
        <w:t>平方后</w:t>
      </w:r>
      <w:proofErr w:type="gramEnd"/>
      <w:r w:rsidRPr="001A547C">
        <w:rPr>
          <w:rFonts w:ascii="Times New Roman" w:hAnsi="Times New Roman" w:cs="Times New Roman"/>
          <w:color w:val="000000" w:themeColor="text1"/>
        </w:rPr>
        <w:t>相减，得：</w:t>
      </w:r>
    </w:p>
    <w:p w14:paraId="7909B664" w14:textId="77777777" w:rsidR="001A547C" w:rsidRPr="001A547C" w:rsidRDefault="001A547C" w:rsidP="00FD1004">
      <w:pPr>
        <w:jc w:val="both"/>
        <w:rPr>
          <w:rFonts w:ascii="Times New Roman" w:hAnsi="Times New Roman" w:cs="Times New Roman"/>
          <w:i/>
          <w:color w:val="000000" w:themeColor="text1"/>
        </w:rPr>
      </w:pPr>
      <m:oMathPara>
        <m:oMath>
          <m:r>
            <w:rPr>
              <w:rFonts w:ascii="Cambria Math" w:hAnsi="Cambria Math" w:cs="Times New Roman"/>
              <w:color w:val="000000" w:themeColor="text1"/>
            </w:rPr>
            <m:t>2x·</m:t>
          </m:r>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b</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a</m:t>
                  </m:r>
                </m:sub>
              </m:sSub>
            </m:e>
          </m:d>
          <m:r>
            <w:rPr>
              <w:rFonts w:ascii="Cambria Math" w:hAnsi="Cambria Math" w:cs="Times New Roman"/>
              <w:color w:val="000000" w:themeColor="text1"/>
            </w:rPr>
            <m:t>+2y·</m:t>
          </m:r>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b</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a</m:t>
                  </m:r>
                </m:sub>
              </m:sSub>
            </m:e>
          </m:d>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d</m:t>
              </m:r>
            </m:e>
            <m:sub>
              <m:r>
                <w:rPr>
                  <w:rFonts w:ascii="Cambria Math" w:hAnsi="Cambria Math" w:cs="Times New Roman"/>
                  <w:color w:val="000000" w:themeColor="text1"/>
                </w:rPr>
                <m:t>A</m:t>
              </m:r>
            </m:sub>
            <m:sup>
              <m:r>
                <w:rPr>
                  <w:rFonts w:ascii="Cambria Math" w:hAnsi="Cambria Math" w:cs="Times New Roman"/>
                  <w:color w:val="000000" w:themeColor="text1"/>
                </w:rPr>
                <m:t>2</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d</m:t>
              </m:r>
            </m:e>
            <m:sub>
              <m:r>
                <w:rPr>
                  <w:rFonts w:ascii="Cambria Math" w:hAnsi="Cambria Math" w:cs="Times New Roman"/>
                  <w:color w:val="000000" w:themeColor="text1"/>
                </w:rPr>
                <m:t>B</m:t>
              </m:r>
            </m:sub>
            <m:sup>
              <m:r>
                <w:rPr>
                  <w:rFonts w:ascii="Cambria Math" w:hAnsi="Cambria Math" w:cs="Times New Roman"/>
                  <w:color w:val="000000" w:themeColor="text1"/>
                </w:rPr>
                <m:t>2</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a</m:t>
              </m:r>
            </m:sub>
            <m:sup>
              <m:r>
                <w:rPr>
                  <w:rFonts w:ascii="Cambria Math" w:hAnsi="Cambria Math" w:cs="Times New Roman"/>
                  <w:color w:val="000000" w:themeColor="text1"/>
                </w:rPr>
                <m:t>2</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y</m:t>
              </m:r>
            </m:e>
            <m:sub>
              <m:r>
                <w:rPr>
                  <w:rFonts w:ascii="Cambria Math" w:hAnsi="Cambria Math" w:cs="Times New Roman"/>
                  <w:color w:val="000000" w:themeColor="text1"/>
                </w:rPr>
                <m:t>a</m:t>
              </m:r>
            </m:sub>
            <m:sup>
              <m:r>
                <w:rPr>
                  <w:rFonts w:ascii="Cambria Math" w:hAnsi="Cambria Math" w:cs="Times New Roman"/>
                  <w:color w:val="000000" w:themeColor="text1"/>
                </w:rPr>
                <m:t>2</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b</m:t>
              </m:r>
            </m:sub>
            <m:sup>
              <m:r>
                <w:rPr>
                  <w:rFonts w:ascii="Cambria Math" w:hAnsi="Cambria Math" w:cs="Times New Roman"/>
                  <w:color w:val="000000" w:themeColor="text1"/>
                </w:rPr>
                <m:t>2</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y</m:t>
              </m:r>
            </m:e>
            <m:sub>
              <m:r>
                <w:rPr>
                  <w:rFonts w:ascii="Cambria Math" w:hAnsi="Cambria Math" w:cs="Times New Roman"/>
                  <w:color w:val="000000" w:themeColor="text1"/>
                </w:rPr>
                <m:t>b</m:t>
              </m:r>
            </m:sub>
            <m:sup>
              <m:r>
                <w:rPr>
                  <w:rFonts w:ascii="Cambria Math" w:hAnsi="Cambria Math" w:cs="Times New Roman"/>
                  <w:color w:val="000000" w:themeColor="text1"/>
                </w:rPr>
                <m:t>2</m:t>
              </m:r>
            </m:sup>
          </m:sSubSup>
        </m:oMath>
      </m:oMathPara>
    </w:p>
    <w:p w14:paraId="04A71092" w14:textId="77777777" w:rsidR="001A547C" w:rsidRPr="001A547C" w:rsidRDefault="001A547C" w:rsidP="00FD1004">
      <w:pPr>
        <w:jc w:val="both"/>
        <w:rPr>
          <w:rFonts w:ascii="Times New Roman" w:hAnsi="Times New Roman" w:cs="Times New Roman"/>
          <w:i/>
          <w:color w:val="000000" w:themeColor="text1"/>
        </w:rPr>
      </w:pPr>
      <m:oMathPara>
        <m:oMath>
          <m:r>
            <w:rPr>
              <w:rFonts w:ascii="Cambria Math" w:hAnsi="Cambria Math" w:cs="Times New Roman"/>
              <w:color w:val="000000" w:themeColor="text1"/>
            </w:rPr>
            <m:t>⟹</m:t>
          </m:r>
          <m:d>
            <m:dPr>
              <m:begChr m:val="{"/>
              <m:endChr m:val=""/>
              <m:ctrlPr>
                <w:rPr>
                  <w:rFonts w:ascii="Cambria Math" w:hAnsi="Cambria Math" w:cs="Times New Roman"/>
                  <w:i/>
                  <w:color w:val="000000" w:themeColor="text1"/>
                </w:rPr>
              </m:ctrlPr>
            </m:dPr>
            <m:e>
              <m:eqArr>
                <m:eqArrPr>
                  <m:ctrlPr>
                    <w:rPr>
                      <w:rFonts w:ascii="Cambria Math" w:hAnsi="Cambria Math" w:cs="Times New Roman"/>
                      <w:i/>
                      <w:color w:val="000000" w:themeColor="text1"/>
                    </w:rPr>
                  </m:ctrlPr>
                </m:eqArrPr>
                <m:e>
                  <m:r>
                    <w:rPr>
                      <w:rFonts w:ascii="Cambria Math" w:hAnsi="Cambria Math" w:cs="Times New Roman"/>
                      <w:color w:val="000000" w:themeColor="text1"/>
                    </w:rPr>
                    <m:t>x+</m:t>
                  </m:r>
                  <m:f>
                    <m:fPr>
                      <m:ctrlPr>
                        <w:rPr>
                          <w:rFonts w:ascii="Cambria Math" w:hAnsi="Cambria Math" w:cs="Times New Roman"/>
                          <w:i/>
                          <w:color w:val="000000" w:themeColor="text1"/>
                        </w:rPr>
                      </m:ctrlPr>
                    </m:fPr>
                    <m:num>
                      <m:r>
                        <w:rPr>
                          <w:rFonts w:ascii="Cambria Math" w:hAnsi="Cambria Math" w:cs="Times New Roman"/>
                          <w:color w:val="000000" w:themeColor="text1"/>
                        </w:rPr>
                        <m:t>y·</m:t>
                      </m:r>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b</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a</m:t>
                              </m:r>
                            </m:sub>
                          </m:sSub>
                        </m:e>
                      </m:d>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b</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a</m:t>
                          </m:r>
                        </m:sub>
                      </m:sSub>
                    </m:den>
                  </m:f>
                  <m:r>
                    <w:rPr>
                      <w:rFonts w:ascii="Cambria Math" w:hAnsi="Cambria Math" w:cs="Times New Roman"/>
                      <w:color w:val="000000" w:themeColor="text1"/>
                    </w:rPr>
                    <m:t>=</m:t>
                  </m:r>
                  <m:f>
                    <m:fPr>
                      <m:ctrlPr>
                        <w:rPr>
                          <w:rFonts w:ascii="Cambria Math" w:hAnsi="Cambria Math" w:cs="Times New Roman"/>
                          <w:i/>
                          <w:color w:val="000000" w:themeColor="text1"/>
                        </w:rPr>
                      </m:ctrlPr>
                    </m:fPr>
                    <m:num>
                      <m:sSubSup>
                        <m:sSubSupPr>
                          <m:ctrlPr>
                            <w:rPr>
                              <w:rFonts w:ascii="Cambria Math" w:hAnsi="Cambria Math" w:cs="Times New Roman"/>
                              <w:i/>
                              <w:color w:val="000000" w:themeColor="text1"/>
                            </w:rPr>
                          </m:ctrlPr>
                        </m:sSubSupPr>
                        <m:e>
                          <m:r>
                            <w:rPr>
                              <w:rFonts w:ascii="Cambria Math" w:hAnsi="Cambria Math" w:cs="Times New Roman"/>
                              <w:color w:val="000000" w:themeColor="text1"/>
                            </w:rPr>
                            <m:t>d</m:t>
                          </m:r>
                        </m:e>
                        <m:sub>
                          <m:r>
                            <w:rPr>
                              <w:rFonts w:ascii="Cambria Math" w:hAnsi="Cambria Math" w:cs="Times New Roman"/>
                              <w:color w:val="000000" w:themeColor="text1"/>
                            </w:rPr>
                            <m:t>A</m:t>
                          </m:r>
                        </m:sub>
                        <m:sup>
                          <m:r>
                            <w:rPr>
                              <w:rFonts w:ascii="Cambria Math" w:hAnsi="Cambria Math" w:cs="Times New Roman"/>
                              <w:color w:val="000000" w:themeColor="text1"/>
                            </w:rPr>
                            <m:t>2</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d</m:t>
                          </m:r>
                        </m:e>
                        <m:sub>
                          <m:r>
                            <w:rPr>
                              <w:rFonts w:ascii="Cambria Math" w:hAnsi="Cambria Math" w:cs="Times New Roman"/>
                              <w:color w:val="000000" w:themeColor="text1"/>
                            </w:rPr>
                            <m:t>B</m:t>
                          </m:r>
                        </m:sub>
                        <m:sup>
                          <m:r>
                            <w:rPr>
                              <w:rFonts w:ascii="Cambria Math" w:hAnsi="Cambria Math" w:cs="Times New Roman"/>
                              <w:color w:val="000000" w:themeColor="text1"/>
                            </w:rPr>
                            <m:t>2</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a</m:t>
                          </m:r>
                        </m:sub>
                        <m:sup>
                          <m:r>
                            <w:rPr>
                              <w:rFonts w:ascii="Cambria Math" w:hAnsi="Cambria Math" w:cs="Times New Roman"/>
                              <w:color w:val="000000" w:themeColor="text1"/>
                            </w:rPr>
                            <m:t>2</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y</m:t>
                          </m:r>
                        </m:e>
                        <m:sub>
                          <m:r>
                            <w:rPr>
                              <w:rFonts w:ascii="Cambria Math" w:hAnsi="Cambria Math" w:cs="Times New Roman"/>
                              <w:color w:val="000000" w:themeColor="text1"/>
                            </w:rPr>
                            <m:t>a</m:t>
                          </m:r>
                        </m:sub>
                        <m:sup>
                          <m:r>
                            <w:rPr>
                              <w:rFonts w:ascii="Cambria Math" w:hAnsi="Cambria Math" w:cs="Times New Roman"/>
                              <w:color w:val="000000" w:themeColor="text1"/>
                            </w:rPr>
                            <m:t>2</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b</m:t>
                          </m:r>
                        </m:sub>
                        <m:sup>
                          <m:r>
                            <w:rPr>
                              <w:rFonts w:ascii="Cambria Math" w:hAnsi="Cambria Math" w:cs="Times New Roman"/>
                              <w:color w:val="000000" w:themeColor="text1"/>
                            </w:rPr>
                            <m:t>2</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y</m:t>
                          </m:r>
                        </m:e>
                        <m:sub>
                          <m:r>
                            <w:rPr>
                              <w:rFonts w:ascii="Cambria Math" w:hAnsi="Cambria Math" w:cs="Times New Roman"/>
                              <w:color w:val="000000" w:themeColor="text1"/>
                            </w:rPr>
                            <m:t>b</m:t>
                          </m:r>
                        </m:sub>
                        <m:sup>
                          <m:r>
                            <w:rPr>
                              <w:rFonts w:ascii="Cambria Math" w:hAnsi="Cambria Math" w:cs="Times New Roman"/>
                              <w:color w:val="000000" w:themeColor="text1"/>
                            </w:rPr>
                            <m:t>2</m:t>
                          </m:r>
                        </m:sup>
                      </m:sSubSup>
                    </m:num>
                    <m:den>
                      <m:r>
                        <w:rPr>
                          <w:rFonts w:ascii="Cambria Math" w:hAnsi="Cambria Math" w:cs="Times New Roman"/>
                          <w:color w:val="000000" w:themeColor="text1"/>
                        </w:rPr>
                        <m:t>2</m:t>
                      </m:r>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b</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a</m:t>
                              </m:r>
                            </m:sub>
                          </m:sSub>
                        </m:e>
                      </m:d>
                    </m:den>
                  </m:f>
                </m:e>
                <m:e>
                  <m:r>
                    <w:rPr>
                      <w:rFonts w:ascii="Cambria Math" w:hAnsi="Cambria Math" w:cs="Times New Roman"/>
                      <w:color w:val="000000" w:themeColor="text1"/>
                    </w:rPr>
                    <m:t>y+</m:t>
                  </m:r>
                  <m:f>
                    <m:fPr>
                      <m:ctrlPr>
                        <w:rPr>
                          <w:rFonts w:ascii="Cambria Math" w:hAnsi="Cambria Math" w:cs="Times New Roman"/>
                          <w:i/>
                          <w:color w:val="000000" w:themeColor="text1"/>
                        </w:rPr>
                      </m:ctrlPr>
                    </m:fPr>
                    <m:num>
                      <m:r>
                        <w:rPr>
                          <w:rFonts w:ascii="Cambria Math" w:hAnsi="Cambria Math" w:cs="Times New Roman"/>
                          <w:color w:val="000000" w:themeColor="text1"/>
                        </w:rPr>
                        <m:t>x·</m:t>
                      </m:r>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b</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a</m:t>
                              </m:r>
                            </m:sub>
                          </m:sSub>
                        </m:e>
                      </m:d>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b</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a</m:t>
                          </m:r>
                        </m:sub>
                      </m:sSub>
                    </m:den>
                  </m:f>
                  <m:r>
                    <w:rPr>
                      <w:rFonts w:ascii="Cambria Math" w:hAnsi="Cambria Math" w:cs="Times New Roman"/>
                      <w:color w:val="000000" w:themeColor="text1"/>
                    </w:rPr>
                    <m:t>=</m:t>
                  </m:r>
                  <m:f>
                    <m:fPr>
                      <m:ctrlPr>
                        <w:rPr>
                          <w:rFonts w:ascii="Cambria Math" w:hAnsi="Cambria Math" w:cs="Times New Roman"/>
                          <w:i/>
                          <w:color w:val="000000" w:themeColor="text1"/>
                        </w:rPr>
                      </m:ctrlPr>
                    </m:fPr>
                    <m:num>
                      <m:sSubSup>
                        <m:sSubSupPr>
                          <m:ctrlPr>
                            <w:rPr>
                              <w:rFonts w:ascii="Cambria Math" w:hAnsi="Cambria Math" w:cs="Times New Roman"/>
                              <w:i/>
                              <w:color w:val="000000" w:themeColor="text1"/>
                            </w:rPr>
                          </m:ctrlPr>
                        </m:sSubSupPr>
                        <m:e>
                          <m:r>
                            <w:rPr>
                              <w:rFonts w:ascii="Cambria Math" w:hAnsi="Cambria Math" w:cs="Times New Roman"/>
                              <w:color w:val="000000" w:themeColor="text1"/>
                            </w:rPr>
                            <m:t>d</m:t>
                          </m:r>
                        </m:e>
                        <m:sub>
                          <m:r>
                            <w:rPr>
                              <w:rFonts w:ascii="Cambria Math" w:hAnsi="Cambria Math" w:cs="Times New Roman"/>
                              <w:color w:val="000000" w:themeColor="text1"/>
                            </w:rPr>
                            <m:t>A</m:t>
                          </m:r>
                        </m:sub>
                        <m:sup>
                          <m:r>
                            <w:rPr>
                              <w:rFonts w:ascii="Cambria Math" w:hAnsi="Cambria Math" w:cs="Times New Roman"/>
                              <w:color w:val="000000" w:themeColor="text1"/>
                            </w:rPr>
                            <m:t>2</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d</m:t>
                          </m:r>
                        </m:e>
                        <m:sub>
                          <m:r>
                            <w:rPr>
                              <w:rFonts w:ascii="Cambria Math" w:hAnsi="Cambria Math" w:cs="Times New Roman"/>
                              <w:color w:val="000000" w:themeColor="text1"/>
                            </w:rPr>
                            <m:t>B</m:t>
                          </m:r>
                        </m:sub>
                        <m:sup>
                          <m:r>
                            <w:rPr>
                              <w:rFonts w:ascii="Cambria Math" w:hAnsi="Cambria Math" w:cs="Times New Roman"/>
                              <w:color w:val="000000" w:themeColor="text1"/>
                            </w:rPr>
                            <m:t>2</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a</m:t>
                          </m:r>
                        </m:sub>
                        <m:sup>
                          <m:r>
                            <w:rPr>
                              <w:rFonts w:ascii="Cambria Math" w:hAnsi="Cambria Math" w:cs="Times New Roman"/>
                              <w:color w:val="000000" w:themeColor="text1"/>
                            </w:rPr>
                            <m:t>2</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y</m:t>
                          </m:r>
                        </m:e>
                        <m:sub>
                          <m:r>
                            <w:rPr>
                              <w:rFonts w:ascii="Cambria Math" w:hAnsi="Cambria Math" w:cs="Times New Roman"/>
                              <w:color w:val="000000" w:themeColor="text1"/>
                            </w:rPr>
                            <m:t>a</m:t>
                          </m:r>
                        </m:sub>
                        <m:sup>
                          <m:r>
                            <w:rPr>
                              <w:rFonts w:ascii="Cambria Math" w:hAnsi="Cambria Math" w:cs="Times New Roman"/>
                              <w:color w:val="000000" w:themeColor="text1"/>
                            </w:rPr>
                            <m:t>2</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b</m:t>
                          </m:r>
                        </m:sub>
                        <m:sup>
                          <m:r>
                            <w:rPr>
                              <w:rFonts w:ascii="Cambria Math" w:hAnsi="Cambria Math" w:cs="Times New Roman"/>
                              <w:color w:val="000000" w:themeColor="text1"/>
                            </w:rPr>
                            <m:t>2</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y</m:t>
                          </m:r>
                        </m:e>
                        <m:sub>
                          <m:r>
                            <w:rPr>
                              <w:rFonts w:ascii="Cambria Math" w:hAnsi="Cambria Math" w:cs="Times New Roman"/>
                              <w:color w:val="000000" w:themeColor="text1"/>
                            </w:rPr>
                            <m:t>b</m:t>
                          </m:r>
                        </m:sub>
                        <m:sup>
                          <m:r>
                            <w:rPr>
                              <w:rFonts w:ascii="Cambria Math" w:hAnsi="Cambria Math" w:cs="Times New Roman"/>
                              <w:color w:val="000000" w:themeColor="text1"/>
                            </w:rPr>
                            <m:t>2</m:t>
                          </m:r>
                        </m:sup>
                      </m:sSubSup>
                    </m:num>
                    <m:den>
                      <m:r>
                        <w:rPr>
                          <w:rFonts w:ascii="Cambria Math" w:hAnsi="Cambria Math" w:cs="Times New Roman"/>
                          <w:color w:val="000000" w:themeColor="text1"/>
                        </w:rPr>
                        <m:t>2</m:t>
                      </m:r>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b</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a</m:t>
                              </m:r>
                            </m:sub>
                          </m:sSub>
                        </m:e>
                      </m:d>
                    </m:den>
                  </m:f>
                </m:e>
              </m:eqArr>
            </m:e>
          </m:d>
        </m:oMath>
      </m:oMathPara>
    </w:p>
    <w:p w14:paraId="1833566E" w14:textId="77777777" w:rsidR="001A547C" w:rsidRPr="001A547C" w:rsidRDefault="001A547C" w:rsidP="000200BE">
      <w:pPr>
        <w:spacing w:beforeLines="30" w:before="97" w:afterLines="30" w:after="97"/>
        <w:jc w:val="both"/>
        <w:rPr>
          <w:rFonts w:ascii="Times New Roman" w:hAnsi="Times New Roman" w:cs="Times New Roman"/>
          <w:iCs/>
          <w:color w:val="000000" w:themeColor="text1"/>
        </w:rPr>
      </w:pPr>
      <w:r w:rsidRPr="001A547C">
        <w:rPr>
          <w:rFonts w:ascii="Times New Roman" w:hAnsi="Times New Roman" w:cs="Times New Roman"/>
          <w:iCs/>
          <w:color w:val="000000" w:themeColor="text1"/>
        </w:rPr>
        <w:t>同理有：</w:t>
      </w:r>
    </w:p>
    <w:p w14:paraId="048785F1" w14:textId="77777777" w:rsidR="001A547C" w:rsidRPr="001A547C" w:rsidRDefault="001A547C" w:rsidP="00FD1004">
      <w:pPr>
        <w:jc w:val="both"/>
        <w:rPr>
          <w:rFonts w:ascii="Times New Roman" w:hAnsi="Times New Roman" w:cs="Times New Roman"/>
          <w:i/>
          <w:color w:val="000000" w:themeColor="text1"/>
        </w:rPr>
      </w:pPr>
      <m:oMathPara>
        <m:oMath>
          <m:r>
            <w:rPr>
              <w:rFonts w:ascii="Cambria Math" w:hAnsi="Cambria Math" w:cs="Times New Roman"/>
              <w:color w:val="000000" w:themeColor="text1"/>
            </w:rPr>
            <m:t>⟹</m:t>
          </m:r>
          <m:d>
            <m:dPr>
              <m:begChr m:val="{"/>
              <m:endChr m:val=""/>
              <m:ctrlPr>
                <w:rPr>
                  <w:rFonts w:ascii="Cambria Math" w:hAnsi="Cambria Math" w:cs="Times New Roman"/>
                  <w:i/>
                  <w:color w:val="000000" w:themeColor="text1"/>
                </w:rPr>
              </m:ctrlPr>
            </m:dPr>
            <m:e>
              <m:eqArr>
                <m:eqArrPr>
                  <m:ctrlPr>
                    <w:rPr>
                      <w:rFonts w:ascii="Cambria Math" w:hAnsi="Cambria Math" w:cs="Times New Roman"/>
                      <w:i/>
                      <w:color w:val="000000" w:themeColor="text1"/>
                    </w:rPr>
                  </m:ctrlPr>
                </m:eqArrPr>
                <m:e>
                  <m:r>
                    <w:rPr>
                      <w:rFonts w:ascii="Cambria Math" w:hAnsi="Cambria Math" w:cs="Times New Roman"/>
                      <w:color w:val="000000" w:themeColor="text1"/>
                    </w:rPr>
                    <m:t>x+</m:t>
                  </m:r>
                  <m:f>
                    <m:fPr>
                      <m:ctrlPr>
                        <w:rPr>
                          <w:rFonts w:ascii="Cambria Math" w:hAnsi="Cambria Math" w:cs="Times New Roman"/>
                          <w:i/>
                          <w:color w:val="000000" w:themeColor="text1"/>
                        </w:rPr>
                      </m:ctrlPr>
                    </m:fPr>
                    <m:num>
                      <m:r>
                        <w:rPr>
                          <w:rFonts w:ascii="Cambria Math" w:hAnsi="Cambria Math" w:cs="Times New Roman"/>
                          <w:color w:val="000000" w:themeColor="text1"/>
                        </w:rPr>
                        <m:t>y·</m:t>
                      </m:r>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c</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a</m:t>
                              </m:r>
                            </m:sub>
                          </m:sSub>
                        </m:e>
                      </m:d>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c</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a</m:t>
                          </m:r>
                        </m:sub>
                      </m:sSub>
                    </m:den>
                  </m:f>
                  <m:r>
                    <w:rPr>
                      <w:rFonts w:ascii="Cambria Math" w:hAnsi="Cambria Math" w:cs="Times New Roman"/>
                      <w:color w:val="000000" w:themeColor="text1"/>
                    </w:rPr>
                    <m:t>=</m:t>
                  </m:r>
                  <m:f>
                    <m:fPr>
                      <m:ctrlPr>
                        <w:rPr>
                          <w:rFonts w:ascii="Cambria Math" w:hAnsi="Cambria Math" w:cs="Times New Roman"/>
                          <w:i/>
                          <w:color w:val="000000" w:themeColor="text1"/>
                        </w:rPr>
                      </m:ctrlPr>
                    </m:fPr>
                    <m:num>
                      <m:sSubSup>
                        <m:sSubSupPr>
                          <m:ctrlPr>
                            <w:rPr>
                              <w:rFonts w:ascii="Cambria Math" w:hAnsi="Cambria Math" w:cs="Times New Roman"/>
                              <w:i/>
                              <w:color w:val="000000" w:themeColor="text1"/>
                            </w:rPr>
                          </m:ctrlPr>
                        </m:sSubSupPr>
                        <m:e>
                          <m:r>
                            <w:rPr>
                              <w:rFonts w:ascii="Cambria Math" w:hAnsi="Cambria Math" w:cs="Times New Roman"/>
                              <w:color w:val="000000" w:themeColor="text1"/>
                            </w:rPr>
                            <m:t>d</m:t>
                          </m:r>
                        </m:e>
                        <m:sub>
                          <m:r>
                            <w:rPr>
                              <w:rFonts w:ascii="Cambria Math" w:hAnsi="Cambria Math" w:cs="Times New Roman"/>
                              <w:color w:val="000000" w:themeColor="text1"/>
                            </w:rPr>
                            <m:t>A</m:t>
                          </m:r>
                        </m:sub>
                        <m:sup>
                          <m:r>
                            <w:rPr>
                              <w:rFonts w:ascii="Cambria Math" w:hAnsi="Cambria Math" w:cs="Times New Roman"/>
                              <w:color w:val="000000" w:themeColor="text1"/>
                            </w:rPr>
                            <m:t>2</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d</m:t>
                          </m:r>
                        </m:e>
                        <m:sub>
                          <m:r>
                            <w:rPr>
                              <w:rFonts w:ascii="Cambria Math" w:hAnsi="Cambria Math" w:cs="Times New Roman"/>
                              <w:color w:val="000000" w:themeColor="text1"/>
                            </w:rPr>
                            <m:t>C</m:t>
                          </m:r>
                        </m:sub>
                        <m:sup>
                          <m:r>
                            <w:rPr>
                              <w:rFonts w:ascii="Cambria Math" w:hAnsi="Cambria Math" w:cs="Times New Roman"/>
                              <w:color w:val="000000" w:themeColor="text1"/>
                            </w:rPr>
                            <m:t>2</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a</m:t>
                          </m:r>
                        </m:sub>
                        <m:sup>
                          <m:r>
                            <w:rPr>
                              <w:rFonts w:ascii="Cambria Math" w:hAnsi="Cambria Math" w:cs="Times New Roman"/>
                              <w:color w:val="000000" w:themeColor="text1"/>
                            </w:rPr>
                            <m:t>2</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y</m:t>
                          </m:r>
                        </m:e>
                        <m:sub>
                          <m:r>
                            <w:rPr>
                              <w:rFonts w:ascii="Cambria Math" w:hAnsi="Cambria Math" w:cs="Times New Roman"/>
                              <w:color w:val="000000" w:themeColor="text1"/>
                            </w:rPr>
                            <m:t>a</m:t>
                          </m:r>
                        </m:sub>
                        <m:sup>
                          <m:r>
                            <w:rPr>
                              <w:rFonts w:ascii="Cambria Math" w:hAnsi="Cambria Math" w:cs="Times New Roman"/>
                              <w:color w:val="000000" w:themeColor="text1"/>
                            </w:rPr>
                            <m:t>2</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c</m:t>
                          </m:r>
                        </m:sub>
                        <m:sup>
                          <m:r>
                            <w:rPr>
                              <w:rFonts w:ascii="Cambria Math" w:hAnsi="Cambria Math" w:cs="Times New Roman"/>
                              <w:color w:val="000000" w:themeColor="text1"/>
                            </w:rPr>
                            <m:t>2</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y</m:t>
                          </m:r>
                        </m:e>
                        <m:sub>
                          <m:r>
                            <w:rPr>
                              <w:rFonts w:ascii="Cambria Math" w:hAnsi="Cambria Math" w:cs="Times New Roman"/>
                              <w:color w:val="000000" w:themeColor="text1"/>
                            </w:rPr>
                            <m:t>c</m:t>
                          </m:r>
                        </m:sub>
                        <m:sup>
                          <m:r>
                            <w:rPr>
                              <w:rFonts w:ascii="Cambria Math" w:hAnsi="Cambria Math" w:cs="Times New Roman"/>
                              <w:color w:val="000000" w:themeColor="text1"/>
                            </w:rPr>
                            <m:t>2</m:t>
                          </m:r>
                        </m:sup>
                      </m:sSubSup>
                    </m:num>
                    <m:den>
                      <m:r>
                        <w:rPr>
                          <w:rFonts w:ascii="Cambria Math" w:hAnsi="Cambria Math" w:cs="Times New Roman"/>
                          <w:color w:val="000000" w:themeColor="text1"/>
                        </w:rPr>
                        <m:t>2</m:t>
                      </m:r>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c</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a</m:t>
                              </m:r>
                            </m:sub>
                          </m:sSub>
                        </m:e>
                      </m:d>
                    </m:den>
                  </m:f>
                </m:e>
                <m:e>
                  <m:r>
                    <w:rPr>
                      <w:rFonts w:ascii="Cambria Math" w:hAnsi="Cambria Math" w:cs="Times New Roman"/>
                      <w:color w:val="000000" w:themeColor="text1"/>
                    </w:rPr>
                    <m:t>y+</m:t>
                  </m:r>
                  <m:f>
                    <m:fPr>
                      <m:ctrlPr>
                        <w:rPr>
                          <w:rFonts w:ascii="Cambria Math" w:hAnsi="Cambria Math" w:cs="Times New Roman"/>
                          <w:i/>
                          <w:color w:val="000000" w:themeColor="text1"/>
                        </w:rPr>
                      </m:ctrlPr>
                    </m:fPr>
                    <m:num>
                      <m:r>
                        <w:rPr>
                          <w:rFonts w:ascii="Cambria Math" w:hAnsi="Cambria Math" w:cs="Times New Roman"/>
                          <w:color w:val="000000" w:themeColor="text1"/>
                        </w:rPr>
                        <m:t>x·</m:t>
                      </m:r>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c</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a</m:t>
                              </m:r>
                            </m:sub>
                          </m:sSub>
                        </m:e>
                      </m:d>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c</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a</m:t>
                          </m:r>
                        </m:sub>
                      </m:sSub>
                    </m:den>
                  </m:f>
                  <m:r>
                    <w:rPr>
                      <w:rFonts w:ascii="Cambria Math" w:hAnsi="Cambria Math" w:cs="Times New Roman"/>
                      <w:color w:val="000000" w:themeColor="text1"/>
                    </w:rPr>
                    <m:t>=</m:t>
                  </m:r>
                  <m:f>
                    <m:fPr>
                      <m:ctrlPr>
                        <w:rPr>
                          <w:rFonts w:ascii="Cambria Math" w:hAnsi="Cambria Math" w:cs="Times New Roman"/>
                          <w:i/>
                          <w:color w:val="000000" w:themeColor="text1"/>
                        </w:rPr>
                      </m:ctrlPr>
                    </m:fPr>
                    <m:num>
                      <m:sSubSup>
                        <m:sSubSupPr>
                          <m:ctrlPr>
                            <w:rPr>
                              <w:rFonts w:ascii="Cambria Math" w:hAnsi="Cambria Math" w:cs="Times New Roman"/>
                              <w:i/>
                              <w:color w:val="000000" w:themeColor="text1"/>
                            </w:rPr>
                          </m:ctrlPr>
                        </m:sSubSupPr>
                        <m:e>
                          <m:r>
                            <w:rPr>
                              <w:rFonts w:ascii="Cambria Math" w:hAnsi="Cambria Math" w:cs="Times New Roman"/>
                              <w:color w:val="000000" w:themeColor="text1"/>
                            </w:rPr>
                            <m:t>d</m:t>
                          </m:r>
                        </m:e>
                        <m:sub>
                          <m:r>
                            <w:rPr>
                              <w:rFonts w:ascii="Cambria Math" w:hAnsi="Cambria Math" w:cs="Times New Roman"/>
                              <w:color w:val="000000" w:themeColor="text1"/>
                            </w:rPr>
                            <m:t>A</m:t>
                          </m:r>
                        </m:sub>
                        <m:sup>
                          <m:r>
                            <w:rPr>
                              <w:rFonts w:ascii="Cambria Math" w:hAnsi="Cambria Math" w:cs="Times New Roman"/>
                              <w:color w:val="000000" w:themeColor="text1"/>
                            </w:rPr>
                            <m:t>2</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d</m:t>
                          </m:r>
                        </m:e>
                        <m:sub>
                          <m:r>
                            <w:rPr>
                              <w:rFonts w:ascii="Cambria Math" w:hAnsi="Cambria Math" w:cs="Times New Roman"/>
                              <w:color w:val="000000" w:themeColor="text1"/>
                            </w:rPr>
                            <m:t>C</m:t>
                          </m:r>
                        </m:sub>
                        <m:sup>
                          <m:r>
                            <w:rPr>
                              <w:rFonts w:ascii="Cambria Math" w:hAnsi="Cambria Math" w:cs="Times New Roman"/>
                              <w:color w:val="000000" w:themeColor="text1"/>
                            </w:rPr>
                            <m:t>2</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a</m:t>
                          </m:r>
                        </m:sub>
                        <m:sup>
                          <m:r>
                            <w:rPr>
                              <w:rFonts w:ascii="Cambria Math" w:hAnsi="Cambria Math" w:cs="Times New Roman"/>
                              <w:color w:val="000000" w:themeColor="text1"/>
                            </w:rPr>
                            <m:t>2</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y</m:t>
                          </m:r>
                        </m:e>
                        <m:sub>
                          <m:r>
                            <w:rPr>
                              <w:rFonts w:ascii="Cambria Math" w:hAnsi="Cambria Math" w:cs="Times New Roman"/>
                              <w:color w:val="000000" w:themeColor="text1"/>
                            </w:rPr>
                            <m:t>a</m:t>
                          </m:r>
                        </m:sub>
                        <m:sup>
                          <m:r>
                            <w:rPr>
                              <w:rFonts w:ascii="Cambria Math" w:hAnsi="Cambria Math" w:cs="Times New Roman"/>
                              <w:color w:val="000000" w:themeColor="text1"/>
                            </w:rPr>
                            <m:t>2</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c</m:t>
                          </m:r>
                        </m:sub>
                        <m:sup>
                          <m:r>
                            <w:rPr>
                              <w:rFonts w:ascii="Cambria Math" w:hAnsi="Cambria Math" w:cs="Times New Roman"/>
                              <w:color w:val="000000" w:themeColor="text1"/>
                            </w:rPr>
                            <m:t>2</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y</m:t>
                          </m:r>
                        </m:e>
                        <m:sub>
                          <m:r>
                            <w:rPr>
                              <w:rFonts w:ascii="Cambria Math" w:hAnsi="Cambria Math" w:cs="Times New Roman"/>
                              <w:color w:val="000000" w:themeColor="text1"/>
                            </w:rPr>
                            <m:t>c</m:t>
                          </m:r>
                        </m:sub>
                        <m:sup>
                          <m:r>
                            <w:rPr>
                              <w:rFonts w:ascii="Cambria Math" w:hAnsi="Cambria Math" w:cs="Times New Roman"/>
                              <w:color w:val="000000" w:themeColor="text1"/>
                            </w:rPr>
                            <m:t>2</m:t>
                          </m:r>
                        </m:sup>
                      </m:sSubSup>
                    </m:num>
                    <m:den>
                      <m:r>
                        <w:rPr>
                          <w:rFonts w:ascii="Cambria Math" w:hAnsi="Cambria Math" w:cs="Times New Roman"/>
                          <w:color w:val="000000" w:themeColor="text1"/>
                        </w:rPr>
                        <m:t>2</m:t>
                      </m:r>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c</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a</m:t>
                              </m:r>
                            </m:sub>
                          </m:sSub>
                        </m:e>
                      </m:d>
                    </m:den>
                  </m:f>
                </m:e>
              </m:eqArr>
            </m:e>
          </m:d>
        </m:oMath>
      </m:oMathPara>
    </w:p>
    <w:p w14:paraId="5E2A2911" w14:textId="77777777" w:rsidR="001A547C" w:rsidRPr="001A547C" w:rsidRDefault="001A547C" w:rsidP="000200BE">
      <w:pPr>
        <w:spacing w:beforeLines="30" w:before="97" w:afterLines="30" w:after="97"/>
        <w:jc w:val="both"/>
        <w:rPr>
          <w:rFonts w:ascii="Times New Roman" w:hAnsi="Times New Roman" w:cs="Times New Roman"/>
          <w:iCs/>
          <w:color w:val="000000" w:themeColor="text1"/>
        </w:rPr>
      </w:pPr>
      <w:r w:rsidRPr="001A547C">
        <w:rPr>
          <w:rFonts w:ascii="Times New Roman" w:hAnsi="Times New Roman" w:cs="Times New Roman"/>
          <w:iCs/>
          <w:color w:val="000000" w:themeColor="text1"/>
        </w:rPr>
        <w:t>两方程组相减并移项后得到方程组</w:t>
      </w:r>
      <w:r w:rsidRPr="001A547C">
        <w:rPr>
          <w:rFonts w:ascii="Times New Roman" w:hAnsi="Times New Roman" w:cs="Times New Roman"/>
          <w:iCs/>
          <w:color w:val="000000" w:themeColor="text1"/>
        </w:rPr>
        <w:t>(**)</w:t>
      </w:r>
      <w:r w:rsidRPr="001A547C">
        <w:rPr>
          <w:rFonts w:ascii="Times New Roman" w:hAnsi="Times New Roman" w:cs="Times New Roman"/>
          <w:iCs/>
          <w:color w:val="000000" w:themeColor="text1"/>
        </w:rPr>
        <w:t>：</w:t>
      </w:r>
    </w:p>
    <w:p w14:paraId="12766C10" w14:textId="77777777" w:rsidR="001A547C" w:rsidRPr="001A547C" w:rsidRDefault="00440B52" w:rsidP="00FD1004">
      <w:pPr>
        <w:jc w:val="both"/>
        <w:rPr>
          <w:rFonts w:ascii="Times New Roman" w:hAnsi="Times New Roman" w:cs="Times New Roman"/>
          <w:iCs/>
          <w:color w:val="000000" w:themeColor="text1"/>
        </w:rPr>
      </w:pPr>
      <m:oMathPara>
        <m:oMath>
          <m:d>
            <m:dPr>
              <m:begChr m:val="{"/>
              <m:endChr m:val=""/>
              <m:ctrlPr>
                <w:rPr>
                  <w:rFonts w:ascii="Cambria Math" w:hAnsi="Cambria Math" w:cs="Times New Roman"/>
                  <w:i/>
                  <w:color w:val="000000" w:themeColor="text1"/>
                </w:rPr>
              </m:ctrlPr>
            </m:dPr>
            <m:e>
              <m:eqArr>
                <m:eqArrPr>
                  <m:ctrlPr>
                    <w:rPr>
                      <w:rFonts w:ascii="Cambria Math" w:hAnsi="Cambria Math" w:cs="Times New Roman"/>
                      <w:i/>
                      <w:color w:val="000000" w:themeColor="text1"/>
                    </w:rPr>
                  </m:ctrlPr>
                </m:eqArrPr>
                <m:e>
                  <m:r>
                    <w:rPr>
                      <w:rFonts w:ascii="Cambria Math" w:hAnsi="Cambria Math" w:cs="Times New Roman"/>
                      <w:color w:val="000000" w:themeColor="text1"/>
                    </w:rPr>
                    <m:t>x=</m:t>
                  </m:r>
                  <m:f>
                    <m:fPr>
                      <m:ctrlPr>
                        <w:rPr>
                          <w:rFonts w:ascii="Cambria Math" w:hAnsi="Cambria Math" w:cs="Times New Roman"/>
                          <w:i/>
                          <w:color w:val="000000" w:themeColor="text1"/>
                        </w:rPr>
                      </m:ctrlPr>
                    </m:fPr>
                    <m:num>
                      <m:f>
                        <m:fPr>
                          <m:ctrlPr>
                            <w:rPr>
                              <w:rFonts w:ascii="Cambria Math" w:hAnsi="Cambria Math" w:cs="Times New Roman"/>
                              <w:i/>
                              <w:color w:val="000000" w:themeColor="text1"/>
                            </w:rPr>
                          </m:ctrlPr>
                        </m:fPr>
                        <m:num>
                          <m:sSubSup>
                            <m:sSubSupPr>
                              <m:ctrlPr>
                                <w:rPr>
                                  <w:rFonts w:ascii="Cambria Math" w:hAnsi="Cambria Math" w:cs="Times New Roman"/>
                                  <w:i/>
                                  <w:color w:val="000000" w:themeColor="text1"/>
                                </w:rPr>
                              </m:ctrlPr>
                            </m:sSubSupPr>
                            <m:e>
                              <m:r>
                                <w:rPr>
                                  <w:rFonts w:ascii="Cambria Math" w:hAnsi="Cambria Math" w:cs="Times New Roman"/>
                                  <w:color w:val="000000" w:themeColor="text1"/>
                                </w:rPr>
                                <m:t>d</m:t>
                              </m:r>
                            </m:e>
                            <m:sub>
                              <m:r>
                                <w:rPr>
                                  <w:rFonts w:ascii="Cambria Math" w:hAnsi="Cambria Math" w:cs="Times New Roman"/>
                                  <w:color w:val="000000" w:themeColor="text1"/>
                                </w:rPr>
                                <m:t>A</m:t>
                              </m:r>
                            </m:sub>
                            <m:sup>
                              <m:r>
                                <w:rPr>
                                  <w:rFonts w:ascii="Cambria Math" w:hAnsi="Cambria Math" w:cs="Times New Roman"/>
                                  <w:color w:val="000000" w:themeColor="text1"/>
                                </w:rPr>
                                <m:t>2</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d</m:t>
                              </m:r>
                            </m:e>
                            <m:sub>
                              <m:r>
                                <w:rPr>
                                  <w:rFonts w:ascii="Cambria Math" w:hAnsi="Cambria Math" w:cs="Times New Roman"/>
                                  <w:color w:val="000000" w:themeColor="text1"/>
                                </w:rPr>
                                <m:t>B</m:t>
                              </m:r>
                            </m:sub>
                            <m:sup>
                              <m:r>
                                <w:rPr>
                                  <w:rFonts w:ascii="Cambria Math" w:hAnsi="Cambria Math" w:cs="Times New Roman"/>
                                  <w:color w:val="000000" w:themeColor="text1"/>
                                </w:rPr>
                                <m:t>2</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a</m:t>
                              </m:r>
                            </m:sub>
                            <m:sup>
                              <m:r>
                                <w:rPr>
                                  <w:rFonts w:ascii="Cambria Math" w:hAnsi="Cambria Math" w:cs="Times New Roman"/>
                                  <w:color w:val="000000" w:themeColor="text1"/>
                                </w:rPr>
                                <m:t>2</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y</m:t>
                              </m:r>
                            </m:e>
                            <m:sub>
                              <m:r>
                                <w:rPr>
                                  <w:rFonts w:ascii="Cambria Math" w:hAnsi="Cambria Math" w:cs="Times New Roman"/>
                                  <w:color w:val="000000" w:themeColor="text1"/>
                                </w:rPr>
                                <m:t>a</m:t>
                              </m:r>
                            </m:sub>
                            <m:sup>
                              <m:r>
                                <w:rPr>
                                  <w:rFonts w:ascii="Cambria Math" w:hAnsi="Cambria Math" w:cs="Times New Roman"/>
                                  <w:color w:val="000000" w:themeColor="text1"/>
                                </w:rPr>
                                <m:t>2</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b</m:t>
                              </m:r>
                            </m:sub>
                            <m:sup>
                              <m:r>
                                <w:rPr>
                                  <w:rFonts w:ascii="Cambria Math" w:hAnsi="Cambria Math" w:cs="Times New Roman"/>
                                  <w:color w:val="000000" w:themeColor="text1"/>
                                </w:rPr>
                                <m:t>2</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y</m:t>
                              </m:r>
                            </m:e>
                            <m:sub>
                              <m:r>
                                <w:rPr>
                                  <w:rFonts w:ascii="Cambria Math" w:hAnsi="Cambria Math" w:cs="Times New Roman"/>
                                  <w:color w:val="000000" w:themeColor="text1"/>
                                </w:rPr>
                                <m:t>b</m:t>
                              </m:r>
                            </m:sub>
                            <m:sup>
                              <m:r>
                                <w:rPr>
                                  <w:rFonts w:ascii="Cambria Math" w:hAnsi="Cambria Math" w:cs="Times New Roman"/>
                                  <w:color w:val="000000" w:themeColor="text1"/>
                                </w:rPr>
                                <m:t>2</m:t>
                              </m:r>
                            </m:sup>
                          </m:sSubSup>
                        </m:num>
                        <m:den>
                          <m:r>
                            <w:rPr>
                              <w:rFonts w:ascii="Cambria Math" w:hAnsi="Cambria Math" w:cs="Times New Roman"/>
                              <w:color w:val="000000" w:themeColor="text1"/>
                            </w:rPr>
                            <m:t>2</m:t>
                          </m:r>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b</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a</m:t>
                                  </m:r>
                                </m:sub>
                              </m:sSub>
                            </m:e>
                          </m:d>
                        </m:den>
                      </m:f>
                      <m:r>
                        <w:rPr>
                          <w:rFonts w:ascii="Cambria Math" w:hAnsi="Cambria Math" w:cs="Times New Roman"/>
                          <w:color w:val="000000" w:themeColor="text1"/>
                        </w:rPr>
                        <m:t>-</m:t>
                      </m:r>
                      <m:f>
                        <m:fPr>
                          <m:ctrlPr>
                            <w:rPr>
                              <w:rFonts w:ascii="Cambria Math" w:hAnsi="Cambria Math" w:cs="Times New Roman"/>
                              <w:i/>
                              <w:color w:val="000000" w:themeColor="text1"/>
                            </w:rPr>
                          </m:ctrlPr>
                        </m:fPr>
                        <m:num>
                          <m:sSubSup>
                            <m:sSubSupPr>
                              <m:ctrlPr>
                                <w:rPr>
                                  <w:rFonts w:ascii="Cambria Math" w:hAnsi="Cambria Math" w:cs="Times New Roman"/>
                                  <w:i/>
                                  <w:color w:val="000000" w:themeColor="text1"/>
                                </w:rPr>
                              </m:ctrlPr>
                            </m:sSubSupPr>
                            <m:e>
                              <m:r>
                                <w:rPr>
                                  <w:rFonts w:ascii="Cambria Math" w:hAnsi="Cambria Math" w:cs="Times New Roman"/>
                                  <w:color w:val="000000" w:themeColor="text1"/>
                                </w:rPr>
                                <m:t>d</m:t>
                              </m:r>
                            </m:e>
                            <m:sub>
                              <m:r>
                                <w:rPr>
                                  <w:rFonts w:ascii="Cambria Math" w:hAnsi="Cambria Math" w:cs="Times New Roman"/>
                                  <w:color w:val="000000" w:themeColor="text1"/>
                                </w:rPr>
                                <m:t>A</m:t>
                              </m:r>
                            </m:sub>
                            <m:sup>
                              <m:r>
                                <w:rPr>
                                  <w:rFonts w:ascii="Cambria Math" w:hAnsi="Cambria Math" w:cs="Times New Roman"/>
                                  <w:color w:val="000000" w:themeColor="text1"/>
                                </w:rPr>
                                <m:t>2</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d</m:t>
                              </m:r>
                            </m:e>
                            <m:sub>
                              <m:r>
                                <w:rPr>
                                  <w:rFonts w:ascii="Cambria Math" w:hAnsi="Cambria Math" w:cs="Times New Roman"/>
                                  <w:color w:val="000000" w:themeColor="text1"/>
                                </w:rPr>
                                <m:t>C</m:t>
                              </m:r>
                            </m:sub>
                            <m:sup>
                              <m:r>
                                <w:rPr>
                                  <w:rFonts w:ascii="Cambria Math" w:hAnsi="Cambria Math" w:cs="Times New Roman"/>
                                  <w:color w:val="000000" w:themeColor="text1"/>
                                </w:rPr>
                                <m:t>2</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a</m:t>
                              </m:r>
                            </m:sub>
                            <m:sup>
                              <m:r>
                                <w:rPr>
                                  <w:rFonts w:ascii="Cambria Math" w:hAnsi="Cambria Math" w:cs="Times New Roman"/>
                                  <w:color w:val="000000" w:themeColor="text1"/>
                                </w:rPr>
                                <m:t>2</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y</m:t>
                              </m:r>
                            </m:e>
                            <m:sub>
                              <m:r>
                                <w:rPr>
                                  <w:rFonts w:ascii="Cambria Math" w:hAnsi="Cambria Math" w:cs="Times New Roman"/>
                                  <w:color w:val="000000" w:themeColor="text1"/>
                                </w:rPr>
                                <m:t>a</m:t>
                              </m:r>
                            </m:sub>
                            <m:sup>
                              <m:r>
                                <w:rPr>
                                  <w:rFonts w:ascii="Cambria Math" w:hAnsi="Cambria Math" w:cs="Times New Roman"/>
                                  <w:color w:val="000000" w:themeColor="text1"/>
                                </w:rPr>
                                <m:t>2</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c</m:t>
                              </m:r>
                            </m:sub>
                            <m:sup>
                              <m:r>
                                <w:rPr>
                                  <w:rFonts w:ascii="Cambria Math" w:hAnsi="Cambria Math" w:cs="Times New Roman"/>
                                  <w:color w:val="000000" w:themeColor="text1"/>
                                </w:rPr>
                                <m:t>2</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y</m:t>
                              </m:r>
                            </m:e>
                            <m:sub>
                              <m:r>
                                <w:rPr>
                                  <w:rFonts w:ascii="Cambria Math" w:hAnsi="Cambria Math" w:cs="Times New Roman"/>
                                  <w:color w:val="000000" w:themeColor="text1"/>
                                </w:rPr>
                                <m:t>c</m:t>
                              </m:r>
                            </m:sub>
                            <m:sup>
                              <m:r>
                                <w:rPr>
                                  <w:rFonts w:ascii="Cambria Math" w:hAnsi="Cambria Math" w:cs="Times New Roman"/>
                                  <w:color w:val="000000" w:themeColor="text1"/>
                                </w:rPr>
                                <m:t>2</m:t>
                              </m:r>
                            </m:sup>
                          </m:sSubSup>
                        </m:num>
                        <m:den>
                          <m:r>
                            <w:rPr>
                              <w:rFonts w:ascii="Cambria Math" w:hAnsi="Cambria Math" w:cs="Times New Roman"/>
                              <w:color w:val="000000" w:themeColor="text1"/>
                            </w:rPr>
                            <m:t>2</m:t>
                          </m:r>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c</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a</m:t>
                                  </m:r>
                                </m:sub>
                              </m:sSub>
                            </m:e>
                          </m:d>
                        </m:den>
                      </m:f>
                    </m:num>
                    <m:den>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b</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a</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b</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a</m:t>
                              </m:r>
                            </m:sub>
                          </m:sSub>
                        </m:den>
                      </m:f>
                      <m:r>
                        <w:rPr>
                          <w:rFonts w:ascii="Cambria Math" w:hAnsi="Cambria Math" w:cs="Times New Roman"/>
                          <w:color w:val="000000" w:themeColor="text1"/>
                        </w:rPr>
                        <m:t>-</m:t>
                      </m:r>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c</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a</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c</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a</m:t>
                              </m:r>
                            </m:sub>
                          </m:sSub>
                        </m:den>
                      </m:f>
                    </m:den>
                  </m:f>
                </m:e>
                <m:e>
                  <m:r>
                    <w:rPr>
                      <w:rFonts w:ascii="Cambria Math" w:hAnsi="Cambria Math" w:cs="Times New Roman"/>
                      <w:color w:val="000000" w:themeColor="text1"/>
                    </w:rPr>
                    <m:t>y=</m:t>
                  </m:r>
                  <m:f>
                    <m:fPr>
                      <m:ctrlPr>
                        <w:rPr>
                          <w:rFonts w:ascii="Cambria Math" w:hAnsi="Cambria Math" w:cs="Times New Roman"/>
                          <w:i/>
                          <w:color w:val="000000" w:themeColor="text1"/>
                        </w:rPr>
                      </m:ctrlPr>
                    </m:fPr>
                    <m:num>
                      <m:f>
                        <m:fPr>
                          <m:ctrlPr>
                            <w:rPr>
                              <w:rFonts w:ascii="Cambria Math" w:hAnsi="Cambria Math" w:cs="Times New Roman"/>
                              <w:i/>
                              <w:color w:val="000000" w:themeColor="text1"/>
                            </w:rPr>
                          </m:ctrlPr>
                        </m:fPr>
                        <m:num>
                          <m:sSubSup>
                            <m:sSubSupPr>
                              <m:ctrlPr>
                                <w:rPr>
                                  <w:rFonts w:ascii="Cambria Math" w:hAnsi="Cambria Math" w:cs="Times New Roman"/>
                                  <w:i/>
                                  <w:color w:val="000000" w:themeColor="text1"/>
                                </w:rPr>
                              </m:ctrlPr>
                            </m:sSubSupPr>
                            <m:e>
                              <m:r>
                                <w:rPr>
                                  <w:rFonts w:ascii="Cambria Math" w:hAnsi="Cambria Math" w:cs="Times New Roman"/>
                                  <w:color w:val="000000" w:themeColor="text1"/>
                                </w:rPr>
                                <m:t>d</m:t>
                              </m:r>
                            </m:e>
                            <m:sub>
                              <m:r>
                                <w:rPr>
                                  <w:rFonts w:ascii="Cambria Math" w:hAnsi="Cambria Math" w:cs="Times New Roman"/>
                                  <w:color w:val="000000" w:themeColor="text1"/>
                                </w:rPr>
                                <m:t>A</m:t>
                              </m:r>
                            </m:sub>
                            <m:sup>
                              <m:r>
                                <w:rPr>
                                  <w:rFonts w:ascii="Cambria Math" w:hAnsi="Cambria Math" w:cs="Times New Roman"/>
                                  <w:color w:val="000000" w:themeColor="text1"/>
                                </w:rPr>
                                <m:t>2</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d</m:t>
                              </m:r>
                            </m:e>
                            <m:sub>
                              <m:r>
                                <w:rPr>
                                  <w:rFonts w:ascii="Cambria Math" w:hAnsi="Cambria Math" w:cs="Times New Roman"/>
                                  <w:color w:val="000000" w:themeColor="text1"/>
                                </w:rPr>
                                <m:t>B</m:t>
                              </m:r>
                            </m:sub>
                            <m:sup>
                              <m:r>
                                <w:rPr>
                                  <w:rFonts w:ascii="Cambria Math" w:hAnsi="Cambria Math" w:cs="Times New Roman"/>
                                  <w:color w:val="000000" w:themeColor="text1"/>
                                </w:rPr>
                                <m:t>2</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a</m:t>
                              </m:r>
                            </m:sub>
                            <m:sup>
                              <m:r>
                                <w:rPr>
                                  <w:rFonts w:ascii="Cambria Math" w:hAnsi="Cambria Math" w:cs="Times New Roman"/>
                                  <w:color w:val="000000" w:themeColor="text1"/>
                                </w:rPr>
                                <m:t>2</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y</m:t>
                              </m:r>
                            </m:e>
                            <m:sub>
                              <m:r>
                                <w:rPr>
                                  <w:rFonts w:ascii="Cambria Math" w:hAnsi="Cambria Math" w:cs="Times New Roman"/>
                                  <w:color w:val="000000" w:themeColor="text1"/>
                                </w:rPr>
                                <m:t>a</m:t>
                              </m:r>
                            </m:sub>
                            <m:sup>
                              <m:r>
                                <w:rPr>
                                  <w:rFonts w:ascii="Cambria Math" w:hAnsi="Cambria Math" w:cs="Times New Roman"/>
                                  <w:color w:val="000000" w:themeColor="text1"/>
                                </w:rPr>
                                <m:t>2</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b</m:t>
                              </m:r>
                            </m:sub>
                            <m:sup>
                              <m:r>
                                <w:rPr>
                                  <w:rFonts w:ascii="Cambria Math" w:hAnsi="Cambria Math" w:cs="Times New Roman"/>
                                  <w:color w:val="000000" w:themeColor="text1"/>
                                </w:rPr>
                                <m:t>2</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y</m:t>
                              </m:r>
                            </m:e>
                            <m:sub>
                              <m:r>
                                <w:rPr>
                                  <w:rFonts w:ascii="Cambria Math" w:hAnsi="Cambria Math" w:cs="Times New Roman"/>
                                  <w:color w:val="000000" w:themeColor="text1"/>
                                </w:rPr>
                                <m:t>b</m:t>
                              </m:r>
                            </m:sub>
                            <m:sup>
                              <m:r>
                                <w:rPr>
                                  <w:rFonts w:ascii="Cambria Math" w:hAnsi="Cambria Math" w:cs="Times New Roman"/>
                                  <w:color w:val="000000" w:themeColor="text1"/>
                                </w:rPr>
                                <m:t>2</m:t>
                              </m:r>
                            </m:sup>
                          </m:sSubSup>
                        </m:num>
                        <m:den>
                          <m:r>
                            <w:rPr>
                              <w:rFonts w:ascii="Cambria Math" w:hAnsi="Cambria Math" w:cs="Times New Roman"/>
                              <w:color w:val="000000" w:themeColor="text1"/>
                            </w:rPr>
                            <m:t>2</m:t>
                          </m:r>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b</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a</m:t>
                                  </m:r>
                                </m:sub>
                              </m:sSub>
                            </m:e>
                          </m:d>
                        </m:den>
                      </m:f>
                      <m:r>
                        <w:rPr>
                          <w:rFonts w:ascii="Cambria Math" w:hAnsi="Cambria Math" w:cs="Times New Roman"/>
                          <w:color w:val="000000" w:themeColor="text1"/>
                        </w:rPr>
                        <m:t>-</m:t>
                      </m:r>
                      <m:f>
                        <m:fPr>
                          <m:ctrlPr>
                            <w:rPr>
                              <w:rFonts w:ascii="Cambria Math" w:hAnsi="Cambria Math" w:cs="Times New Roman"/>
                              <w:i/>
                              <w:color w:val="000000" w:themeColor="text1"/>
                            </w:rPr>
                          </m:ctrlPr>
                        </m:fPr>
                        <m:num>
                          <m:sSubSup>
                            <m:sSubSupPr>
                              <m:ctrlPr>
                                <w:rPr>
                                  <w:rFonts w:ascii="Cambria Math" w:hAnsi="Cambria Math" w:cs="Times New Roman"/>
                                  <w:i/>
                                  <w:color w:val="000000" w:themeColor="text1"/>
                                </w:rPr>
                              </m:ctrlPr>
                            </m:sSubSupPr>
                            <m:e>
                              <m:r>
                                <w:rPr>
                                  <w:rFonts w:ascii="Cambria Math" w:hAnsi="Cambria Math" w:cs="Times New Roman"/>
                                  <w:color w:val="000000" w:themeColor="text1"/>
                                </w:rPr>
                                <m:t>d</m:t>
                              </m:r>
                            </m:e>
                            <m:sub>
                              <m:r>
                                <w:rPr>
                                  <w:rFonts w:ascii="Cambria Math" w:hAnsi="Cambria Math" w:cs="Times New Roman"/>
                                  <w:color w:val="000000" w:themeColor="text1"/>
                                </w:rPr>
                                <m:t>A</m:t>
                              </m:r>
                            </m:sub>
                            <m:sup>
                              <m:r>
                                <w:rPr>
                                  <w:rFonts w:ascii="Cambria Math" w:hAnsi="Cambria Math" w:cs="Times New Roman"/>
                                  <w:color w:val="000000" w:themeColor="text1"/>
                                </w:rPr>
                                <m:t>2</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d</m:t>
                              </m:r>
                            </m:e>
                            <m:sub>
                              <m:r>
                                <w:rPr>
                                  <w:rFonts w:ascii="Cambria Math" w:hAnsi="Cambria Math" w:cs="Times New Roman"/>
                                  <w:color w:val="000000" w:themeColor="text1"/>
                                </w:rPr>
                                <m:t>C</m:t>
                              </m:r>
                            </m:sub>
                            <m:sup>
                              <m:r>
                                <w:rPr>
                                  <w:rFonts w:ascii="Cambria Math" w:hAnsi="Cambria Math" w:cs="Times New Roman"/>
                                  <w:color w:val="000000" w:themeColor="text1"/>
                                </w:rPr>
                                <m:t>2</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a</m:t>
                              </m:r>
                            </m:sub>
                            <m:sup>
                              <m:r>
                                <w:rPr>
                                  <w:rFonts w:ascii="Cambria Math" w:hAnsi="Cambria Math" w:cs="Times New Roman"/>
                                  <w:color w:val="000000" w:themeColor="text1"/>
                                </w:rPr>
                                <m:t>2</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y</m:t>
                              </m:r>
                            </m:e>
                            <m:sub>
                              <m:r>
                                <w:rPr>
                                  <w:rFonts w:ascii="Cambria Math" w:hAnsi="Cambria Math" w:cs="Times New Roman"/>
                                  <w:color w:val="000000" w:themeColor="text1"/>
                                </w:rPr>
                                <m:t>a</m:t>
                              </m:r>
                            </m:sub>
                            <m:sup>
                              <m:r>
                                <w:rPr>
                                  <w:rFonts w:ascii="Cambria Math" w:hAnsi="Cambria Math" w:cs="Times New Roman"/>
                                  <w:color w:val="000000" w:themeColor="text1"/>
                                </w:rPr>
                                <m:t>2</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c</m:t>
                              </m:r>
                            </m:sub>
                            <m:sup>
                              <m:r>
                                <w:rPr>
                                  <w:rFonts w:ascii="Cambria Math" w:hAnsi="Cambria Math" w:cs="Times New Roman"/>
                                  <w:color w:val="000000" w:themeColor="text1"/>
                                </w:rPr>
                                <m:t>2</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y</m:t>
                              </m:r>
                            </m:e>
                            <m:sub>
                              <m:r>
                                <w:rPr>
                                  <w:rFonts w:ascii="Cambria Math" w:hAnsi="Cambria Math" w:cs="Times New Roman"/>
                                  <w:color w:val="000000" w:themeColor="text1"/>
                                </w:rPr>
                                <m:t>c</m:t>
                              </m:r>
                            </m:sub>
                            <m:sup>
                              <m:r>
                                <w:rPr>
                                  <w:rFonts w:ascii="Cambria Math" w:hAnsi="Cambria Math" w:cs="Times New Roman"/>
                                  <w:color w:val="000000" w:themeColor="text1"/>
                                </w:rPr>
                                <m:t>2</m:t>
                              </m:r>
                            </m:sup>
                          </m:sSubSup>
                        </m:num>
                        <m:den>
                          <m:r>
                            <w:rPr>
                              <w:rFonts w:ascii="Cambria Math" w:hAnsi="Cambria Math" w:cs="Times New Roman"/>
                              <w:color w:val="000000" w:themeColor="text1"/>
                            </w:rPr>
                            <m:t>2</m:t>
                          </m:r>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c</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a</m:t>
                                  </m:r>
                                </m:sub>
                              </m:sSub>
                            </m:e>
                          </m:d>
                        </m:den>
                      </m:f>
                    </m:num>
                    <m:den>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b</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a</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b</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a</m:t>
                              </m:r>
                            </m:sub>
                          </m:sSub>
                        </m:den>
                      </m:f>
                      <m:r>
                        <w:rPr>
                          <w:rFonts w:ascii="Cambria Math" w:hAnsi="Cambria Math" w:cs="Times New Roman"/>
                          <w:color w:val="000000" w:themeColor="text1"/>
                        </w:rPr>
                        <m:t>-</m:t>
                      </m:r>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c</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a</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c</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a</m:t>
                              </m:r>
                            </m:sub>
                          </m:sSub>
                        </m:den>
                      </m:f>
                    </m:den>
                  </m:f>
                </m:e>
              </m:eqArr>
            </m:e>
          </m:d>
        </m:oMath>
      </m:oMathPara>
    </w:p>
    <w:p w14:paraId="641C5117" w14:textId="222AB201" w:rsidR="001A547C" w:rsidRDefault="001A547C" w:rsidP="000200BE">
      <w:pPr>
        <w:spacing w:beforeLines="30" w:before="97"/>
        <w:jc w:val="both"/>
        <w:rPr>
          <w:rFonts w:ascii="Times New Roman" w:hAnsi="Times New Roman" w:cs="Times New Roman"/>
          <w:color w:val="000000" w:themeColor="text1"/>
        </w:rPr>
      </w:pPr>
      <w:r w:rsidRPr="001A547C">
        <w:rPr>
          <w:rFonts w:ascii="Times New Roman" w:hAnsi="Times New Roman" w:cs="Times New Roman"/>
          <w:color w:val="000000" w:themeColor="text1"/>
        </w:rPr>
        <w:t>算法的主要部分是对</w:t>
      </w:r>
      <w:r w:rsidRPr="001A547C">
        <w:rPr>
          <w:rFonts w:ascii="Times New Roman" w:hAnsi="Times New Roman" w:cs="Times New Roman"/>
          <w:color w:val="000000" w:themeColor="text1"/>
        </w:rPr>
        <w:t>(**)</w:t>
      </w:r>
      <w:r w:rsidRPr="001A547C">
        <w:rPr>
          <w:rFonts w:ascii="Times New Roman" w:hAnsi="Times New Roman" w:cs="Times New Roman"/>
          <w:color w:val="000000" w:themeColor="text1"/>
        </w:rPr>
        <w:t>方程组中</w:t>
      </w:r>
      <w:r w:rsidRPr="001A547C">
        <w:rPr>
          <w:rFonts w:ascii="Times New Roman" w:hAnsi="Times New Roman" w:cs="Times New Roman"/>
          <w:i/>
          <w:iCs/>
          <w:color w:val="000000" w:themeColor="text1"/>
        </w:rPr>
        <w:t>x</w:t>
      </w:r>
      <w:r w:rsidRPr="001A547C">
        <w:rPr>
          <w:rFonts w:ascii="Times New Roman" w:hAnsi="Times New Roman" w:cs="Times New Roman"/>
          <w:color w:val="000000" w:themeColor="text1"/>
        </w:rPr>
        <w:t xml:space="preserve">, </w:t>
      </w:r>
      <w:r w:rsidRPr="001A547C">
        <w:rPr>
          <w:rFonts w:ascii="Times New Roman" w:hAnsi="Times New Roman" w:cs="Times New Roman"/>
          <w:i/>
          <w:iCs/>
          <w:color w:val="000000" w:themeColor="text1"/>
        </w:rPr>
        <w:t>y</w:t>
      </w:r>
      <w:r w:rsidRPr="001A547C">
        <w:rPr>
          <w:rFonts w:ascii="Times New Roman" w:hAnsi="Times New Roman" w:cs="Times New Roman"/>
          <w:color w:val="000000" w:themeColor="text1"/>
        </w:rPr>
        <w:t>的计算。</w:t>
      </w:r>
    </w:p>
    <w:p w14:paraId="5AFB973E" w14:textId="77777777" w:rsidR="00AB18B4" w:rsidRPr="001A547C" w:rsidRDefault="00AB18B4" w:rsidP="00FD1004">
      <w:pPr>
        <w:jc w:val="both"/>
        <w:rPr>
          <w:rFonts w:ascii="Times New Roman" w:hAnsi="Times New Roman" w:cs="Times New Roman"/>
          <w:color w:val="000000" w:themeColor="text1"/>
        </w:rPr>
      </w:pPr>
    </w:p>
    <w:p w14:paraId="2D5FD0CC" w14:textId="331BC2AE" w:rsidR="001A547C" w:rsidRPr="00107C94" w:rsidRDefault="00C6417D" w:rsidP="00107C94">
      <w:pPr>
        <w:pStyle w:val="31"/>
        <w:rPr>
          <w:b w:val="0"/>
          <w:bCs w:val="0"/>
        </w:rPr>
      </w:pPr>
      <w:bookmarkStart w:id="43" w:name="_Toc102849086"/>
      <w:bookmarkStart w:id="44" w:name="_Toc102849467"/>
      <w:bookmarkStart w:id="45" w:name="_Toc102857441"/>
      <w:r w:rsidRPr="00C6417D">
        <w:t>3.2.2</w:t>
      </w:r>
      <w:r w:rsidR="001A547C" w:rsidRPr="001A547C">
        <w:t xml:space="preserve"> </w:t>
      </w:r>
      <w:r w:rsidR="00D735BB">
        <w:t xml:space="preserve"> </w:t>
      </w:r>
      <w:r w:rsidR="001A547C" w:rsidRPr="00107C94">
        <w:rPr>
          <w:b w:val="0"/>
          <w:bCs w:val="0"/>
        </w:rPr>
        <w:t>通过</w:t>
      </w:r>
      <w:r w:rsidR="001A547C" w:rsidRPr="00107C94">
        <w:rPr>
          <w:b w:val="0"/>
          <w:bCs w:val="0"/>
        </w:rPr>
        <w:t>RSSI</w:t>
      </w:r>
      <w:r w:rsidR="001A547C" w:rsidRPr="00107C94">
        <w:rPr>
          <w:b w:val="0"/>
          <w:bCs w:val="0"/>
        </w:rPr>
        <w:t>测距的基本原理</w:t>
      </w:r>
      <w:bookmarkEnd w:id="43"/>
      <w:bookmarkEnd w:id="44"/>
      <w:bookmarkEnd w:id="45"/>
    </w:p>
    <w:p w14:paraId="4FD9FC19" w14:textId="77777777" w:rsidR="001A547C" w:rsidRPr="001A547C" w:rsidRDefault="001A547C" w:rsidP="000200BE">
      <w:pPr>
        <w:spacing w:afterLines="30" w:after="97"/>
        <w:jc w:val="both"/>
        <w:rPr>
          <w:rFonts w:ascii="Times New Roman" w:hAnsi="Times New Roman" w:cs="Times New Roman"/>
          <w:color w:val="000000" w:themeColor="text1"/>
        </w:rPr>
      </w:pPr>
      <w:r w:rsidRPr="001A547C">
        <w:rPr>
          <w:rFonts w:ascii="Times New Roman" w:hAnsi="Times New Roman" w:cs="Times New Roman"/>
          <w:color w:val="000000" w:themeColor="text1"/>
        </w:rPr>
        <w:tab/>
      </w:r>
      <w:r w:rsidRPr="001A547C">
        <w:rPr>
          <w:rFonts w:ascii="Times New Roman" w:hAnsi="Times New Roman" w:cs="Times New Roman"/>
          <w:color w:val="000000" w:themeColor="text1"/>
        </w:rPr>
        <w:t>由于</w:t>
      </w:r>
      <w:r w:rsidRPr="001A547C">
        <w:rPr>
          <w:rFonts w:ascii="Times New Roman" w:hAnsi="Times New Roman" w:cs="Times New Roman"/>
          <w:color w:val="000000" w:themeColor="text1"/>
        </w:rPr>
        <w:t>Wi-Fi</w:t>
      </w:r>
      <w:r w:rsidRPr="001A547C">
        <w:rPr>
          <w:rFonts w:ascii="Times New Roman" w:hAnsi="Times New Roman" w:cs="Times New Roman"/>
          <w:color w:val="000000" w:themeColor="text1"/>
        </w:rPr>
        <w:t>嗅探器自身提供的物理距离有很高的不准确性，因此在实验中只采用了</w:t>
      </w:r>
      <w:r w:rsidRPr="001A547C">
        <w:rPr>
          <w:rFonts w:ascii="Times New Roman" w:hAnsi="Times New Roman" w:cs="Times New Roman"/>
          <w:color w:val="000000" w:themeColor="text1"/>
        </w:rPr>
        <w:t>Wi-Fi</w:t>
      </w:r>
      <w:r w:rsidRPr="001A547C">
        <w:rPr>
          <w:rFonts w:ascii="Times New Roman" w:hAnsi="Times New Roman" w:cs="Times New Roman"/>
          <w:color w:val="000000" w:themeColor="text1"/>
        </w:rPr>
        <w:t>嗅探器提供的</w:t>
      </w:r>
      <w:r w:rsidRPr="001A547C">
        <w:rPr>
          <w:rFonts w:ascii="Times New Roman" w:hAnsi="Times New Roman" w:cs="Times New Roman"/>
          <w:color w:val="000000" w:themeColor="text1"/>
        </w:rPr>
        <w:t>RSSI</w:t>
      </w:r>
      <w:r w:rsidRPr="001A547C">
        <w:rPr>
          <w:rFonts w:ascii="Times New Roman" w:hAnsi="Times New Roman" w:cs="Times New Roman"/>
          <w:color w:val="000000" w:themeColor="text1"/>
        </w:rPr>
        <w:t>值，通过</w:t>
      </w:r>
      <w:r w:rsidRPr="001A547C">
        <w:rPr>
          <w:rFonts w:ascii="Times New Roman" w:hAnsi="Times New Roman" w:cs="Times New Roman"/>
          <w:color w:val="000000" w:themeColor="text1"/>
        </w:rPr>
        <w:t>RSSI</w:t>
      </w:r>
      <w:r w:rsidRPr="001A547C">
        <w:rPr>
          <w:rFonts w:ascii="Times New Roman" w:hAnsi="Times New Roman" w:cs="Times New Roman"/>
          <w:color w:val="000000" w:themeColor="text1"/>
        </w:rPr>
        <w:t>信号强度与物理距离的转换公式计算出实际距离，最终以计算出的距离用于位置坐标的计算。</w:t>
      </w:r>
      <w:r w:rsidRPr="001A547C">
        <w:rPr>
          <w:rFonts w:ascii="Times New Roman" w:hAnsi="Times New Roman" w:cs="Times New Roman"/>
          <w:color w:val="000000" w:themeColor="text1"/>
        </w:rPr>
        <w:t>RSSI</w:t>
      </w:r>
      <w:r w:rsidRPr="001A547C">
        <w:rPr>
          <w:rFonts w:ascii="Times New Roman" w:hAnsi="Times New Roman" w:cs="Times New Roman"/>
          <w:color w:val="000000" w:themeColor="text1"/>
        </w:rPr>
        <w:t>值与距离之间有如下关系：</w:t>
      </w:r>
    </w:p>
    <w:p w14:paraId="78A92AB0" w14:textId="77777777" w:rsidR="001A547C" w:rsidRPr="001A547C" w:rsidRDefault="001A547C" w:rsidP="00956081">
      <w:pPr>
        <w:spacing w:line="276" w:lineRule="auto"/>
        <w:jc w:val="both"/>
        <w:rPr>
          <w:rFonts w:ascii="Times New Roman" w:hAnsi="Times New Roman" w:cs="Times New Roman"/>
          <w:i/>
          <w:color w:val="000000" w:themeColor="text1"/>
        </w:rPr>
      </w:pPr>
      <m:oMathPara>
        <m:oMath>
          <m:r>
            <w:rPr>
              <w:rFonts w:ascii="Cambria Math" w:hAnsi="Cambria Math" w:cs="Times New Roman"/>
              <w:color w:val="000000" w:themeColor="text1"/>
            </w:rPr>
            <m:t>d=</m:t>
          </m:r>
          <m:sSup>
            <m:sSupPr>
              <m:ctrlPr>
                <w:rPr>
                  <w:rFonts w:ascii="Cambria Math" w:hAnsi="Cambria Math" w:cs="Times New Roman"/>
                  <w:i/>
                  <w:color w:val="000000" w:themeColor="text1"/>
                </w:rPr>
              </m:ctrlPr>
            </m:sSupPr>
            <m:e>
              <m:r>
                <w:rPr>
                  <w:rFonts w:ascii="Cambria Math" w:hAnsi="Cambria Math" w:cs="Times New Roman"/>
                  <w:color w:val="000000" w:themeColor="text1"/>
                </w:rPr>
                <m:t>10</m:t>
              </m:r>
            </m:e>
            <m:sup>
              <m:f>
                <m:fPr>
                  <m:ctrlPr>
                    <w:rPr>
                      <w:rFonts w:ascii="Cambria Math" w:hAnsi="Cambria Math" w:cs="Times New Roman"/>
                      <w:i/>
                      <w:color w:val="000000" w:themeColor="text1"/>
                    </w:rPr>
                  </m:ctrlPr>
                </m:fPr>
                <m:num>
                  <m:func>
                    <m:funcPr>
                      <m:ctrlPr>
                        <w:rPr>
                          <w:rFonts w:ascii="Cambria Math" w:hAnsi="Cambria Math" w:cs="Times New Roman"/>
                          <w:color w:val="000000" w:themeColor="text1"/>
                        </w:rPr>
                      </m:ctrlPr>
                    </m:funcPr>
                    <m:fName>
                      <m:r>
                        <m:rPr>
                          <m:sty m:val="p"/>
                        </m:rPr>
                        <w:rPr>
                          <w:rFonts w:ascii="Cambria Math" w:hAnsi="Cambria Math" w:cs="Times New Roman"/>
                          <w:color w:val="000000" w:themeColor="text1"/>
                        </w:rPr>
                        <m:t>Pr</m:t>
                      </m:r>
                    </m:fName>
                    <m:e>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0</m:t>
                              </m:r>
                            </m:sub>
                          </m:sSub>
                        </m:e>
                      </m:d>
                    </m:e>
                  </m:func>
                  <m:r>
                    <w:rPr>
                      <w:rFonts w:ascii="Cambria Math" w:hAnsi="Cambria Math" w:cs="Times New Roman"/>
                      <w:color w:val="000000" w:themeColor="text1"/>
                    </w:rPr>
                    <m:t>-</m:t>
                  </m:r>
                  <m:r>
                    <m:rPr>
                      <m:sty m:val="p"/>
                    </m:rPr>
                    <w:rPr>
                      <w:rFonts w:ascii="Cambria Math" w:hAnsi="Cambria Math" w:cs="Times New Roman"/>
                      <w:color w:val="000000" w:themeColor="text1"/>
                    </w:rPr>
                    <m:t>Pr⁡</m:t>
                  </m:r>
                  <m:r>
                    <w:rPr>
                      <w:rFonts w:ascii="Cambria Math" w:hAnsi="Cambria Math" w:cs="Times New Roman"/>
                      <w:color w:val="000000" w:themeColor="text1"/>
                    </w:rPr>
                    <m:t>(d)</m:t>
                  </m:r>
                </m:num>
                <m:den>
                  <m:r>
                    <w:rPr>
                      <w:rFonts w:ascii="Cambria Math" w:hAnsi="Cambria Math" w:cs="Times New Roman"/>
                      <w:color w:val="000000" w:themeColor="text1"/>
                    </w:rPr>
                    <m:t>10n</m:t>
                  </m:r>
                </m:den>
              </m:f>
            </m:sup>
          </m:sSup>
        </m:oMath>
      </m:oMathPara>
    </w:p>
    <w:p w14:paraId="0CD79974" w14:textId="77777777" w:rsidR="001A547C" w:rsidRPr="001A547C" w:rsidRDefault="001A547C" w:rsidP="000200BE">
      <w:pPr>
        <w:spacing w:beforeLines="30" w:before="97"/>
        <w:jc w:val="both"/>
        <w:rPr>
          <w:rFonts w:ascii="Times New Roman" w:hAnsi="Times New Roman" w:cs="Times New Roman"/>
          <w:color w:val="000000" w:themeColor="text1"/>
        </w:rPr>
      </w:pPr>
      <w:r w:rsidRPr="001A547C">
        <w:rPr>
          <w:rFonts w:ascii="Times New Roman" w:hAnsi="Times New Roman" w:cs="Times New Roman"/>
          <w:iCs/>
          <w:color w:val="000000" w:themeColor="text1"/>
        </w:rPr>
        <w:lastRenderedPageBreak/>
        <w:t>其中</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 xml:space="preserve"> d</m:t>
            </m:r>
          </m:e>
          <m:sub>
            <m:r>
              <w:rPr>
                <w:rFonts w:ascii="Cambria Math" w:hAnsi="Cambria Math" w:cs="Times New Roman"/>
                <w:color w:val="000000" w:themeColor="text1"/>
              </w:rPr>
              <m:t>0</m:t>
            </m:r>
          </m:sub>
        </m:sSub>
        <m:r>
          <w:rPr>
            <w:rFonts w:ascii="Cambria Math" w:hAnsi="Cambria Math" w:cs="Times New Roman"/>
            <w:color w:val="000000" w:themeColor="text1"/>
          </w:rPr>
          <m:t>=1</m:t>
        </m:r>
        <m:r>
          <m:rPr>
            <m:sty m:val="p"/>
          </m:rPr>
          <w:rPr>
            <w:rFonts w:ascii="Cambria Math" w:hAnsi="Cambria Math" w:cs="Times New Roman"/>
            <w:color w:val="000000" w:themeColor="text1"/>
          </w:rPr>
          <m:t xml:space="preserve"> m</m:t>
        </m:r>
      </m:oMath>
      <w:r w:rsidRPr="001A547C">
        <w:rPr>
          <w:rFonts w:ascii="Times New Roman" w:hAnsi="Times New Roman" w:cs="Times New Roman"/>
          <w:color w:val="000000" w:themeColor="text1"/>
        </w:rPr>
        <w:t>，</w:t>
      </w:r>
      <m:oMath>
        <m:r>
          <m:rPr>
            <m:sty m:val="p"/>
          </m:rPr>
          <w:rPr>
            <w:rFonts w:ascii="Cambria Math" w:hAnsi="Cambria Math" w:cs="Times New Roman"/>
            <w:color w:val="000000" w:themeColor="text1"/>
          </w:rPr>
          <m:t>Pr⁡</m:t>
        </m:r>
        <m:r>
          <w:rPr>
            <w:rFonts w:ascii="Cambria Math" w:hAnsi="Cambria Math" w:cs="Times New Roman"/>
            <w:color w:val="000000" w:themeColor="text1"/>
          </w:rPr>
          <m:t>(x)</m:t>
        </m:r>
      </m:oMath>
      <w:r w:rsidRPr="001A547C">
        <w:rPr>
          <w:rFonts w:ascii="Times New Roman" w:hAnsi="Times New Roman" w:cs="Times New Roman"/>
          <w:color w:val="000000" w:themeColor="text1"/>
        </w:rPr>
        <w:t>为收发端相距</w:t>
      </w:r>
      <w:r w:rsidRPr="001A547C">
        <w:rPr>
          <w:rFonts w:ascii="Times New Roman" w:hAnsi="Times New Roman" w:cs="Times New Roman"/>
          <w:i/>
          <w:iCs/>
          <w:color w:val="000000" w:themeColor="text1"/>
        </w:rPr>
        <w:t>x</w:t>
      </w:r>
      <w:r w:rsidRPr="001A547C">
        <w:rPr>
          <w:rFonts w:ascii="Times New Roman" w:hAnsi="Times New Roman" w:cs="Times New Roman"/>
          <w:color w:val="000000" w:themeColor="text1"/>
        </w:rPr>
        <w:t xml:space="preserve"> m</w:t>
      </w:r>
      <w:r w:rsidRPr="001A547C">
        <w:rPr>
          <w:rFonts w:ascii="Times New Roman" w:hAnsi="Times New Roman" w:cs="Times New Roman"/>
          <w:color w:val="000000" w:themeColor="text1"/>
        </w:rPr>
        <w:t>时的信号强度</w:t>
      </w:r>
      <w:r w:rsidRPr="001A547C">
        <w:rPr>
          <w:rFonts w:ascii="Times New Roman" w:hAnsi="Times New Roman" w:cs="Times New Roman"/>
          <w:color w:val="000000" w:themeColor="text1"/>
        </w:rPr>
        <w:t>(dB)</w:t>
      </w:r>
      <w:r w:rsidRPr="001A547C">
        <w:rPr>
          <w:rFonts w:ascii="Times New Roman" w:hAnsi="Times New Roman" w:cs="Times New Roman"/>
          <w:color w:val="000000" w:themeColor="text1"/>
        </w:rPr>
        <w:t>；</w:t>
      </w:r>
      <w:r w:rsidRPr="001A547C">
        <w:rPr>
          <w:rFonts w:ascii="Times New Roman" w:hAnsi="Times New Roman" w:cs="Times New Roman"/>
          <w:color w:val="000000" w:themeColor="text1"/>
        </w:rPr>
        <w:t>n</w:t>
      </w:r>
      <w:r w:rsidRPr="001A547C">
        <w:rPr>
          <w:rFonts w:ascii="Times New Roman" w:hAnsi="Times New Roman" w:cs="Times New Roman"/>
          <w:color w:val="000000" w:themeColor="text1"/>
        </w:rPr>
        <w:t>为环境衰减因子，无量纲；</w:t>
      </w:r>
      <w:r w:rsidRPr="001A547C">
        <w:rPr>
          <w:rFonts w:ascii="Times New Roman" w:hAnsi="Times New Roman" w:cs="Times New Roman"/>
          <w:color w:val="000000" w:themeColor="text1"/>
        </w:rPr>
        <w:t>d</w:t>
      </w:r>
      <w:r w:rsidRPr="001A547C">
        <w:rPr>
          <w:rFonts w:ascii="Times New Roman" w:hAnsi="Times New Roman" w:cs="Times New Roman"/>
          <w:color w:val="000000" w:themeColor="text1"/>
        </w:rPr>
        <w:t>为收发端的物理距离，单位为</w:t>
      </w:r>
      <w:r w:rsidRPr="001A547C">
        <w:rPr>
          <w:rFonts w:ascii="Times New Roman" w:hAnsi="Times New Roman" w:cs="Times New Roman"/>
          <w:color w:val="000000" w:themeColor="text1"/>
        </w:rPr>
        <w:t>m</w:t>
      </w:r>
      <w:r w:rsidRPr="001A547C">
        <w:rPr>
          <w:rFonts w:ascii="Times New Roman" w:hAnsi="Times New Roman" w:cs="Times New Roman"/>
          <w:color w:val="000000" w:themeColor="text1"/>
        </w:rPr>
        <w:t>。由于公式中的参数</w:t>
      </w:r>
      <w:r w:rsidRPr="001A547C">
        <w:rPr>
          <w:rFonts w:ascii="Times New Roman" w:hAnsi="Times New Roman" w:cs="Times New Roman"/>
          <w:iCs/>
          <w:color w:val="000000" w:themeColor="text1"/>
        </w:rPr>
        <w:t>n</w:t>
      </w:r>
      <w:r w:rsidRPr="001A547C">
        <w:rPr>
          <w:rFonts w:ascii="Times New Roman" w:hAnsi="Times New Roman" w:cs="Times New Roman"/>
          <w:iCs/>
          <w:color w:val="000000" w:themeColor="text1"/>
        </w:rPr>
        <w:t>与</w:t>
      </w:r>
      <w:proofErr w:type="spellStart"/>
      <w:r w:rsidRPr="001A547C">
        <w:rPr>
          <w:rFonts w:ascii="Times New Roman" w:hAnsi="Times New Roman" w:cs="Times New Roman"/>
          <w:color w:val="000000" w:themeColor="text1"/>
        </w:rPr>
        <w:t>Pr</w:t>
      </w:r>
      <w:proofErr w:type="spellEnd"/>
      <w:r w:rsidRPr="001A547C">
        <w:rPr>
          <w:rFonts w:ascii="Times New Roman" w:hAnsi="Times New Roman" w:cs="Times New Roman"/>
          <w:color w:val="000000" w:themeColor="text1"/>
        </w:rPr>
        <w:t>(d</w:t>
      </w:r>
      <w:r w:rsidRPr="001A547C">
        <w:rPr>
          <w:rFonts w:ascii="Times New Roman" w:hAnsi="Times New Roman" w:cs="Times New Roman"/>
          <w:color w:val="000000" w:themeColor="text1"/>
          <w:vertAlign w:val="subscript"/>
        </w:rPr>
        <w:t>0</w:t>
      </w:r>
      <w:r w:rsidRPr="001A547C">
        <w:rPr>
          <w:rFonts w:ascii="Times New Roman" w:hAnsi="Times New Roman" w:cs="Times New Roman"/>
          <w:color w:val="000000" w:themeColor="text1"/>
        </w:rPr>
        <w:t>)</w:t>
      </w:r>
      <w:r w:rsidRPr="001A547C">
        <w:rPr>
          <w:rFonts w:ascii="Times New Roman" w:hAnsi="Times New Roman" w:cs="Times New Roman"/>
          <w:color w:val="000000" w:themeColor="text1"/>
        </w:rPr>
        <w:t>会受到物理环境的影响，因此需要进行标定。</w:t>
      </w:r>
    </w:p>
    <w:p w14:paraId="46269FD4" w14:textId="77777777" w:rsidR="001A547C" w:rsidRPr="001A547C" w:rsidRDefault="001A547C" w:rsidP="00FD1004">
      <w:pPr>
        <w:jc w:val="both"/>
        <w:rPr>
          <w:rFonts w:ascii="Times New Roman" w:hAnsi="Times New Roman" w:cs="Times New Roman"/>
          <w:color w:val="000000" w:themeColor="text1"/>
        </w:rPr>
      </w:pPr>
    </w:p>
    <w:p w14:paraId="52CE53B1" w14:textId="518B02D0" w:rsidR="001A547C" w:rsidRPr="00C6417D" w:rsidRDefault="00C6417D" w:rsidP="00107C94">
      <w:pPr>
        <w:pStyle w:val="21"/>
      </w:pPr>
      <w:bookmarkStart w:id="46" w:name="_Toc102849087"/>
      <w:bookmarkStart w:id="47" w:name="_Toc102849468"/>
      <w:bookmarkStart w:id="48" w:name="_Toc102857442"/>
      <w:r w:rsidRPr="00C6417D">
        <w:rPr>
          <w:rFonts w:hint="eastAsia"/>
        </w:rPr>
        <w:t>3</w:t>
      </w:r>
      <w:r w:rsidRPr="00C6417D">
        <w:t xml:space="preserve">.3  </w:t>
      </w:r>
      <w:r w:rsidR="001A547C" w:rsidRPr="00C6417D">
        <w:t>算法部分的代码说明</w:t>
      </w:r>
      <w:bookmarkEnd w:id="46"/>
      <w:bookmarkEnd w:id="47"/>
      <w:bookmarkEnd w:id="48"/>
    </w:p>
    <w:p w14:paraId="30106F15" w14:textId="0D7447E7" w:rsidR="00AC1F71" w:rsidRPr="001A547C" w:rsidRDefault="001849A0" w:rsidP="00FD1004">
      <w:pPr>
        <w:jc w:val="both"/>
        <w:rPr>
          <w:rFonts w:ascii="Times New Roman" w:hAnsi="Times New Roman" w:cs="Times New Roman" w:hint="eastAsia"/>
          <w:color w:val="000000" w:themeColor="text1"/>
        </w:rPr>
      </w:pPr>
      <w:r w:rsidRPr="001A547C">
        <w:rPr>
          <w:rFonts w:ascii="Times New Roman" w:hAnsi="Times New Roman" w:cs="Times New Roman"/>
          <w:noProof/>
          <w:color w:val="000000" w:themeColor="text1"/>
        </w:rPr>
        <w:drawing>
          <wp:anchor distT="0" distB="0" distL="114300" distR="114300" simplePos="0" relativeHeight="251662336" behindDoc="0" locked="1" layoutInCell="1" allowOverlap="0" wp14:anchorId="62FAD4B6" wp14:editId="424C0224">
            <wp:simplePos x="0" y="0"/>
            <wp:positionH relativeFrom="column">
              <wp:posOffset>664845</wp:posOffset>
            </wp:positionH>
            <wp:positionV relativeFrom="paragraph">
              <wp:posOffset>683895</wp:posOffset>
            </wp:positionV>
            <wp:extent cx="4197350" cy="1155065"/>
            <wp:effectExtent l="0" t="0" r="0" b="63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1" b="4274"/>
                    <a:stretch/>
                  </pic:blipFill>
                  <pic:spPr bwMode="auto">
                    <a:xfrm>
                      <a:off x="0" y="0"/>
                      <a:ext cx="4197350" cy="11550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547C" w:rsidRPr="001A547C">
        <w:rPr>
          <w:rFonts w:ascii="Times New Roman" w:hAnsi="Times New Roman" w:cs="Times New Roman"/>
          <w:color w:val="000000" w:themeColor="text1"/>
        </w:rPr>
        <w:tab/>
      </w:r>
      <w:r w:rsidR="001A547C" w:rsidRPr="001A547C">
        <w:rPr>
          <w:rFonts w:ascii="Times New Roman" w:hAnsi="Times New Roman" w:cs="Times New Roman"/>
          <w:color w:val="000000" w:themeColor="text1"/>
        </w:rPr>
        <w:t>根据方程组</w:t>
      </w:r>
      <w:r w:rsidR="001A547C" w:rsidRPr="001A547C">
        <w:rPr>
          <w:rFonts w:ascii="Times New Roman" w:hAnsi="Times New Roman" w:cs="Times New Roman"/>
          <w:color w:val="000000" w:themeColor="text1"/>
        </w:rPr>
        <w:t>(**)</w:t>
      </w:r>
      <w:r w:rsidR="001A547C" w:rsidRPr="001A547C">
        <w:rPr>
          <w:rFonts w:ascii="Times New Roman" w:hAnsi="Times New Roman" w:cs="Times New Roman"/>
          <w:color w:val="000000" w:themeColor="text1"/>
        </w:rPr>
        <w:t>可知，</w:t>
      </w:r>
      <w:r w:rsidR="001A547C" w:rsidRPr="001A547C">
        <w:rPr>
          <w:rFonts w:ascii="Times New Roman" w:hAnsi="Times New Roman" w:cs="Times New Roman"/>
          <w:i/>
          <w:iCs/>
          <w:color w:val="000000" w:themeColor="text1"/>
        </w:rPr>
        <w:t>x</w:t>
      </w:r>
      <w:r w:rsidR="001A547C" w:rsidRPr="001A547C">
        <w:rPr>
          <w:rFonts w:ascii="Times New Roman" w:hAnsi="Times New Roman" w:cs="Times New Roman"/>
          <w:color w:val="000000" w:themeColor="text1"/>
        </w:rPr>
        <w:t xml:space="preserve">, </w:t>
      </w:r>
      <w:r w:rsidR="001A547C" w:rsidRPr="001A547C">
        <w:rPr>
          <w:rFonts w:ascii="Times New Roman" w:hAnsi="Times New Roman" w:cs="Times New Roman"/>
          <w:i/>
          <w:iCs/>
          <w:color w:val="000000" w:themeColor="text1"/>
        </w:rPr>
        <w:t>y</w:t>
      </w:r>
      <w:r w:rsidR="001A547C" w:rsidRPr="001A547C">
        <w:rPr>
          <w:rFonts w:ascii="Times New Roman" w:hAnsi="Times New Roman" w:cs="Times New Roman"/>
          <w:color w:val="000000" w:themeColor="text1"/>
        </w:rPr>
        <w:t>表达式中的分母不能为</w:t>
      </w:r>
      <w:r w:rsidR="001A547C" w:rsidRPr="001A547C">
        <w:rPr>
          <w:rFonts w:ascii="Times New Roman" w:hAnsi="Times New Roman" w:cs="Times New Roman"/>
          <w:color w:val="000000" w:themeColor="text1"/>
        </w:rPr>
        <w:t>0</w:t>
      </w:r>
      <w:r w:rsidR="001A547C" w:rsidRPr="001A547C">
        <w:rPr>
          <w:rFonts w:ascii="Times New Roman" w:hAnsi="Times New Roman" w:cs="Times New Roman"/>
          <w:color w:val="000000" w:themeColor="text1"/>
        </w:rPr>
        <w:t>，也即不能出现以</w:t>
      </w:r>
      <w:r w:rsidR="001A547C" w:rsidRPr="001A547C">
        <w:rPr>
          <w:rFonts w:ascii="Times New Roman" w:hAnsi="Times New Roman" w:cs="Times New Roman"/>
          <w:color w:val="000000" w:themeColor="text1"/>
        </w:rPr>
        <w:t>3</w:t>
      </w:r>
      <w:r w:rsidR="001A547C" w:rsidRPr="001A547C">
        <w:rPr>
          <w:rFonts w:ascii="Times New Roman" w:hAnsi="Times New Roman" w:cs="Times New Roman"/>
          <w:color w:val="000000" w:themeColor="text1"/>
        </w:rPr>
        <w:t>个</w:t>
      </w:r>
      <w:r w:rsidR="001A547C" w:rsidRPr="001A547C">
        <w:rPr>
          <w:rFonts w:ascii="Times New Roman" w:hAnsi="Times New Roman" w:cs="Times New Roman"/>
          <w:color w:val="000000" w:themeColor="text1"/>
        </w:rPr>
        <w:t>Wi-Fi</w:t>
      </w:r>
      <w:proofErr w:type="gramStart"/>
      <w:r w:rsidR="001A547C" w:rsidRPr="001A547C">
        <w:rPr>
          <w:rFonts w:ascii="Times New Roman" w:hAnsi="Times New Roman" w:cs="Times New Roman"/>
          <w:color w:val="000000" w:themeColor="text1"/>
        </w:rPr>
        <w:t>嗅探器</w:t>
      </w:r>
      <w:proofErr w:type="gramEnd"/>
      <w:r w:rsidR="001A547C" w:rsidRPr="001A547C">
        <w:rPr>
          <w:rFonts w:ascii="Times New Roman" w:hAnsi="Times New Roman" w:cs="Times New Roman"/>
          <w:color w:val="000000" w:themeColor="text1"/>
        </w:rPr>
        <w:t>为顶点的三角形的某一条边与选定的坐标系的坐标轴平行的情况。代码中首先对这种情况进行了判断：</w:t>
      </w:r>
    </w:p>
    <w:p w14:paraId="1786E37E" w14:textId="6D005624" w:rsidR="001A547C" w:rsidRPr="001A547C" w:rsidRDefault="001A547C" w:rsidP="00AC1F71">
      <w:pPr>
        <w:rPr>
          <w:rFonts w:ascii="Times New Roman" w:hAnsi="Times New Roman" w:cs="Times New Roman" w:hint="eastAsia"/>
          <w:color w:val="000000" w:themeColor="text1"/>
        </w:rPr>
      </w:pPr>
    </w:p>
    <w:p w14:paraId="2CD2068E" w14:textId="77777777" w:rsidR="001A547C" w:rsidRPr="001A547C" w:rsidRDefault="001A547C" w:rsidP="00FD1004">
      <w:pPr>
        <w:jc w:val="both"/>
        <w:rPr>
          <w:rFonts w:ascii="Times New Roman" w:hAnsi="Times New Roman" w:cs="Times New Roman"/>
          <w:color w:val="000000" w:themeColor="text1"/>
        </w:rPr>
      </w:pPr>
      <w:r w:rsidRPr="001A547C">
        <w:rPr>
          <w:rFonts w:ascii="Times New Roman" w:hAnsi="Times New Roman" w:cs="Times New Roman"/>
          <w:color w:val="000000" w:themeColor="text1"/>
        </w:rPr>
        <w:tab/>
      </w:r>
      <w:r w:rsidRPr="001A547C">
        <w:rPr>
          <w:rFonts w:ascii="Times New Roman" w:hAnsi="Times New Roman" w:cs="Times New Roman"/>
          <w:color w:val="000000" w:themeColor="text1"/>
        </w:rPr>
        <w:t>当出现边平行与坐标轴的情况时，需要对输入的点进行随机旋转，以使方程组</w:t>
      </w:r>
      <w:r w:rsidRPr="001A547C">
        <w:rPr>
          <w:rFonts w:ascii="Times New Roman" w:hAnsi="Times New Roman" w:cs="Times New Roman"/>
          <w:color w:val="000000" w:themeColor="text1"/>
        </w:rPr>
        <w:t>(**)</w:t>
      </w:r>
      <w:r w:rsidRPr="001A547C">
        <w:rPr>
          <w:rFonts w:ascii="Times New Roman" w:hAnsi="Times New Roman" w:cs="Times New Roman"/>
          <w:color w:val="000000" w:themeColor="text1"/>
        </w:rPr>
        <w:t>能够被计算：</w:t>
      </w:r>
    </w:p>
    <w:p w14:paraId="10524EC1" w14:textId="77777777" w:rsidR="001A547C" w:rsidRPr="001A547C" w:rsidRDefault="001A547C" w:rsidP="00AC1F71">
      <w:pPr>
        <w:rPr>
          <w:rFonts w:ascii="Times New Roman" w:hAnsi="Times New Roman" w:cs="Times New Roman"/>
          <w:color w:val="000000" w:themeColor="text1"/>
        </w:rPr>
      </w:pPr>
      <w:r w:rsidRPr="001A547C">
        <w:rPr>
          <w:rFonts w:ascii="Times New Roman" w:hAnsi="Times New Roman" w:cs="Times New Roman"/>
          <w:noProof/>
          <w:color w:val="000000" w:themeColor="text1"/>
        </w:rPr>
        <w:drawing>
          <wp:anchor distT="0" distB="0" distL="114300" distR="114300" simplePos="0" relativeHeight="251661312" behindDoc="0" locked="1" layoutInCell="1" allowOverlap="0" wp14:anchorId="02C43249" wp14:editId="697F0555">
            <wp:simplePos x="0" y="0"/>
            <wp:positionH relativeFrom="column">
              <wp:posOffset>1038225</wp:posOffset>
            </wp:positionH>
            <wp:positionV relativeFrom="paragraph">
              <wp:posOffset>78105</wp:posOffset>
            </wp:positionV>
            <wp:extent cx="3441065" cy="1893570"/>
            <wp:effectExtent l="0" t="0" r="63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538"/>
                    <a:stretch/>
                  </pic:blipFill>
                  <pic:spPr bwMode="auto">
                    <a:xfrm>
                      <a:off x="0" y="0"/>
                      <a:ext cx="3441065" cy="1893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F1A970" w14:textId="764FD6C5" w:rsidR="001A547C" w:rsidRPr="001A547C" w:rsidRDefault="00AC1F71" w:rsidP="001849A0">
      <w:pPr>
        <w:jc w:val="both"/>
        <w:rPr>
          <w:rFonts w:ascii="Times New Roman" w:hAnsi="Times New Roman" w:cs="Times New Roman"/>
          <w:color w:val="000000" w:themeColor="text1"/>
        </w:rPr>
      </w:pPr>
      <w:r w:rsidRPr="001A547C">
        <w:rPr>
          <w:rFonts w:ascii="Times New Roman" w:hAnsi="Times New Roman" w:cs="Times New Roman"/>
          <w:noProof/>
          <w:color w:val="000000" w:themeColor="text1"/>
        </w:rPr>
        <w:drawing>
          <wp:anchor distT="0" distB="0" distL="114300" distR="114300" simplePos="0" relativeHeight="251660288" behindDoc="0" locked="1" layoutInCell="1" allowOverlap="0" wp14:anchorId="49914E8F" wp14:editId="5C29F255">
            <wp:simplePos x="0" y="0"/>
            <wp:positionH relativeFrom="column">
              <wp:posOffset>196850</wp:posOffset>
            </wp:positionH>
            <wp:positionV relativeFrom="paragraph">
              <wp:posOffset>775970</wp:posOffset>
            </wp:positionV>
            <wp:extent cx="5583555" cy="1882140"/>
            <wp:effectExtent l="0" t="0" r="0" b="381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890" b="41190"/>
                    <a:stretch/>
                  </pic:blipFill>
                  <pic:spPr bwMode="auto">
                    <a:xfrm>
                      <a:off x="0" y="0"/>
                      <a:ext cx="5583555" cy="1882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547C" w:rsidRPr="001A547C">
        <w:rPr>
          <w:rFonts w:ascii="Times New Roman" w:hAnsi="Times New Roman" w:cs="Times New Roman"/>
          <w:color w:val="000000" w:themeColor="text1"/>
        </w:rPr>
        <w:tab/>
      </w:r>
      <w:r w:rsidR="001A547C" w:rsidRPr="001A547C">
        <w:rPr>
          <w:rFonts w:ascii="Times New Roman" w:hAnsi="Times New Roman" w:cs="Times New Roman"/>
          <w:color w:val="000000" w:themeColor="text1"/>
        </w:rPr>
        <w:t>接下来根据输入的坐标点与距离进行待测设备坐标的计算。首先分别判断了输入距离为负值、旋转失败以及</w:t>
      </w:r>
      <w:r w:rsidR="001A547C" w:rsidRPr="001A547C">
        <w:rPr>
          <w:rFonts w:ascii="Times New Roman" w:hAnsi="Times New Roman" w:cs="Times New Roman"/>
          <w:color w:val="000000" w:themeColor="text1"/>
        </w:rPr>
        <w:t>3</w:t>
      </w:r>
      <w:r w:rsidR="001A547C" w:rsidRPr="001A547C">
        <w:rPr>
          <w:rFonts w:ascii="Times New Roman" w:hAnsi="Times New Roman" w:cs="Times New Roman"/>
          <w:color w:val="000000" w:themeColor="text1"/>
        </w:rPr>
        <w:t>个</w:t>
      </w:r>
      <w:r w:rsidR="001A547C" w:rsidRPr="001A547C">
        <w:rPr>
          <w:rFonts w:ascii="Times New Roman" w:hAnsi="Times New Roman" w:cs="Times New Roman"/>
          <w:color w:val="000000" w:themeColor="text1"/>
        </w:rPr>
        <w:t>Wi-Fi</w:t>
      </w:r>
      <w:r w:rsidR="001A547C" w:rsidRPr="001A547C">
        <w:rPr>
          <w:rFonts w:ascii="Times New Roman" w:hAnsi="Times New Roman" w:cs="Times New Roman"/>
          <w:color w:val="000000" w:themeColor="text1"/>
        </w:rPr>
        <w:t>设备共线的特殊情况，而后根据方程组</w:t>
      </w:r>
      <w:r w:rsidR="001A547C" w:rsidRPr="001A547C">
        <w:rPr>
          <w:rFonts w:ascii="Times New Roman" w:hAnsi="Times New Roman" w:cs="Times New Roman"/>
          <w:color w:val="000000" w:themeColor="text1"/>
        </w:rPr>
        <w:t>(**)</w:t>
      </w:r>
      <w:r w:rsidR="001A547C" w:rsidRPr="001A547C">
        <w:rPr>
          <w:rFonts w:ascii="Times New Roman" w:hAnsi="Times New Roman" w:cs="Times New Roman"/>
          <w:color w:val="000000" w:themeColor="text1"/>
        </w:rPr>
        <w:t>计算出了待测设备的坐标，返回将各个点</w:t>
      </w:r>
      <w:proofErr w:type="gramStart"/>
      <w:r w:rsidR="001A547C" w:rsidRPr="001A547C">
        <w:rPr>
          <w:rFonts w:ascii="Times New Roman" w:hAnsi="Times New Roman" w:cs="Times New Roman"/>
          <w:color w:val="000000" w:themeColor="text1"/>
        </w:rPr>
        <w:t>旋转回初始</w:t>
      </w:r>
      <w:proofErr w:type="gramEnd"/>
      <w:r w:rsidR="001A547C" w:rsidRPr="001A547C">
        <w:rPr>
          <w:rFonts w:ascii="Times New Roman" w:hAnsi="Times New Roman" w:cs="Times New Roman"/>
          <w:color w:val="000000" w:themeColor="text1"/>
        </w:rPr>
        <w:t>位置后的坐标值。</w:t>
      </w:r>
    </w:p>
    <w:p w14:paraId="6AFE1EE7" w14:textId="6D45D3BF" w:rsidR="001A547C" w:rsidRPr="001A547C" w:rsidRDefault="00A01AAE" w:rsidP="00FD1004">
      <w:pPr>
        <w:jc w:val="both"/>
        <w:rPr>
          <w:rFonts w:ascii="Times New Roman" w:hAnsi="Times New Roman" w:cs="Times New Roman"/>
          <w:color w:val="000000" w:themeColor="text1"/>
        </w:rPr>
      </w:pPr>
      <w:r w:rsidRPr="001A547C">
        <w:rPr>
          <w:rFonts w:ascii="Times New Roman" w:hAnsi="Times New Roman" w:cs="Times New Roman"/>
          <w:noProof/>
          <w:color w:val="000000" w:themeColor="text1"/>
        </w:rPr>
        <w:lastRenderedPageBreak/>
        <w:drawing>
          <wp:anchor distT="0" distB="0" distL="114300" distR="114300" simplePos="0" relativeHeight="251666432" behindDoc="0" locked="1" layoutInCell="1" allowOverlap="0" wp14:anchorId="2AD92D91" wp14:editId="1D12714D">
            <wp:simplePos x="0" y="0"/>
            <wp:positionH relativeFrom="margin">
              <wp:align>right</wp:align>
            </wp:positionH>
            <wp:positionV relativeFrom="paragraph">
              <wp:posOffset>21590</wp:posOffset>
            </wp:positionV>
            <wp:extent cx="5583555" cy="130302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890" t="59286"/>
                    <a:stretch/>
                  </pic:blipFill>
                  <pic:spPr bwMode="auto">
                    <a:xfrm>
                      <a:off x="0" y="0"/>
                      <a:ext cx="5583555" cy="1303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F46F71" w14:textId="0297FB19" w:rsidR="001A547C" w:rsidRPr="00C6417D" w:rsidRDefault="00C6417D" w:rsidP="00107C94">
      <w:pPr>
        <w:pStyle w:val="21"/>
        <w:rPr>
          <w:rFonts w:hint="eastAsia"/>
        </w:rPr>
      </w:pPr>
      <w:bookmarkStart w:id="49" w:name="_Toc102849088"/>
      <w:bookmarkStart w:id="50" w:name="_Toc102849469"/>
      <w:bookmarkStart w:id="51" w:name="_Toc102857443"/>
      <w:r w:rsidRPr="00C6417D">
        <w:rPr>
          <w:rFonts w:hint="eastAsia"/>
        </w:rPr>
        <w:t>3</w:t>
      </w:r>
      <w:r w:rsidRPr="00C6417D">
        <w:t xml:space="preserve">.4  </w:t>
      </w:r>
      <w:r w:rsidR="001A547C" w:rsidRPr="00C6417D">
        <w:t>数据采集</w:t>
      </w:r>
      <w:bookmarkEnd w:id="49"/>
      <w:bookmarkEnd w:id="50"/>
      <w:bookmarkEnd w:id="51"/>
    </w:p>
    <w:p w14:paraId="68099A05" w14:textId="26EE6882" w:rsidR="005003D6" w:rsidRDefault="005003D6" w:rsidP="005003D6">
      <w:pPr>
        <w:ind w:firstLineChars="175" w:firstLine="420"/>
        <w:jc w:val="both"/>
        <w:rPr>
          <w:rFonts w:ascii="Times New Roman" w:hAnsi="Times New Roman" w:cs="Times New Roman"/>
          <w:color w:val="000000" w:themeColor="text1"/>
        </w:rPr>
      </w:pPr>
      <w:r>
        <w:rPr>
          <w:noProof/>
        </w:rPr>
        <w:drawing>
          <wp:inline distT="0" distB="0" distL="0" distR="0" wp14:anchorId="1CB96428" wp14:editId="68B41AA0">
            <wp:extent cx="2590800" cy="19431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90800" cy="1943100"/>
                    </a:xfrm>
                    <a:prstGeom prst="rect">
                      <a:avLst/>
                    </a:prstGeom>
                    <a:noFill/>
                    <a:ln>
                      <a:noFill/>
                    </a:ln>
                  </pic:spPr>
                </pic:pic>
              </a:graphicData>
            </a:graphic>
          </wp:inline>
        </w:drawing>
      </w:r>
      <w:r>
        <w:rPr>
          <w:rFonts w:ascii="Times New Roman" w:hAnsi="Times New Roman" w:cs="Times New Roman" w:hint="eastAsia"/>
          <w:color w:val="000000" w:themeColor="text1"/>
        </w:rPr>
        <w:t xml:space="preserve"> </w:t>
      </w:r>
      <w:r>
        <w:rPr>
          <w:noProof/>
        </w:rPr>
        <w:drawing>
          <wp:inline distT="0" distB="0" distL="0" distR="0" wp14:anchorId="5C71C8A5" wp14:editId="76B87F60">
            <wp:extent cx="2590800" cy="19431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90800" cy="1943100"/>
                    </a:xfrm>
                    <a:prstGeom prst="rect">
                      <a:avLst/>
                    </a:prstGeom>
                    <a:noFill/>
                    <a:ln>
                      <a:noFill/>
                    </a:ln>
                  </pic:spPr>
                </pic:pic>
              </a:graphicData>
            </a:graphic>
          </wp:inline>
        </w:drawing>
      </w:r>
    </w:p>
    <w:p w14:paraId="232C113B" w14:textId="5B8F6497" w:rsidR="005003D6" w:rsidRDefault="005003D6" w:rsidP="005003D6">
      <w:pPr>
        <w:jc w:val="center"/>
        <w:rPr>
          <w:rFonts w:ascii="Times New Roman" w:hAnsi="Times New Roman" w:cs="Times New Roman"/>
          <w:b/>
          <w:bCs/>
          <w:color w:val="000000" w:themeColor="text1"/>
        </w:rPr>
      </w:pPr>
      <w:r w:rsidRPr="001A547C">
        <w:rPr>
          <w:rFonts w:ascii="Times New Roman" w:hAnsi="Times New Roman" w:cs="Times New Roman"/>
          <w:b/>
          <w:bCs/>
          <w:color w:val="000000" w:themeColor="text1"/>
        </w:rPr>
        <w:t>图</w:t>
      </w:r>
      <w:r w:rsidRPr="001A547C">
        <w:rPr>
          <w:rFonts w:ascii="Times New Roman" w:hAnsi="Times New Roman" w:cs="Times New Roman"/>
          <w:b/>
          <w:bCs/>
          <w:color w:val="000000" w:themeColor="text1"/>
        </w:rPr>
        <w:t xml:space="preserve">2 </w:t>
      </w:r>
      <w:r>
        <w:rPr>
          <w:rFonts w:ascii="Times New Roman" w:hAnsi="Times New Roman" w:cs="Times New Roman" w:hint="eastAsia"/>
          <w:b/>
          <w:bCs/>
          <w:color w:val="000000" w:themeColor="text1"/>
        </w:rPr>
        <w:t>采集场景</w:t>
      </w:r>
    </w:p>
    <w:p w14:paraId="1C77B6AC" w14:textId="77777777" w:rsidR="005003D6" w:rsidRPr="005003D6" w:rsidRDefault="005003D6" w:rsidP="005003D6">
      <w:pPr>
        <w:jc w:val="center"/>
        <w:rPr>
          <w:rFonts w:ascii="Times New Roman" w:hAnsi="Times New Roman" w:cs="Times New Roman" w:hint="eastAsia"/>
          <w:b/>
          <w:bCs/>
          <w:color w:val="000000" w:themeColor="text1"/>
        </w:rPr>
      </w:pPr>
    </w:p>
    <w:p w14:paraId="09640EB5" w14:textId="095BF98B" w:rsidR="001A547C" w:rsidRDefault="001A547C" w:rsidP="00FD1004">
      <w:pPr>
        <w:jc w:val="both"/>
        <w:rPr>
          <w:rFonts w:ascii="Times New Roman" w:hAnsi="Times New Roman" w:cs="Times New Roman"/>
          <w:color w:val="000000" w:themeColor="text1"/>
        </w:rPr>
      </w:pPr>
      <w:r w:rsidRPr="001A547C">
        <w:rPr>
          <w:rFonts w:ascii="Times New Roman" w:hAnsi="Times New Roman" w:cs="Times New Roman"/>
          <w:color w:val="000000" w:themeColor="text1"/>
        </w:rPr>
        <w:tab/>
      </w:r>
      <w:r w:rsidRPr="001A547C">
        <w:rPr>
          <w:rFonts w:ascii="Times New Roman" w:hAnsi="Times New Roman" w:cs="Times New Roman"/>
          <w:color w:val="000000" w:themeColor="text1"/>
        </w:rPr>
        <w:t>采集工作地点为农园食堂二层</w:t>
      </w:r>
      <w:r w:rsidR="005003D6">
        <w:rPr>
          <w:rFonts w:ascii="Times New Roman" w:hAnsi="Times New Roman" w:cs="Times New Roman" w:hint="eastAsia"/>
          <w:color w:val="000000" w:themeColor="text1"/>
        </w:rPr>
        <w:t>（如</w:t>
      </w:r>
      <w:r w:rsidR="005003D6" w:rsidRPr="00910E49">
        <w:rPr>
          <w:rFonts w:ascii="Times New Roman" w:hAnsi="Times New Roman" w:cs="Times New Roman" w:hint="eastAsia"/>
          <w:b/>
          <w:bCs/>
          <w:color w:val="000000" w:themeColor="text1"/>
        </w:rPr>
        <w:t>图</w:t>
      </w:r>
      <w:r w:rsidR="005003D6" w:rsidRPr="00910E49">
        <w:rPr>
          <w:rFonts w:ascii="Times New Roman" w:hAnsi="Times New Roman" w:cs="Times New Roman" w:hint="eastAsia"/>
          <w:b/>
          <w:bCs/>
          <w:color w:val="000000" w:themeColor="text1"/>
        </w:rPr>
        <w:t>2</w:t>
      </w:r>
      <w:r w:rsidR="005003D6">
        <w:rPr>
          <w:rFonts w:ascii="Times New Roman" w:hAnsi="Times New Roman" w:cs="Times New Roman" w:hint="eastAsia"/>
          <w:color w:val="000000" w:themeColor="text1"/>
        </w:rPr>
        <w:t>）</w:t>
      </w:r>
      <w:r w:rsidRPr="001A547C">
        <w:rPr>
          <w:rFonts w:ascii="Times New Roman" w:hAnsi="Times New Roman" w:cs="Times New Roman"/>
          <w:color w:val="000000" w:themeColor="text1"/>
        </w:rPr>
        <w:t>。采集内容分为两组，一组用于对工作曲线参数的标定，另一组用于三角定位算法的测试，采集的具体过程如下：</w:t>
      </w:r>
    </w:p>
    <w:p w14:paraId="758FE3FB" w14:textId="689944DD" w:rsidR="009568C1" w:rsidRPr="00107C94" w:rsidRDefault="009568C1" w:rsidP="009568C1">
      <w:pPr>
        <w:pStyle w:val="31"/>
        <w:rPr>
          <w:b w:val="0"/>
          <w:bCs w:val="0"/>
        </w:rPr>
      </w:pPr>
      <w:r w:rsidRPr="00C6417D">
        <w:t>3.4.</w:t>
      </w:r>
      <w:r w:rsidR="00FE3063">
        <w:t>1</w:t>
      </w:r>
      <w:r>
        <w:t xml:space="preserve">  </w:t>
      </w:r>
      <w:r>
        <w:rPr>
          <w:rFonts w:hint="eastAsia"/>
          <w:b w:val="0"/>
          <w:bCs w:val="0"/>
        </w:rPr>
        <w:t>场景布置</w:t>
      </w:r>
    </w:p>
    <w:p w14:paraId="2C2A19DB" w14:textId="0135BFEC" w:rsidR="009568C1" w:rsidRPr="001A547C" w:rsidRDefault="009568C1" w:rsidP="009568C1">
      <w:pPr>
        <w:ind w:firstLine="420"/>
        <w:jc w:val="both"/>
        <w:rPr>
          <w:rFonts w:ascii="Times New Roman" w:hAnsi="Times New Roman" w:cs="Times New Roman" w:hint="eastAsia"/>
          <w:color w:val="000000" w:themeColor="text1"/>
        </w:rPr>
      </w:pPr>
      <w:r w:rsidRPr="001A547C">
        <w:rPr>
          <w:rFonts w:ascii="Times New Roman" w:hAnsi="Times New Roman" w:cs="Times New Roman"/>
          <w:color w:val="000000" w:themeColor="text1"/>
        </w:rPr>
        <w:t>（</w:t>
      </w:r>
      <w:r w:rsidRPr="001A547C">
        <w:rPr>
          <w:rFonts w:ascii="Times New Roman" w:hAnsi="Times New Roman" w:cs="Times New Roman"/>
          <w:color w:val="000000" w:themeColor="text1"/>
        </w:rPr>
        <w:t>1</w:t>
      </w:r>
      <w:r w:rsidRPr="001A547C">
        <w:rPr>
          <w:rFonts w:ascii="Times New Roman" w:hAnsi="Times New Roman" w:cs="Times New Roman"/>
          <w:color w:val="000000" w:themeColor="text1"/>
        </w:rPr>
        <w:t>）</w:t>
      </w:r>
      <w:r w:rsidR="00E74FF4">
        <w:rPr>
          <w:rFonts w:ascii="Times New Roman" w:hAnsi="Times New Roman" w:cs="Times New Roman" w:hint="eastAsia"/>
          <w:color w:val="000000" w:themeColor="text1"/>
        </w:rPr>
        <w:t>选取无人时段来到采集地点，并且尽量清理桌面上的隔板，减少信号干扰；</w:t>
      </w:r>
    </w:p>
    <w:p w14:paraId="662EC232" w14:textId="6F1AD484" w:rsidR="009568C1" w:rsidRPr="001A547C" w:rsidRDefault="009568C1" w:rsidP="009568C1">
      <w:pPr>
        <w:ind w:firstLine="420"/>
        <w:jc w:val="both"/>
        <w:rPr>
          <w:rFonts w:ascii="Times New Roman" w:hAnsi="Times New Roman" w:cs="Times New Roman" w:hint="eastAsia"/>
          <w:color w:val="000000" w:themeColor="text1"/>
        </w:rPr>
      </w:pPr>
      <w:r w:rsidRPr="001A547C">
        <w:rPr>
          <w:rFonts w:ascii="Times New Roman" w:hAnsi="Times New Roman" w:cs="Times New Roman"/>
          <w:color w:val="000000" w:themeColor="text1"/>
        </w:rPr>
        <w:t>（</w:t>
      </w:r>
      <w:r w:rsidRPr="001A547C">
        <w:rPr>
          <w:rFonts w:ascii="Times New Roman" w:hAnsi="Times New Roman" w:cs="Times New Roman"/>
          <w:color w:val="000000" w:themeColor="text1"/>
        </w:rPr>
        <w:t>2</w:t>
      </w:r>
      <w:r w:rsidRPr="001A547C">
        <w:rPr>
          <w:rFonts w:ascii="Times New Roman" w:hAnsi="Times New Roman" w:cs="Times New Roman"/>
          <w:color w:val="000000" w:themeColor="text1"/>
        </w:rPr>
        <w:t>）</w:t>
      </w:r>
      <w:r w:rsidR="00E74FF4" w:rsidRPr="001A547C">
        <w:rPr>
          <w:rFonts w:ascii="Times New Roman" w:hAnsi="Times New Roman" w:cs="Times New Roman"/>
          <w:color w:val="000000" w:themeColor="text1"/>
        </w:rPr>
        <w:t>根据采集地点的情况，选取坐标原点，建立平面直角坐标系；</w:t>
      </w:r>
    </w:p>
    <w:p w14:paraId="2880F050" w14:textId="267EF5CA" w:rsidR="009568C1" w:rsidRDefault="009568C1" w:rsidP="00E74FF4">
      <w:pPr>
        <w:ind w:firstLine="420"/>
        <w:jc w:val="both"/>
        <w:rPr>
          <w:rFonts w:ascii="Times New Roman" w:hAnsi="Times New Roman" w:cs="Times New Roman"/>
          <w:color w:val="000000" w:themeColor="text1"/>
        </w:rPr>
      </w:pPr>
      <w:r w:rsidRPr="001A547C">
        <w:rPr>
          <w:rFonts w:ascii="Times New Roman" w:hAnsi="Times New Roman" w:cs="Times New Roman"/>
          <w:color w:val="000000" w:themeColor="text1"/>
        </w:rPr>
        <w:t>（</w:t>
      </w:r>
      <w:r w:rsidRPr="001A547C">
        <w:rPr>
          <w:rFonts w:ascii="Times New Roman" w:hAnsi="Times New Roman" w:cs="Times New Roman"/>
          <w:color w:val="000000" w:themeColor="text1"/>
        </w:rPr>
        <w:t>3</w:t>
      </w:r>
      <w:r w:rsidRPr="001A547C">
        <w:rPr>
          <w:rFonts w:ascii="Times New Roman" w:hAnsi="Times New Roman" w:cs="Times New Roman"/>
          <w:color w:val="000000" w:themeColor="text1"/>
        </w:rPr>
        <w:t>）</w:t>
      </w:r>
      <w:r w:rsidR="00E74FF4" w:rsidRPr="001A547C">
        <w:rPr>
          <w:rFonts w:ascii="Times New Roman" w:hAnsi="Times New Roman" w:cs="Times New Roman"/>
          <w:color w:val="000000" w:themeColor="text1"/>
        </w:rPr>
        <w:t>确定</w:t>
      </w:r>
      <w:r w:rsidR="00E74FF4" w:rsidRPr="001A547C">
        <w:rPr>
          <w:rFonts w:ascii="Times New Roman" w:hAnsi="Times New Roman" w:cs="Times New Roman"/>
          <w:color w:val="000000" w:themeColor="text1"/>
        </w:rPr>
        <w:t>3</w:t>
      </w:r>
      <w:r w:rsidR="00E74FF4" w:rsidRPr="001A547C">
        <w:rPr>
          <w:rFonts w:ascii="Times New Roman" w:hAnsi="Times New Roman" w:cs="Times New Roman"/>
          <w:color w:val="000000" w:themeColor="text1"/>
        </w:rPr>
        <w:t>个</w:t>
      </w:r>
      <w:r w:rsidR="00E74FF4" w:rsidRPr="001A547C">
        <w:rPr>
          <w:rFonts w:ascii="Times New Roman" w:hAnsi="Times New Roman" w:cs="Times New Roman"/>
          <w:color w:val="000000" w:themeColor="text1"/>
        </w:rPr>
        <w:t>Wi-Fi</w:t>
      </w:r>
      <w:proofErr w:type="gramStart"/>
      <w:r w:rsidR="00E74FF4" w:rsidRPr="001A547C">
        <w:rPr>
          <w:rFonts w:ascii="Times New Roman" w:hAnsi="Times New Roman" w:cs="Times New Roman"/>
          <w:color w:val="000000" w:themeColor="text1"/>
        </w:rPr>
        <w:t>嗅探器</w:t>
      </w:r>
      <w:proofErr w:type="gramEnd"/>
      <w:r w:rsidR="00E74FF4" w:rsidRPr="001A547C">
        <w:rPr>
          <w:rFonts w:ascii="Times New Roman" w:hAnsi="Times New Roman" w:cs="Times New Roman"/>
          <w:color w:val="000000" w:themeColor="text1"/>
        </w:rPr>
        <w:t>的</w:t>
      </w:r>
      <w:r w:rsidR="00CB087A">
        <w:rPr>
          <w:rFonts w:ascii="Times New Roman" w:hAnsi="Times New Roman" w:cs="Times New Roman" w:hint="eastAsia"/>
          <w:color w:val="000000" w:themeColor="text1"/>
        </w:rPr>
        <w:t>摆放</w:t>
      </w:r>
      <w:r w:rsidR="00E74FF4" w:rsidRPr="001A547C">
        <w:rPr>
          <w:rFonts w:ascii="Times New Roman" w:hAnsi="Times New Roman" w:cs="Times New Roman"/>
          <w:color w:val="000000" w:themeColor="text1"/>
        </w:rPr>
        <w:t>位置</w:t>
      </w:r>
      <w:r w:rsidR="006245B4">
        <w:rPr>
          <w:rFonts w:ascii="Times New Roman" w:hAnsi="Times New Roman" w:cs="Times New Roman" w:hint="eastAsia"/>
          <w:color w:val="000000" w:themeColor="text1"/>
        </w:rPr>
        <w:t>（如</w:t>
      </w:r>
      <w:r w:rsidR="006245B4" w:rsidRPr="00910E49">
        <w:rPr>
          <w:rFonts w:ascii="Times New Roman" w:hAnsi="Times New Roman" w:cs="Times New Roman" w:hint="eastAsia"/>
          <w:b/>
          <w:bCs/>
          <w:color w:val="000000" w:themeColor="text1"/>
        </w:rPr>
        <w:t>图</w:t>
      </w:r>
      <w:r w:rsidR="006245B4" w:rsidRPr="00910E49">
        <w:rPr>
          <w:rFonts w:ascii="Times New Roman" w:hAnsi="Times New Roman" w:cs="Times New Roman" w:hint="eastAsia"/>
          <w:b/>
          <w:bCs/>
          <w:color w:val="000000" w:themeColor="text1"/>
        </w:rPr>
        <w:t>2</w:t>
      </w:r>
      <w:r w:rsidR="006245B4">
        <w:rPr>
          <w:rFonts w:ascii="Times New Roman" w:hAnsi="Times New Roman" w:cs="Times New Roman" w:hint="eastAsia"/>
          <w:color w:val="000000" w:themeColor="text1"/>
        </w:rPr>
        <w:t>中红圈位置）</w:t>
      </w:r>
      <w:r w:rsidR="00E74FF4">
        <w:rPr>
          <w:rFonts w:ascii="Times New Roman" w:hAnsi="Times New Roman" w:cs="Times New Roman" w:hint="eastAsia"/>
          <w:color w:val="000000" w:themeColor="text1"/>
        </w:rPr>
        <w:t>。在实际测量中，我们选取瓷砖整点</w:t>
      </w:r>
      <w:r w:rsidR="00F805E0">
        <w:rPr>
          <w:rFonts w:ascii="Times New Roman" w:hAnsi="Times New Roman" w:cs="Times New Roman" w:hint="eastAsia"/>
          <w:color w:val="000000" w:themeColor="text1"/>
        </w:rPr>
        <w:t>的</w:t>
      </w:r>
      <w:r w:rsidR="00E74FF4">
        <w:rPr>
          <w:rFonts w:ascii="Times New Roman" w:hAnsi="Times New Roman" w:cs="Times New Roman" w:hint="eastAsia"/>
          <w:color w:val="000000" w:themeColor="text1"/>
        </w:rPr>
        <w:t>正上方（每块瓷砖规格为</w:t>
      </w:r>
      <w:r w:rsidR="00E74FF4">
        <w:rPr>
          <w:rFonts w:ascii="Times New Roman" w:hAnsi="Times New Roman" w:cs="Times New Roman" w:hint="eastAsia"/>
          <w:color w:val="000000" w:themeColor="text1"/>
        </w:rPr>
        <w:t>6</w:t>
      </w:r>
      <w:r w:rsidR="00E74FF4">
        <w:rPr>
          <w:rFonts w:ascii="Times New Roman" w:hAnsi="Times New Roman" w:cs="Times New Roman"/>
          <w:color w:val="000000" w:themeColor="text1"/>
        </w:rPr>
        <w:t>0cm</w:t>
      </w:r>
      <w:r w:rsidR="00E74FF4">
        <w:rPr>
          <w:rFonts w:ascii="Times New Roman" w:hAnsi="Times New Roman" w:cs="Times New Roman" w:hint="eastAsia"/>
          <w:color w:val="000000" w:themeColor="text1"/>
        </w:rPr>
        <w:t>×</w:t>
      </w:r>
      <w:r w:rsidR="00E74FF4">
        <w:rPr>
          <w:rFonts w:ascii="Times New Roman" w:hAnsi="Times New Roman" w:cs="Times New Roman" w:hint="eastAsia"/>
          <w:color w:val="000000" w:themeColor="text1"/>
        </w:rPr>
        <w:t>6</w:t>
      </w:r>
      <w:r w:rsidR="00E74FF4">
        <w:rPr>
          <w:rFonts w:ascii="Times New Roman" w:hAnsi="Times New Roman" w:cs="Times New Roman"/>
          <w:color w:val="000000" w:themeColor="text1"/>
        </w:rPr>
        <w:t>0</w:t>
      </w:r>
      <w:r w:rsidR="00E74FF4">
        <w:rPr>
          <w:rFonts w:ascii="Times New Roman" w:hAnsi="Times New Roman" w:cs="Times New Roman" w:hint="eastAsia"/>
          <w:color w:val="000000" w:themeColor="text1"/>
        </w:rPr>
        <w:t>cm</w:t>
      </w:r>
      <w:r w:rsidR="00E74FF4">
        <w:rPr>
          <w:rFonts w:ascii="Times New Roman" w:hAnsi="Times New Roman" w:cs="Times New Roman" w:hint="eastAsia"/>
          <w:color w:val="000000" w:themeColor="text1"/>
        </w:rPr>
        <w:t>的正方形）</w:t>
      </w:r>
      <w:proofErr w:type="gramStart"/>
      <w:r w:rsidR="00E74FF4">
        <w:rPr>
          <w:rFonts w:ascii="Times New Roman" w:hAnsi="Times New Roman" w:cs="Times New Roman" w:hint="eastAsia"/>
          <w:color w:val="000000" w:themeColor="text1"/>
        </w:rPr>
        <w:t>作为嗅探器</w:t>
      </w:r>
      <w:proofErr w:type="gramEnd"/>
      <w:r w:rsidR="00E74FF4">
        <w:rPr>
          <w:rFonts w:ascii="Times New Roman" w:hAnsi="Times New Roman" w:cs="Times New Roman" w:hint="eastAsia"/>
          <w:color w:val="000000" w:themeColor="text1"/>
        </w:rPr>
        <w:t>摆放位置，并且将其均放置于桌面上，保证</w:t>
      </w:r>
      <w:proofErr w:type="gramStart"/>
      <w:r w:rsidR="00E74FF4">
        <w:rPr>
          <w:rFonts w:ascii="Times New Roman" w:hAnsi="Times New Roman" w:cs="Times New Roman" w:hint="eastAsia"/>
          <w:color w:val="000000" w:themeColor="text1"/>
        </w:rPr>
        <w:t>嗅探器位于</w:t>
      </w:r>
      <w:proofErr w:type="gramEnd"/>
      <w:r w:rsidR="00E74FF4">
        <w:rPr>
          <w:rFonts w:ascii="Times New Roman" w:hAnsi="Times New Roman" w:cs="Times New Roman" w:hint="eastAsia"/>
          <w:color w:val="000000" w:themeColor="text1"/>
        </w:rPr>
        <w:t>同一水平面</w:t>
      </w:r>
      <w:r w:rsidR="00E74FF4">
        <w:rPr>
          <w:rFonts w:ascii="Times New Roman" w:hAnsi="Times New Roman" w:cs="Times New Roman" w:hint="eastAsia"/>
          <w:color w:val="000000" w:themeColor="text1"/>
        </w:rPr>
        <w:t>。</w:t>
      </w:r>
    </w:p>
    <w:p w14:paraId="15717323" w14:textId="77777777" w:rsidR="00E81A3C" w:rsidRPr="00E74FF4" w:rsidRDefault="00E81A3C" w:rsidP="00E74FF4">
      <w:pPr>
        <w:ind w:firstLine="420"/>
        <w:jc w:val="both"/>
        <w:rPr>
          <w:rFonts w:ascii="Times New Roman" w:hAnsi="Times New Roman" w:cs="Times New Roman" w:hint="eastAsia"/>
          <w:color w:val="000000" w:themeColor="text1"/>
        </w:rPr>
      </w:pPr>
    </w:p>
    <w:p w14:paraId="5E94E243" w14:textId="56ADF948" w:rsidR="001A547C" w:rsidRPr="00107C94" w:rsidRDefault="00C6417D" w:rsidP="00107C94">
      <w:pPr>
        <w:pStyle w:val="31"/>
        <w:rPr>
          <w:b w:val="0"/>
          <w:bCs w:val="0"/>
        </w:rPr>
      </w:pPr>
      <w:bookmarkStart w:id="52" w:name="_Toc102849089"/>
      <w:bookmarkStart w:id="53" w:name="_Toc102849470"/>
      <w:bookmarkStart w:id="54" w:name="_Toc102857444"/>
      <w:r w:rsidRPr="00C6417D">
        <w:t>3.4.</w:t>
      </w:r>
      <w:r w:rsidR="00FE3063">
        <w:t>2</w:t>
      </w:r>
      <w:r>
        <w:t xml:space="preserve">  </w:t>
      </w:r>
      <w:r w:rsidR="001A547C" w:rsidRPr="00107C94">
        <w:rPr>
          <w:b w:val="0"/>
          <w:bCs w:val="0"/>
        </w:rPr>
        <w:t>工作曲线参数</w:t>
      </w:r>
      <w:proofErr w:type="spellStart"/>
      <w:r w:rsidR="001A547C" w:rsidRPr="00107C94">
        <w:rPr>
          <w:b w:val="0"/>
          <w:bCs w:val="0"/>
        </w:rPr>
        <w:t>Pr</w:t>
      </w:r>
      <w:proofErr w:type="spellEnd"/>
      <w:r w:rsidR="001A547C" w:rsidRPr="00107C94">
        <w:rPr>
          <w:b w:val="0"/>
          <w:bCs w:val="0"/>
        </w:rPr>
        <w:t>(d</w:t>
      </w:r>
      <w:r w:rsidR="001A547C" w:rsidRPr="00107C94">
        <w:rPr>
          <w:b w:val="0"/>
          <w:bCs w:val="0"/>
          <w:vertAlign w:val="subscript"/>
        </w:rPr>
        <w:t>0</w:t>
      </w:r>
      <w:r w:rsidR="001A547C" w:rsidRPr="00107C94">
        <w:rPr>
          <w:b w:val="0"/>
          <w:bCs w:val="0"/>
        </w:rPr>
        <w:t>)</w:t>
      </w:r>
      <w:r w:rsidR="001A547C" w:rsidRPr="00107C94">
        <w:rPr>
          <w:b w:val="0"/>
          <w:bCs w:val="0"/>
        </w:rPr>
        <w:t>与</w:t>
      </w:r>
      <w:r w:rsidR="001A547C" w:rsidRPr="00107C94">
        <w:rPr>
          <w:b w:val="0"/>
          <w:bCs w:val="0"/>
        </w:rPr>
        <w:t>n</w:t>
      </w:r>
      <w:r w:rsidR="001A547C" w:rsidRPr="00107C94">
        <w:rPr>
          <w:b w:val="0"/>
          <w:bCs w:val="0"/>
        </w:rPr>
        <w:t>的标定</w:t>
      </w:r>
      <w:bookmarkEnd w:id="52"/>
      <w:bookmarkEnd w:id="53"/>
      <w:bookmarkEnd w:id="54"/>
    </w:p>
    <w:p w14:paraId="10B8FA23" w14:textId="68B3345B" w:rsidR="001A547C" w:rsidRPr="001A547C" w:rsidRDefault="001A547C" w:rsidP="00FD1004">
      <w:pPr>
        <w:ind w:firstLine="420"/>
        <w:jc w:val="both"/>
        <w:rPr>
          <w:rFonts w:ascii="Times New Roman" w:hAnsi="Times New Roman" w:cs="Times New Roman"/>
          <w:color w:val="000000" w:themeColor="text1"/>
        </w:rPr>
      </w:pPr>
      <w:r w:rsidRPr="001A547C">
        <w:rPr>
          <w:rFonts w:ascii="Times New Roman" w:hAnsi="Times New Roman" w:cs="Times New Roman"/>
          <w:color w:val="000000" w:themeColor="text1"/>
        </w:rPr>
        <w:t>（</w:t>
      </w:r>
      <w:r w:rsidRPr="001A547C">
        <w:rPr>
          <w:rFonts w:ascii="Times New Roman" w:hAnsi="Times New Roman" w:cs="Times New Roman"/>
          <w:color w:val="000000" w:themeColor="text1"/>
        </w:rPr>
        <w:t>1</w:t>
      </w:r>
      <w:r w:rsidRPr="001A547C">
        <w:rPr>
          <w:rFonts w:ascii="Times New Roman" w:hAnsi="Times New Roman" w:cs="Times New Roman"/>
          <w:color w:val="000000" w:themeColor="text1"/>
        </w:rPr>
        <w:t>）</w:t>
      </w:r>
      <w:r w:rsidR="00CC4798" w:rsidRPr="001A547C">
        <w:rPr>
          <w:rFonts w:ascii="Times New Roman" w:hAnsi="Times New Roman" w:cs="Times New Roman"/>
          <w:color w:val="000000" w:themeColor="text1"/>
        </w:rPr>
        <w:t>记录</w:t>
      </w:r>
      <w:r w:rsidR="00B43DE2" w:rsidRPr="001A547C">
        <w:rPr>
          <w:rFonts w:ascii="Times New Roman" w:hAnsi="Times New Roman" w:cs="Times New Roman"/>
          <w:color w:val="000000" w:themeColor="text1"/>
        </w:rPr>
        <w:t>3</w:t>
      </w:r>
      <w:r w:rsidR="00B43DE2" w:rsidRPr="001A547C">
        <w:rPr>
          <w:rFonts w:ascii="Times New Roman" w:hAnsi="Times New Roman" w:cs="Times New Roman"/>
          <w:color w:val="000000" w:themeColor="text1"/>
        </w:rPr>
        <w:t>个</w:t>
      </w:r>
      <w:r w:rsidR="00B43DE2" w:rsidRPr="001A547C">
        <w:rPr>
          <w:rFonts w:ascii="Times New Roman" w:hAnsi="Times New Roman" w:cs="Times New Roman"/>
          <w:color w:val="000000" w:themeColor="text1"/>
        </w:rPr>
        <w:t>Wi-Fi</w:t>
      </w:r>
      <w:proofErr w:type="gramStart"/>
      <w:r w:rsidR="00B43DE2" w:rsidRPr="001A547C">
        <w:rPr>
          <w:rFonts w:ascii="Times New Roman" w:hAnsi="Times New Roman" w:cs="Times New Roman"/>
          <w:color w:val="000000" w:themeColor="text1"/>
        </w:rPr>
        <w:t>嗅探器</w:t>
      </w:r>
      <w:proofErr w:type="gramEnd"/>
      <w:r w:rsidR="00B43DE2" w:rsidRPr="001A547C">
        <w:rPr>
          <w:rFonts w:ascii="Times New Roman" w:hAnsi="Times New Roman" w:cs="Times New Roman"/>
          <w:color w:val="000000" w:themeColor="text1"/>
        </w:rPr>
        <w:t>的相对位置（坐标）；</w:t>
      </w:r>
    </w:p>
    <w:p w14:paraId="5233BEE5" w14:textId="521441F2" w:rsidR="001A547C" w:rsidRDefault="001A547C" w:rsidP="000F34D2">
      <w:pPr>
        <w:ind w:firstLine="420"/>
        <w:jc w:val="both"/>
        <w:rPr>
          <w:rFonts w:ascii="Times New Roman" w:hAnsi="Times New Roman" w:cs="Times New Roman" w:hint="eastAsia"/>
          <w:color w:val="000000" w:themeColor="text1"/>
        </w:rPr>
      </w:pPr>
      <w:r w:rsidRPr="001A547C">
        <w:rPr>
          <w:rFonts w:ascii="Times New Roman" w:hAnsi="Times New Roman" w:cs="Times New Roman"/>
          <w:color w:val="000000" w:themeColor="text1"/>
        </w:rPr>
        <w:t>（</w:t>
      </w:r>
      <w:r w:rsidRPr="001A547C">
        <w:rPr>
          <w:rFonts w:ascii="Times New Roman" w:hAnsi="Times New Roman" w:cs="Times New Roman"/>
          <w:color w:val="000000" w:themeColor="text1"/>
        </w:rPr>
        <w:t>2</w:t>
      </w:r>
      <w:r w:rsidRPr="001A547C">
        <w:rPr>
          <w:rFonts w:ascii="Times New Roman" w:hAnsi="Times New Roman" w:cs="Times New Roman"/>
          <w:color w:val="000000" w:themeColor="text1"/>
        </w:rPr>
        <w:t>）</w:t>
      </w:r>
      <w:r w:rsidR="000F34D2" w:rsidRPr="001A547C">
        <w:rPr>
          <w:rFonts w:ascii="Times New Roman" w:hAnsi="Times New Roman" w:cs="Times New Roman"/>
          <w:color w:val="000000" w:themeColor="text1"/>
        </w:rPr>
        <w:t>在以某个设备为圆心、半径为</w:t>
      </w:r>
      <w:r w:rsidR="000F34D2" w:rsidRPr="001A547C">
        <w:rPr>
          <w:rFonts w:ascii="Times New Roman" w:hAnsi="Times New Roman" w:cs="Times New Roman"/>
          <w:color w:val="000000" w:themeColor="text1"/>
        </w:rPr>
        <w:t>0.2</w:t>
      </w:r>
      <w:r w:rsidR="000F34D2" w:rsidRPr="001A547C">
        <w:rPr>
          <w:rFonts w:ascii="Times New Roman" w:hAnsi="Times New Roman" w:cs="Times New Roman"/>
          <w:color w:val="000000" w:themeColor="text1"/>
        </w:rPr>
        <w:t>、</w:t>
      </w:r>
      <w:r w:rsidR="000F34D2" w:rsidRPr="001A547C">
        <w:rPr>
          <w:rFonts w:ascii="Times New Roman" w:hAnsi="Times New Roman" w:cs="Times New Roman"/>
          <w:color w:val="000000" w:themeColor="text1"/>
        </w:rPr>
        <w:t>0.5</w:t>
      </w:r>
      <w:r w:rsidR="000F34D2" w:rsidRPr="001A547C">
        <w:rPr>
          <w:rFonts w:ascii="Times New Roman" w:hAnsi="Times New Roman" w:cs="Times New Roman"/>
          <w:color w:val="000000" w:themeColor="text1"/>
        </w:rPr>
        <w:t>、</w:t>
      </w:r>
      <w:r w:rsidR="000F34D2" w:rsidRPr="001A547C">
        <w:rPr>
          <w:rFonts w:ascii="Times New Roman" w:hAnsi="Times New Roman" w:cs="Times New Roman"/>
          <w:color w:val="000000" w:themeColor="text1"/>
        </w:rPr>
        <w:t>1</w:t>
      </w:r>
      <w:r w:rsidR="000F34D2" w:rsidRPr="001A547C">
        <w:rPr>
          <w:rFonts w:ascii="Times New Roman" w:hAnsi="Times New Roman" w:cs="Times New Roman"/>
          <w:color w:val="000000" w:themeColor="text1"/>
        </w:rPr>
        <w:t>、</w:t>
      </w:r>
      <w:r w:rsidR="000F34D2" w:rsidRPr="001A547C">
        <w:rPr>
          <w:rFonts w:ascii="Times New Roman" w:hAnsi="Times New Roman" w:cs="Times New Roman"/>
          <w:color w:val="000000" w:themeColor="text1"/>
        </w:rPr>
        <w:t>1.5</w:t>
      </w:r>
      <w:r w:rsidR="000F34D2" w:rsidRPr="001A547C">
        <w:rPr>
          <w:rFonts w:ascii="Times New Roman" w:hAnsi="Times New Roman" w:cs="Times New Roman"/>
          <w:color w:val="000000" w:themeColor="text1"/>
        </w:rPr>
        <w:t>、</w:t>
      </w:r>
      <w:r w:rsidR="000F34D2" w:rsidRPr="001A547C">
        <w:rPr>
          <w:rFonts w:ascii="Times New Roman" w:hAnsi="Times New Roman" w:cs="Times New Roman"/>
          <w:color w:val="000000" w:themeColor="text1"/>
        </w:rPr>
        <w:t>2</w:t>
      </w:r>
      <w:r w:rsidR="000F34D2" w:rsidRPr="001A547C">
        <w:rPr>
          <w:rFonts w:ascii="Times New Roman" w:hAnsi="Times New Roman" w:cs="Times New Roman"/>
          <w:color w:val="000000" w:themeColor="text1"/>
        </w:rPr>
        <w:t>、</w:t>
      </w:r>
      <w:r w:rsidR="000F34D2" w:rsidRPr="001A547C">
        <w:rPr>
          <w:rFonts w:ascii="Times New Roman" w:hAnsi="Times New Roman" w:cs="Times New Roman"/>
          <w:color w:val="000000" w:themeColor="text1"/>
        </w:rPr>
        <w:t>3 m</w:t>
      </w:r>
      <w:r w:rsidR="000F34D2" w:rsidRPr="001A547C">
        <w:rPr>
          <w:rFonts w:ascii="Times New Roman" w:hAnsi="Times New Roman" w:cs="Times New Roman"/>
          <w:color w:val="000000" w:themeColor="text1"/>
        </w:rPr>
        <w:t>的圆周上测量多个</w:t>
      </w:r>
      <w:r w:rsidR="000F34D2" w:rsidRPr="001A547C">
        <w:rPr>
          <w:rFonts w:ascii="Times New Roman" w:hAnsi="Times New Roman" w:cs="Times New Roman"/>
          <w:color w:val="000000" w:themeColor="text1"/>
        </w:rPr>
        <w:t>RSSI</w:t>
      </w:r>
      <w:r w:rsidR="000F34D2" w:rsidRPr="001A547C">
        <w:rPr>
          <w:rFonts w:ascii="Times New Roman" w:hAnsi="Times New Roman" w:cs="Times New Roman"/>
          <w:color w:val="000000" w:themeColor="text1"/>
        </w:rPr>
        <w:t>值，记录下设备名称与相应的</w:t>
      </w:r>
      <w:r w:rsidR="000F34D2" w:rsidRPr="001A547C">
        <w:rPr>
          <w:rFonts w:ascii="Times New Roman" w:hAnsi="Times New Roman" w:cs="Times New Roman"/>
          <w:color w:val="000000" w:themeColor="text1"/>
        </w:rPr>
        <w:t>RSSI</w:t>
      </w:r>
      <w:r w:rsidR="000F34D2" w:rsidRPr="001A547C">
        <w:rPr>
          <w:rFonts w:ascii="Times New Roman" w:hAnsi="Times New Roman" w:cs="Times New Roman"/>
          <w:color w:val="000000" w:themeColor="text1"/>
        </w:rPr>
        <w:t>值</w:t>
      </w:r>
      <w:r w:rsidR="000F34D2">
        <w:rPr>
          <w:rFonts w:ascii="Times New Roman" w:hAnsi="Times New Roman" w:cs="Times New Roman" w:hint="eastAsia"/>
          <w:color w:val="000000" w:themeColor="text1"/>
        </w:rPr>
        <w:t>。</w:t>
      </w:r>
    </w:p>
    <w:p w14:paraId="5C50DBB7" w14:textId="77777777" w:rsidR="00E15AE0" w:rsidRPr="001A547C" w:rsidRDefault="00E15AE0" w:rsidP="008E50C1">
      <w:pPr>
        <w:jc w:val="both"/>
        <w:rPr>
          <w:rFonts w:ascii="Times New Roman" w:hAnsi="Times New Roman" w:cs="Times New Roman" w:hint="eastAsia"/>
          <w:color w:val="000000" w:themeColor="text1"/>
        </w:rPr>
      </w:pPr>
    </w:p>
    <w:p w14:paraId="262F378D" w14:textId="1CECE9A4" w:rsidR="001A547C" w:rsidRPr="00107C94" w:rsidRDefault="00C6417D" w:rsidP="00107C94">
      <w:pPr>
        <w:pStyle w:val="31"/>
        <w:rPr>
          <w:b w:val="0"/>
          <w:bCs w:val="0"/>
        </w:rPr>
      </w:pPr>
      <w:bookmarkStart w:id="55" w:name="_Toc102849090"/>
      <w:bookmarkStart w:id="56" w:name="_Toc102849471"/>
      <w:bookmarkStart w:id="57" w:name="_Toc102857445"/>
      <w:r w:rsidRPr="00C6417D">
        <w:t>3.4.</w:t>
      </w:r>
      <w:r w:rsidR="00B43DE2">
        <w:t>3</w:t>
      </w:r>
      <w:r w:rsidRPr="00C6417D">
        <w:t xml:space="preserve"> </w:t>
      </w:r>
      <w:r>
        <w:t xml:space="preserve"> </w:t>
      </w:r>
      <w:r w:rsidR="001A547C" w:rsidRPr="00107C94">
        <w:rPr>
          <w:b w:val="0"/>
          <w:bCs w:val="0"/>
        </w:rPr>
        <w:t>三角定位法的数据采集</w:t>
      </w:r>
      <w:bookmarkEnd w:id="55"/>
      <w:bookmarkEnd w:id="56"/>
      <w:bookmarkEnd w:id="57"/>
    </w:p>
    <w:p w14:paraId="7C72E653" w14:textId="0CBC8237" w:rsidR="001A547C" w:rsidRPr="001A547C" w:rsidRDefault="00956081" w:rsidP="00FD1004">
      <w:pPr>
        <w:jc w:val="both"/>
        <w:rPr>
          <w:rFonts w:ascii="Times New Roman" w:hAnsi="Times New Roman" w:cs="Times New Roman"/>
          <w:color w:val="000000" w:themeColor="text1"/>
        </w:rPr>
      </w:pPr>
      <w:r>
        <w:rPr>
          <w:rFonts w:ascii="Times New Roman" w:hAnsi="Times New Roman" w:cs="Times New Roman"/>
          <w:color w:val="000000" w:themeColor="text1"/>
        </w:rPr>
        <w:t xml:space="preserve">1. </w:t>
      </w:r>
      <w:r w:rsidR="001A547C" w:rsidRPr="001A547C">
        <w:rPr>
          <w:rFonts w:ascii="Times New Roman" w:hAnsi="Times New Roman" w:cs="Times New Roman"/>
          <w:color w:val="000000" w:themeColor="text1"/>
        </w:rPr>
        <w:t>待测设备静止时的数据采集</w:t>
      </w:r>
    </w:p>
    <w:p w14:paraId="5EFAF0A4" w14:textId="21EEC665" w:rsidR="001A547C" w:rsidRPr="001A547C" w:rsidRDefault="001A547C" w:rsidP="00FD1004">
      <w:pPr>
        <w:ind w:firstLine="420"/>
        <w:jc w:val="both"/>
        <w:rPr>
          <w:rFonts w:ascii="Times New Roman" w:hAnsi="Times New Roman" w:cs="Times New Roman"/>
          <w:color w:val="000000" w:themeColor="text1"/>
        </w:rPr>
      </w:pPr>
      <w:r w:rsidRPr="001A547C">
        <w:rPr>
          <w:rFonts w:ascii="Times New Roman" w:hAnsi="Times New Roman" w:cs="Times New Roman"/>
          <w:color w:val="000000" w:themeColor="text1"/>
        </w:rPr>
        <w:t>（</w:t>
      </w:r>
      <w:r w:rsidRPr="001A547C">
        <w:rPr>
          <w:rFonts w:ascii="Times New Roman" w:hAnsi="Times New Roman" w:cs="Times New Roman"/>
          <w:color w:val="000000" w:themeColor="text1"/>
        </w:rPr>
        <w:t>1</w:t>
      </w:r>
      <w:r w:rsidRPr="001A547C">
        <w:rPr>
          <w:rFonts w:ascii="Times New Roman" w:hAnsi="Times New Roman" w:cs="Times New Roman"/>
          <w:color w:val="000000" w:themeColor="text1"/>
        </w:rPr>
        <w:t>）保持</w:t>
      </w:r>
      <w:r w:rsidRPr="001A547C">
        <w:rPr>
          <w:rFonts w:ascii="Times New Roman" w:hAnsi="Times New Roman" w:cs="Times New Roman"/>
          <w:color w:val="000000" w:themeColor="text1"/>
        </w:rPr>
        <w:t>3</w:t>
      </w:r>
      <w:r w:rsidRPr="001A547C">
        <w:rPr>
          <w:rFonts w:ascii="Times New Roman" w:hAnsi="Times New Roman" w:cs="Times New Roman"/>
          <w:color w:val="000000" w:themeColor="text1"/>
        </w:rPr>
        <w:t>个</w:t>
      </w:r>
      <w:r w:rsidRPr="001A547C">
        <w:rPr>
          <w:rFonts w:ascii="Times New Roman" w:hAnsi="Times New Roman" w:cs="Times New Roman"/>
          <w:color w:val="000000" w:themeColor="text1"/>
        </w:rPr>
        <w:t>Wi-Fi</w:t>
      </w:r>
      <w:r w:rsidRPr="001A547C">
        <w:rPr>
          <w:rFonts w:ascii="Times New Roman" w:hAnsi="Times New Roman" w:cs="Times New Roman"/>
          <w:color w:val="000000" w:themeColor="text1"/>
        </w:rPr>
        <w:t>嗅探器的位置不变，确定待测设备的相对位置，并记录；</w:t>
      </w:r>
    </w:p>
    <w:p w14:paraId="5BEEB265" w14:textId="77777777" w:rsidR="001A547C" w:rsidRPr="001A547C" w:rsidRDefault="001A547C" w:rsidP="00FD1004">
      <w:pPr>
        <w:ind w:firstLine="420"/>
        <w:jc w:val="both"/>
        <w:rPr>
          <w:rFonts w:ascii="Times New Roman" w:hAnsi="Times New Roman" w:cs="Times New Roman"/>
          <w:color w:val="000000" w:themeColor="text1"/>
        </w:rPr>
      </w:pPr>
      <w:r w:rsidRPr="001A547C">
        <w:rPr>
          <w:rFonts w:ascii="Times New Roman" w:hAnsi="Times New Roman" w:cs="Times New Roman"/>
          <w:color w:val="000000" w:themeColor="text1"/>
        </w:rPr>
        <w:t>（</w:t>
      </w:r>
      <w:r w:rsidRPr="001A547C">
        <w:rPr>
          <w:rFonts w:ascii="Times New Roman" w:hAnsi="Times New Roman" w:cs="Times New Roman"/>
          <w:color w:val="000000" w:themeColor="text1"/>
        </w:rPr>
        <w:t>2</w:t>
      </w:r>
      <w:r w:rsidRPr="001A547C">
        <w:rPr>
          <w:rFonts w:ascii="Times New Roman" w:hAnsi="Times New Roman" w:cs="Times New Roman"/>
          <w:color w:val="000000" w:themeColor="text1"/>
        </w:rPr>
        <w:t>）保持接收设备静止，采集一段时间的数据并记录；</w:t>
      </w:r>
    </w:p>
    <w:p w14:paraId="6F3EBF54" w14:textId="36285431" w:rsidR="001A547C" w:rsidRPr="001A547C" w:rsidRDefault="001A547C" w:rsidP="00E15AE0">
      <w:pPr>
        <w:ind w:firstLine="420"/>
        <w:jc w:val="both"/>
        <w:rPr>
          <w:rFonts w:ascii="Times New Roman" w:hAnsi="Times New Roman" w:cs="Times New Roman"/>
          <w:color w:val="000000" w:themeColor="text1"/>
        </w:rPr>
      </w:pPr>
      <w:r w:rsidRPr="001A547C">
        <w:rPr>
          <w:rFonts w:ascii="Times New Roman" w:hAnsi="Times New Roman" w:cs="Times New Roman"/>
          <w:color w:val="000000" w:themeColor="text1"/>
        </w:rPr>
        <w:t>（</w:t>
      </w:r>
      <w:r w:rsidRPr="001A547C">
        <w:rPr>
          <w:rFonts w:ascii="Times New Roman" w:hAnsi="Times New Roman" w:cs="Times New Roman"/>
          <w:color w:val="000000" w:themeColor="text1"/>
        </w:rPr>
        <w:t>3</w:t>
      </w:r>
      <w:r w:rsidRPr="001A547C">
        <w:rPr>
          <w:rFonts w:ascii="Times New Roman" w:hAnsi="Times New Roman" w:cs="Times New Roman"/>
          <w:color w:val="000000" w:themeColor="text1"/>
        </w:rPr>
        <w:t>）改变接收设备的位置，重复</w:t>
      </w:r>
      <w:r w:rsidR="00E15AE0">
        <w:rPr>
          <w:rFonts w:ascii="Times New Roman" w:hAnsi="Times New Roman" w:cs="Times New Roman" w:hint="eastAsia"/>
          <w:color w:val="000000" w:themeColor="text1"/>
        </w:rPr>
        <w:t>上述步骤</w:t>
      </w:r>
      <w:r w:rsidRPr="001A547C">
        <w:rPr>
          <w:rFonts w:ascii="Times New Roman" w:hAnsi="Times New Roman" w:cs="Times New Roman"/>
          <w:color w:val="000000" w:themeColor="text1"/>
        </w:rPr>
        <w:t>，记录数据。</w:t>
      </w:r>
    </w:p>
    <w:p w14:paraId="553EF645" w14:textId="7D7BA361" w:rsidR="001A547C" w:rsidRPr="001A547C" w:rsidRDefault="00956081" w:rsidP="00FD1004">
      <w:pPr>
        <w:jc w:val="both"/>
        <w:rPr>
          <w:rFonts w:ascii="Times New Roman" w:hAnsi="Times New Roman" w:cs="Times New Roman"/>
          <w:color w:val="000000" w:themeColor="text1"/>
        </w:rPr>
      </w:pPr>
      <w:r w:rsidRPr="00956081">
        <w:rPr>
          <w:rFonts w:ascii="Times New Roman" w:hAnsi="Times New Roman" w:cs="Times New Roman"/>
          <w:color w:val="000000" w:themeColor="text1"/>
        </w:rPr>
        <w:t xml:space="preserve">2. </w:t>
      </w:r>
      <w:r w:rsidR="001A547C" w:rsidRPr="001A547C">
        <w:rPr>
          <w:rFonts w:ascii="Times New Roman" w:hAnsi="Times New Roman" w:cs="Times New Roman"/>
          <w:color w:val="000000" w:themeColor="text1"/>
        </w:rPr>
        <w:t>待测设备移动时的数据采集</w:t>
      </w:r>
    </w:p>
    <w:p w14:paraId="5A474F3E" w14:textId="1EB6FDC9" w:rsidR="001A547C" w:rsidRPr="001A547C" w:rsidRDefault="001A547C" w:rsidP="00FD1004">
      <w:pPr>
        <w:jc w:val="both"/>
        <w:rPr>
          <w:rFonts w:ascii="Times New Roman" w:hAnsi="Times New Roman" w:cs="Times New Roman" w:hint="eastAsia"/>
          <w:color w:val="000000" w:themeColor="text1"/>
        </w:rPr>
      </w:pPr>
      <w:r w:rsidRPr="001A547C">
        <w:rPr>
          <w:rFonts w:ascii="Times New Roman" w:hAnsi="Times New Roman" w:cs="Times New Roman"/>
          <w:color w:val="000000" w:themeColor="text1"/>
        </w:rPr>
        <w:tab/>
      </w:r>
      <w:r w:rsidRPr="001A547C">
        <w:rPr>
          <w:rFonts w:ascii="Times New Roman" w:hAnsi="Times New Roman" w:cs="Times New Roman"/>
          <w:color w:val="000000" w:themeColor="text1"/>
        </w:rPr>
        <w:t>保持</w:t>
      </w:r>
      <w:r w:rsidRPr="001A547C">
        <w:rPr>
          <w:rFonts w:ascii="Times New Roman" w:hAnsi="Times New Roman" w:cs="Times New Roman"/>
          <w:color w:val="000000" w:themeColor="text1"/>
        </w:rPr>
        <w:t>3</w:t>
      </w:r>
      <w:r w:rsidRPr="001A547C">
        <w:rPr>
          <w:rFonts w:ascii="Times New Roman" w:hAnsi="Times New Roman" w:cs="Times New Roman"/>
          <w:color w:val="000000" w:themeColor="text1"/>
        </w:rPr>
        <w:t>个</w:t>
      </w:r>
      <w:r w:rsidRPr="001A547C">
        <w:rPr>
          <w:rFonts w:ascii="Times New Roman" w:hAnsi="Times New Roman" w:cs="Times New Roman"/>
          <w:color w:val="000000" w:themeColor="text1"/>
        </w:rPr>
        <w:t>Wi-Fi</w:t>
      </w:r>
      <w:proofErr w:type="gramStart"/>
      <w:r w:rsidRPr="001A547C">
        <w:rPr>
          <w:rFonts w:ascii="Times New Roman" w:hAnsi="Times New Roman" w:cs="Times New Roman"/>
          <w:color w:val="000000" w:themeColor="text1"/>
        </w:rPr>
        <w:t>嗅探器</w:t>
      </w:r>
      <w:proofErr w:type="gramEnd"/>
      <w:r w:rsidRPr="001A547C">
        <w:rPr>
          <w:rFonts w:ascii="Times New Roman" w:hAnsi="Times New Roman" w:cs="Times New Roman"/>
          <w:color w:val="000000" w:themeColor="text1"/>
        </w:rPr>
        <w:t>的位置不变，手持待测设备使之按照规划好的路线匀速缓慢移动，过程中采集数据并记录。</w:t>
      </w:r>
    </w:p>
    <w:p w14:paraId="7CB7DCC1" w14:textId="40CA0CF4" w:rsidR="001A547C" w:rsidRPr="00C6417D" w:rsidRDefault="00C6417D" w:rsidP="00107C94">
      <w:pPr>
        <w:pStyle w:val="21"/>
      </w:pPr>
      <w:bookmarkStart w:id="58" w:name="_Toc102849091"/>
      <w:bookmarkStart w:id="59" w:name="_Toc102849472"/>
      <w:bookmarkStart w:id="60" w:name="_Toc102857446"/>
      <w:r w:rsidRPr="00C6417D">
        <w:rPr>
          <w:rFonts w:hint="eastAsia"/>
        </w:rPr>
        <w:lastRenderedPageBreak/>
        <w:t>3</w:t>
      </w:r>
      <w:r w:rsidRPr="00C6417D">
        <w:t xml:space="preserve">.5  </w:t>
      </w:r>
      <w:r w:rsidR="001A547C" w:rsidRPr="00C6417D">
        <w:t>数据预处理</w:t>
      </w:r>
      <w:bookmarkEnd w:id="58"/>
      <w:bookmarkEnd w:id="59"/>
      <w:bookmarkEnd w:id="60"/>
    </w:p>
    <w:p w14:paraId="349CD326" w14:textId="77777777" w:rsidR="001A547C" w:rsidRPr="001A547C" w:rsidRDefault="001A547C" w:rsidP="00FD1004">
      <w:pPr>
        <w:jc w:val="both"/>
        <w:rPr>
          <w:rFonts w:ascii="Times New Roman" w:hAnsi="Times New Roman" w:cs="Times New Roman"/>
          <w:color w:val="000000" w:themeColor="text1"/>
        </w:rPr>
      </w:pPr>
      <w:r w:rsidRPr="001A547C">
        <w:rPr>
          <w:rFonts w:ascii="Times New Roman" w:hAnsi="Times New Roman" w:cs="Times New Roman"/>
          <w:color w:val="000000" w:themeColor="text1"/>
        </w:rPr>
        <w:tab/>
      </w:r>
      <w:r w:rsidRPr="001A547C">
        <w:rPr>
          <w:rFonts w:ascii="Times New Roman" w:hAnsi="Times New Roman" w:cs="Times New Roman"/>
          <w:color w:val="000000" w:themeColor="text1"/>
        </w:rPr>
        <w:t>以设备</w:t>
      </w:r>
      <w:r w:rsidRPr="001A547C">
        <w:rPr>
          <w:rFonts w:ascii="Times New Roman" w:hAnsi="Times New Roman" w:cs="Times New Roman"/>
          <w:color w:val="000000" w:themeColor="text1"/>
        </w:rPr>
        <w:t>45</w:t>
      </w:r>
      <w:r w:rsidRPr="001A547C">
        <w:rPr>
          <w:rFonts w:ascii="Times New Roman" w:hAnsi="Times New Roman" w:cs="Times New Roman"/>
          <w:color w:val="000000" w:themeColor="text1"/>
        </w:rPr>
        <w:t>为圆心，分别在不同半径的圆周上采集数据约</w:t>
      </w:r>
      <w:r w:rsidRPr="001A547C">
        <w:rPr>
          <w:rFonts w:ascii="Times New Roman" w:hAnsi="Times New Roman" w:cs="Times New Roman"/>
          <w:color w:val="000000" w:themeColor="text1"/>
        </w:rPr>
        <w:t>1 min</w:t>
      </w:r>
      <w:r w:rsidRPr="001A547C">
        <w:rPr>
          <w:rFonts w:ascii="Times New Roman" w:hAnsi="Times New Roman" w:cs="Times New Roman"/>
          <w:color w:val="000000" w:themeColor="text1"/>
        </w:rPr>
        <w:t>，对采集到的</w:t>
      </w:r>
      <w:r w:rsidRPr="001A547C">
        <w:rPr>
          <w:rFonts w:ascii="Times New Roman" w:hAnsi="Times New Roman" w:cs="Times New Roman"/>
          <w:color w:val="000000" w:themeColor="text1"/>
        </w:rPr>
        <w:t>RSSI</w:t>
      </w:r>
      <w:r w:rsidRPr="001A547C">
        <w:rPr>
          <w:rFonts w:ascii="Times New Roman" w:hAnsi="Times New Roman" w:cs="Times New Roman"/>
          <w:color w:val="000000" w:themeColor="text1"/>
        </w:rPr>
        <w:t>值求平均，得到相应距离下的</w:t>
      </w:r>
      <w:r w:rsidRPr="001A547C">
        <w:rPr>
          <w:rFonts w:ascii="Times New Roman" w:hAnsi="Times New Roman" w:cs="Times New Roman"/>
          <w:color w:val="000000" w:themeColor="text1"/>
        </w:rPr>
        <w:t>RSSI</w:t>
      </w:r>
      <w:r w:rsidRPr="001A547C">
        <w:rPr>
          <w:rFonts w:ascii="Times New Roman" w:hAnsi="Times New Roman" w:cs="Times New Roman"/>
          <w:color w:val="000000" w:themeColor="text1"/>
        </w:rPr>
        <w:t>信号强度，数据如</w:t>
      </w:r>
      <w:r w:rsidRPr="001A547C">
        <w:rPr>
          <w:rFonts w:ascii="Times New Roman" w:hAnsi="Times New Roman" w:cs="Times New Roman"/>
          <w:b/>
          <w:bCs/>
          <w:color w:val="000000" w:themeColor="text1"/>
        </w:rPr>
        <w:t>表</w:t>
      </w:r>
      <w:r w:rsidRPr="001A547C">
        <w:rPr>
          <w:rFonts w:ascii="Times New Roman" w:hAnsi="Times New Roman" w:cs="Times New Roman"/>
          <w:b/>
          <w:bCs/>
          <w:color w:val="000000" w:themeColor="text1"/>
        </w:rPr>
        <w:t>1</w:t>
      </w:r>
      <w:r w:rsidRPr="001A547C">
        <w:rPr>
          <w:rFonts w:ascii="Times New Roman" w:hAnsi="Times New Roman" w:cs="Times New Roman"/>
          <w:color w:val="000000" w:themeColor="text1"/>
        </w:rPr>
        <w:t>所示。</w:t>
      </w:r>
    </w:p>
    <w:p w14:paraId="7F5D162B" w14:textId="77777777" w:rsidR="001A547C" w:rsidRPr="001A547C" w:rsidRDefault="001A547C" w:rsidP="00FD1004">
      <w:pPr>
        <w:jc w:val="both"/>
        <w:rPr>
          <w:rFonts w:ascii="Times New Roman" w:hAnsi="Times New Roman" w:cs="Times New Roman"/>
          <w:color w:val="000000" w:themeColor="text1"/>
        </w:rPr>
      </w:pPr>
    </w:p>
    <w:p w14:paraId="312866C2" w14:textId="77777777" w:rsidR="001A547C" w:rsidRPr="001A547C" w:rsidRDefault="001A547C" w:rsidP="00693669">
      <w:pPr>
        <w:jc w:val="center"/>
        <w:rPr>
          <w:rFonts w:ascii="Times New Roman" w:hAnsi="Times New Roman" w:cs="Times New Roman"/>
          <w:b/>
          <w:bCs/>
          <w:color w:val="000000" w:themeColor="text1"/>
        </w:rPr>
      </w:pPr>
      <w:r w:rsidRPr="001A547C">
        <w:rPr>
          <w:rFonts w:ascii="Times New Roman" w:hAnsi="Times New Roman" w:cs="Times New Roman"/>
          <w:b/>
          <w:bCs/>
          <w:color w:val="000000" w:themeColor="text1"/>
        </w:rPr>
        <w:t>表</w:t>
      </w:r>
      <w:r w:rsidRPr="001A547C">
        <w:rPr>
          <w:rFonts w:ascii="Times New Roman" w:hAnsi="Times New Roman" w:cs="Times New Roman"/>
          <w:b/>
          <w:bCs/>
          <w:color w:val="000000" w:themeColor="text1"/>
        </w:rPr>
        <w:t xml:space="preserve">1 </w:t>
      </w:r>
      <w:r w:rsidRPr="001A547C">
        <w:rPr>
          <w:rFonts w:ascii="Times New Roman" w:hAnsi="Times New Roman" w:cs="Times New Roman"/>
          <w:b/>
          <w:bCs/>
          <w:color w:val="000000" w:themeColor="text1"/>
        </w:rPr>
        <w:t>不同距离对应的</w:t>
      </w:r>
      <w:r w:rsidRPr="001A547C">
        <w:rPr>
          <w:rFonts w:ascii="Times New Roman" w:hAnsi="Times New Roman" w:cs="Times New Roman"/>
          <w:b/>
          <w:bCs/>
          <w:color w:val="000000" w:themeColor="text1"/>
        </w:rPr>
        <w:t>RSSI</w:t>
      </w:r>
      <w:r w:rsidRPr="001A547C">
        <w:rPr>
          <w:rFonts w:ascii="Times New Roman" w:hAnsi="Times New Roman" w:cs="Times New Roman"/>
          <w:b/>
          <w:bCs/>
          <w:color w:val="000000" w:themeColor="text1"/>
        </w:rPr>
        <w:t>信号强度</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6"/>
        <w:gridCol w:w="990"/>
        <w:gridCol w:w="990"/>
        <w:gridCol w:w="990"/>
        <w:gridCol w:w="990"/>
        <w:gridCol w:w="990"/>
        <w:gridCol w:w="988"/>
      </w:tblGrid>
      <w:tr w:rsidR="001A547C" w:rsidRPr="001A547C" w14:paraId="07316253" w14:textId="77777777" w:rsidTr="00956081">
        <w:tc>
          <w:tcPr>
            <w:tcW w:w="1725" w:type="pct"/>
            <w:tcBorders>
              <w:top w:val="single" w:sz="8" w:space="0" w:color="auto"/>
              <w:bottom w:val="single" w:sz="6" w:space="0" w:color="auto"/>
            </w:tcBorders>
            <w:vAlign w:val="center"/>
          </w:tcPr>
          <w:p w14:paraId="75FAF31F" w14:textId="77777777" w:rsidR="001A547C" w:rsidRPr="001A547C" w:rsidRDefault="001A547C" w:rsidP="00693669">
            <w:pPr>
              <w:spacing w:line="276" w:lineRule="auto"/>
              <w:jc w:val="center"/>
              <w:rPr>
                <w:rFonts w:ascii="Times New Roman" w:hAnsi="Times New Roman" w:cs="Times New Roman"/>
                <w:color w:val="000000" w:themeColor="text1"/>
                <w:szCs w:val="24"/>
              </w:rPr>
            </w:pPr>
            <w:r w:rsidRPr="001A547C">
              <w:rPr>
                <w:rFonts w:ascii="Times New Roman" w:hAnsi="Times New Roman" w:cs="Times New Roman"/>
                <w:color w:val="000000" w:themeColor="text1"/>
                <w:szCs w:val="24"/>
              </w:rPr>
              <w:t>距离</w:t>
            </w:r>
            <w:r w:rsidRPr="001A547C">
              <w:rPr>
                <w:rFonts w:ascii="Times New Roman" w:hAnsi="Times New Roman" w:cs="Times New Roman"/>
                <w:color w:val="000000" w:themeColor="text1"/>
                <w:szCs w:val="24"/>
              </w:rPr>
              <w:t>d/m</w:t>
            </w:r>
          </w:p>
        </w:tc>
        <w:tc>
          <w:tcPr>
            <w:tcW w:w="546" w:type="pct"/>
            <w:tcBorders>
              <w:top w:val="single" w:sz="8" w:space="0" w:color="auto"/>
              <w:bottom w:val="single" w:sz="6" w:space="0" w:color="auto"/>
            </w:tcBorders>
            <w:vAlign w:val="center"/>
          </w:tcPr>
          <w:p w14:paraId="374DD384" w14:textId="77777777" w:rsidR="001A547C" w:rsidRPr="001A547C" w:rsidRDefault="001A547C" w:rsidP="00693669">
            <w:pPr>
              <w:spacing w:line="276" w:lineRule="auto"/>
              <w:jc w:val="center"/>
              <w:rPr>
                <w:rFonts w:ascii="Times New Roman" w:hAnsi="Times New Roman" w:cs="Times New Roman"/>
                <w:color w:val="000000" w:themeColor="text1"/>
                <w:szCs w:val="24"/>
              </w:rPr>
            </w:pPr>
            <w:r w:rsidRPr="001A547C">
              <w:rPr>
                <w:rFonts w:ascii="Times New Roman" w:hAnsi="Times New Roman" w:cs="Times New Roman"/>
                <w:color w:val="000000" w:themeColor="text1"/>
                <w:szCs w:val="24"/>
              </w:rPr>
              <w:t>0.2</w:t>
            </w:r>
          </w:p>
        </w:tc>
        <w:tc>
          <w:tcPr>
            <w:tcW w:w="546" w:type="pct"/>
            <w:tcBorders>
              <w:top w:val="single" w:sz="8" w:space="0" w:color="auto"/>
              <w:bottom w:val="single" w:sz="6" w:space="0" w:color="auto"/>
            </w:tcBorders>
            <w:vAlign w:val="center"/>
          </w:tcPr>
          <w:p w14:paraId="3FB82E1E" w14:textId="77777777" w:rsidR="001A547C" w:rsidRPr="001A547C" w:rsidRDefault="001A547C" w:rsidP="00693669">
            <w:pPr>
              <w:spacing w:line="276" w:lineRule="auto"/>
              <w:jc w:val="center"/>
              <w:rPr>
                <w:rFonts w:ascii="Times New Roman" w:hAnsi="Times New Roman" w:cs="Times New Roman"/>
                <w:color w:val="000000" w:themeColor="text1"/>
                <w:szCs w:val="24"/>
              </w:rPr>
            </w:pPr>
            <w:r w:rsidRPr="001A547C">
              <w:rPr>
                <w:rFonts w:ascii="Times New Roman" w:hAnsi="Times New Roman" w:cs="Times New Roman"/>
                <w:color w:val="000000" w:themeColor="text1"/>
                <w:szCs w:val="24"/>
              </w:rPr>
              <w:t>0.5</w:t>
            </w:r>
          </w:p>
        </w:tc>
        <w:tc>
          <w:tcPr>
            <w:tcW w:w="546" w:type="pct"/>
            <w:tcBorders>
              <w:top w:val="single" w:sz="8" w:space="0" w:color="auto"/>
              <w:bottom w:val="single" w:sz="6" w:space="0" w:color="auto"/>
            </w:tcBorders>
            <w:vAlign w:val="center"/>
          </w:tcPr>
          <w:p w14:paraId="17CE1376" w14:textId="77777777" w:rsidR="001A547C" w:rsidRPr="001A547C" w:rsidRDefault="001A547C" w:rsidP="00693669">
            <w:pPr>
              <w:spacing w:line="276" w:lineRule="auto"/>
              <w:jc w:val="center"/>
              <w:rPr>
                <w:rFonts w:ascii="Times New Roman" w:hAnsi="Times New Roman" w:cs="Times New Roman"/>
                <w:color w:val="000000" w:themeColor="text1"/>
                <w:szCs w:val="24"/>
              </w:rPr>
            </w:pPr>
            <w:r w:rsidRPr="001A547C">
              <w:rPr>
                <w:rFonts w:ascii="Times New Roman" w:hAnsi="Times New Roman" w:cs="Times New Roman"/>
                <w:color w:val="000000" w:themeColor="text1"/>
                <w:szCs w:val="24"/>
              </w:rPr>
              <w:t>1</w:t>
            </w:r>
          </w:p>
        </w:tc>
        <w:tc>
          <w:tcPr>
            <w:tcW w:w="546" w:type="pct"/>
            <w:tcBorders>
              <w:top w:val="single" w:sz="8" w:space="0" w:color="auto"/>
              <w:bottom w:val="single" w:sz="6" w:space="0" w:color="auto"/>
            </w:tcBorders>
            <w:vAlign w:val="center"/>
          </w:tcPr>
          <w:p w14:paraId="57CD522F" w14:textId="77777777" w:rsidR="001A547C" w:rsidRPr="001A547C" w:rsidRDefault="001A547C" w:rsidP="00693669">
            <w:pPr>
              <w:spacing w:line="276" w:lineRule="auto"/>
              <w:jc w:val="center"/>
              <w:rPr>
                <w:rFonts w:ascii="Times New Roman" w:hAnsi="Times New Roman" w:cs="Times New Roman"/>
                <w:color w:val="000000" w:themeColor="text1"/>
                <w:szCs w:val="24"/>
              </w:rPr>
            </w:pPr>
            <w:r w:rsidRPr="001A547C">
              <w:rPr>
                <w:rFonts w:ascii="Times New Roman" w:hAnsi="Times New Roman" w:cs="Times New Roman"/>
                <w:color w:val="000000" w:themeColor="text1"/>
                <w:szCs w:val="24"/>
              </w:rPr>
              <w:t>1.5</w:t>
            </w:r>
          </w:p>
        </w:tc>
        <w:tc>
          <w:tcPr>
            <w:tcW w:w="546" w:type="pct"/>
            <w:tcBorders>
              <w:top w:val="single" w:sz="8" w:space="0" w:color="auto"/>
              <w:bottom w:val="single" w:sz="6" w:space="0" w:color="auto"/>
            </w:tcBorders>
            <w:vAlign w:val="center"/>
          </w:tcPr>
          <w:p w14:paraId="7AD6B760" w14:textId="77777777" w:rsidR="001A547C" w:rsidRPr="001A547C" w:rsidRDefault="001A547C" w:rsidP="00693669">
            <w:pPr>
              <w:spacing w:line="276" w:lineRule="auto"/>
              <w:jc w:val="center"/>
              <w:rPr>
                <w:rFonts w:ascii="Times New Roman" w:hAnsi="Times New Roman" w:cs="Times New Roman"/>
                <w:color w:val="000000" w:themeColor="text1"/>
                <w:szCs w:val="24"/>
              </w:rPr>
            </w:pPr>
            <w:r w:rsidRPr="001A547C">
              <w:rPr>
                <w:rFonts w:ascii="Times New Roman" w:hAnsi="Times New Roman" w:cs="Times New Roman"/>
                <w:color w:val="000000" w:themeColor="text1"/>
                <w:szCs w:val="24"/>
              </w:rPr>
              <w:t>2</w:t>
            </w:r>
          </w:p>
        </w:tc>
        <w:tc>
          <w:tcPr>
            <w:tcW w:w="546" w:type="pct"/>
            <w:tcBorders>
              <w:top w:val="single" w:sz="8" w:space="0" w:color="auto"/>
              <w:bottom w:val="single" w:sz="6" w:space="0" w:color="auto"/>
            </w:tcBorders>
            <w:vAlign w:val="center"/>
          </w:tcPr>
          <w:p w14:paraId="1A45EA12" w14:textId="77777777" w:rsidR="001A547C" w:rsidRPr="001A547C" w:rsidRDefault="001A547C" w:rsidP="00693669">
            <w:pPr>
              <w:spacing w:line="276" w:lineRule="auto"/>
              <w:jc w:val="center"/>
              <w:rPr>
                <w:rFonts w:ascii="Times New Roman" w:hAnsi="Times New Roman" w:cs="Times New Roman"/>
                <w:color w:val="000000" w:themeColor="text1"/>
                <w:szCs w:val="24"/>
              </w:rPr>
            </w:pPr>
            <w:r w:rsidRPr="001A547C">
              <w:rPr>
                <w:rFonts w:ascii="Times New Roman" w:hAnsi="Times New Roman" w:cs="Times New Roman"/>
                <w:color w:val="000000" w:themeColor="text1"/>
                <w:szCs w:val="24"/>
              </w:rPr>
              <w:t>3</w:t>
            </w:r>
          </w:p>
        </w:tc>
      </w:tr>
      <w:tr w:rsidR="001A547C" w:rsidRPr="001A547C" w14:paraId="0DB0564F" w14:textId="77777777" w:rsidTr="00956081">
        <w:trPr>
          <w:trHeight w:val="404"/>
        </w:trPr>
        <w:tc>
          <w:tcPr>
            <w:tcW w:w="1725" w:type="pct"/>
            <w:tcBorders>
              <w:top w:val="single" w:sz="6" w:space="0" w:color="auto"/>
              <w:bottom w:val="single" w:sz="6" w:space="0" w:color="auto"/>
            </w:tcBorders>
            <w:vAlign w:val="center"/>
          </w:tcPr>
          <w:p w14:paraId="0C95BCF5" w14:textId="07C71CC9" w:rsidR="001A547C" w:rsidRPr="001A547C" w:rsidRDefault="001A547C" w:rsidP="00693669">
            <w:pPr>
              <w:spacing w:line="276" w:lineRule="auto"/>
              <w:jc w:val="center"/>
              <w:rPr>
                <w:rFonts w:ascii="Times New Roman" w:hAnsi="Times New Roman" w:cs="Times New Roman"/>
                <w:color w:val="000000" w:themeColor="text1"/>
                <w:szCs w:val="24"/>
              </w:rPr>
            </w:pPr>
            <w:r w:rsidRPr="001A547C">
              <w:rPr>
                <w:rFonts w:ascii="Times New Roman" w:hAnsi="Times New Roman" w:cs="Times New Roman"/>
                <w:color w:val="000000" w:themeColor="text1"/>
                <w:szCs w:val="24"/>
              </w:rPr>
              <w:t>RSSI</w:t>
            </w:r>
            <w:r w:rsidRPr="001A547C">
              <w:rPr>
                <w:rFonts w:ascii="Times New Roman" w:hAnsi="Times New Roman" w:cs="Times New Roman"/>
                <w:color w:val="000000" w:themeColor="text1"/>
                <w:szCs w:val="24"/>
              </w:rPr>
              <w:t>信号强</w:t>
            </w:r>
            <w:r w:rsidR="00693669">
              <w:rPr>
                <w:rFonts w:ascii="Times New Roman" w:hAnsi="Times New Roman" w:cs="Times New Roman" w:hint="eastAsia"/>
                <w:color w:val="000000" w:themeColor="text1"/>
                <w:szCs w:val="24"/>
              </w:rPr>
              <w:t>度</w:t>
            </w:r>
            <w:proofErr w:type="spellStart"/>
            <w:r w:rsidRPr="001A547C">
              <w:rPr>
                <w:rFonts w:ascii="Times New Roman" w:hAnsi="Times New Roman" w:cs="Times New Roman"/>
                <w:color w:val="000000" w:themeColor="text1"/>
                <w:szCs w:val="24"/>
              </w:rPr>
              <w:t>Pr</w:t>
            </w:r>
            <w:proofErr w:type="spellEnd"/>
            <w:r w:rsidRPr="001A547C">
              <w:rPr>
                <w:rFonts w:ascii="Times New Roman" w:hAnsi="Times New Roman" w:cs="Times New Roman"/>
                <w:color w:val="000000" w:themeColor="text1"/>
                <w:szCs w:val="24"/>
              </w:rPr>
              <w:t>(d)/dB</w:t>
            </w:r>
          </w:p>
        </w:tc>
        <w:tc>
          <w:tcPr>
            <w:tcW w:w="546" w:type="pct"/>
            <w:tcBorders>
              <w:top w:val="single" w:sz="6" w:space="0" w:color="auto"/>
              <w:bottom w:val="single" w:sz="6" w:space="0" w:color="auto"/>
            </w:tcBorders>
            <w:vAlign w:val="center"/>
          </w:tcPr>
          <w:p w14:paraId="677EBC52" w14:textId="77777777" w:rsidR="001A547C" w:rsidRPr="001A547C" w:rsidRDefault="001A547C" w:rsidP="00693669">
            <w:pPr>
              <w:spacing w:line="276" w:lineRule="auto"/>
              <w:jc w:val="center"/>
              <w:rPr>
                <w:rFonts w:ascii="Times New Roman" w:hAnsi="Times New Roman" w:cs="Times New Roman"/>
                <w:color w:val="000000" w:themeColor="text1"/>
                <w:szCs w:val="24"/>
              </w:rPr>
            </w:pPr>
            <w:r w:rsidRPr="001A547C">
              <w:rPr>
                <w:rFonts w:ascii="Times New Roman" w:hAnsi="Times New Roman" w:cs="Times New Roman"/>
                <w:color w:val="000000" w:themeColor="text1"/>
                <w:szCs w:val="24"/>
              </w:rPr>
              <w:t>-30.05</w:t>
            </w:r>
          </w:p>
        </w:tc>
        <w:tc>
          <w:tcPr>
            <w:tcW w:w="546" w:type="pct"/>
            <w:tcBorders>
              <w:top w:val="single" w:sz="6" w:space="0" w:color="auto"/>
              <w:bottom w:val="single" w:sz="6" w:space="0" w:color="auto"/>
            </w:tcBorders>
            <w:vAlign w:val="center"/>
          </w:tcPr>
          <w:p w14:paraId="040B9446" w14:textId="77777777" w:rsidR="001A547C" w:rsidRPr="001A547C" w:rsidRDefault="001A547C" w:rsidP="00693669">
            <w:pPr>
              <w:spacing w:line="276" w:lineRule="auto"/>
              <w:jc w:val="center"/>
              <w:rPr>
                <w:rFonts w:ascii="Times New Roman" w:hAnsi="Times New Roman" w:cs="Times New Roman"/>
                <w:color w:val="000000" w:themeColor="text1"/>
                <w:szCs w:val="24"/>
              </w:rPr>
            </w:pPr>
            <w:r w:rsidRPr="001A547C">
              <w:rPr>
                <w:rFonts w:ascii="Times New Roman" w:hAnsi="Times New Roman" w:cs="Times New Roman"/>
                <w:color w:val="000000" w:themeColor="text1"/>
                <w:szCs w:val="24"/>
              </w:rPr>
              <w:t>-34.61</w:t>
            </w:r>
          </w:p>
        </w:tc>
        <w:tc>
          <w:tcPr>
            <w:tcW w:w="546" w:type="pct"/>
            <w:tcBorders>
              <w:top w:val="single" w:sz="6" w:space="0" w:color="auto"/>
              <w:bottom w:val="single" w:sz="6" w:space="0" w:color="auto"/>
            </w:tcBorders>
            <w:vAlign w:val="center"/>
          </w:tcPr>
          <w:p w14:paraId="4B43E5EB" w14:textId="77777777" w:rsidR="001A547C" w:rsidRPr="001A547C" w:rsidRDefault="001A547C" w:rsidP="00693669">
            <w:pPr>
              <w:spacing w:line="276" w:lineRule="auto"/>
              <w:jc w:val="center"/>
              <w:rPr>
                <w:rFonts w:ascii="Times New Roman" w:hAnsi="Times New Roman" w:cs="Times New Roman"/>
                <w:color w:val="000000" w:themeColor="text1"/>
                <w:szCs w:val="24"/>
              </w:rPr>
            </w:pPr>
            <w:r w:rsidRPr="001A547C">
              <w:rPr>
                <w:rFonts w:ascii="Times New Roman" w:hAnsi="Times New Roman" w:cs="Times New Roman"/>
                <w:color w:val="000000" w:themeColor="text1"/>
                <w:szCs w:val="24"/>
              </w:rPr>
              <w:t>-45.00</w:t>
            </w:r>
          </w:p>
        </w:tc>
        <w:tc>
          <w:tcPr>
            <w:tcW w:w="546" w:type="pct"/>
            <w:tcBorders>
              <w:top w:val="single" w:sz="6" w:space="0" w:color="auto"/>
              <w:bottom w:val="single" w:sz="6" w:space="0" w:color="auto"/>
            </w:tcBorders>
            <w:vAlign w:val="center"/>
          </w:tcPr>
          <w:p w14:paraId="06D853D2" w14:textId="77777777" w:rsidR="001A547C" w:rsidRPr="001A547C" w:rsidRDefault="001A547C" w:rsidP="00693669">
            <w:pPr>
              <w:spacing w:line="276" w:lineRule="auto"/>
              <w:jc w:val="center"/>
              <w:rPr>
                <w:rFonts w:ascii="Times New Roman" w:hAnsi="Times New Roman" w:cs="Times New Roman"/>
                <w:color w:val="000000" w:themeColor="text1"/>
                <w:szCs w:val="24"/>
              </w:rPr>
            </w:pPr>
            <w:r w:rsidRPr="001A547C">
              <w:rPr>
                <w:rFonts w:ascii="Times New Roman" w:hAnsi="Times New Roman" w:cs="Times New Roman"/>
                <w:color w:val="000000" w:themeColor="text1"/>
                <w:szCs w:val="24"/>
              </w:rPr>
              <w:t>-50.43</w:t>
            </w:r>
          </w:p>
        </w:tc>
        <w:tc>
          <w:tcPr>
            <w:tcW w:w="546" w:type="pct"/>
            <w:tcBorders>
              <w:top w:val="single" w:sz="6" w:space="0" w:color="auto"/>
              <w:bottom w:val="single" w:sz="6" w:space="0" w:color="auto"/>
            </w:tcBorders>
            <w:vAlign w:val="center"/>
          </w:tcPr>
          <w:p w14:paraId="341464E6" w14:textId="77777777" w:rsidR="001A547C" w:rsidRPr="001A547C" w:rsidRDefault="001A547C" w:rsidP="00693669">
            <w:pPr>
              <w:spacing w:line="276" w:lineRule="auto"/>
              <w:jc w:val="center"/>
              <w:rPr>
                <w:rFonts w:ascii="Times New Roman" w:hAnsi="Times New Roman" w:cs="Times New Roman"/>
                <w:color w:val="000000" w:themeColor="text1"/>
                <w:szCs w:val="24"/>
              </w:rPr>
            </w:pPr>
            <w:r w:rsidRPr="001A547C">
              <w:rPr>
                <w:rFonts w:ascii="Times New Roman" w:hAnsi="Times New Roman" w:cs="Times New Roman"/>
                <w:color w:val="000000" w:themeColor="text1"/>
                <w:szCs w:val="24"/>
              </w:rPr>
              <w:t>-55.30</w:t>
            </w:r>
          </w:p>
        </w:tc>
        <w:tc>
          <w:tcPr>
            <w:tcW w:w="546" w:type="pct"/>
            <w:tcBorders>
              <w:top w:val="single" w:sz="6" w:space="0" w:color="auto"/>
              <w:bottom w:val="single" w:sz="6" w:space="0" w:color="auto"/>
            </w:tcBorders>
            <w:vAlign w:val="center"/>
          </w:tcPr>
          <w:p w14:paraId="0D6F9B95" w14:textId="77777777" w:rsidR="001A547C" w:rsidRPr="001A547C" w:rsidRDefault="001A547C" w:rsidP="00693669">
            <w:pPr>
              <w:spacing w:line="276" w:lineRule="auto"/>
              <w:jc w:val="center"/>
              <w:rPr>
                <w:rFonts w:ascii="Times New Roman" w:hAnsi="Times New Roman" w:cs="Times New Roman"/>
                <w:color w:val="000000" w:themeColor="text1"/>
                <w:szCs w:val="24"/>
              </w:rPr>
            </w:pPr>
            <w:r w:rsidRPr="001A547C">
              <w:rPr>
                <w:rFonts w:ascii="Times New Roman" w:hAnsi="Times New Roman" w:cs="Times New Roman"/>
                <w:color w:val="000000" w:themeColor="text1"/>
                <w:szCs w:val="24"/>
              </w:rPr>
              <w:t>-58.25</w:t>
            </w:r>
          </w:p>
        </w:tc>
      </w:tr>
    </w:tbl>
    <w:p w14:paraId="40EBCA7F" w14:textId="77777777" w:rsidR="001A547C" w:rsidRPr="001A547C" w:rsidRDefault="001A547C" w:rsidP="00FD1004">
      <w:pPr>
        <w:jc w:val="both"/>
        <w:rPr>
          <w:rFonts w:ascii="Times New Roman" w:hAnsi="Times New Roman" w:cs="Times New Roman"/>
          <w:color w:val="000000" w:themeColor="text1"/>
        </w:rPr>
      </w:pPr>
      <w:r w:rsidRPr="001A547C">
        <w:rPr>
          <w:rFonts w:ascii="Times New Roman" w:hAnsi="Times New Roman" w:cs="Times New Roman"/>
          <w:color w:val="000000" w:themeColor="text1"/>
        </w:rPr>
        <w:tab/>
      </w:r>
    </w:p>
    <w:p w14:paraId="30C45403" w14:textId="77777777" w:rsidR="001A547C" w:rsidRPr="001A547C" w:rsidRDefault="001A547C" w:rsidP="00956081">
      <w:pPr>
        <w:spacing w:afterLines="30" w:after="97"/>
        <w:ind w:firstLine="420"/>
        <w:jc w:val="both"/>
        <w:rPr>
          <w:rFonts w:ascii="Times New Roman" w:hAnsi="Times New Roman" w:cs="Times New Roman"/>
          <w:color w:val="000000" w:themeColor="text1"/>
        </w:rPr>
      </w:pPr>
      <w:r w:rsidRPr="001A547C">
        <w:rPr>
          <w:rFonts w:ascii="Times New Roman" w:hAnsi="Times New Roman" w:cs="Times New Roman"/>
          <w:color w:val="000000" w:themeColor="text1"/>
        </w:rPr>
        <w:t>根据</w:t>
      </w:r>
      <w:r w:rsidRPr="001A547C">
        <w:rPr>
          <w:rFonts w:ascii="Times New Roman" w:hAnsi="Times New Roman" w:cs="Times New Roman"/>
          <w:b/>
          <w:bCs/>
          <w:color w:val="000000" w:themeColor="text1"/>
        </w:rPr>
        <w:t>表</w:t>
      </w:r>
      <w:r w:rsidRPr="001A547C">
        <w:rPr>
          <w:rFonts w:ascii="Times New Roman" w:hAnsi="Times New Roman" w:cs="Times New Roman"/>
          <w:b/>
          <w:bCs/>
          <w:color w:val="000000" w:themeColor="text1"/>
        </w:rPr>
        <w:t>1</w:t>
      </w:r>
      <w:r w:rsidRPr="001A547C">
        <w:rPr>
          <w:rFonts w:ascii="Times New Roman" w:hAnsi="Times New Roman" w:cs="Times New Roman"/>
          <w:color w:val="000000" w:themeColor="text1"/>
        </w:rPr>
        <w:t>中的数据，绘制</w:t>
      </w:r>
      <w:proofErr w:type="spellStart"/>
      <w:r w:rsidRPr="001A547C">
        <w:rPr>
          <w:rFonts w:ascii="Times New Roman" w:hAnsi="Times New Roman" w:cs="Times New Roman"/>
          <w:color w:val="000000" w:themeColor="text1"/>
        </w:rPr>
        <w:t>Pr</w:t>
      </w:r>
      <w:proofErr w:type="spellEnd"/>
      <w:r w:rsidRPr="001A547C">
        <w:rPr>
          <w:rFonts w:ascii="Times New Roman" w:hAnsi="Times New Roman" w:cs="Times New Roman"/>
          <w:color w:val="000000" w:themeColor="text1"/>
        </w:rPr>
        <w:t xml:space="preserve">(d)-log d </w:t>
      </w:r>
      <w:r w:rsidRPr="001A547C">
        <w:rPr>
          <w:rFonts w:ascii="Times New Roman" w:hAnsi="Times New Roman" w:cs="Times New Roman"/>
          <w:color w:val="000000" w:themeColor="text1"/>
        </w:rPr>
        <w:t>图，可得到回归方程：</w:t>
      </w:r>
    </w:p>
    <w:p w14:paraId="76D7C3D0" w14:textId="77777777" w:rsidR="001A547C" w:rsidRPr="001A547C" w:rsidRDefault="00440B52" w:rsidP="00956081">
      <w:pPr>
        <w:jc w:val="both"/>
        <w:rPr>
          <w:rFonts w:ascii="Times New Roman" w:hAnsi="Times New Roman" w:cs="Times New Roman"/>
          <w:i/>
        </w:rPr>
      </w:pPr>
      <m:oMathPara>
        <m:oMath>
          <m:func>
            <m:funcPr>
              <m:ctrlPr>
                <w:rPr>
                  <w:rFonts w:ascii="Cambria Math" w:hAnsi="Cambria Math" w:cs="Times New Roman"/>
                  <w:iCs/>
                </w:rPr>
              </m:ctrlPr>
            </m:funcPr>
            <m:fName>
              <m:r>
                <m:rPr>
                  <m:sty m:val="p"/>
                </m:rPr>
                <w:rPr>
                  <w:rFonts w:ascii="Cambria Math" w:hAnsi="Cambria Math" w:cs="Times New Roman"/>
                </w:rPr>
                <m:t>Pr</m:t>
              </m:r>
              <m:ctrlPr>
                <w:rPr>
                  <w:rFonts w:ascii="Cambria Math" w:hAnsi="Cambria Math" w:cs="Times New Roman"/>
                  <w:i/>
                  <w:iCs/>
                </w:rPr>
              </m:ctrlPr>
            </m:fName>
            <m:e>
              <m:d>
                <m:dPr>
                  <m:ctrlPr>
                    <w:rPr>
                      <w:rFonts w:ascii="Cambria Math" w:hAnsi="Cambria Math" w:cs="Times New Roman"/>
                      <w:i/>
                      <w:iCs/>
                    </w:rPr>
                  </m:ctrlPr>
                </m:dPr>
                <m:e>
                  <m:r>
                    <w:rPr>
                      <w:rFonts w:ascii="Cambria Math" w:hAnsi="Cambria Math" w:cs="Times New Roman"/>
                    </w:rPr>
                    <m:t>d</m:t>
                  </m:r>
                </m:e>
              </m:d>
            </m:e>
          </m:func>
          <m:r>
            <w:rPr>
              <w:rFonts w:ascii="Cambria Math" w:hAnsi="Cambria Math" w:cs="Times New Roman"/>
            </w:rPr>
            <m:t>=</m:t>
          </m:r>
          <m:func>
            <m:funcPr>
              <m:ctrlPr>
                <w:rPr>
                  <w:rFonts w:ascii="Cambria Math" w:hAnsi="Cambria Math" w:cs="Times New Roman"/>
                  <w:i/>
                  <w:iCs/>
                </w:rPr>
              </m:ctrlPr>
            </m:funcPr>
            <m:fName>
              <m:r>
                <m:rPr>
                  <m:sty m:val="p"/>
                </m:rPr>
                <w:rPr>
                  <w:rFonts w:ascii="Cambria Math" w:hAnsi="Cambria Math" w:cs="Times New Roman"/>
                </w:rPr>
                <m:t>-10n</m:t>
              </m:r>
              <m:r>
                <w:rPr>
                  <w:rFonts w:ascii="Cambria Math" w:hAnsi="Cambria Math" w:cs="Times New Roman"/>
                </w:rPr>
                <m:t>·</m:t>
              </m:r>
              <m:r>
                <m:rPr>
                  <m:sty m:val="p"/>
                </m:rPr>
                <w:rPr>
                  <w:rFonts w:ascii="Cambria Math" w:hAnsi="Cambria Math" w:cs="Times New Roman"/>
                </w:rPr>
                <m:t>log</m:t>
              </m:r>
            </m:fName>
            <m:e>
              <m:r>
                <w:rPr>
                  <w:rFonts w:ascii="Cambria Math" w:hAnsi="Cambria Math" w:cs="Times New Roman"/>
                </w:rPr>
                <m:t>d</m:t>
              </m:r>
            </m:e>
          </m:func>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Pr</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e>
              </m:d>
            </m:e>
          </m:func>
        </m:oMath>
      </m:oMathPara>
    </w:p>
    <w:p w14:paraId="4E8002C4" w14:textId="34D51AC2" w:rsidR="001A547C" w:rsidRPr="001A547C" w:rsidRDefault="001A547C" w:rsidP="00956081">
      <w:pPr>
        <w:spacing w:beforeLines="30" w:before="97"/>
        <w:jc w:val="both"/>
        <w:rPr>
          <w:rFonts w:ascii="Times New Roman" w:hAnsi="Times New Roman" w:cs="Times New Roman"/>
          <w:color w:val="000000" w:themeColor="text1"/>
        </w:rPr>
      </w:pPr>
      <w:r w:rsidRPr="001A547C">
        <w:rPr>
          <w:rFonts w:ascii="Times New Roman" w:hAnsi="Times New Roman" w:cs="Times New Roman"/>
          <w:color w:val="000000" w:themeColor="text1"/>
        </w:rPr>
        <w:t>根据截距和斜率可分别求出</w:t>
      </w:r>
      <w:proofErr w:type="spellStart"/>
      <w:r w:rsidRPr="001A547C">
        <w:rPr>
          <w:rFonts w:ascii="Times New Roman" w:hAnsi="Times New Roman" w:cs="Times New Roman"/>
          <w:color w:val="000000" w:themeColor="text1"/>
        </w:rPr>
        <w:t>Pr</w:t>
      </w:r>
      <w:proofErr w:type="spellEnd"/>
      <w:r w:rsidRPr="001A547C">
        <w:rPr>
          <w:rFonts w:ascii="Times New Roman" w:hAnsi="Times New Roman" w:cs="Times New Roman"/>
          <w:color w:val="000000" w:themeColor="text1"/>
        </w:rPr>
        <w:t>(d</w:t>
      </w:r>
      <w:r w:rsidRPr="001A547C">
        <w:rPr>
          <w:rFonts w:ascii="Times New Roman" w:hAnsi="Times New Roman" w:cs="Times New Roman"/>
          <w:color w:val="000000" w:themeColor="text1"/>
          <w:vertAlign w:val="subscript"/>
        </w:rPr>
        <w:t>0</w:t>
      </w:r>
      <w:r w:rsidRPr="001A547C">
        <w:rPr>
          <w:rFonts w:ascii="Times New Roman" w:hAnsi="Times New Roman" w:cs="Times New Roman"/>
          <w:color w:val="000000" w:themeColor="text1"/>
        </w:rPr>
        <w:t>)</w:t>
      </w:r>
      <w:r w:rsidRPr="001A547C">
        <w:rPr>
          <w:rFonts w:ascii="Times New Roman" w:hAnsi="Times New Roman" w:cs="Times New Roman"/>
          <w:color w:val="000000" w:themeColor="text1"/>
        </w:rPr>
        <w:t>与</w:t>
      </w:r>
      <w:r w:rsidRPr="001A547C">
        <w:rPr>
          <w:rFonts w:ascii="Times New Roman" w:hAnsi="Times New Roman" w:cs="Times New Roman"/>
          <w:color w:val="000000" w:themeColor="text1"/>
        </w:rPr>
        <w:t>n</w:t>
      </w:r>
      <w:r w:rsidRPr="001A547C">
        <w:rPr>
          <w:rFonts w:ascii="Times New Roman" w:hAnsi="Times New Roman" w:cs="Times New Roman"/>
          <w:color w:val="000000" w:themeColor="text1"/>
        </w:rPr>
        <w:t>。拟合出的工作曲线如</w:t>
      </w:r>
      <w:r w:rsidRPr="001A547C">
        <w:rPr>
          <w:rFonts w:ascii="Times New Roman" w:hAnsi="Times New Roman" w:cs="Times New Roman"/>
          <w:b/>
          <w:bCs/>
          <w:color w:val="000000" w:themeColor="text1"/>
        </w:rPr>
        <w:t>图</w:t>
      </w:r>
      <w:r w:rsidR="00910E49">
        <w:rPr>
          <w:rFonts w:ascii="Times New Roman" w:hAnsi="Times New Roman" w:cs="Times New Roman"/>
          <w:b/>
          <w:bCs/>
          <w:color w:val="000000" w:themeColor="text1"/>
        </w:rPr>
        <w:t>3</w:t>
      </w:r>
      <w:r w:rsidRPr="001A547C">
        <w:rPr>
          <w:rFonts w:ascii="Times New Roman" w:hAnsi="Times New Roman" w:cs="Times New Roman"/>
          <w:color w:val="000000" w:themeColor="text1"/>
        </w:rPr>
        <w:t>所示。</w:t>
      </w:r>
    </w:p>
    <w:p w14:paraId="1FF6EAF4" w14:textId="77777777" w:rsidR="001A547C" w:rsidRPr="001A547C" w:rsidRDefault="001A547C" w:rsidP="00693669">
      <w:pPr>
        <w:jc w:val="center"/>
        <w:rPr>
          <w:rFonts w:ascii="Times New Roman" w:hAnsi="Times New Roman" w:cs="Times New Roman"/>
          <w:color w:val="000000" w:themeColor="text1"/>
        </w:rPr>
      </w:pPr>
      <w:r w:rsidRPr="001A547C">
        <w:rPr>
          <w:rFonts w:ascii="Times New Roman" w:hAnsi="Times New Roman" w:cs="Times New Roman"/>
          <w:noProof/>
          <w:color w:val="000000" w:themeColor="text1"/>
        </w:rPr>
        <w:drawing>
          <wp:inline distT="0" distB="0" distL="0" distR="0" wp14:anchorId="48E65F47" wp14:editId="48E20DD2">
            <wp:extent cx="4633546" cy="35471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5">
                      <a:extLst>
                        <a:ext uri="{28A0092B-C50C-407E-A947-70E740481C1C}">
                          <a14:useLocalDpi xmlns:a14="http://schemas.microsoft.com/office/drawing/2010/main" val="0"/>
                        </a:ext>
                      </a:extLst>
                    </a:blip>
                    <a:stretch>
                      <a:fillRect/>
                    </a:stretch>
                  </pic:blipFill>
                  <pic:spPr>
                    <a:xfrm>
                      <a:off x="0" y="0"/>
                      <a:ext cx="4635532" cy="3548696"/>
                    </a:xfrm>
                    <a:prstGeom prst="rect">
                      <a:avLst/>
                    </a:prstGeom>
                  </pic:spPr>
                </pic:pic>
              </a:graphicData>
            </a:graphic>
          </wp:inline>
        </w:drawing>
      </w:r>
    </w:p>
    <w:p w14:paraId="5EA04CA2" w14:textId="731214CB" w:rsidR="001A547C" w:rsidRPr="001A547C" w:rsidRDefault="001A547C" w:rsidP="00693669">
      <w:pPr>
        <w:jc w:val="center"/>
        <w:rPr>
          <w:rFonts w:ascii="Times New Roman" w:hAnsi="Times New Roman" w:cs="Times New Roman"/>
          <w:b/>
          <w:bCs/>
          <w:color w:val="000000" w:themeColor="text1"/>
        </w:rPr>
      </w:pPr>
      <w:r w:rsidRPr="001A547C">
        <w:rPr>
          <w:rFonts w:ascii="Times New Roman" w:hAnsi="Times New Roman" w:cs="Times New Roman"/>
          <w:b/>
          <w:bCs/>
          <w:color w:val="000000" w:themeColor="text1"/>
        </w:rPr>
        <w:t>图</w:t>
      </w:r>
      <w:r w:rsidR="00F95B20">
        <w:rPr>
          <w:rFonts w:ascii="Times New Roman" w:hAnsi="Times New Roman" w:cs="Times New Roman"/>
          <w:b/>
          <w:bCs/>
          <w:color w:val="000000" w:themeColor="text1"/>
        </w:rPr>
        <w:t>3</w:t>
      </w:r>
      <w:r w:rsidRPr="001A547C">
        <w:rPr>
          <w:rFonts w:ascii="Times New Roman" w:hAnsi="Times New Roman" w:cs="Times New Roman"/>
          <w:b/>
          <w:bCs/>
          <w:color w:val="000000" w:themeColor="text1"/>
        </w:rPr>
        <w:t xml:space="preserve"> </w:t>
      </w:r>
      <w:r w:rsidRPr="001A547C">
        <w:rPr>
          <w:rFonts w:ascii="Times New Roman" w:hAnsi="Times New Roman" w:cs="Times New Roman"/>
          <w:b/>
          <w:bCs/>
          <w:color w:val="000000" w:themeColor="text1"/>
        </w:rPr>
        <w:t>工作曲线的拟合</w:t>
      </w:r>
    </w:p>
    <w:p w14:paraId="46A8D352" w14:textId="77777777" w:rsidR="001A547C" w:rsidRPr="001A547C" w:rsidRDefault="001A547C" w:rsidP="00FD1004">
      <w:pPr>
        <w:jc w:val="both"/>
        <w:rPr>
          <w:rFonts w:ascii="Times New Roman" w:hAnsi="Times New Roman" w:cs="Times New Roman"/>
          <w:b/>
          <w:bCs/>
          <w:color w:val="000000" w:themeColor="text1"/>
        </w:rPr>
      </w:pPr>
    </w:p>
    <w:p w14:paraId="37BF4BD4" w14:textId="513CEBD6" w:rsidR="001A547C" w:rsidRDefault="001A547C" w:rsidP="002B1347">
      <w:pPr>
        <w:ind w:firstLine="420"/>
        <w:jc w:val="both"/>
        <w:rPr>
          <w:rFonts w:ascii="Times New Roman" w:hAnsi="Times New Roman" w:cs="Times New Roman"/>
          <w:iCs/>
        </w:rPr>
      </w:pPr>
      <w:r w:rsidRPr="001A547C">
        <w:rPr>
          <w:rFonts w:ascii="Times New Roman" w:hAnsi="Times New Roman" w:cs="Times New Roman"/>
          <w:color w:val="000000" w:themeColor="text1"/>
        </w:rPr>
        <w:t>根据回归方程可知，</w:t>
      </w:r>
      <m:oMath>
        <m:r>
          <m:rPr>
            <m:sty m:val="p"/>
          </m:rPr>
          <w:rPr>
            <w:rFonts w:ascii="Cambria Math" w:hAnsi="Cambria Math" w:cs="Times New Roman"/>
            <w:color w:val="000000" w:themeColor="text1"/>
          </w:rPr>
          <m:t>n</m:t>
        </m:r>
        <m:r>
          <w:rPr>
            <w:rFonts w:ascii="Cambria Math" w:hAnsi="Cambria Math" w:cs="Times New Roman"/>
            <w:color w:val="000000" w:themeColor="text1"/>
          </w:rPr>
          <m:t>=2.58</m:t>
        </m:r>
      </m:oMath>
      <w:r w:rsidRPr="001A547C">
        <w:rPr>
          <w:rFonts w:ascii="Times New Roman" w:hAnsi="Times New Roman" w:cs="Times New Roman"/>
          <w:color w:val="000000" w:themeColor="text1"/>
        </w:rPr>
        <w:t>，</w:t>
      </w:r>
      <m:oMath>
        <m:func>
          <m:funcPr>
            <m:ctrlPr>
              <w:rPr>
                <w:rFonts w:ascii="Cambria Math" w:hAnsi="Cambria Math" w:cs="Times New Roman"/>
                <w:iCs/>
              </w:rPr>
            </m:ctrlPr>
          </m:funcPr>
          <m:fName>
            <m:r>
              <m:rPr>
                <m:sty m:val="p"/>
              </m:rPr>
              <w:rPr>
                <w:rFonts w:ascii="Cambria Math" w:hAnsi="Cambria Math" w:cs="Times New Roman"/>
              </w:rPr>
              <m:t>Pr</m:t>
            </m:r>
            <m:ctrlPr>
              <w:rPr>
                <w:rFonts w:ascii="Cambria Math" w:hAnsi="Cambria Math" w:cs="Times New Roman"/>
                <w:i/>
                <w:iCs/>
              </w:rPr>
            </m:ctrlPr>
          </m:fName>
          <m:e>
            <m:d>
              <m:dPr>
                <m:ctrlPr>
                  <w:rPr>
                    <w:rFonts w:ascii="Cambria Math" w:hAnsi="Cambria Math" w:cs="Times New Roman"/>
                    <w:i/>
                    <w:iCs/>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e>
            </m:d>
            <m:r>
              <w:rPr>
                <w:rFonts w:ascii="Cambria Math" w:hAnsi="Cambria Math" w:cs="Times New Roman"/>
              </w:rPr>
              <m:t>=-45.8</m:t>
            </m:r>
          </m:e>
        </m:func>
      </m:oMath>
      <w:r w:rsidRPr="001A547C">
        <w:rPr>
          <w:rFonts w:ascii="Times New Roman" w:hAnsi="Times New Roman" w:cs="Times New Roman"/>
          <w:iCs/>
        </w:rPr>
        <w:t>。</w:t>
      </w:r>
    </w:p>
    <w:p w14:paraId="29305406" w14:textId="77777777" w:rsidR="00BE7DFE" w:rsidRPr="002B1347" w:rsidRDefault="00BE7DFE" w:rsidP="002B1347">
      <w:pPr>
        <w:ind w:firstLine="420"/>
        <w:jc w:val="both"/>
        <w:rPr>
          <w:rFonts w:ascii="Times New Roman" w:hAnsi="Times New Roman" w:cs="Times New Roman" w:hint="eastAsia"/>
          <w:iCs/>
        </w:rPr>
      </w:pPr>
    </w:p>
    <w:p w14:paraId="40CCD04B" w14:textId="6B969AB8" w:rsidR="001A547C" w:rsidRPr="00C6417D" w:rsidRDefault="00C6417D" w:rsidP="00107C94">
      <w:pPr>
        <w:pStyle w:val="21"/>
      </w:pPr>
      <w:bookmarkStart w:id="61" w:name="_Toc102849092"/>
      <w:bookmarkStart w:id="62" w:name="_Toc102849473"/>
      <w:bookmarkStart w:id="63" w:name="_Toc102857447"/>
      <w:r w:rsidRPr="00C6417D">
        <w:rPr>
          <w:rFonts w:hint="eastAsia"/>
        </w:rPr>
        <w:t>3</w:t>
      </w:r>
      <w:r w:rsidRPr="00C6417D">
        <w:t>.6</w:t>
      </w:r>
      <w:r w:rsidRPr="00C6417D">
        <w:rPr>
          <w:rFonts w:hint="eastAsia"/>
        </w:rPr>
        <w:t xml:space="preserve"> </w:t>
      </w:r>
      <w:r w:rsidRPr="00C6417D">
        <w:t xml:space="preserve"> </w:t>
      </w:r>
      <w:r w:rsidR="001A547C" w:rsidRPr="00C6417D">
        <w:t>数据与结果</w:t>
      </w:r>
      <w:bookmarkEnd w:id="61"/>
      <w:bookmarkEnd w:id="62"/>
      <w:bookmarkEnd w:id="63"/>
    </w:p>
    <w:p w14:paraId="0C5FA3A4" w14:textId="1482F460" w:rsidR="001A547C" w:rsidRPr="00107C94" w:rsidRDefault="00C6417D" w:rsidP="00107C94">
      <w:pPr>
        <w:pStyle w:val="31"/>
        <w:rPr>
          <w:b w:val="0"/>
          <w:bCs w:val="0"/>
        </w:rPr>
      </w:pPr>
      <w:bookmarkStart w:id="64" w:name="_Toc102849093"/>
      <w:bookmarkStart w:id="65" w:name="_Toc102849474"/>
      <w:bookmarkStart w:id="66" w:name="_Toc102857448"/>
      <w:r w:rsidRPr="00C6417D">
        <w:t>3.6.</w:t>
      </w:r>
      <w:r>
        <w:t xml:space="preserve">1  </w:t>
      </w:r>
      <w:r w:rsidR="001A547C" w:rsidRPr="00107C94">
        <w:rPr>
          <w:b w:val="0"/>
          <w:bCs w:val="0"/>
        </w:rPr>
        <w:t>待测设备静止时的数据处理</w:t>
      </w:r>
      <w:bookmarkEnd w:id="64"/>
      <w:bookmarkEnd w:id="65"/>
      <w:bookmarkEnd w:id="66"/>
    </w:p>
    <w:p w14:paraId="4C158E9D" w14:textId="77777777" w:rsidR="001A547C" w:rsidRPr="001A547C" w:rsidRDefault="001A547C" w:rsidP="00FD1004">
      <w:pPr>
        <w:jc w:val="both"/>
        <w:rPr>
          <w:rFonts w:ascii="Times New Roman" w:hAnsi="Times New Roman" w:cs="Times New Roman"/>
          <w:color w:val="000000" w:themeColor="text1"/>
        </w:rPr>
      </w:pPr>
      <w:r w:rsidRPr="001A547C">
        <w:rPr>
          <w:rFonts w:ascii="Times New Roman" w:hAnsi="Times New Roman" w:cs="Times New Roman"/>
          <w:color w:val="000000" w:themeColor="text1"/>
        </w:rPr>
        <w:tab/>
      </w:r>
      <w:r w:rsidRPr="001A547C">
        <w:rPr>
          <w:rFonts w:ascii="Times New Roman" w:hAnsi="Times New Roman" w:cs="Times New Roman"/>
          <w:color w:val="000000" w:themeColor="text1"/>
        </w:rPr>
        <w:t>选取好坐标系后，将</w:t>
      </w:r>
      <w:r w:rsidRPr="001A547C">
        <w:rPr>
          <w:rFonts w:ascii="Times New Roman" w:hAnsi="Times New Roman" w:cs="Times New Roman"/>
          <w:color w:val="000000" w:themeColor="text1"/>
        </w:rPr>
        <w:t>3</w:t>
      </w:r>
      <w:r w:rsidRPr="001A547C">
        <w:rPr>
          <w:rFonts w:ascii="Times New Roman" w:hAnsi="Times New Roman" w:cs="Times New Roman"/>
          <w:color w:val="000000" w:themeColor="text1"/>
        </w:rPr>
        <w:t>个</w:t>
      </w:r>
      <w:r w:rsidRPr="001A547C">
        <w:rPr>
          <w:rFonts w:ascii="Times New Roman" w:hAnsi="Times New Roman" w:cs="Times New Roman"/>
          <w:color w:val="000000" w:themeColor="text1"/>
        </w:rPr>
        <w:t>Wi-Fi</w:t>
      </w:r>
      <w:r w:rsidRPr="001A547C">
        <w:rPr>
          <w:rFonts w:ascii="Times New Roman" w:hAnsi="Times New Roman" w:cs="Times New Roman"/>
          <w:color w:val="000000" w:themeColor="text1"/>
        </w:rPr>
        <w:t>嗅探器分别固定在坐标为</w:t>
      </w:r>
      <w:r w:rsidRPr="001A547C">
        <w:rPr>
          <w:rFonts w:ascii="Times New Roman" w:hAnsi="Times New Roman" w:cs="Times New Roman"/>
          <w:color w:val="000000" w:themeColor="text1"/>
        </w:rPr>
        <w:t>(2.4, 1.2)</w:t>
      </w:r>
      <w:r w:rsidRPr="001A547C">
        <w:rPr>
          <w:rFonts w:ascii="Times New Roman" w:hAnsi="Times New Roman" w:cs="Times New Roman"/>
          <w:color w:val="000000" w:themeColor="text1"/>
        </w:rPr>
        <w:t>，</w:t>
      </w:r>
      <w:r w:rsidRPr="001A547C">
        <w:rPr>
          <w:rFonts w:ascii="Times New Roman" w:hAnsi="Times New Roman" w:cs="Times New Roman"/>
          <w:color w:val="000000" w:themeColor="text1"/>
        </w:rPr>
        <w:t>(6.0, 5.4)</w:t>
      </w:r>
      <w:r w:rsidRPr="001A547C">
        <w:rPr>
          <w:rFonts w:ascii="Times New Roman" w:hAnsi="Times New Roman" w:cs="Times New Roman"/>
          <w:color w:val="000000" w:themeColor="text1"/>
        </w:rPr>
        <w:t>和</w:t>
      </w:r>
      <w:r w:rsidRPr="001A547C">
        <w:rPr>
          <w:rFonts w:ascii="Times New Roman" w:hAnsi="Times New Roman" w:cs="Times New Roman"/>
          <w:color w:val="000000" w:themeColor="text1"/>
        </w:rPr>
        <w:t>(0, 10.8)</w:t>
      </w:r>
      <w:r w:rsidRPr="001A547C">
        <w:rPr>
          <w:rFonts w:ascii="Times New Roman" w:hAnsi="Times New Roman" w:cs="Times New Roman"/>
          <w:color w:val="000000" w:themeColor="text1"/>
        </w:rPr>
        <w:t>的位置（单位：</w:t>
      </w:r>
      <w:r w:rsidRPr="001A547C">
        <w:rPr>
          <w:rFonts w:ascii="Times New Roman" w:hAnsi="Times New Roman" w:cs="Times New Roman"/>
          <w:color w:val="000000" w:themeColor="text1"/>
        </w:rPr>
        <w:t>m</w:t>
      </w:r>
      <w:r w:rsidRPr="001A547C">
        <w:rPr>
          <w:rFonts w:ascii="Times New Roman" w:hAnsi="Times New Roman" w:cs="Times New Roman"/>
          <w:color w:val="000000" w:themeColor="text1"/>
        </w:rPr>
        <w:t>），分别将待测设备固定在</w:t>
      </w:r>
      <w:r w:rsidRPr="001A547C">
        <w:rPr>
          <w:rFonts w:ascii="Times New Roman" w:hAnsi="Times New Roman" w:cs="Times New Roman"/>
          <w:color w:val="000000" w:themeColor="text1"/>
        </w:rPr>
        <w:t>6</w:t>
      </w:r>
      <w:r w:rsidRPr="001A547C">
        <w:rPr>
          <w:rFonts w:ascii="Times New Roman" w:hAnsi="Times New Roman" w:cs="Times New Roman"/>
          <w:color w:val="000000" w:themeColor="text1"/>
        </w:rPr>
        <w:t>个不同的位置采集数据约</w:t>
      </w:r>
      <w:r w:rsidRPr="001A547C">
        <w:rPr>
          <w:rFonts w:ascii="Times New Roman" w:hAnsi="Times New Roman" w:cs="Times New Roman"/>
          <w:color w:val="000000" w:themeColor="text1"/>
        </w:rPr>
        <w:t>1 min</w:t>
      </w:r>
      <w:r w:rsidRPr="001A547C">
        <w:rPr>
          <w:rFonts w:ascii="Times New Roman" w:hAnsi="Times New Roman" w:cs="Times New Roman"/>
          <w:color w:val="000000" w:themeColor="text1"/>
        </w:rPr>
        <w:t>。对于每个设备，将其在每个位置采集到的</w:t>
      </w:r>
      <w:r w:rsidRPr="001A547C">
        <w:rPr>
          <w:rFonts w:ascii="Times New Roman" w:hAnsi="Times New Roman" w:cs="Times New Roman"/>
          <w:color w:val="000000" w:themeColor="text1"/>
        </w:rPr>
        <w:t>RSSI</w:t>
      </w:r>
      <w:r w:rsidRPr="001A547C">
        <w:rPr>
          <w:rFonts w:ascii="Times New Roman" w:hAnsi="Times New Roman" w:cs="Times New Roman"/>
          <w:color w:val="000000" w:themeColor="text1"/>
        </w:rPr>
        <w:t>值分别取平均，根据工作曲线将</w:t>
      </w:r>
      <w:r w:rsidRPr="001A547C">
        <w:rPr>
          <w:rFonts w:ascii="Times New Roman" w:hAnsi="Times New Roman" w:cs="Times New Roman"/>
          <w:color w:val="000000" w:themeColor="text1"/>
        </w:rPr>
        <w:t>RSSI</w:t>
      </w:r>
      <w:r w:rsidRPr="001A547C">
        <w:rPr>
          <w:rFonts w:ascii="Times New Roman" w:hAnsi="Times New Roman" w:cs="Times New Roman"/>
          <w:color w:val="000000" w:themeColor="text1"/>
        </w:rPr>
        <w:t>值转换为实际距离。每个位置下的实际位置坐标、通过</w:t>
      </w:r>
      <w:r w:rsidRPr="001A547C">
        <w:rPr>
          <w:rFonts w:ascii="Times New Roman" w:hAnsi="Times New Roman" w:cs="Times New Roman"/>
          <w:color w:val="000000" w:themeColor="text1"/>
        </w:rPr>
        <w:t>RSSI</w:t>
      </w:r>
      <w:r w:rsidRPr="001A547C">
        <w:rPr>
          <w:rFonts w:ascii="Times New Roman" w:hAnsi="Times New Roman" w:cs="Times New Roman"/>
          <w:color w:val="000000" w:themeColor="text1"/>
        </w:rPr>
        <w:t>值计算出的</w:t>
      </w:r>
      <w:r w:rsidRPr="001A547C">
        <w:rPr>
          <w:rFonts w:ascii="Times New Roman" w:hAnsi="Times New Roman" w:cs="Times New Roman"/>
          <w:color w:val="000000" w:themeColor="text1"/>
        </w:rPr>
        <w:t>Wi-Fi</w:t>
      </w:r>
      <w:r w:rsidRPr="001A547C">
        <w:rPr>
          <w:rFonts w:ascii="Times New Roman" w:hAnsi="Times New Roman" w:cs="Times New Roman"/>
          <w:color w:val="000000" w:themeColor="text1"/>
        </w:rPr>
        <w:t>嗅探器到待测设备的距离以及通过算法计算出的位置坐标如</w:t>
      </w:r>
      <w:r w:rsidRPr="001A547C">
        <w:rPr>
          <w:rFonts w:ascii="Times New Roman" w:hAnsi="Times New Roman" w:cs="Times New Roman"/>
          <w:b/>
          <w:bCs/>
          <w:color w:val="000000" w:themeColor="text1"/>
        </w:rPr>
        <w:t>表</w:t>
      </w:r>
      <w:r w:rsidRPr="001A547C">
        <w:rPr>
          <w:rFonts w:ascii="Times New Roman" w:hAnsi="Times New Roman" w:cs="Times New Roman"/>
          <w:b/>
          <w:bCs/>
          <w:color w:val="000000" w:themeColor="text1"/>
        </w:rPr>
        <w:t>2</w:t>
      </w:r>
      <w:r w:rsidRPr="001A547C">
        <w:rPr>
          <w:rFonts w:ascii="Times New Roman" w:hAnsi="Times New Roman" w:cs="Times New Roman"/>
          <w:color w:val="000000" w:themeColor="text1"/>
        </w:rPr>
        <w:t>所示。</w:t>
      </w:r>
    </w:p>
    <w:p w14:paraId="720CF42D" w14:textId="77777777" w:rsidR="001A547C" w:rsidRPr="001A547C" w:rsidRDefault="001A547C" w:rsidP="00FD1004">
      <w:pPr>
        <w:jc w:val="both"/>
        <w:rPr>
          <w:rFonts w:ascii="Times New Roman" w:hAnsi="Times New Roman" w:cs="Times New Roman"/>
          <w:color w:val="000000" w:themeColor="text1"/>
        </w:rPr>
      </w:pPr>
    </w:p>
    <w:p w14:paraId="760045B3" w14:textId="77777777" w:rsidR="001A547C" w:rsidRPr="001A547C" w:rsidRDefault="001A547C" w:rsidP="00693669">
      <w:pPr>
        <w:jc w:val="center"/>
        <w:rPr>
          <w:rFonts w:ascii="Times New Roman" w:hAnsi="Times New Roman" w:cs="Times New Roman"/>
          <w:b/>
          <w:bCs/>
          <w:color w:val="000000" w:themeColor="text1"/>
        </w:rPr>
      </w:pPr>
      <w:r w:rsidRPr="001A547C">
        <w:rPr>
          <w:rFonts w:ascii="Times New Roman" w:hAnsi="Times New Roman" w:cs="Times New Roman"/>
          <w:b/>
          <w:bCs/>
          <w:color w:val="000000" w:themeColor="text1"/>
        </w:rPr>
        <w:lastRenderedPageBreak/>
        <w:t>表</w:t>
      </w:r>
      <w:r w:rsidRPr="001A547C">
        <w:rPr>
          <w:rFonts w:ascii="Times New Roman" w:hAnsi="Times New Roman" w:cs="Times New Roman"/>
          <w:b/>
          <w:bCs/>
          <w:color w:val="000000" w:themeColor="text1"/>
        </w:rPr>
        <w:t xml:space="preserve">2 </w:t>
      </w:r>
      <w:r w:rsidRPr="001A547C">
        <w:rPr>
          <w:rFonts w:ascii="Times New Roman" w:hAnsi="Times New Roman" w:cs="Times New Roman"/>
          <w:b/>
          <w:bCs/>
          <w:color w:val="000000" w:themeColor="text1"/>
        </w:rPr>
        <w:t>静态数据采集与处理（单位：</w:t>
      </w:r>
      <w:r w:rsidRPr="001A547C">
        <w:rPr>
          <w:rFonts w:ascii="Times New Roman" w:hAnsi="Times New Roman" w:cs="Times New Roman"/>
          <w:b/>
          <w:bCs/>
          <w:color w:val="000000" w:themeColor="text1"/>
        </w:rPr>
        <w:t>m</w:t>
      </w:r>
      <w:r w:rsidRPr="001A547C">
        <w:rPr>
          <w:rFonts w:ascii="Times New Roman" w:hAnsi="Times New Roman" w:cs="Times New Roman"/>
          <w:b/>
          <w:bCs/>
          <w:color w:val="000000" w:themeColor="text1"/>
        </w:rPr>
        <w:t>）</w:t>
      </w:r>
    </w:p>
    <w:tbl>
      <w:tblPr>
        <w:tblStyle w:val="a5"/>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1"/>
        <w:gridCol w:w="1704"/>
        <w:gridCol w:w="1655"/>
        <w:gridCol w:w="1655"/>
        <w:gridCol w:w="1655"/>
        <w:gridCol w:w="1624"/>
      </w:tblGrid>
      <w:tr w:rsidR="001A547C" w:rsidRPr="001A547C" w14:paraId="5DDE79CB" w14:textId="77777777" w:rsidTr="00693669">
        <w:trPr>
          <w:trHeight w:val="441"/>
          <w:jc w:val="center"/>
        </w:trPr>
        <w:tc>
          <w:tcPr>
            <w:tcW w:w="425" w:type="pct"/>
            <w:tcBorders>
              <w:top w:val="single" w:sz="8" w:space="0" w:color="000000"/>
              <w:bottom w:val="single" w:sz="6" w:space="0" w:color="000000"/>
            </w:tcBorders>
            <w:vAlign w:val="center"/>
          </w:tcPr>
          <w:p w14:paraId="037EDED7"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序号</w:t>
            </w:r>
          </w:p>
        </w:tc>
        <w:tc>
          <w:tcPr>
            <w:tcW w:w="940" w:type="pct"/>
            <w:tcBorders>
              <w:top w:val="single" w:sz="8" w:space="0" w:color="000000"/>
              <w:bottom w:val="single" w:sz="6" w:space="0" w:color="000000"/>
            </w:tcBorders>
            <w:vAlign w:val="center"/>
          </w:tcPr>
          <w:p w14:paraId="3537867E"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待测设备坐标</w:t>
            </w:r>
          </w:p>
        </w:tc>
        <w:tc>
          <w:tcPr>
            <w:tcW w:w="913" w:type="pct"/>
            <w:tcBorders>
              <w:top w:val="single" w:sz="8" w:space="0" w:color="000000"/>
              <w:bottom w:val="single" w:sz="6" w:space="0" w:color="000000"/>
            </w:tcBorders>
            <w:vAlign w:val="center"/>
          </w:tcPr>
          <w:p w14:paraId="2E2F65F1"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设备</w:t>
            </w:r>
            <w:r w:rsidRPr="001A547C">
              <w:rPr>
                <w:rFonts w:ascii="Times New Roman" w:hAnsi="Times New Roman" w:cs="Times New Roman"/>
                <w:szCs w:val="24"/>
              </w:rPr>
              <w:t>31</w:t>
            </w:r>
            <w:r w:rsidRPr="001A547C">
              <w:rPr>
                <w:rFonts w:ascii="Times New Roman" w:hAnsi="Times New Roman" w:cs="Times New Roman"/>
                <w:szCs w:val="24"/>
              </w:rPr>
              <w:t>测得的距离</w:t>
            </w:r>
          </w:p>
        </w:tc>
        <w:tc>
          <w:tcPr>
            <w:tcW w:w="913" w:type="pct"/>
            <w:tcBorders>
              <w:top w:val="single" w:sz="8" w:space="0" w:color="000000"/>
              <w:bottom w:val="single" w:sz="6" w:space="0" w:color="000000"/>
            </w:tcBorders>
            <w:vAlign w:val="center"/>
          </w:tcPr>
          <w:p w14:paraId="6B66A40B"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设备</w:t>
            </w:r>
            <w:r w:rsidRPr="001A547C">
              <w:rPr>
                <w:rFonts w:ascii="Times New Roman" w:hAnsi="Times New Roman" w:cs="Times New Roman"/>
                <w:szCs w:val="24"/>
              </w:rPr>
              <w:t>45</w:t>
            </w:r>
            <w:r w:rsidRPr="001A547C">
              <w:rPr>
                <w:rFonts w:ascii="Times New Roman" w:hAnsi="Times New Roman" w:cs="Times New Roman"/>
                <w:szCs w:val="24"/>
              </w:rPr>
              <w:t>测得的距离</w:t>
            </w:r>
          </w:p>
        </w:tc>
        <w:tc>
          <w:tcPr>
            <w:tcW w:w="913" w:type="pct"/>
            <w:tcBorders>
              <w:top w:val="single" w:sz="8" w:space="0" w:color="000000"/>
              <w:bottom w:val="single" w:sz="6" w:space="0" w:color="000000"/>
            </w:tcBorders>
            <w:vAlign w:val="center"/>
          </w:tcPr>
          <w:p w14:paraId="5BB01D80"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设备</w:t>
            </w:r>
            <w:r w:rsidRPr="001A547C">
              <w:rPr>
                <w:rFonts w:ascii="Times New Roman" w:hAnsi="Times New Roman" w:cs="Times New Roman"/>
                <w:szCs w:val="24"/>
              </w:rPr>
              <w:t>67</w:t>
            </w:r>
            <w:r w:rsidRPr="001A547C">
              <w:rPr>
                <w:rFonts w:ascii="Times New Roman" w:hAnsi="Times New Roman" w:cs="Times New Roman"/>
                <w:szCs w:val="24"/>
              </w:rPr>
              <w:t>测得的距离</w:t>
            </w:r>
          </w:p>
        </w:tc>
        <w:tc>
          <w:tcPr>
            <w:tcW w:w="898" w:type="pct"/>
            <w:tcBorders>
              <w:top w:val="single" w:sz="8" w:space="0" w:color="000000"/>
              <w:bottom w:val="single" w:sz="6" w:space="0" w:color="000000"/>
            </w:tcBorders>
            <w:vAlign w:val="center"/>
          </w:tcPr>
          <w:p w14:paraId="0E6899BC"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计算出的坐标</w:t>
            </w:r>
          </w:p>
        </w:tc>
      </w:tr>
      <w:tr w:rsidR="001A547C" w:rsidRPr="001A547C" w14:paraId="71531D7E" w14:textId="77777777" w:rsidTr="00693669">
        <w:trPr>
          <w:trHeight w:val="72"/>
          <w:jc w:val="center"/>
        </w:trPr>
        <w:tc>
          <w:tcPr>
            <w:tcW w:w="425" w:type="pct"/>
            <w:tcBorders>
              <w:top w:val="single" w:sz="6" w:space="0" w:color="000000"/>
            </w:tcBorders>
            <w:vAlign w:val="center"/>
          </w:tcPr>
          <w:p w14:paraId="3AF338F0"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1</w:t>
            </w:r>
          </w:p>
        </w:tc>
        <w:tc>
          <w:tcPr>
            <w:tcW w:w="940" w:type="pct"/>
            <w:tcBorders>
              <w:top w:val="single" w:sz="6" w:space="0" w:color="000000"/>
            </w:tcBorders>
            <w:vAlign w:val="center"/>
          </w:tcPr>
          <w:p w14:paraId="1FDC2103"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(2.4, 5.4)</w:t>
            </w:r>
          </w:p>
        </w:tc>
        <w:tc>
          <w:tcPr>
            <w:tcW w:w="913" w:type="pct"/>
            <w:tcBorders>
              <w:top w:val="single" w:sz="6" w:space="0" w:color="000000"/>
            </w:tcBorders>
            <w:vAlign w:val="center"/>
          </w:tcPr>
          <w:p w14:paraId="5AEB310D"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color w:val="000000"/>
                <w:szCs w:val="24"/>
              </w:rPr>
              <w:t>3.011</w:t>
            </w:r>
          </w:p>
        </w:tc>
        <w:tc>
          <w:tcPr>
            <w:tcW w:w="913" w:type="pct"/>
            <w:tcBorders>
              <w:top w:val="single" w:sz="6" w:space="0" w:color="000000"/>
            </w:tcBorders>
            <w:vAlign w:val="center"/>
          </w:tcPr>
          <w:p w14:paraId="0BC5AC13"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color w:val="000000"/>
                <w:szCs w:val="24"/>
              </w:rPr>
              <w:t>2.690</w:t>
            </w:r>
          </w:p>
        </w:tc>
        <w:tc>
          <w:tcPr>
            <w:tcW w:w="913" w:type="pct"/>
            <w:tcBorders>
              <w:top w:val="single" w:sz="6" w:space="0" w:color="000000"/>
            </w:tcBorders>
            <w:vAlign w:val="center"/>
          </w:tcPr>
          <w:p w14:paraId="3966FB0B"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color w:val="000000"/>
                <w:szCs w:val="24"/>
              </w:rPr>
              <w:t>7.929</w:t>
            </w:r>
          </w:p>
        </w:tc>
        <w:tc>
          <w:tcPr>
            <w:tcW w:w="898" w:type="pct"/>
            <w:tcBorders>
              <w:top w:val="single" w:sz="6" w:space="0" w:color="000000"/>
            </w:tcBorders>
            <w:vAlign w:val="center"/>
          </w:tcPr>
          <w:p w14:paraId="3EB999EE"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(3.812, 3.851)</w:t>
            </w:r>
          </w:p>
        </w:tc>
      </w:tr>
      <w:tr w:rsidR="001A547C" w:rsidRPr="001A547C" w14:paraId="424A5D3B" w14:textId="77777777" w:rsidTr="00693669">
        <w:trPr>
          <w:trHeight w:val="72"/>
          <w:jc w:val="center"/>
        </w:trPr>
        <w:tc>
          <w:tcPr>
            <w:tcW w:w="425" w:type="pct"/>
            <w:vAlign w:val="center"/>
          </w:tcPr>
          <w:p w14:paraId="1C9F6968"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2</w:t>
            </w:r>
          </w:p>
        </w:tc>
        <w:tc>
          <w:tcPr>
            <w:tcW w:w="940" w:type="pct"/>
            <w:vAlign w:val="center"/>
          </w:tcPr>
          <w:p w14:paraId="2A9B6D5C"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(4.8, 9.6)</w:t>
            </w:r>
          </w:p>
        </w:tc>
        <w:tc>
          <w:tcPr>
            <w:tcW w:w="913" w:type="pct"/>
            <w:vAlign w:val="center"/>
          </w:tcPr>
          <w:p w14:paraId="27BF2D34"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color w:val="000000"/>
                <w:szCs w:val="24"/>
              </w:rPr>
              <w:t>7.541</w:t>
            </w:r>
          </w:p>
        </w:tc>
        <w:tc>
          <w:tcPr>
            <w:tcW w:w="913" w:type="pct"/>
            <w:vAlign w:val="center"/>
          </w:tcPr>
          <w:p w14:paraId="6C35E201"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color w:val="000000"/>
                <w:szCs w:val="24"/>
              </w:rPr>
              <w:t>2.163</w:t>
            </w:r>
          </w:p>
        </w:tc>
        <w:tc>
          <w:tcPr>
            <w:tcW w:w="913" w:type="pct"/>
            <w:vAlign w:val="center"/>
          </w:tcPr>
          <w:p w14:paraId="6A2C3074"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color w:val="000000"/>
                <w:szCs w:val="24"/>
              </w:rPr>
              <w:t>3.861</w:t>
            </w:r>
          </w:p>
        </w:tc>
        <w:tc>
          <w:tcPr>
            <w:tcW w:w="898" w:type="pct"/>
            <w:vAlign w:val="center"/>
          </w:tcPr>
          <w:p w14:paraId="3C4BC827"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(4.722, 9.066)</w:t>
            </w:r>
          </w:p>
        </w:tc>
      </w:tr>
      <w:tr w:rsidR="001A547C" w:rsidRPr="001A547C" w14:paraId="2DBE8978" w14:textId="77777777" w:rsidTr="00693669">
        <w:trPr>
          <w:trHeight w:val="72"/>
          <w:jc w:val="center"/>
        </w:trPr>
        <w:tc>
          <w:tcPr>
            <w:tcW w:w="425" w:type="pct"/>
            <w:vAlign w:val="center"/>
          </w:tcPr>
          <w:p w14:paraId="39E76AD7"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3</w:t>
            </w:r>
          </w:p>
        </w:tc>
        <w:tc>
          <w:tcPr>
            <w:tcW w:w="940" w:type="pct"/>
            <w:vAlign w:val="center"/>
          </w:tcPr>
          <w:p w14:paraId="7DFA7BBD"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(4.8, 4.8)</w:t>
            </w:r>
          </w:p>
        </w:tc>
        <w:tc>
          <w:tcPr>
            <w:tcW w:w="913" w:type="pct"/>
            <w:vAlign w:val="center"/>
          </w:tcPr>
          <w:p w14:paraId="0D6A065D"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color w:val="000000"/>
                <w:szCs w:val="24"/>
              </w:rPr>
              <w:t>3.669</w:t>
            </w:r>
          </w:p>
        </w:tc>
        <w:tc>
          <w:tcPr>
            <w:tcW w:w="913" w:type="pct"/>
            <w:vAlign w:val="center"/>
          </w:tcPr>
          <w:p w14:paraId="3782C546"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color w:val="000000"/>
                <w:szCs w:val="24"/>
              </w:rPr>
              <w:t>4.152</w:t>
            </w:r>
          </w:p>
        </w:tc>
        <w:tc>
          <w:tcPr>
            <w:tcW w:w="913" w:type="pct"/>
            <w:vAlign w:val="center"/>
          </w:tcPr>
          <w:p w14:paraId="2ED6DDB5"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color w:val="000000"/>
                <w:szCs w:val="24"/>
              </w:rPr>
              <w:t>5.953</w:t>
            </w:r>
          </w:p>
        </w:tc>
        <w:tc>
          <w:tcPr>
            <w:tcW w:w="898" w:type="pct"/>
            <w:vAlign w:val="center"/>
          </w:tcPr>
          <w:p w14:paraId="040422FA"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(1.712, 4.983)</w:t>
            </w:r>
          </w:p>
        </w:tc>
      </w:tr>
      <w:tr w:rsidR="001A547C" w:rsidRPr="001A547C" w14:paraId="67224595" w14:textId="77777777" w:rsidTr="00693669">
        <w:trPr>
          <w:trHeight w:val="72"/>
          <w:jc w:val="center"/>
        </w:trPr>
        <w:tc>
          <w:tcPr>
            <w:tcW w:w="425" w:type="pct"/>
            <w:vAlign w:val="center"/>
          </w:tcPr>
          <w:p w14:paraId="01AC805D"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4</w:t>
            </w:r>
          </w:p>
        </w:tc>
        <w:tc>
          <w:tcPr>
            <w:tcW w:w="940" w:type="pct"/>
            <w:vAlign w:val="center"/>
          </w:tcPr>
          <w:p w14:paraId="51C51300"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(4.8, 2.4)</w:t>
            </w:r>
          </w:p>
        </w:tc>
        <w:tc>
          <w:tcPr>
            <w:tcW w:w="913" w:type="pct"/>
            <w:vAlign w:val="center"/>
          </w:tcPr>
          <w:p w14:paraId="1076CF15"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color w:val="000000"/>
                <w:szCs w:val="24"/>
              </w:rPr>
              <w:t>3.594</w:t>
            </w:r>
          </w:p>
        </w:tc>
        <w:tc>
          <w:tcPr>
            <w:tcW w:w="913" w:type="pct"/>
            <w:vAlign w:val="center"/>
          </w:tcPr>
          <w:p w14:paraId="38F30836"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color w:val="000000"/>
                <w:szCs w:val="24"/>
              </w:rPr>
              <w:t>2.333</w:t>
            </w:r>
          </w:p>
        </w:tc>
        <w:tc>
          <w:tcPr>
            <w:tcW w:w="913" w:type="pct"/>
            <w:vAlign w:val="center"/>
          </w:tcPr>
          <w:p w14:paraId="5E8EC034"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color w:val="000000"/>
                <w:szCs w:val="24"/>
              </w:rPr>
              <w:t>9.479</w:t>
            </w:r>
          </w:p>
        </w:tc>
        <w:tc>
          <w:tcPr>
            <w:tcW w:w="898" w:type="pct"/>
            <w:vAlign w:val="center"/>
          </w:tcPr>
          <w:p w14:paraId="25707AC3"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(5.507, 3.070)</w:t>
            </w:r>
          </w:p>
        </w:tc>
      </w:tr>
      <w:tr w:rsidR="001A547C" w:rsidRPr="001A547C" w14:paraId="7A299716" w14:textId="77777777" w:rsidTr="00693669">
        <w:trPr>
          <w:trHeight w:val="72"/>
          <w:jc w:val="center"/>
        </w:trPr>
        <w:tc>
          <w:tcPr>
            <w:tcW w:w="425" w:type="pct"/>
            <w:vAlign w:val="center"/>
          </w:tcPr>
          <w:p w14:paraId="28D44E8E"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5</w:t>
            </w:r>
          </w:p>
        </w:tc>
        <w:tc>
          <w:tcPr>
            <w:tcW w:w="940" w:type="pct"/>
            <w:vAlign w:val="center"/>
          </w:tcPr>
          <w:p w14:paraId="73D666DD"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(1.8, 2.4)</w:t>
            </w:r>
          </w:p>
        </w:tc>
        <w:tc>
          <w:tcPr>
            <w:tcW w:w="913" w:type="pct"/>
            <w:vAlign w:val="center"/>
          </w:tcPr>
          <w:p w14:paraId="03351EDB"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color w:val="000000"/>
                <w:szCs w:val="24"/>
              </w:rPr>
              <w:t>2.069</w:t>
            </w:r>
          </w:p>
        </w:tc>
        <w:tc>
          <w:tcPr>
            <w:tcW w:w="913" w:type="pct"/>
            <w:vAlign w:val="center"/>
          </w:tcPr>
          <w:p w14:paraId="27ED60B2"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color w:val="000000"/>
                <w:szCs w:val="24"/>
              </w:rPr>
              <w:t>4.060</w:t>
            </w:r>
          </w:p>
        </w:tc>
        <w:tc>
          <w:tcPr>
            <w:tcW w:w="913" w:type="pct"/>
            <w:vAlign w:val="center"/>
          </w:tcPr>
          <w:p w14:paraId="58A35BCA"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color w:val="000000"/>
                <w:szCs w:val="24"/>
              </w:rPr>
              <w:t>7.789</w:t>
            </w:r>
          </w:p>
        </w:tc>
        <w:tc>
          <w:tcPr>
            <w:tcW w:w="898" w:type="pct"/>
            <w:vAlign w:val="center"/>
          </w:tcPr>
          <w:p w14:paraId="0E053E09"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(2.424, 3.369)</w:t>
            </w:r>
          </w:p>
        </w:tc>
      </w:tr>
      <w:tr w:rsidR="001A547C" w:rsidRPr="001A547C" w14:paraId="2BAF559E" w14:textId="77777777" w:rsidTr="00693669">
        <w:trPr>
          <w:trHeight w:val="72"/>
          <w:jc w:val="center"/>
        </w:trPr>
        <w:tc>
          <w:tcPr>
            <w:tcW w:w="425" w:type="pct"/>
            <w:tcBorders>
              <w:bottom w:val="single" w:sz="8" w:space="0" w:color="000000"/>
            </w:tcBorders>
            <w:vAlign w:val="center"/>
          </w:tcPr>
          <w:p w14:paraId="2896338F"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6</w:t>
            </w:r>
          </w:p>
        </w:tc>
        <w:tc>
          <w:tcPr>
            <w:tcW w:w="940" w:type="pct"/>
            <w:tcBorders>
              <w:bottom w:val="single" w:sz="8" w:space="0" w:color="000000"/>
            </w:tcBorders>
            <w:vAlign w:val="center"/>
          </w:tcPr>
          <w:p w14:paraId="2544C580"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(1.8, 4.8)</w:t>
            </w:r>
          </w:p>
        </w:tc>
        <w:tc>
          <w:tcPr>
            <w:tcW w:w="913" w:type="pct"/>
            <w:tcBorders>
              <w:bottom w:val="single" w:sz="8" w:space="0" w:color="000000"/>
            </w:tcBorders>
            <w:vAlign w:val="center"/>
          </w:tcPr>
          <w:p w14:paraId="5A597D17"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color w:val="000000"/>
                <w:szCs w:val="24"/>
              </w:rPr>
              <w:t>3.130</w:t>
            </w:r>
          </w:p>
        </w:tc>
        <w:tc>
          <w:tcPr>
            <w:tcW w:w="913" w:type="pct"/>
            <w:tcBorders>
              <w:bottom w:val="single" w:sz="8" w:space="0" w:color="000000"/>
            </w:tcBorders>
            <w:vAlign w:val="center"/>
          </w:tcPr>
          <w:p w14:paraId="3620C109"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color w:val="000000"/>
                <w:szCs w:val="24"/>
              </w:rPr>
              <w:t>5.228</w:t>
            </w:r>
          </w:p>
        </w:tc>
        <w:tc>
          <w:tcPr>
            <w:tcW w:w="913" w:type="pct"/>
            <w:tcBorders>
              <w:bottom w:val="single" w:sz="8" w:space="0" w:color="000000"/>
            </w:tcBorders>
            <w:vAlign w:val="center"/>
          </w:tcPr>
          <w:p w14:paraId="219A3C68"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color w:val="000000"/>
                <w:szCs w:val="24"/>
              </w:rPr>
              <w:t>5.732</w:t>
            </w:r>
          </w:p>
        </w:tc>
        <w:tc>
          <w:tcPr>
            <w:tcW w:w="898" w:type="pct"/>
            <w:tcBorders>
              <w:bottom w:val="single" w:sz="8" w:space="0" w:color="000000"/>
            </w:tcBorders>
            <w:vAlign w:val="center"/>
          </w:tcPr>
          <w:p w14:paraId="350C15DB"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(0.283, 4.570)</w:t>
            </w:r>
          </w:p>
        </w:tc>
      </w:tr>
    </w:tbl>
    <w:p w14:paraId="007446D3" w14:textId="3F7C950A" w:rsidR="001A547C" w:rsidRDefault="001A547C" w:rsidP="00FD1004">
      <w:pPr>
        <w:jc w:val="both"/>
        <w:rPr>
          <w:rFonts w:ascii="Times New Roman" w:hAnsi="Times New Roman" w:cs="Times New Roman"/>
          <w:b/>
          <w:bCs/>
          <w:color w:val="000000" w:themeColor="text1"/>
        </w:rPr>
      </w:pPr>
    </w:p>
    <w:p w14:paraId="296E6B57" w14:textId="27B57CF7" w:rsidR="00EE1E1F" w:rsidRPr="001A547C" w:rsidRDefault="00EE1E1F" w:rsidP="00FD1004">
      <w:pPr>
        <w:jc w:val="both"/>
        <w:rPr>
          <w:rFonts w:ascii="Times New Roman" w:hAnsi="Times New Roman" w:cs="Times New Roman" w:hint="eastAsia"/>
          <w:b/>
          <w:bCs/>
          <w:color w:val="000000" w:themeColor="text1"/>
        </w:rPr>
      </w:pPr>
    </w:p>
    <w:p w14:paraId="07CDB784" w14:textId="11A06F15" w:rsidR="001A547C" w:rsidRPr="00107C94" w:rsidRDefault="00C6417D" w:rsidP="00107C94">
      <w:pPr>
        <w:pStyle w:val="31"/>
        <w:rPr>
          <w:b w:val="0"/>
          <w:bCs w:val="0"/>
        </w:rPr>
      </w:pPr>
      <w:bookmarkStart w:id="67" w:name="_Toc102849094"/>
      <w:bookmarkStart w:id="68" w:name="_Toc102849475"/>
      <w:bookmarkStart w:id="69" w:name="_Toc102857449"/>
      <w:r w:rsidRPr="00C6417D">
        <w:t>3.6.</w:t>
      </w:r>
      <w:r>
        <w:t>2</w:t>
      </w:r>
      <w:r w:rsidR="009009D6">
        <w:t xml:space="preserve"> </w:t>
      </w:r>
      <w:r w:rsidR="001A547C" w:rsidRPr="001A547C">
        <w:t xml:space="preserve"> </w:t>
      </w:r>
      <w:r w:rsidR="001A547C" w:rsidRPr="00107C94">
        <w:rPr>
          <w:b w:val="0"/>
          <w:bCs w:val="0"/>
        </w:rPr>
        <w:t>待测设备移动时的数据处理</w:t>
      </w:r>
      <w:bookmarkEnd w:id="67"/>
      <w:bookmarkEnd w:id="68"/>
      <w:bookmarkEnd w:id="69"/>
    </w:p>
    <w:p w14:paraId="7A05F288" w14:textId="77777777" w:rsidR="001A547C" w:rsidRPr="001A547C" w:rsidRDefault="001A547C" w:rsidP="00FD1004">
      <w:pPr>
        <w:jc w:val="both"/>
        <w:rPr>
          <w:rFonts w:ascii="Times New Roman" w:hAnsi="Times New Roman" w:cs="Times New Roman"/>
          <w:color w:val="000000" w:themeColor="text1"/>
        </w:rPr>
      </w:pPr>
      <w:r w:rsidRPr="001A547C">
        <w:rPr>
          <w:rFonts w:ascii="Times New Roman" w:hAnsi="Times New Roman" w:cs="Times New Roman"/>
          <w:color w:val="000000" w:themeColor="text1"/>
        </w:rPr>
        <w:tab/>
      </w:r>
      <w:r w:rsidRPr="001A547C">
        <w:rPr>
          <w:rFonts w:ascii="Times New Roman" w:hAnsi="Times New Roman" w:cs="Times New Roman"/>
          <w:color w:val="000000" w:themeColor="text1"/>
        </w:rPr>
        <w:t>保持</w:t>
      </w:r>
      <w:r w:rsidRPr="001A547C">
        <w:rPr>
          <w:rFonts w:ascii="Times New Roman" w:hAnsi="Times New Roman" w:cs="Times New Roman"/>
          <w:color w:val="000000" w:themeColor="text1"/>
        </w:rPr>
        <w:t>3</w:t>
      </w:r>
      <w:r w:rsidRPr="001A547C">
        <w:rPr>
          <w:rFonts w:ascii="Times New Roman" w:hAnsi="Times New Roman" w:cs="Times New Roman"/>
          <w:color w:val="000000" w:themeColor="text1"/>
        </w:rPr>
        <w:t>个</w:t>
      </w:r>
      <w:r w:rsidRPr="001A547C">
        <w:rPr>
          <w:rFonts w:ascii="Times New Roman" w:hAnsi="Times New Roman" w:cs="Times New Roman"/>
          <w:color w:val="000000" w:themeColor="text1"/>
        </w:rPr>
        <w:t>Wi-Fi</w:t>
      </w:r>
      <w:r w:rsidRPr="001A547C">
        <w:rPr>
          <w:rFonts w:ascii="Times New Roman" w:hAnsi="Times New Roman" w:cs="Times New Roman"/>
          <w:color w:val="000000" w:themeColor="text1"/>
        </w:rPr>
        <w:t>嗅探器的位置不变，手持待测设备，从点</w:t>
      </w:r>
      <w:r w:rsidRPr="001A547C">
        <w:rPr>
          <w:rFonts w:ascii="Times New Roman" w:hAnsi="Times New Roman" w:cs="Times New Roman"/>
          <w:color w:val="000000" w:themeColor="text1"/>
        </w:rPr>
        <w:t>(1.8, 9.6)</w:t>
      </w:r>
      <w:r w:rsidRPr="001A547C">
        <w:rPr>
          <w:rFonts w:ascii="Times New Roman" w:hAnsi="Times New Roman" w:cs="Times New Roman"/>
          <w:color w:val="000000" w:themeColor="text1"/>
        </w:rPr>
        <w:t>开始向</w:t>
      </w:r>
      <w:r w:rsidRPr="001A547C">
        <w:rPr>
          <w:rFonts w:ascii="Times New Roman" w:hAnsi="Times New Roman" w:cs="Times New Roman"/>
          <w:color w:val="000000" w:themeColor="text1"/>
        </w:rPr>
        <w:t>y</w:t>
      </w:r>
      <w:r w:rsidRPr="001A547C">
        <w:rPr>
          <w:rFonts w:ascii="Times New Roman" w:hAnsi="Times New Roman" w:cs="Times New Roman"/>
          <w:color w:val="000000" w:themeColor="text1"/>
        </w:rPr>
        <w:t>轴负方向移动至点</w:t>
      </w:r>
      <w:r w:rsidRPr="001A547C">
        <w:rPr>
          <w:rFonts w:ascii="Times New Roman" w:hAnsi="Times New Roman" w:cs="Times New Roman"/>
          <w:color w:val="000000" w:themeColor="text1"/>
        </w:rPr>
        <w:t>(1.8, 2.4)</w:t>
      </w:r>
      <w:r w:rsidRPr="001A547C">
        <w:rPr>
          <w:rFonts w:ascii="Times New Roman" w:hAnsi="Times New Roman" w:cs="Times New Roman"/>
          <w:color w:val="000000" w:themeColor="text1"/>
        </w:rPr>
        <w:t>，而后向</w:t>
      </w:r>
      <w:r w:rsidRPr="001A547C">
        <w:rPr>
          <w:rFonts w:ascii="Times New Roman" w:hAnsi="Times New Roman" w:cs="Times New Roman"/>
          <w:color w:val="000000" w:themeColor="text1"/>
        </w:rPr>
        <w:t>x</w:t>
      </w:r>
      <w:r w:rsidRPr="001A547C">
        <w:rPr>
          <w:rFonts w:ascii="Times New Roman" w:hAnsi="Times New Roman" w:cs="Times New Roman"/>
          <w:color w:val="000000" w:themeColor="text1"/>
        </w:rPr>
        <w:t>轴正方向移动至点</w:t>
      </w:r>
      <w:r w:rsidRPr="001A547C">
        <w:rPr>
          <w:rFonts w:ascii="Times New Roman" w:hAnsi="Times New Roman" w:cs="Times New Roman"/>
          <w:color w:val="000000" w:themeColor="text1"/>
        </w:rPr>
        <w:t>(5.4, 2.4)</w:t>
      </w:r>
      <w:r w:rsidRPr="001A547C">
        <w:rPr>
          <w:rFonts w:ascii="Times New Roman" w:hAnsi="Times New Roman" w:cs="Times New Roman"/>
          <w:color w:val="000000" w:themeColor="text1"/>
        </w:rPr>
        <w:t>结束（单位：</w:t>
      </w:r>
      <w:r w:rsidRPr="001A547C">
        <w:rPr>
          <w:rFonts w:ascii="Times New Roman" w:hAnsi="Times New Roman" w:cs="Times New Roman"/>
          <w:color w:val="000000" w:themeColor="text1"/>
        </w:rPr>
        <w:t>m</w:t>
      </w:r>
      <w:r w:rsidRPr="001A547C">
        <w:rPr>
          <w:rFonts w:ascii="Times New Roman" w:hAnsi="Times New Roman" w:cs="Times New Roman"/>
          <w:color w:val="000000" w:themeColor="text1"/>
        </w:rPr>
        <w:t>），全程共约</w:t>
      </w:r>
      <w:r w:rsidRPr="001A547C">
        <w:rPr>
          <w:rFonts w:ascii="Times New Roman" w:hAnsi="Times New Roman" w:cs="Times New Roman"/>
          <w:color w:val="000000" w:themeColor="text1"/>
        </w:rPr>
        <w:t>3 min</w:t>
      </w:r>
      <w:r w:rsidRPr="001A547C">
        <w:rPr>
          <w:rFonts w:ascii="Times New Roman" w:hAnsi="Times New Roman" w:cs="Times New Roman"/>
          <w:color w:val="000000" w:themeColor="text1"/>
        </w:rPr>
        <w:t>。首先对采集到的数据进行关于距离的线性插值以得到每秒的位置信息，而后使用滑动窗口的方法进行平滑，设置窗口大小为</w:t>
      </w:r>
      <w:r w:rsidRPr="001A547C">
        <w:rPr>
          <w:rFonts w:ascii="Times New Roman" w:hAnsi="Times New Roman" w:cs="Times New Roman"/>
          <w:color w:val="000000" w:themeColor="text1"/>
        </w:rPr>
        <w:t>5</w:t>
      </w:r>
      <w:r w:rsidRPr="001A547C">
        <w:rPr>
          <w:rFonts w:ascii="Times New Roman" w:hAnsi="Times New Roman" w:cs="Times New Roman"/>
          <w:color w:val="000000" w:themeColor="text1"/>
        </w:rPr>
        <w:t>个数据点（即</w:t>
      </w:r>
      <w:r w:rsidRPr="001A547C">
        <w:rPr>
          <w:rFonts w:ascii="Times New Roman" w:hAnsi="Times New Roman" w:cs="Times New Roman"/>
          <w:color w:val="000000" w:themeColor="text1"/>
        </w:rPr>
        <w:t>5 s</w:t>
      </w:r>
      <w:r w:rsidRPr="001A547C">
        <w:rPr>
          <w:rFonts w:ascii="Times New Roman" w:hAnsi="Times New Roman" w:cs="Times New Roman"/>
          <w:color w:val="000000" w:themeColor="text1"/>
        </w:rPr>
        <w:t>），使用同样的算法对插值并平滑后的数据进行处理，最终得到计算出的轨迹。</w:t>
      </w:r>
    </w:p>
    <w:p w14:paraId="51363DDC" w14:textId="77777777" w:rsidR="001A547C" w:rsidRPr="001A547C" w:rsidRDefault="001A547C" w:rsidP="00FD1004">
      <w:pPr>
        <w:jc w:val="both"/>
        <w:rPr>
          <w:rFonts w:ascii="Times New Roman" w:hAnsi="Times New Roman" w:cs="Times New Roman"/>
          <w:color w:val="000000" w:themeColor="text1"/>
        </w:rPr>
      </w:pPr>
    </w:p>
    <w:p w14:paraId="28EFF91D" w14:textId="382CB6F8" w:rsidR="001A547C" w:rsidRPr="00C6417D" w:rsidRDefault="00C6417D" w:rsidP="00107C94">
      <w:pPr>
        <w:pStyle w:val="21"/>
      </w:pPr>
      <w:bookmarkStart w:id="70" w:name="_Toc102849095"/>
      <w:bookmarkStart w:id="71" w:name="_Toc102849476"/>
      <w:bookmarkStart w:id="72" w:name="_Toc102857450"/>
      <w:r w:rsidRPr="00C6417D">
        <w:rPr>
          <w:rFonts w:hint="eastAsia"/>
        </w:rPr>
        <w:t>3</w:t>
      </w:r>
      <w:r w:rsidRPr="00C6417D">
        <w:t xml:space="preserve">.7  </w:t>
      </w:r>
      <w:r w:rsidR="001A547C" w:rsidRPr="00C6417D">
        <w:t>分析与讨论</w:t>
      </w:r>
      <w:bookmarkEnd w:id="70"/>
      <w:bookmarkEnd w:id="71"/>
      <w:bookmarkEnd w:id="72"/>
    </w:p>
    <w:p w14:paraId="19349F5C" w14:textId="52D23A6A" w:rsidR="001A547C" w:rsidRPr="00107C94" w:rsidRDefault="00C6417D" w:rsidP="00107C94">
      <w:pPr>
        <w:pStyle w:val="31"/>
        <w:rPr>
          <w:b w:val="0"/>
          <w:bCs w:val="0"/>
        </w:rPr>
      </w:pPr>
      <w:bookmarkStart w:id="73" w:name="_Toc102849096"/>
      <w:bookmarkStart w:id="74" w:name="_Toc102849477"/>
      <w:bookmarkStart w:id="75" w:name="_Toc102857451"/>
      <w:r w:rsidRPr="00C6417D">
        <w:t>3.</w:t>
      </w:r>
      <w:r>
        <w:t>7</w:t>
      </w:r>
      <w:r w:rsidRPr="00C6417D">
        <w:t>.</w:t>
      </w:r>
      <w:r>
        <w:t>1</w:t>
      </w:r>
      <w:r w:rsidR="001A547C" w:rsidRPr="001A547C">
        <w:t xml:space="preserve"> </w:t>
      </w:r>
      <w:r w:rsidR="009009D6">
        <w:t xml:space="preserve"> </w:t>
      </w:r>
      <w:r w:rsidR="001A547C" w:rsidRPr="00107C94">
        <w:rPr>
          <w:b w:val="0"/>
          <w:bCs w:val="0"/>
        </w:rPr>
        <w:t>待测设备静止时定位结果的准确性</w:t>
      </w:r>
      <w:bookmarkEnd w:id="73"/>
      <w:bookmarkEnd w:id="74"/>
      <w:bookmarkEnd w:id="75"/>
    </w:p>
    <w:p w14:paraId="12D24D63" w14:textId="77777777" w:rsidR="001A547C" w:rsidRPr="001A547C" w:rsidRDefault="001A547C" w:rsidP="000200BE">
      <w:pPr>
        <w:spacing w:afterLines="30" w:after="97"/>
        <w:jc w:val="both"/>
        <w:rPr>
          <w:rFonts w:ascii="Times New Roman" w:hAnsi="Times New Roman" w:cs="Times New Roman"/>
          <w:color w:val="000000" w:themeColor="text1"/>
        </w:rPr>
      </w:pPr>
      <w:r w:rsidRPr="001A547C">
        <w:rPr>
          <w:rFonts w:ascii="Times New Roman" w:hAnsi="Times New Roman" w:cs="Times New Roman"/>
          <w:color w:val="000000" w:themeColor="text1"/>
        </w:rPr>
        <w:tab/>
      </w:r>
      <w:r w:rsidRPr="001A547C">
        <w:rPr>
          <w:rFonts w:ascii="Times New Roman" w:hAnsi="Times New Roman" w:cs="Times New Roman"/>
          <w:color w:val="000000" w:themeColor="text1"/>
        </w:rPr>
        <w:t>为了更方便地讨论定位结果的准确度，设置</w:t>
      </w:r>
      <w:r w:rsidRPr="001A547C">
        <w:rPr>
          <w:rFonts w:ascii="Times New Roman" w:hAnsi="Times New Roman" w:cs="Times New Roman"/>
          <w:color w:val="000000" w:themeColor="text1"/>
        </w:rPr>
        <w:t>“</w:t>
      </w:r>
      <w:r w:rsidRPr="001A547C">
        <w:rPr>
          <w:rFonts w:ascii="Times New Roman" w:hAnsi="Times New Roman" w:cs="Times New Roman"/>
          <w:color w:val="000000" w:themeColor="text1"/>
        </w:rPr>
        <w:t>绝对偏差</w:t>
      </w:r>
      <w:r w:rsidRPr="001A547C">
        <w:rPr>
          <w:rFonts w:ascii="Times New Roman" w:hAnsi="Times New Roman" w:cs="Times New Roman"/>
          <w:color w:val="000000" w:themeColor="text1"/>
        </w:rPr>
        <w:t>”</w:t>
      </w:r>
      <w:r w:rsidRPr="001A547C">
        <w:rPr>
          <w:rFonts w:ascii="Times New Roman" w:hAnsi="Times New Roman" w:cs="Times New Roman"/>
          <w:color w:val="000000" w:themeColor="text1"/>
        </w:rPr>
        <w:t>和</w:t>
      </w:r>
      <w:r w:rsidRPr="001A547C">
        <w:rPr>
          <w:rFonts w:ascii="Times New Roman" w:hAnsi="Times New Roman" w:cs="Times New Roman"/>
          <w:color w:val="000000" w:themeColor="text1"/>
        </w:rPr>
        <w:t>“</w:t>
      </w:r>
      <w:r w:rsidRPr="001A547C">
        <w:rPr>
          <w:rFonts w:ascii="Times New Roman" w:hAnsi="Times New Roman" w:cs="Times New Roman"/>
          <w:color w:val="000000" w:themeColor="text1"/>
        </w:rPr>
        <w:t>相对偏差</w:t>
      </w:r>
      <w:r w:rsidRPr="001A547C">
        <w:rPr>
          <w:rFonts w:ascii="Times New Roman" w:hAnsi="Times New Roman" w:cs="Times New Roman"/>
          <w:color w:val="000000" w:themeColor="text1"/>
        </w:rPr>
        <w:t>”</w:t>
      </w:r>
      <w:r w:rsidRPr="001A547C">
        <w:rPr>
          <w:rFonts w:ascii="Times New Roman" w:hAnsi="Times New Roman" w:cs="Times New Roman"/>
          <w:color w:val="000000" w:themeColor="text1"/>
        </w:rPr>
        <w:t>两个指标。其中绝对偏差指待测设备的实际位置与实验计算出的位置之间的物理距离，即：</w:t>
      </w:r>
    </w:p>
    <w:p w14:paraId="28EF94F3" w14:textId="77777777" w:rsidR="001A547C" w:rsidRPr="001A547C" w:rsidRDefault="00440B52" w:rsidP="00FD1004">
      <w:pPr>
        <w:jc w:val="both"/>
        <w:rPr>
          <w:rFonts w:ascii="Times New Roman" w:hAnsi="Times New Roman" w:cs="Times New Roman"/>
          <w:i/>
          <w:color w:val="000000" w:themeColor="text1"/>
        </w:rPr>
      </w:pPr>
      <m:oMathPara>
        <m:oMath>
          <m:sSup>
            <m:sSupPr>
              <m:ctrlPr>
                <w:rPr>
                  <w:rFonts w:ascii="Cambria Math" w:hAnsi="Cambria Math" w:cs="Times New Roman"/>
                  <w:i/>
                  <w:color w:val="000000" w:themeColor="text1"/>
                </w:rPr>
              </m:ctrlPr>
            </m:sSupPr>
            <m:e>
              <m:r>
                <w:rPr>
                  <w:rFonts w:ascii="Cambria Math" w:hAnsi="Cambria Math" w:cs="Times New Roman"/>
                  <w:color w:val="000000" w:themeColor="text1"/>
                </w:rPr>
                <m:t>d</m:t>
              </m:r>
            </m:e>
            <m:sup>
              <m:r>
                <w:rPr>
                  <w:rFonts w:ascii="Cambria Math" w:hAnsi="Cambria Math" w:cs="Times New Roman"/>
                  <w:color w:val="000000" w:themeColor="text1"/>
                </w:rPr>
                <m:t>'</m:t>
              </m:r>
            </m:sup>
          </m:sSup>
          <m:r>
            <w:rPr>
              <w:rFonts w:ascii="Cambria Math" w:hAnsi="Cambria Math" w:cs="Times New Roman"/>
              <w:color w:val="000000" w:themeColor="text1"/>
            </w:rPr>
            <m:t>=</m:t>
          </m:r>
          <m:rad>
            <m:radPr>
              <m:degHide m:val="1"/>
              <m:ctrlPr>
                <w:rPr>
                  <w:rFonts w:ascii="Cambria Math" w:hAnsi="Cambria Math" w:cs="Times New Roman"/>
                  <w:i/>
                  <w:color w:val="000000" w:themeColor="text1"/>
                </w:rPr>
              </m:ctrlPr>
            </m:radPr>
            <m:deg/>
            <m:e>
              <m:sSup>
                <m:sSupPr>
                  <m:ctrlPr>
                    <w:rPr>
                      <w:rFonts w:ascii="Cambria Math" w:hAnsi="Cambria Math" w:cs="Times New Roman"/>
                      <w:i/>
                      <w:color w:val="000000" w:themeColor="text1"/>
                    </w:rPr>
                  </m:ctrlPr>
                </m:sSupPr>
                <m:e>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true</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pred</m:t>
                      </m:r>
                    </m:sub>
                  </m:sSub>
                  <m:r>
                    <w:rPr>
                      <w:rFonts w:ascii="Cambria Math" w:hAnsi="Cambria Math" w:cs="Times New Roman"/>
                      <w:color w:val="000000" w:themeColor="text1"/>
                    </w:rPr>
                    <m:t>)</m:t>
                  </m:r>
                </m:e>
                <m:sup>
                  <m:r>
                    <w:rPr>
                      <w:rFonts w:ascii="Cambria Math" w:hAnsi="Cambria Math" w:cs="Times New Roman"/>
                      <w:color w:val="000000" w:themeColor="text1"/>
                    </w:rPr>
                    <m:t>2</m:t>
                  </m:r>
                </m:sup>
              </m:sSup>
              <m:r>
                <w:rPr>
                  <w:rFonts w:ascii="Cambria Math" w:hAnsi="Cambria Math" w:cs="Times New Roman"/>
                  <w:color w:val="000000" w:themeColor="text1"/>
                </w:rPr>
                <m:t>+</m:t>
              </m:r>
              <m:sSup>
                <m:sSupPr>
                  <m:ctrlPr>
                    <w:rPr>
                      <w:rFonts w:ascii="Cambria Math" w:hAnsi="Cambria Math" w:cs="Times New Roman"/>
                      <w:i/>
                      <w:color w:val="000000" w:themeColor="text1"/>
                    </w:rPr>
                  </m:ctrlPr>
                </m:sSupPr>
                <m:e>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true</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pred</m:t>
                      </m:r>
                    </m:sub>
                  </m:sSub>
                  <m:r>
                    <w:rPr>
                      <w:rFonts w:ascii="Cambria Math" w:hAnsi="Cambria Math" w:cs="Times New Roman"/>
                      <w:color w:val="000000" w:themeColor="text1"/>
                    </w:rPr>
                    <m:t>)</m:t>
                  </m:r>
                </m:e>
                <m:sup>
                  <m:r>
                    <w:rPr>
                      <w:rFonts w:ascii="Cambria Math" w:hAnsi="Cambria Math" w:cs="Times New Roman"/>
                      <w:color w:val="000000" w:themeColor="text1"/>
                    </w:rPr>
                    <m:t>2</m:t>
                  </m:r>
                </m:sup>
              </m:sSup>
            </m:e>
          </m:rad>
          <m:r>
            <w:rPr>
              <w:rFonts w:ascii="Cambria Math" w:hAnsi="Cambria Math" w:cs="Times New Roman"/>
              <w:color w:val="000000" w:themeColor="text1"/>
            </w:rPr>
            <m:t xml:space="preserve"> (</m:t>
          </m:r>
          <m:r>
            <m:rPr>
              <m:sty m:val="p"/>
            </m:rPr>
            <w:rPr>
              <w:rFonts w:ascii="Cambria Math" w:hAnsi="Cambria Math" w:cs="Times New Roman"/>
              <w:color w:val="000000" w:themeColor="text1"/>
            </w:rPr>
            <m:t>m</m:t>
          </m:r>
          <m:r>
            <w:rPr>
              <w:rFonts w:ascii="Cambria Math" w:hAnsi="Cambria Math" w:cs="Times New Roman"/>
              <w:color w:val="000000" w:themeColor="text1"/>
            </w:rPr>
            <m:t>)</m:t>
          </m:r>
        </m:oMath>
      </m:oMathPara>
    </w:p>
    <w:p w14:paraId="0A31FAC8" w14:textId="77777777" w:rsidR="001A547C" w:rsidRPr="001A547C" w:rsidRDefault="001A547C" w:rsidP="000200BE">
      <w:pPr>
        <w:spacing w:beforeLines="30" w:before="97" w:afterLines="30" w:after="97"/>
        <w:jc w:val="both"/>
        <w:rPr>
          <w:rFonts w:ascii="Times New Roman" w:hAnsi="Times New Roman" w:cs="Times New Roman"/>
          <w:color w:val="000000" w:themeColor="text1"/>
        </w:rPr>
      </w:pPr>
      <w:r w:rsidRPr="001A547C">
        <w:rPr>
          <w:rFonts w:ascii="Times New Roman" w:hAnsi="Times New Roman" w:cs="Times New Roman"/>
          <w:color w:val="000000" w:themeColor="text1"/>
        </w:rPr>
        <w:t>相对偏差指绝对偏差与待测设备和与之相距最远的</w:t>
      </w:r>
      <w:r w:rsidRPr="001A547C">
        <w:rPr>
          <w:rFonts w:ascii="Times New Roman" w:hAnsi="Times New Roman" w:cs="Times New Roman"/>
          <w:color w:val="000000" w:themeColor="text1"/>
        </w:rPr>
        <w:t>Wi-Fi</w:t>
      </w:r>
      <w:r w:rsidRPr="001A547C">
        <w:rPr>
          <w:rFonts w:ascii="Times New Roman" w:hAnsi="Times New Roman" w:cs="Times New Roman"/>
          <w:color w:val="000000" w:themeColor="text1"/>
        </w:rPr>
        <w:t>嗅探器之间的距离的比值，即：</w:t>
      </w:r>
    </w:p>
    <w:p w14:paraId="3A6E8F97" w14:textId="77777777" w:rsidR="001A547C" w:rsidRPr="001A547C" w:rsidRDefault="001A547C" w:rsidP="00FD1004">
      <w:pPr>
        <w:jc w:val="both"/>
        <w:rPr>
          <w:rFonts w:ascii="Times New Roman" w:hAnsi="Times New Roman" w:cs="Times New Roman"/>
          <w:color w:val="000000" w:themeColor="text1"/>
        </w:rPr>
      </w:pPr>
      <m:oMathPara>
        <m:oMath>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d'</m:t>
              </m:r>
            </m:num>
            <m:den>
              <m:r>
                <m:rPr>
                  <m:sty m:val="p"/>
                </m:rPr>
                <w:rPr>
                  <w:rFonts w:ascii="Cambria Math" w:hAnsi="Cambria Math" w:cs="Times New Roman"/>
                  <w:color w:val="000000" w:themeColor="text1"/>
                </w:rPr>
                <m:t>max⁡</m:t>
              </m:r>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A</m:t>
                  </m:r>
                </m:sub>
              </m:sSub>
              <m:r>
                <w:rPr>
                  <w:rFonts w:ascii="Cambria Math" w:hAnsi="Cambria Math" w:cs="Times New Roman"/>
                  <w:color w:val="000000" w:themeColor="text1"/>
                </w:rPr>
                <m:t xml:space="preserve">, </m:t>
              </m:r>
              <m:sSub>
                <m:sSubPr>
                  <m:ctrlPr>
                    <w:rPr>
                      <w:rFonts w:ascii="Cambria Math" w:hAnsi="Cambria Math" w:cs="Times New Roman"/>
                      <w:i/>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B</m:t>
                  </m:r>
                </m:sub>
              </m:sSub>
              <m:r>
                <w:rPr>
                  <w:rFonts w:ascii="Cambria Math" w:hAnsi="Cambria Math" w:cs="Times New Roman"/>
                  <w:color w:val="000000" w:themeColor="text1"/>
                </w:rPr>
                <m:t xml:space="preserve">, </m:t>
              </m:r>
              <m:sSub>
                <m:sSubPr>
                  <m:ctrlPr>
                    <w:rPr>
                      <w:rFonts w:ascii="Cambria Math" w:hAnsi="Cambria Math" w:cs="Times New Roman"/>
                      <w:i/>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C</m:t>
                  </m:r>
                </m:sub>
              </m:sSub>
              <m:r>
                <w:rPr>
                  <w:rFonts w:ascii="Cambria Math" w:hAnsi="Cambria Math" w:cs="Times New Roman"/>
                  <w:color w:val="000000" w:themeColor="text1"/>
                </w:rPr>
                <m:t>}</m:t>
              </m:r>
            </m:den>
          </m:f>
        </m:oMath>
      </m:oMathPara>
    </w:p>
    <w:p w14:paraId="45B8373A" w14:textId="2BD6C0F7" w:rsidR="006067F7" w:rsidRDefault="001A547C" w:rsidP="009F0F86">
      <w:pPr>
        <w:spacing w:beforeLines="30" w:before="97"/>
        <w:jc w:val="both"/>
        <w:rPr>
          <w:rFonts w:ascii="Times New Roman" w:hAnsi="Times New Roman" w:cs="Times New Roman" w:hint="eastAsia"/>
          <w:color w:val="000000" w:themeColor="text1"/>
        </w:rPr>
      </w:pPr>
      <w:r w:rsidRPr="001A547C">
        <w:rPr>
          <w:rFonts w:ascii="Times New Roman" w:hAnsi="Times New Roman" w:cs="Times New Roman"/>
          <w:color w:val="000000" w:themeColor="text1"/>
        </w:rPr>
        <w:tab/>
      </w:r>
      <w:r w:rsidRPr="001A547C">
        <w:rPr>
          <w:rFonts w:ascii="Times New Roman" w:hAnsi="Times New Roman" w:cs="Times New Roman"/>
          <w:color w:val="000000" w:themeColor="text1"/>
        </w:rPr>
        <w:t>根据</w:t>
      </w:r>
      <w:r w:rsidRPr="001A547C">
        <w:rPr>
          <w:rFonts w:ascii="Times New Roman" w:hAnsi="Times New Roman" w:cs="Times New Roman"/>
          <w:b/>
          <w:bCs/>
          <w:color w:val="000000" w:themeColor="text1"/>
        </w:rPr>
        <w:t>表</w:t>
      </w:r>
      <w:r w:rsidRPr="001A547C">
        <w:rPr>
          <w:rFonts w:ascii="Times New Roman" w:hAnsi="Times New Roman" w:cs="Times New Roman"/>
          <w:b/>
          <w:bCs/>
          <w:color w:val="000000" w:themeColor="text1"/>
        </w:rPr>
        <w:t>2</w:t>
      </w:r>
      <w:r w:rsidRPr="001A547C">
        <w:rPr>
          <w:rFonts w:ascii="Times New Roman" w:hAnsi="Times New Roman" w:cs="Times New Roman"/>
          <w:color w:val="000000" w:themeColor="text1"/>
        </w:rPr>
        <w:t>中的数据，可分别计算出每次测量的绝对偏差与相对偏差，计算结果如</w:t>
      </w:r>
      <w:r w:rsidRPr="001A547C">
        <w:rPr>
          <w:rFonts w:ascii="Times New Roman" w:hAnsi="Times New Roman" w:cs="Times New Roman"/>
          <w:b/>
          <w:bCs/>
          <w:color w:val="000000" w:themeColor="text1"/>
        </w:rPr>
        <w:t>表</w:t>
      </w:r>
      <w:r w:rsidRPr="001A547C">
        <w:rPr>
          <w:rFonts w:ascii="Times New Roman" w:hAnsi="Times New Roman" w:cs="Times New Roman"/>
          <w:b/>
          <w:bCs/>
          <w:color w:val="000000" w:themeColor="text1"/>
        </w:rPr>
        <w:t>3</w:t>
      </w:r>
      <w:r w:rsidRPr="001A547C">
        <w:rPr>
          <w:rFonts w:ascii="Times New Roman" w:hAnsi="Times New Roman" w:cs="Times New Roman"/>
          <w:color w:val="000000" w:themeColor="text1"/>
        </w:rPr>
        <w:t>所示。</w:t>
      </w:r>
    </w:p>
    <w:p w14:paraId="696FC7D3" w14:textId="77777777" w:rsidR="006067F7" w:rsidRPr="001A547C" w:rsidRDefault="006067F7" w:rsidP="00FD1004">
      <w:pPr>
        <w:jc w:val="both"/>
        <w:rPr>
          <w:rFonts w:ascii="Times New Roman" w:hAnsi="Times New Roman" w:cs="Times New Roman"/>
          <w:color w:val="000000" w:themeColor="text1"/>
        </w:rPr>
      </w:pPr>
    </w:p>
    <w:p w14:paraId="5B5B4182" w14:textId="77777777" w:rsidR="001A547C" w:rsidRPr="001A547C" w:rsidRDefault="001A547C" w:rsidP="00693669">
      <w:pPr>
        <w:jc w:val="center"/>
        <w:rPr>
          <w:rFonts w:ascii="Times New Roman" w:hAnsi="Times New Roman" w:cs="Times New Roman"/>
          <w:b/>
          <w:bCs/>
          <w:color w:val="000000" w:themeColor="text1"/>
        </w:rPr>
      </w:pPr>
      <w:r w:rsidRPr="001A547C">
        <w:rPr>
          <w:rFonts w:ascii="Times New Roman" w:hAnsi="Times New Roman" w:cs="Times New Roman"/>
          <w:b/>
          <w:bCs/>
          <w:color w:val="000000" w:themeColor="text1"/>
        </w:rPr>
        <w:t>表</w:t>
      </w:r>
      <w:r w:rsidRPr="001A547C">
        <w:rPr>
          <w:rFonts w:ascii="Times New Roman" w:hAnsi="Times New Roman" w:cs="Times New Roman"/>
          <w:b/>
          <w:bCs/>
          <w:color w:val="000000" w:themeColor="text1"/>
        </w:rPr>
        <w:t xml:space="preserve">3 </w:t>
      </w:r>
      <w:r w:rsidRPr="001A547C">
        <w:rPr>
          <w:rFonts w:ascii="Times New Roman" w:hAnsi="Times New Roman" w:cs="Times New Roman"/>
          <w:b/>
          <w:bCs/>
          <w:color w:val="000000" w:themeColor="text1"/>
        </w:rPr>
        <w:t>静态数据的绝对偏差与相对偏差</w:t>
      </w:r>
    </w:p>
    <w:tbl>
      <w:tblPr>
        <w:tblStyle w:val="a5"/>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2"/>
        <w:gridCol w:w="2103"/>
        <w:gridCol w:w="2003"/>
        <w:gridCol w:w="2003"/>
        <w:gridCol w:w="2003"/>
      </w:tblGrid>
      <w:tr w:rsidR="001A547C" w:rsidRPr="001A547C" w14:paraId="535F78F4" w14:textId="77777777" w:rsidTr="00693669">
        <w:trPr>
          <w:trHeight w:val="55"/>
          <w:jc w:val="center"/>
        </w:trPr>
        <w:tc>
          <w:tcPr>
            <w:tcW w:w="525" w:type="pct"/>
            <w:tcBorders>
              <w:top w:val="single" w:sz="8" w:space="0" w:color="000000"/>
              <w:bottom w:val="single" w:sz="6" w:space="0" w:color="000000"/>
            </w:tcBorders>
            <w:vAlign w:val="center"/>
          </w:tcPr>
          <w:p w14:paraId="56ECFB81" w14:textId="77777777" w:rsidR="001A547C" w:rsidRPr="001A547C" w:rsidRDefault="001A547C" w:rsidP="00693669">
            <w:pPr>
              <w:spacing w:line="360" w:lineRule="auto"/>
              <w:jc w:val="center"/>
              <w:rPr>
                <w:rFonts w:ascii="Times New Roman" w:hAnsi="Times New Roman" w:cs="Times New Roman"/>
                <w:szCs w:val="24"/>
              </w:rPr>
            </w:pPr>
            <w:r w:rsidRPr="001A547C">
              <w:rPr>
                <w:rFonts w:ascii="Times New Roman" w:hAnsi="Times New Roman" w:cs="Times New Roman"/>
                <w:szCs w:val="24"/>
              </w:rPr>
              <w:t>序号</w:t>
            </w:r>
          </w:p>
        </w:tc>
        <w:tc>
          <w:tcPr>
            <w:tcW w:w="1160" w:type="pct"/>
            <w:tcBorders>
              <w:top w:val="single" w:sz="8" w:space="0" w:color="000000"/>
              <w:bottom w:val="single" w:sz="6" w:space="0" w:color="000000"/>
            </w:tcBorders>
            <w:vAlign w:val="center"/>
          </w:tcPr>
          <w:p w14:paraId="5C79778D" w14:textId="77777777" w:rsidR="001A547C" w:rsidRPr="001A547C" w:rsidRDefault="001A547C" w:rsidP="00693669">
            <w:pPr>
              <w:spacing w:line="360" w:lineRule="auto"/>
              <w:jc w:val="center"/>
              <w:rPr>
                <w:rFonts w:ascii="Times New Roman" w:hAnsi="Times New Roman" w:cs="Times New Roman"/>
                <w:szCs w:val="24"/>
              </w:rPr>
            </w:pPr>
            <w:r w:rsidRPr="001A547C">
              <w:rPr>
                <w:rFonts w:ascii="Times New Roman" w:hAnsi="Times New Roman" w:cs="Times New Roman"/>
                <w:szCs w:val="24"/>
              </w:rPr>
              <w:t>待测设备坐标</w:t>
            </w:r>
            <w:r w:rsidRPr="001A547C">
              <w:rPr>
                <w:rFonts w:ascii="Times New Roman" w:hAnsi="Times New Roman" w:cs="Times New Roman"/>
                <w:szCs w:val="24"/>
              </w:rPr>
              <w:t>/m</w:t>
            </w:r>
          </w:p>
        </w:tc>
        <w:tc>
          <w:tcPr>
            <w:tcW w:w="1105" w:type="pct"/>
            <w:tcBorders>
              <w:top w:val="single" w:sz="8" w:space="0" w:color="000000"/>
              <w:bottom w:val="single" w:sz="6" w:space="0" w:color="000000"/>
            </w:tcBorders>
            <w:vAlign w:val="center"/>
          </w:tcPr>
          <w:p w14:paraId="3AEC4772" w14:textId="77777777" w:rsidR="001A547C" w:rsidRPr="001A547C" w:rsidRDefault="001A547C" w:rsidP="00693669">
            <w:pPr>
              <w:spacing w:line="360" w:lineRule="auto"/>
              <w:jc w:val="center"/>
              <w:rPr>
                <w:rFonts w:ascii="Times New Roman" w:hAnsi="Times New Roman" w:cs="Times New Roman"/>
                <w:szCs w:val="24"/>
              </w:rPr>
            </w:pPr>
            <w:r w:rsidRPr="001A547C">
              <w:rPr>
                <w:rFonts w:ascii="Times New Roman" w:hAnsi="Times New Roman" w:cs="Times New Roman"/>
                <w:szCs w:val="24"/>
              </w:rPr>
              <w:t>计算出的坐标</w:t>
            </w:r>
            <w:r w:rsidRPr="001A547C">
              <w:rPr>
                <w:rFonts w:ascii="Times New Roman" w:hAnsi="Times New Roman" w:cs="Times New Roman"/>
                <w:szCs w:val="24"/>
              </w:rPr>
              <w:t>/m</w:t>
            </w:r>
          </w:p>
        </w:tc>
        <w:tc>
          <w:tcPr>
            <w:tcW w:w="1105" w:type="pct"/>
            <w:tcBorders>
              <w:top w:val="single" w:sz="8" w:space="0" w:color="000000"/>
              <w:bottom w:val="single" w:sz="6" w:space="0" w:color="000000"/>
            </w:tcBorders>
            <w:vAlign w:val="center"/>
          </w:tcPr>
          <w:p w14:paraId="157DB77C" w14:textId="77777777" w:rsidR="001A547C" w:rsidRPr="001A547C" w:rsidRDefault="001A547C" w:rsidP="00693669">
            <w:pPr>
              <w:spacing w:line="360" w:lineRule="auto"/>
              <w:jc w:val="center"/>
              <w:rPr>
                <w:rFonts w:ascii="Times New Roman" w:hAnsi="Times New Roman" w:cs="Times New Roman"/>
                <w:szCs w:val="24"/>
              </w:rPr>
            </w:pPr>
            <w:r w:rsidRPr="001A547C">
              <w:rPr>
                <w:rFonts w:ascii="Times New Roman" w:hAnsi="Times New Roman" w:cs="Times New Roman"/>
                <w:szCs w:val="24"/>
              </w:rPr>
              <w:t>绝对偏差</w:t>
            </w:r>
            <w:r w:rsidRPr="001A547C">
              <w:rPr>
                <w:rFonts w:ascii="Times New Roman" w:hAnsi="Times New Roman" w:cs="Times New Roman"/>
                <w:szCs w:val="24"/>
              </w:rPr>
              <w:t>/m</w:t>
            </w:r>
          </w:p>
        </w:tc>
        <w:tc>
          <w:tcPr>
            <w:tcW w:w="1105" w:type="pct"/>
            <w:tcBorders>
              <w:top w:val="single" w:sz="8" w:space="0" w:color="000000"/>
              <w:bottom w:val="single" w:sz="6" w:space="0" w:color="000000"/>
            </w:tcBorders>
            <w:vAlign w:val="center"/>
          </w:tcPr>
          <w:p w14:paraId="12F4C613" w14:textId="77777777" w:rsidR="001A547C" w:rsidRPr="001A547C" w:rsidRDefault="001A547C" w:rsidP="00693669">
            <w:pPr>
              <w:spacing w:line="360" w:lineRule="auto"/>
              <w:jc w:val="center"/>
              <w:rPr>
                <w:rFonts w:ascii="Times New Roman" w:hAnsi="Times New Roman" w:cs="Times New Roman"/>
                <w:szCs w:val="24"/>
              </w:rPr>
            </w:pPr>
            <w:r w:rsidRPr="001A547C">
              <w:rPr>
                <w:rFonts w:ascii="Times New Roman" w:hAnsi="Times New Roman" w:cs="Times New Roman"/>
                <w:szCs w:val="24"/>
              </w:rPr>
              <w:t>相对偏差</w:t>
            </w:r>
          </w:p>
        </w:tc>
      </w:tr>
      <w:tr w:rsidR="001A547C" w:rsidRPr="001A547C" w14:paraId="216F88C9" w14:textId="77777777" w:rsidTr="00693669">
        <w:trPr>
          <w:trHeight w:val="77"/>
          <w:jc w:val="center"/>
        </w:trPr>
        <w:tc>
          <w:tcPr>
            <w:tcW w:w="525" w:type="pct"/>
            <w:tcBorders>
              <w:top w:val="single" w:sz="6" w:space="0" w:color="000000"/>
            </w:tcBorders>
            <w:vAlign w:val="center"/>
          </w:tcPr>
          <w:p w14:paraId="10B00F5F"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1</w:t>
            </w:r>
          </w:p>
        </w:tc>
        <w:tc>
          <w:tcPr>
            <w:tcW w:w="1160" w:type="pct"/>
            <w:tcBorders>
              <w:top w:val="single" w:sz="6" w:space="0" w:color="000000"/>
            </w:tcBorders>
            <w:vAlign w:val="center"/>
          </w:tcPr>
          <w:p w14:paraId="4D4A641C"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(2.4, 5.4)</w:t>
            </w:r>
          </w:p>
        </w:tc>
        <w:tc>
          <w:tcPr>
            <w:tcW w:w="1105" w:type="pct"/>
            <w:tcBorders>
              <w:top w:val="single" w:sz="6" w:space="0" w:color="000000"/>
            </w:tcBorders>
            <w:vAlign w:val="center"/>
          </w:tcPr>
          <w:p w14:paraId="39EF73A5"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(3.812, 3.851)</w:t>
            </w:r>
          </w:p>
        </w:tc>
        <w:tc>
          <w:tcPr>
            <w:tcW w:w="1105" w:type="pct"/>
            <w:tcBorders>
              <w:top w:val="single" w:sz="6" w:space="0" w:color="000000"/>
            </w:tcBorders>
            <w:vAlign w:val="center"/>
          </w:tcPr>
          <w:p w14:paraId="323442E1"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2.10</w:t>
            </w:r>
          </w:p>
        </w:tc>
        <w:tc>
          <w:tcPr>
            <w:tcW w:w="1105" w:type="pct"/>
            <w:tcBorders>
              <w:top w:val="single" w:sz="6" w:space="0" w:color="000000"/>
            </w:tcBorders>
            <w:vAlign w:val="center"/>
          </w:tcPr>
          <w:p w14:paraId="19F68596"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0.355</w:t>
            </w:r>
          </w:p>
        </w:tc>
      </w:tr>
      <w:tr w:rsidR="001A547C" w:rsidRPr="001A547C" w14:paraId="195642B3" w14:textId="77777777" w:rsidTr="00693669">
        <w:trPr>
          <w:trHeight w:val="75"/>
          <w:jc w:val="center"/>
        </w:trPr>
        <w:tc>
          <w:tcPr>
            <w:tcW w:w="525" w:type="pct"/>
            <w:vAlign w:val="center"/>
          </w:tcPr>
          <w:p w14:paraId="4EDF50D3"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2</w:t>
            </w:r>
          </w:p>
        </w:tc>
        <w:tc>
          <w:tcPr>
            <w:tcW w:w="1160" w:type="pct"/>
            <w:vAlign w:val="center"/>
          </w:tcPr>
          <w:p w14:paraId="682C8544"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(4.8, 9.6)</w:t>
            </w:r>
          </w:p>
        </w:tc>
        <w:tc>
          <w:tcPr>
            <w:tcW w:w="1105" w:type="pct"/>
            <w:vAlign w:val="center"/>
          </w:tcPr>
          <w:p w14:paraId="0F018102"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(4.722, 9.066)</w:t>
            </w:r>
          </w:p>
        </w:tc>
        <w:tc>
          <w:tcPr>
            <w:tcW w:w="1105" w:type="pct"/>
            <w:vAlign w:val="center"/>
          </w:tcPr>
          <w:p w14:paraId="47BEF481"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0.54</w:t>
            </w:r>
          </w:p>
        </w:tc>
        <w:tc>
          <w:tcPr>
            <w:tcW w:w="1105" w:type="pct"/>
            <w:vAlign w:val="center"/>
          </w:tcPr>
          <w:p w14:paraId="03B6DD59"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0.062</w:t>
            </w:r>
          </w:p>
        </w:tc>
      </w:tr>
      <w:tr w:rsidR="001A547C" w:rsidRPr="001A547C" w14:paraId="63A6ED40" w14:textId="77777777" w:rsidTr="00693669">
        <w:trPr>
          <w:trHeight w:val="75"/>
          <w:jc w:val="center"/>
        </w:trPr>
        <w:tc>
          <w:tcPr>
            <w:tcW w:w="525" w:type="pct"/>
            <w:vAlign w:val="center"/>
          </w:tcPr>
          <w:p w14:paraId="1D499CAE"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3</w:t>
            </w:r>
          </w:p>
        </w:tc>
        <w:tc>
          <w:tcPr>
            <w:tcW w:w="1160" w:type="pct"/>
            <w:vAlign w:val="center"/>
          </w:tcPr>
          <w:p w14:paraId="2C0C75E9"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(4.8, 4.8)</w:t>
            </w:r>
          </w:p>
        </w:tc>
        <w:tc>
          <w:tcPr>
            <w:tcW w:w="1105" w:type="pct"/>
            <w:vAlign w:val="center"/>
          </w:tcPr>
          <w:p w14:paraId="7514360C"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(1.712, 4.983)</w:t>
            </w:r>
          </w:p>
        </w:tc>
        <w:tc>
          <w:tcPr>
            <w:tcW w:w="1105" w:type="pct"/>
            <w:vAlign w:val="center"/>
          </w:tcPr>
          <w:p w14:paraId="236A525D"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3.09</w:t>
            </w:r>
          </w:p>
        </w:tc>
        <w:tc>
          <w:tcPr>
            <w:tcW w:w="1105" w:type="pct"/>
            <w:vAlign w:val="center"/>
          </w:tcPr>
          <w:p w14:paraId="40E671C2"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0.403</w:t>
            </w:r>
          </w:p>
        </w:tc>
      </w:tr>
      <w:tr w:rsidR="001A547C" w:rsidRPr="001A547C" w14:paraId="3CC11808" w14:textId="77777777" w:rsidTr="00693669">
        <w:trPr>
          <w:trHeight w:val="75"/>
          <w:jc w:val="center"/>
        </w:trPr>
        <w:tc>
          <w:tcPr>
            <w:tcW w:w="525" w:type="pct"/>
            <w:vAlign w:val="center"/>
          </w:tcPr>
          <w:p w14:paraId="15E89EEC"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4</w:t>
            </w:r>
          </w:p>
        </w:tc>
        <w:tc>
          <w:tcPr>
            <w:tcW w:w="1160" w:type="pct"/>
            <w:vAlign w:val="center"/>
          </w:tcPr>
          <w:p w14:paraId="18258214"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(4.8, 2.4)</w:t>
            </w:r>
          </w:p>
        </w:tc>
        <w:tc>
          <w:tcPr>
            <w:tcW w:w="1105" w:type="pct"/>
            <w:vAlign w:val="center"/>
          </w:tcPr>
          <w:p w14:paraId="71FBF189"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(5.507, 3.070)</w:t>
            </w:r>
          </w:p>
        </w:tc>
        <w:tc>
          <w:tcPr>
            <w:tcW w:w="1105" w:type="pct"/>
            <w:vAlign w:val="center"/>
          </w:tcPr>
          <w:p w14:paraId="696DFE6B"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0.97</w:t>
            </w:r>
          </w:p>
        </w:tc>
        <w:tc>
          <w:tcPr>
            <w:tcW w:w="1105" w:type="pct"/>
            <w:vAlign w:val="center"/>
          </w:tcPr>
          <w:p w14:paraId="3BC62D35"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0.101</w:t>
            </w:r>
          </w:p>
        </w:tc>
      </w:tr>
      <w:tr w:rsidR="001A547C" w:rsidRPr="001A547C" w14:paraId="006E35BA" w14:textId="77777777" w:rsidTr="00693669">
        <w:trPr>
          <w:trHeight w:val="75"/>
          <w:jc w:val="center"/>
        </w:trPr>
        <w:tc>
          <w:tcPr>
            <w:tcW w:w="525" w:type="pct"/>
            <w:vAlign w:val="center"/>
          </w:tcPr>
          <w:p w14:paraId="56C3B336"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5</w:t>
            </w:r>
          </w:p>
        </w:tc>
        <w:tc>
          <w:tcPr>
            <w:tcW w:w="1160" w:type="pct"/>
            <w:vAlign w:val="center"/>
          </w:tcPr>
          <w:p w14:paraId="2CBF0353"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(1.8, 2.4)</w:t>
            </w:r>
          </w:p>
        </w:tc>
        <w:tc>
          <w:tcPr>
            <w:tcW w:w="1105" w:type="pct"/>
            <w:vAlign w:val="center"/>
          </w:tcPr>
          <w:p w14:paraId="36EF3F6D"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(2.424, 3.369)</w:t>
            </w:r>
          </w:p>
        </w:tc>
        <w:tc>
          <w:tcPr>
            <w:tcW w:w="1105" w:type="pct"/>
            <w:vAlign w:val="center"/>
          </w:tcPr>
          <w:p w14:paraId="1360FBE3"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1.15</w:t>
            </w:r>
          </w:p>
        </w:tc>
        <w:tc>
          <w:tcPr>
            <w:tcW w:w="1105" w:type="pct"/>
            <w:vAlign w:val="center"/>
          </w:tcPr>
          <w:p w14:paraId="0AABEB4A"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0.134</w:t>
            </w:r>
          </w:p>
        </w:tc>
      </w:tr>
      <w:tr w:rsidR="001A547C" w:rsidRPr="001A547C" w14:paraId="4AC0F7C9" w14:textId="77777777" w:rsidTr="00693669">
        <w:trPr>
          <w:trHeight w:val="75"/>
          <w:jc w:val="center"/>
        </w:trPr>
        <w:tc>
          <w:tcPr>
            <w:tcW w:w="525" w:type="pct"/>
            <w:tcBorders>
              <w:bottom w:val="single" w:sz="8" w:space="0" w:color="000000"/>
            </w:tcBorders>
            <w:vAlign w:val="center"/>
          </w:tcPr>
          <w:p w14:paraId="1F0FCAC2"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6</w:t>
            </w:r>
          </w:p>
        </w:tc>
        <w:tc>
          <w:tcPr>
            <w:tcW w:w="1160" w:type="pct"/>
            <w:tcBorders>
              <w:bottom w:val="single" w:sz="8" w:space="0" w:color="000000"/>
            </w:tcBorders>
            <w:vAlign w:val="center"/>
          </w:tcPr>
          <w:p w14:paraId="3BE23212"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(1.8, 4.8)</w:t>
            </w:r>
          </w:p>
        </w:tc>
        <w:tc>
          <w:tcPr>
            <w:tcW w:w="1105" w:type="pct"/>
            <w:tcBorders>
              <w:bottom w:val="single" w:sz="8" w:space="0" w:color="000000"/>
            </w:tcBorders>
            <w:vAlign w:val="center"/>
          </w:tcPr>
          <w:p w14:paraId="6FA7A75A"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(0.283, 4.570)</w:t>
            </w:r>
          </w:p>
        </w:tc>
        <w:tc>
          <w:tcPr>
            <w:tcW w:w="1105" w:type="pct"/>
            <w:tcBorders>
              <w:bottom w:val="single" w:sz="8" w:space="0" w:color="000000"/>
            </w:tcBorders>
            <w:vAlign w:val="center"/>
          </w:tcPr>
          <w:p w14:paraId="0DCC22E1"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1.53</w:t>
            </w:r>
          </w:p>
        </w:tc>
        <w:tc>
          <w:tcPr>
            <w:tcW w:w="1105" w:type="pct"/>
            <w:tcBorders>
              <w:bottom w:val="single" w:sz="8" w:space="0" w:color="000000"/>
            </w:tcBorders>
            <w:vAlign w:val="center"/>
          </w:tcPr>
          <w:p w14:paraId="6B62DCE4" w14:textId="77777777" w:rsidR="001A547C" w:rsidRPr="001A547C" w:rsidRDefault="001A547C" w:rsidP="00693669">
            <w:pPr>
              <w:spacing w:line="276" w:lineRule="auto"/>
              <w:jc w:val="center"/>
              <w:rPr>
                <w:rFonts w:ascii="Times New Roman" w:hAnsi="Times New Roman" w:cs="Times New Roman"/>
                <w:szCs w:val="24"/>
              </w:rPr>
            </w:pPr>
            <w:r w:rsidRPr="001A547C">
              <w:rPr>
                <w:rFonts w:ascii="Times New Roman" w:hAnsi="Times New Roman" w:cs="Times New Roman"/>
                <w:szCs w:val="24"/>
              </w:rPr>
              <w:t>0.245</w:t>
            </w:r>
          </w:p>
        </w:tc>
      </w:tr>
    </w:tbl>
    <w:p w14:paraId="67EEB5A8" w14:textId="77777777" w:rsidR="001A547C" w:rsidRPr="001A547C" w:rsidRDefault="001A547C" w:rsidP="00FD1004">
      <w:pPr>
        <w:jc w:val="both"/>
        <w:rPr>
          <w:rFonts w:ascii="Times New Roman" w:hAnsi="Times New Roman" w:cs="Times New Roman"/>
          <w:b/>
          <w:bCs/>
          <w:color w:val="000000" w:themeColor="text1"/>
        </w:rPr>
      </w:pPr>
      <w:r w:rsidRPr="001A547C">
        <w:rPr>
          <w:rFonts w:ascii="Times New Roman" w:hAnsi="Times New Roman" w:cs="Times New Roman"/>
          <w:b/>
          <w:bCs/>
          <w:color w:val="000000" w:themeColor="text1"/>
        </w:rPr>
        <w:lastRenderedPageBreak/>
        <w:tab/>
      </w:r>
    </w:p>
    <w:p w14:paraId="4688C743" w14:textId="34ED373A" w:rsidR="00693669" w:rsidRPr="00040F38" w:rsidRDefault="001A547C" w:rsidP="00040F38">
      <w:pPr>
        <w:ind w:firstLine="420"/>
        <w:jc w:val="both"/>
        <w:rPr>
          <w:rFonts w:ascii="Times New Roman" w:hAnsi="Times New Roman" w:cs="Times New Roman"/>
          <w:color w:val="000000" w:themeColor="text1"/>
        </w:rPr>
      </w:pPr>
      <w:r w:rsidRPr="001A547C">
        <w:rPr>
          <w:rFonts w:ascii="Times New Roman" w:hAnsi="Times New Roman" w:cs="Times New Roman"/>
          <w:color w:val="000000" w:themeColor="text1"/>
        </w:rPr>
        <w:t>由</w:t>
      </w:r>
      <w:r w:rsidRPr="001A547C">
        <w:rPr>
          <w:rFonts w:ascii="Times New Roman" w:hAnsi="Times New Roman" w:cs="Times New Roman"/>
          <w:b/>
          <w:bCs/>
          <w:color w:val="000000" w:themeColor="text1"/>
        </w:rPr>
        <w:t>表</w:t>
      </w:r>
      <w:r w:rsidRPr="001A547C">
        <w:rPr>
          <w:rFonts w:ascii="Times New Roman" w:hAnsi="Times New Roman" w:cs="Times New Roman"/>
          <w:b/>
          <w:bCs/>
          <w:color w:val="000000" w:themeColor="text1"/>
        </w:rPr>
        <w:t>3</w:t>
      </w:r>
      <w:r w:rsidRPr="001A547C">
        <w:rPr>
          <w:rFonts w:ascii="Times New Roman" w:hAnsi="Times New Roman" w:cs="Times New Roman"/>
          <w:color w:val="000000" w:themeColor="text1"/>
        </w:rPr>
        <w:t>可见，位置计算的绝对误差普遍为</w:t>
      </w:r>
      <w:r w:rsidRPr="001A547C">
        <w:rPr>
          <w:rFonts w:ascii="Times New Roman" w:hAnsi="Times New Roman" w:cs="Times New Roman"/>
          <w:color w:val="000000" w:themeColor="text1"/>
        </w:rPr>
        <w:t>1~2 m</w:t>
      </w:r>
      <w:r w:rsidRPr="001A547C">
        <w:rPr>
          <w:rFonts w:ascii="Times New Roman" w:hAnsi="Times New Roman" w:cs="Times New Roman"/>
          <w:color w:val="000000" w:themeColor="text1"/>
        </w:rPr>
        <w:t>，误差较大时可达约</w:t>
      </w:r>
      <w:r w:rsidRPr="001A547C">
        <w:rPr>
          <w:rFonts w:ascii="Times New Roman" w:hAnsi="Times New Roman" w:cs="Times New Roman"/>
          <w:color w:val="000000" w:themeColor="text1"/>
        </w:rPr>
        <w:t>3 m</w:t>
      </w:r>
      <w:r w:rsidRPr="001A547C">
        <w:rPr>
          <w:rFonts w:ascii="Times New Roman" w:hAnsi="Times New Roman" w:cs="Times New Roman"/>
          <w:color w:val="000000" w:themeColor="text1"/>
        </w:rPr>
        <w:t>，误差较小时为约</w:t>
      </w:r>
      <w:r w:rsidRPr="001A547C">
        <w:rPr>
          <w:rFonts w:ascii="Times New Roman" w:hAnsi="Times New Roman" w:cs="Times New Roman"/>
          <w:color w:val="000000" w:themeColor="text1"/>
        </w:rPr>
        <w:t>0.5 m</w:t>
      </w:r>
      <w:r w:rsidRPr="001A547C">
        <w:rPr>
          <w:rFonts w:ascii="Times New Roman" w:hAnsi="Times New Roman" w:cs="Times New Roman"/>
          <w:color w:val="000000" w:themeColor="text1"/>
        </w:rPr>
        <w:t>；相对误差普遍为</w:t>
      </w:r>
      <w:r w:rsidRPr="001A547C">
        <w:rPr>
          <w:rFonts w:ascii="Times New Roman" w:hAnsi="Times New Roman" w:cs="Times New Roman"/>
          <w:color w:val="000000" w:themeColor="text1"/>
        </w:rPr>
        <w:t>10%~20%</w:t>
      </w:r>
      <w:r w:rsidRPr="001A547C">
        <w:rPr>
          <w:rFonts w:ascii="Times New Roman" w:hAnsi="Times New Roman" w:cs="Times New Roman"/>
          <w:color w:val="000000" w:themeColor="text1"/>
        </w:rPr>
        <w:t>，误差较大时可达约</w:t>
      </w:r>
      <w:r w:rsidRPr="001A547C">
        <w:rPr>
          <w:rFonts w:ascii="Times New Roman" w:hAnsi="Times New Roman" w:cs="Times New Roman"/>
          <w:color w:val="000000" w:themeColor="text1"/>
        </w:rPr>
        <w:t>40%</w:t>
      </w:r>
      <w:r w:rsidRPr="001A547C">
        <w:rPr>
          <w:rFonts w:ascii="Times New Roman" w:hAnsi="Times New Roman" w:cs="Times New Roman"/>
          <w:color w:val="000000" w:themeColor="text1"/>
        </w:rPr>
        <w:t>，误差较小时约</w:t>
      </w:r>
      <w:r w:rsidRPr="001A547C">
        <w:rPr>
          <w:rFonts w:ascii="Times New Roman" w:hAnsi="Times New Roman" w:cs="Times New Roman"/>
          <w:color w:val="000000" w:themeColor="text1"/>
        </w:rPr>
        <w:t>6%</w:t>
      </w:r>
      <w:r w:rsidRPr="001A547C">
        <w:rPr>
          <w:rFonts w:ascii="Times New Roman" w:hAnsi="Times New Roman" w:cs="Times New Roman"/>
          <w:color w:val="000000" w:themeColor="text1"/>
        </w:rPr>
        <w:t>。整体而言，定位结果的准确度较为一般。</w:t>
      </w:r>
      <w:r w:rsidRPr="001A547C">
        <w:rPr>
          <w:rFonts w:ascii="Times New Roman" w:hAnsi="Times New Roman" w:cs="Times New Roman"/>
          <w:b/>
          <w:bCs/>
          <w:color w:val="000000" w:themeColor="text1"/>
        </w:rPr>
        <w:t>图</w:t>
      </w:r>
      <w:r w:rsidR="004C1FD5">
        <w:rPr>
          <w:rFonts w:ascii="Times New Roman" w:hAnsi="Times New Roman" w:cs="Times New Roman"/>
          <w:b/>
          <w:bCs/>
          <w:color w:val="000000" w:themeColor="text1"/>
        </w:rPr>
        <w:t>4</w:t>
      </w:r>
      <w:r w:rsidRPr="001A547C">
        <w:rPr>
          <w:rFonts w:ascii="Times New Roman" w:hAnsi="Times New Roman" w:cs="Times New Roman"/>
          <w:color w:val="000000" w:themeColor="text1"/>
        </w:rPr>
        <w:t>中给出了更为直观的定位结果，其中同色点为一组，每组中</w:t>
      </w:r>
      <w:r w:rsidRPr="001A547C">
        <w:rPr>
          <w:rFonts w:ascii="Times New Roman" w:hAnsi="Times New Roman" w:cs="Times New Roman"/>
          <w:color w:val="000000" w:themeColor="text1"/>
        </w:rPr>
        <w:t>“·”</w:t>
      </w:r>
      <w:r w:rsidRPr="001A547C">
        <w:rPr>
          <w:rFonts w:ascii="Times New Roman" w:hAnsi="Times New Roman" w:cs="Times New Roman"/>
          <w:color w:val="000000" w:themeColor="text1"/>
        </w:rPr>
        <w:t>代表实际位置，</w:t>
      </w:r>
      <w:r w:rsidRPr="001A547C">
        <w:rPr>
          <w:rFonts w:ascii="Times New Roman" w:hAnsi="Times New Roman" w:cs="Times New Roman"/>
          <w:color w:val="000000" w:themeColor="text1"/>
        </w:rPr>
        <w:t>“x”</w:t>
      </w:r>
      <w:r w:rsidRPr="001A547C">
        <w:rPr>
          <w:rFonts w:ascii="Times New Roman" w:hAnsi="Times New Roman" w:cs="Times New Roman"/>
          <w:color w:val="000000" w:themeColor="text1"/>
        </w:rPr>
        <w:t>代表计算出的位置。</w:t>
      </w:r>
    </w:p>
    <w:p w14:paraId="7EC71DFB" w14:textId="77777777" w:rsidR="001A547C" w:rsidRPr="001A547C" w:rsidRDefault="001A547C" w:rsidP="00693669">
      <w:pPr>
        <w:jc w:val="center"/>
        <w:rPr>
          <w:rFonts w:ascii="Times New Roman" w:hAnsi="Times New Roman" w:cs="Times New Roman"/>
          <w:color w:val="000000" w:themeColor="text1"/>
        </w:rPr>
      </w:pPr>
      <w:r w:rsidRPr="001A547C">
        <w:rPr>
          <w:rFonts w:ascii="Times New Roman" w:hAnsi="Times New Roman" w:cs="Times New Roman"/>
          <w:noProof/>
          <w:color w:val="000000" w:themeColor="text1"/>
        </w:rPr>
        <w:drawing>
          <wp:inline distT="0" distB="0" distL="0" distR="0" wp14:anchorId="233901C4" wp14:editId="5D0572D3">
            <wp:extent cx="3629285" cy="5407269"/>
            <wp:effectExtent l="0" t="0" r="3175"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6">
                      <a:extLst>
                        <a:ext uri="{28A0092B-C50C-407E-A947-70E740481C1C}">
                          <a14:useLocalDpi xmlns:a14="http://schemas.microsoft.com/office/drawing/2010/main" val="0"/>
                        </a:ext>
                      </a:extLst>
                    </a:blip>
                    <a:stretch>
                      <a:fillRect/>
                    </a:stretch>
                  </pic:blipFill>
                  <pic:spPr>
                    <a:xfrm>
                      <a:off x="0" y="0"/>
                      <a:ext cx="3636325" cy="5417757"/>
                    </a:xfrm>
                    <a:prstGeom prst="rect">
                      <a:avLst/>
                    </a:prstGeom>
                  </pic:spPr>
                </pic:pic>
              </a:graphicData>
            </a:graphic>
          </wp:inline>
        </w:drawing>
      </w:r>
    </w:p>
    <w:p w14:paraId="2D26DA2A" w14:textId="17F8B92D" w:rsidR="001A547C" w:rsidRDefault="001A547C" w:rsidP="00D62A89">
      <w:pPr>
        <w:jc w:val="center"/>
        <w:rPr>
          <w:rFonts w:ascii="Times New Roman" w:hAnsi="Times New Roman" w:cs="Times New Roman"/>
          <w:b/>
          <w:bCs/>
          <w:color w:val="000000" w:themeColor="text1"/>
        </w:rPr>
      </w:pPr>
      <w:r w:rsidRPr="001A547C">
        <w:rPr>
          <w:rFonts w:ascii="Times New Roman" w:hAnsi="Times New Roman" w:cs="Times New Roman"/>
          <w:b/>
          <w:bCs/>
          <w:color w:val="000000" w:themeColor="text1"/>
        </w:rPr>
        <w:t>图</w:t>
      </w:r>
      <w:r w:rsidR="004C1FD5">
        <w:rPr>
          <w:rFonts w:ascii="Times New Roman" w:hAnsi="Times New Roman" w:cs="Times New Roman"/>
          <w:b/>
          <w:bCs/>
          <w:color w:val="000000" w:themeColor="text1"/>
        </w:rPr>
        <w:t xml:space="preserve">4 </w:t>
      </w:r>
      <w:r w:rsidRPr="001A547C">
        <w:rPr>
          <w:rFonts w:ascii="Times New Roman" w:hAnsi="Times New Roman" w:cs="Times New Roman"/>
          <w:b/>
          <w:bCs/>
          <w:color w:val="000000" w:themeColor="text1"/>
        </w:rPr>
        <w:t>静态数据定位的可视化结果</w:t>
      </w:r>
    </w:p>
    <w:p w14:paraId="3BE4B908" w14:textId="77777777" w:rsidR="004C1FD5" w:rsidRPr="004C1FD5" w:rsidRDefault="004C1FD5" w:rsidP="00D62A89">
      <w:pPr>
        <w:jc w:val="center"/>
        <w:rPr>
          <w:rFonts w:ascii="Times New Roman" w:hAnsi="Times New Roman" w:cs="Times New Roman" w:hint="eastAsia"/>
          <w:b/>
          <w:bCs/>
          <w:color w:val="000000" w:themeColor="text1"/>
        </w:rPr>
      </w:pPr>
    </w:p>
    <w:p w14:paraId="468C4D6E" w14:textId="6EC8D2F8" w:rsidR="001A547C" w:rsidRDefault="001A547C" w:rsidP="00FD1004">
      <w:pPr>
        <w:jc w:val="both"/>
        <w:rPr>
          <w:rFonts w:ascii="Times New Roman" w:hAnsi="Times New Roman" w:cs="Times New Roman"/>
          <w:color w:val="000000" w:themeColor="text1"/>
        </w:rPr>
      </w:pPr>
      <w:r w:rsidRPr="001A547C">
        <w:rPr>
          <w:rFonts w:ascii="Times New Roman" w:hAnsi="Times New Roman" w:cs="Times New Roman"/>
          <w:color w:val="000000" w:themeColor="text1"/>
        </w:rPr>
        <w:tab/>
      </w:r>
      <w:r w:rsidRPr="001A547C">
        <w:rPr>
          <w:rFonts w:ascii="Times New Roman" w:hAnsi="Times New Roman" w:cs="Times New Roman"/>
          <w:color w:val="000000" w:themeColor="text1"/>
        </w:rPr>
        <w:t>为了分析定位结果准确度不足的原因，在</w:t>
      </w:r>
      <w:r w:rsidRPr="001A547C">
        <w:rPr>
          <w:rFonts w:ascii="Times New Roman" w:hAnsi="Times New Roman" w:cs="Times New Roman"/>
          <w:b/>
          <w:bCs/>
          <w:color w:val="000000" w:themeColor="text1"/>
        </w:rPr>
        <w:t>图</w:t>
      </w:r>
      <w:r w:rsidR="004C1FD5">
        <w:rPr>
          <w:rFonts w:ascii="Times New Roman" w:hAnsi="Times New Roman" w:cs="Times New Roman"/>
          <w:b/>
          <w:bCs/>
          <w:color w:val="000000" w:themeColor="text1"/>
        </w:rPr>
        <w:t>5</w:t>
      </w:r>
      <w:r w:rsidRPr="001A547C">
        <w:rPr>
          <w:rFonts w:ascii="Times New Roman" w:hAnsi="Times New Roman" w:cs="Times New Roman"/>
          <w:color w:val="000000" w:themeColor="text1"/>
        </w:rPr>
        <w:t>中直观地给出了每个待测位置下的定位计算过程。其中红色点代表</w:t>
      </w:r>
      <w:r w:rsidRPr="001A547C">
        <w:rPr>
          <w:rFonts w:ascii="Times New Roman" w:hAnsi="Times New Roman" w:cs="Times New Roman"/>
          <w:color w:val="000000" w:themeColor="text1"/>
        </w:rPr>
        <w:t>Wi-Fi</w:t>
      </w:r>
      <w:r w:rsidRPr="001A547C">
        <w:rPr>
          <w:rFonts w:ascii="Times New Roman" w:hAnsi="Times New Roman" w:cs="Times New Roman"/>
          <w:color w:val="000000" w:themeColor="text1"/>
        </w:rPr>
        <w:t>嗅探器点位置；蓝色大圆（弧）以</w:t>
      </w:r>
      <w:r w:rsidRPr="001A547C">
        <w:rPr>
          <w:rFonts w:ascii="Times New Roman" w:hAnsi="Times New Roman" w:cs="Times New Roman"/>
          <w:color w:val="000000" w:themeColor="text1"/>
        </w:rPr>
        <w:t>Wi-Fi</w:t>
      </w:r>
      <w:r w:rsidRPr="001A547C">
        <w:rPr>
          <w:rFonts w:ascii="Times New Roman" w:hAnsi="Times New Roman" w:cs="Times New Roman"/>
          <w:color w:val="000000" w:themeColor="text1"/>
        </w:rPr>
        <w:t>嗅探器为圆心，以通过</w:t>
      </w:r>
      <w:r w:rsidRPr="001A547C">
        <w:rPr>
          <w:rFonts w:ascii="Times New Roman" w:hAnsi="Times New Roman" w:cs="Times New Roman"/>
          <w:color w:val="000000" w:themeColor="text1"/>
        </w:rPr>
        <w:t>RSSI</w:t>
      </w:r>
      <w:r w:rsidRPr="001A547C">
        <w:rPr>
          <w:rFonts w:ascii="Times New Roman" w:hAnsi="Times New Roman" w:cs="Times New Roman"/>
          <w:color w:val="000000" w:themeColor="text1"/>
        </w:rPr>
        <w:t>值计算出的距离为半径；黑色点代表待测设备的实际位置；橙色点为定位算法计算出的位置。</w:t>
      </w:r>
    </w:p>
    <w:p w14:paraId="3048C4EE" w14:textId="77777777" w:rsidR="00693669" w:rsidRPr="001A547C" w:rsidRDefault="00693669" w:rsidP="00FD1004">
      <w:pPr>
        <w:jc w:val="both"/>
        <w:rPr>
          <w:rFonts w:ascii="Times New Roman" w:hAnsi="Times New Roman" w:cs="Times New Roman"/>
          <w:color w:val="000000" w:themeColor="text1"/>
        </w:rPr>
      </w:pP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3"/>
        <w:gridCol w:w="2763"/>
        <w:gridCol w:w="2764"/>
      </w:tblGrid>
      <w:tr w:rsidR="001A547C" w:rsidRPr="001A547C" w14:paraId="2085F283" w14:textId="77777777" w:rsidTr="000200BE">
        <w:trPr>
          <w:trHeight w:val="2324"/>
          <w:jc w:val="center"/>
        </w:trPr>
        <w:tc>
          <w:tcPr>
            <w:tcW w:w="2763" w:type="dxa"/>
            <w:vAlign w:val="center"/>
          </w:tcPr>
          <w:p w14:paraId="0F835C71" w14:textId="77777777" w:rsidR="001A547C" w:rsidRPr="001A547C" w:rsidRDefault="001A547C" w:rsidP="000200BE">
            <w:pPr>
              <w:jc w:val="center"/>
              <w:rPr>
                <w:rFonts w:ascii="Times New Roman" w:hAnsi="Times New Roman" w:cs="Times New Roman"/>
                <w:color w:val="000000" w:themeColor="text1"/>
                <w:szCs w:val="24"/>
              </w:rPr>
            </w:pPr>
            <w:r w:rsidRPr="001A547C">
              <w:rPr>
                <w:rFonts w:ascii="Times New Roman" w:hAnsi="Times New Roman" w:cs="Times New Roman"/>
                <w:noProof/>
                <w:color w:val="000000" w:themeColor="text1"/>
              </w:rPr>
              <w:lastRenderedPageBreak/>
              <w:drawing>
                <wp:inline distT="0" distB="0" distL="0" distR="0" wp14:anchorId="3512F274" wp14:editId="32EC11E6">
                  <wp:extent cx="1411605" cy="176466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clrChange>
                              <a:clrFrom>
                                <a:srgbClr val="FFFFFF"/>
                              </a:clrFrom>
                              <a:clrTo>
                                <a:srgbClr val="FFFFFF">
                                  <a:alpha val="0"/>
                                </a:srgbClr>
                              </a:clrTo>
                            </a:clrChange>
                            <a:extLst>
                              <a:ext uri="{28A0092B-C50C-407E-A947-70E740481C1C}">
                                <a14:useLocalDpi xmlns:a14="http://schemas.microsoft.com/office/drawing/2010/main" val="0"/>
                              </a:ext>
                            </a:extLst>
                          </a:blip>
                          <a:srcRect r="6232"/>
                          <a:stretch/>
                        </pic:blipFill>
                        <pic:spPr bwMode="auto">
                          <a:xfrm>
                            <a:off x="0" y="0"/>
                            <a:ext cx="1411605" cy="1764665"/>
                          </a:xfrm>
                          <a:prstGeom prst="rect">
                            <a:avLst/>
                          </a:prstGeom>
                          <a:ln>
                            <a:noFill/>
                          </a:ln>
                          <a:extLst>
                            <a:ext uri="{53640926-AAD7-44D8-BBD7-CCE9431645EC}">
                              <a14:shadowObscured xmlns:a14="http://schemas.microsoft.com/office/drawing/2010/main"/>
                            </a:ext>
                          </a:extLst>
                        </pic:spPr>
                      </pic:pic>
                    </a:graphicData>
                  </a:graphic>
                </wp:inline>
              </w:drawing>
            </w:r>
          </w:p>
        </w:tc>
        <w:tc>
          <w:tcPr>
            <w:tcW w:w="2763" w:type="dxa"/>
            <w:vAlign w:val="center"/>
          </w:tcPr>
          <w:p w14:paraId="3D7E089C" w14:textId="77777777" w:rsidR="001A547C" w:rsidRPr="001A547C" w:rsidRDefault="001A547C" w:rsidP="000200BE">
            <w:pPr>
              <w:jc w:val="center"/>
              <w:rPr>
                <w:rFonts w:ascii="Times New Roman" w:hAnsi="Times New Roman" w:cs="Times New Roman"/>
                <w:color w:val="000000" w:themeColor="text1"/>
                <w:szCs w:val="24"/>
              </w:rPr>
            </w:pPr>
            <w:r w:rsidRPr="001A547C">
              <w:rPr>
                <w:rFonts w:ascii="Times New Roman" w:hAnsi="Times New Roman" w:cs="Times New Roman"/>
                <w:noProof/>
                <w:color w:val="000000" w:themeColor="text1"/>
              </w:rPr>
              <w:drawing>
                <wp:inline distT="0" distB="0" distL="0" distR="0" wp14:anchorId="25778284" wp14:editId="74D6D33F">
                  <wp:extent cx="1410335" cy="1763395"/>
                  <wp:effectExtent l="88900" t="88900" r="88265" b="908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clrChange>
                              <a:clrFrom>
                                <a:srgbClr val="FFFFFF"/>
                              </a:clrFrom>
                              <a:clrTo>
                                <a:srgbClr val="FFFFFF">
                                  <a:alpha val="0"/>
                                </a:srgbClr>
                              </a:clrTo>
                            </a:clrChange>
                            <a:extLst>
                              <a:ext uri="{28A0092B-C50C-407E-A947-70E740481C1C}">
                                <a14:useLocalDpi xmlns:a14="http://schemas.microsoft.com/office/drawing/2010/main" val="0"/>
                              </a:ext>
                            </a:extLst>
                          </a:blip>
                          <a:srcRect t="-2" r="1751" b="2"/>
                          <a:stretch/>
                        </pic:blipFill>
                        <pic:spPr bwMode="auto">
                          <a:xfrm>
                            <a:off x="0" y="0"/>
                            <a:ext cx="1410335" cy="1763395"/>
                          </a:xfrm>
                          <a:prstGeom prst="rect">
                            <a:avLst/>
                          </a:prstGeom>
                          <a:noFill/>
                          <a:ln w="88900" cap="sq">
                            <a:solidFill>
                              <a:srgbClr val="FFFFFF"/>
                            </a:solidFill>
                            <a:miter lim="800000"/>
                          </a:ln>
                          <a:effectLst/>
                          <a:extLst>
                            <a:ext uri="{53640926-AAD7-44D8-BBD7-CCE9431645EC}">
                              <a14:shadowObscured xmlns:a14="http://schemas.microsoft.com/office/drawing/2010/main"/>
                            </a:ext>
                          </a:extLst>
                        </pic:spPr>
                      </pic:pic>
                    </a:graphicData>
                  </a:graphic>
                </wp:inline>
              </w:drawing>
            </w:r>
          </w:p>
        </w:tc>
        <w:tc>
          <w:tcPr>
            <w:tcW w:w="2764" w:type="dxa"/>
            <w:vAlign w:val="center"/>
          </w:tcPr>
          <w:p w14:paraId="271D0CEF" w14:textId="77777777" w:rsidR="001A547C" w:rsidRPr="001A547C" w:rsidRDefault="001A547C" w:rsidP="000200BE">
            <w:pPr>
              <w:jc w:val="center"/>
              <w:rPr>
                <w:rFonts w:ascii="Times New Roman" w:hAnsi="Times New Roman" w:cs="Times New Roman"/>
                <w:color w:val="000000" w:themeColor="text1"/>
                <w:szCs w:val="24"/>
              </w:rPr>
            </w:pPr>
            <w:r w:rsidRPr="001A547C">
              <w:rPr>
                <w:rFonts w:ascii="Times New Roman" w:hAnsi="Times New Roman" w:cs="Times New Roman"/>
                <w:noProof/>
                <w:color w:val="000000" w:themeColor="text1"/>
              </w:rPr>
              <w:drawing>
                <wp:inline distT="0" distB="0" distL="0" distR="0" wp14:anchorId="70731B29" wp14:editId="0AE5D6BB">
                  <wp:extent cx="1410970" cy="1763395"/>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clrChange>
                              <a:clrFrom>
                                <a:srgbClr val="FFFFFF"/>
                              </a:clrFrom>
                              <a:clrTo>
                                <a:srgbClr val="FFFFFF">
                                  <a:alpha val="0"/>
                                </a:srgbClr>
                              </a:clrTo>
                            </a:clrChange>
                            <a:extLst>
                              <a:ext uri="{28A0092B-C50C-407E-A947-70E740481C1C}">
                                <a14:useLocalDpi xmlns:a14="http://schemas.microsoft.com/office/drawing/2010/main" val="0"/>
                              </a:ext>
                            </a:extLst>
                          </a:blip>
                          <a:srcRect r="5618"/>
                          <a:stretch/>
                        </pic:blipFill>
                        <pic:spPr bwMode="auto">
                          <a:xfrm>
                            <a:off x="0" y="0"/>
                            <a:ext cx="1410970" cy="1763395"/>
                          </a:xfrm>
                          <a:prstGeom prst="rect">
                            <a:avLst/>
                          </a:prstGeom>
                          <a:ln>
                            <a:noFill/>
                          </a:ln>
                          <a:extLst>
                            <a:ext uri="{53640926-AAD7-44D8-BBD7-CCE9431645EC}">
                              <a14:shadowObscured xmlns:a14="http://schemas.microsoft.com/office/drawing/2010/main"/>
                            </a:ext>
                          </a:extLst>
                        </pic:spPr>
                      </pic:pic>
                    </a:graphicData>
                  </a:graphic>
                </wp:inline>
              </w:drawing>
            </w:r>
          </w:p>
        </w:tc>
      </w:tr>
      <w:tr w:rsidR="001A547C" w:rsidRPr="001A547C" w14:paraId="3DABD73A" w14:textId="77777777" w:rsidTr="000200BE">
        <w:trPr>
          <w:trHeight w:val="283"/>
          <w:jc w:val="center"/>
        </w:trPr>
        <w:tc>
          <w:tcPr>
            <w:tcW w:w="2763" w:type="dxa"/>
            <w:vAlign w:val="center"/>
          </w:tcPr>
          <w:p w14:paraId="4DB53C38" w14:textId="77777777" w:rsidR="001A547C" w:rsidRPr="001A547C" w:rsidRDefault="001A547C" w:rsidP="000200BE">
            <w:pPr>
              <w:spacing w:line="360" w:lineRule="auto"/>
              <w:jc w:val="center"/>
              <w:rPr>
                <w:rFonts w:ascii="Times New Roman" w:hAnsi="Times New Roman" w:cs="Times New Roman"/>
                <w:szCs w:val="24"/>
              </w:rPr>
            </w:pPr>
            <w:r w:rsidRPr="001A547C">
              <w:rPr>
                <w:rFonts w:ascii="Times New Roman" w:hAnsi="Times New Roman" w:cs="Times New Roman"/>
                <w:szCs w:val="24"/>
              </w:rPr>
              <w:t>(a)  (2.4, 5.4)</w:t>
            </w:r>
          </w:p>
        </w:tc>
        <w:tc>
          <w:tcPr>
            <w:tcW w:w="2763" w:type="dxa"/>
            <w:vAlign w:val="center"/>
          </w:tcPr>
          <w:p w14:paraId="3CD405C3" w14:textId="77777777" w:rsidR="001A547C" w:rsidRPr="001A547C" w:rsidRDefault="001A547C" w:rsidP="000200BE">
            <w:pPr>
              <w:spacing w:line="360" w:lineRule="auto"/>
              <w:jc w:val="center"/>
              <w:rPr>
                <w:rFonts w:ascii="Times New Roman" w:hAnsi="Times New Roman" w:cs="Times New Roman"/>
                <w:szCs w:val="24"/>
              </w:rPr>
            </w:pPr>
            <w:r w:rsidRPr="001A547C">
              <w:rPr>
                <w:rFonts w:ascii="Times New Roman" w:hAnsi="Times New Roman" w:cs="Times New Roman"/>
                <w:szCs w:val="24"/>
              </w:rPr>
              <w:t>(b)  (4.8, 9,6)</w:t>
            </w:r>
          </w:p>
        </w:tc>
        <w:tc>
          <w:tcPr>
            <w:tcW w:w="2764" w:type="dxa"/>
            <w:vAlign w:val="center"/>
          </w:tcPr>
          <w:p w14:paraId="2CEDE661" w14:textId="77777777" w:rsidR="001A547C" w:rsidRPr="001A547C" w:rsidRDefault="001A547C" w:rsidP="000200BE">
            <w:pPr>
              <w:spacing w:line="360" w:lineRule="auto"/>
              <w:jc w:val="center"/>
              <w:rPr>
                <w:rFonts w:ascii="Times New Roman" w:hAnsi="Times New Roman" w:cs="Times New Roman"/>
                <w:szCs w:val="24"/>
              </w:rPr>
            </w:pPr>
            <w:r w:rsidRPr="001A547C">
              <w:rPr>
                <w:rFonts w:ascii="Times New Roman" w:hAnsi="Times New Roman" w:cs="Times New Roman"/>
                <w:szCs w:val="24"/>
              </w:rPr>
              <w:t>(c)  (4.8, 4.8)</w:t>
            </w:r>
          </w:p>
        </w:tc>
      </w:tr>
      <w:tr w:rsidR="001A547C" w:rsidRPr="001A547C" w14:paraId="4570EDB9" w14:textId="77777777" w:rsidTr="000200BE">
        <w:trPr>
          <w:jc w:val="center"/>
        </w:trPr>
        <w:tc>
          <w:tcPr>
            <w:tcW w:w="2763" w:type="dxa"/>
            <w:vAlign w:val="center"/>
          </w:tcPr>
          <w:p w14:paraId="046CAA8F" w14:textId="77777777" w:rsidR="001A547C" w:rsidRPr="001A547C" w:rsidRDefault="001A547C" w:rsidP="000200BE">
            <w:pPr>
              <w:jc w:val="center"/>
              <w:rPr>
                <w:rFonts w:ascii="Times New Roman" w:hAnsi="Times New Roman" w:cs="Times New Roman"/>
                <w:color w:val="000000" w:themeColor="text1"/>
                <w:szCs w:val="24"/>
              </w:rPr>
            </w:pPr>
            <w:r w:rsidRPr="001A547C">
              <w:rPr>
                <w:rFonts w:ascii="Times New Roman" w:hAnsi="Times New Roman" w:cs="Times New Roman"/>
                <w:noProof/>
                <w:color w:val="000000" w:themeColor="text1"/>
              </w:rPr>
              <w:drawing>
                <wp:inline distT="0" distB="0" distL="0" distR="0" wp14:anchorId="2E6B6787" wp14:editId="696F643B">
                  <wp:extent cx="1410335" cy="1763395"/>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clrChange>
                              <a:clrFrom>
                                <a:srgbClr val="FFFFFF"/>
                              </a:clrFrom>
                              <a:clrTo>
                                <a:srgbClr val="FFFFFF">
                                  <a:alpha val="0"/>
                                </a:srgbClr>
                              </a:clrTo>
                            </a:clrChange>
                            <a:extLst>
                              <a:ext uri="{28A0092B-C50C-407E-A947-70E740481C1C}">
                                <a14:useLocalDpi xmlns:a14="http://schemas.microsoft.com/office/drawing/2010/main" val="0"/>
                              </a:ext>
                            </a:extLst>
                          </a:blip>
                          <a:srcRect l="-6" r="6" b="1000"/>
                          <a:stretch/>
                        </pic:blipFill>
                        <pic:spPr bwMode="auto">
                          <a:xfrm>
                            <a:off x="0" y="0"/>
                            <a:ext cx="1410335" cy="1763395"/>
                          </a:xfrm>
                          <a:prstGeom prst="rect">
                            <a:avLst/>
                          </a:prstGeom>
                          <a:ln>
                            <a:noFill/>
                          </a:ln>
                          <a:extLst>
                            <a:ext uri="{53640926-AAD7-44D8-BBD7-CCE9431645EC}">
                              <a14:shadowObscured xmlns:a14="http://schemas.microsoft.com/office/drawing/2010/main"/>
                            </a:ext>
                          </a:extLst>
                        </pic:spPr>
                      </pic:pic>
                    </a:graphicData>
                  </a:graphic>
                </wp:inline>
              </w:drawing>
            </w:r>
          </w:p>
        </w:tc>
        <w:tc>
          <w:tcPr>
            <w:tcW w:w="2763" w:type="dxa"/>
            <w:vAlign w:val="center"/>
          </w:tcPr>
          <w:p w14:paraId="57D7E54C" w14:textId="77777777" w:rsidR="001A547C" w:rsidRPr="001A547C" w:rsidRDefault="001A547C" w:rsidP="000200BE">
            <w:pPr>
              <w:jc w:val="center"/>
              <w:rPr>
                <w:rFonts w:ascii="Times New Roman" w:hAnsi="Times New Roman" w:cs="Times New Roman"/>
                <w:color w:val="000000" w:themeColor="text1"/>
                <w:szCs w:val="24"/>
              </w:rPr>
            </w:pPr>
            <w:r w:rsidRPr="001A547C">
              <w:rPr>
                <w:rFonts w:ascii="Times New Roman" w:hAnsi="Times New Roman" w:cs="Times New Roman"/>
                <w:noProof/>
                <w:color w:val="000000" w:themeColor="text1"/>
              </w:rPr>
              <w:drawing>
                <wp:inline distT="0" distB="0" distL="0" distR="0" wp14:anchorId="7165227E" wp14:editId="4FE92DAA">
                  <wp:extent cx="1410335" cy="176339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clrChange>
                              <a:clrFrom>
                                <a:srgbClr val="FFFFFF"/>
                              </a:clrFrom>
                              <a:clrTo>
                                <a:srgbClr val="FFFFFF">
                                  <a:alpha val="0"/>
                                </a:srgbClr>
                              </a:clrTo>
                            </a:clrChange>
                            <a:extLst>
                              <a:ext uri="{28A0092B-C50C-407E-A947-70E740481C1C}">
                                <a14:useLocalDpi xmlns:a14="http://schemas.microsoft.com/office/drawing/2010/main" val="0"/>
                              </a:ext>
                            </a:extLst>
                          </a:blip>
                          <a:srcRect r="7140"/>
                          <a:stretch/>
                        </pic:blipFill>
                        <pic:spPr bwMode="auto">
                          <a:xfrm>
                            <a:off x="0" y="0"/>
                            <a:ext cx="1410335" cy="1763395"/>
                          </a:xfrm>
                          <a:prstGeom prst="rect">
                            <a:avLst/>
                          </a:prstGeom>
                          <a:ln>
                            <a:noFill/>
                          </a:ln>
                          <a:extLst>
                            <a:ext uri="{53640926-AAD7-44D8-BBD7-CCE9431645EC}">
                              <a14:shadowObscured xmlns:a14="http://schemas.microsoft.com/office/drawing/2010/main"/>
                            </a:ext>
                          </a:extLst>
                        </pic:spPr>
                      </pic:pic>
                    </a:graphicData>
                  </a:graphic>
                </wp:inline>
              </w:drawing>
            </w:r>
          </w:p>
        </w:tc>
        <w:tc>
          <w:tcPr>
            <w:tcW w:w="2764" w:type="dxa"/>
            <w:vAlign w:val="center"/>
          </w:tcPr>
          <w:p w14:paraId="10847B0A" w14:textId="77777777" w:rsidR="001A547C" w:rsidRPr="001A547C" w:rsidRDefault="001A547C" w:rsidP="000200BE">
            <w:pPr>
              <w:jc w:val="center"/>
              <w:rPr>
                <w:rFonts w:ascii="Times New Roman" w:hAnsi="Times New Roman" w:cs="Times New Roman"/>
                <w:color w:val="000000" w:themeColor="text1"/>
                <w:szCs w:val="24"/>
              </w:rPr>
            </w:pPr>
            <w:r w:rsidRPr="001A547C">
              <w:rPr>
                <w:rFonts w:ascii="Times New Roman" w:hAnsi="Times New Roman" w:cs="Times New Roman"/>
                <w:noProof/>
                <w:color w:val="000000" w:themeColor="text1"/>
              </w:rPr>
              <w:drawing>
                <wp:inline distT="0" distB="0" distL="0" distR="0" wp14:anchorId="3F89B032" wp14:editId="2039350C">
                  <wp:extent cx="1410959" cy="1764000"/>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clrChange>
                              <a:clrFrom>
                                <a:srgbClr val="FFFFFF"/>
                              </a:clrFrom>
                              <a:clrTo>
                                <a:srgbClr val="FFFFFF">
                                  <a:alpha val="0"/>
                                </a:srgbClr>
                              </a:clrTo>
                            </a:clrChange>
                            <a:extLst>
                              <a:ext uri="{28A0092B-C50C-407E-A947-70E740481C1C}">
                                <a14:useLocalDpi xmlns:a14="http://schemas.microsoft.com/office/drawing/2010/main" val="0"/>
                              </a:ext>
                            </a:extLst>
                          </a:blip>
                          <a:srcRect t="141" b="141"/>
                          <a:stretch/>
                        </pic:blipFill>
                        <pic:spPr bwMode="auto">
                          <a:xfrm>
                            <a:off x="0" y="0"/>
                            <a:ext cx="1410959" cy="1764000"/>
                          </a:xfrm>
                          <a:prstGeom prst="rect">
                            <a:avLst/>
                          </a:prstGeom>
                          <a:ln>
                            <a:noFill/>
                          </a:ln>
                          <a:extLst>
                            <a:ext uri="{53640926-AAD7-44D8-BBD7-CCE9431645EC}">
                              <a14:shadowObscured xmlns:a14="http://schemas.microsoft.com/office/drawing/2010/main"/>
                            </a:ext>
                          </a:extLst>
                        </pic:spPr>
                      </pic:pic>
                    </a:graphicData>
                  </a:graphic>
                </wp:inline>
              </w:drawing>
            </w:r>
          </w:p>
        </w:tc>
      </w:tr>
      <w:tr w:rsidR="001A547C" w:rsidRPr="001A547C" w14:paraId="315891C1" w14:textId="77777777" w:rsidTr="000200BE">
        <w:trPr>
          <w:jc w:val="center"/>
        </w:trPr>
        <w:tc>
          <w:tcPr>
            <w:tcW w:w="2763" w:type="dxa"/>
            <w:vAlign w:val="center"/>
          </w:tcPr>
          <w:p w14:paraId="185CA9CD" w14:textId="77777777" w:rsidR="001A547C" w:rsidRPr="001A547C" w:rsidRDefault="001A547C" w:rsidP="000200BE">
            <w:pPr>
              <w:spacing w:line="360" w:lineRule="auto"/>
              <w:jc w:val="center"/>
              <w:rPr>
                <w:rFonts w:ascii="Times New Roman" w:hAnsi="Times New Roman" w:cs="Times New Roman"/>
                <w:color w:val="000000" w:themeColor="text1"/>
                <w:szCs w:val="24"/>
              </w:rPr>
            </w:pPr>
            <w:r w:rsidRPr="001A547C">
              <w:rPr>
                <w:rFonts w:ascii="Times New Roman" w:hAnsi="Times New Roman" w:cs="Times New Roman"/>
                <w:color w:val="000000" w:themeColor="text1"/>
                <w:szCs w:val="24"/>
              </w:rPr>
              <w:t>(d)  (4.8, 2.4)</w:t>
            </w:r>
          </w:p>
        </w:tc>
        <w:tc>
          <w:tcPr>
            <w:tcW w:w="2763" w:type="dxa"/>
            <w:vAlign w:val="center"/>
          </w:tcPr>
          <w:p w14:paraId="35EADDE9" w14:textId="77777777" w:rsidR="001A547C" w:rsidRPr="001A547C" w:rsidRDefault="001A547C" w:rsidP="000200BE">
            <w:pPr>
              <w:spacing w:line="360" w:lineRule="auto"/>
              <w:jc w:val="center"/>
              <w:rPr>
                <w:rFonts w:ascii="Times New Roman" w:hAnsi="Times New Roman" w:cs="Times New Roman"/>
                <w:color w:val="000000" w:themeColor="text1"/>
                <w:szCs w:val="24"/>
              </w:rPr>
            </w:pPr>
            <w:r w:rsidRPr="001A547C">
              <w:rPr>
                <w:rFonts w:ascii="Times New Roman" w:hAnsi="Times New Roman" w:cs="Times New Roman"/>
                <w:color w:val="000000" w:themeColor="text1"/>
                <w:szCs w:val="24"/>
              </w:rPr>
              <w:t>(e)  (1.8, 2.4)</w:t>
            </w:r>
          </w:p>
        </w:tc>
        <w:tc>
          <w:tcPr>
            <w:tcW w:w="2764" w:type="dxa"/>
            <w:vAlign w:val="center"/>
          </w:tcPr>
          <w:p w14:paraId="0E501594" w14:textId="77777777" w:rsidR="001A547C" w:rsidRPr="001A547C" w:rsidRDefault="001A547C" w:rsidP="000200BE">
            <w:pPr>
              <w:spacing w:line="360" w:lineRule="auto"/>
              <w:jc w:val="center"/>
              <w:rPr>
                <w:rFonts w:ascii="Times New Roman" w:hAnsi="Times New Roman" w:cs="Times New Roman"/>
                <w:color w:val="000000" w:themeColor="text1"/>
                <w:szCs w:val="24"/>
              </w:rPr>
            </w:pPr>
            <w:r w:rsidRPr="001A547C">
              <w:rPr>
                <w:rFonts w:ascii="Times New Roman" w:hAnsi="Times New Roman" w:cs="Times New Roman"/>
                <w:color w:val="000000" w:themeColor="text1"/>
                <w:szCs w:val="24"/>
              </w:rPr>
              <w:t>(f)  (1.8, 4.8)</w:t>
            </w:r>
          </w:p>
        </w:tc>
      </w:tr>
    </w:tbl>
    <w:p w14:paraId="2DDC5B6D" w14:textId="64407705" w:rsidR="001A547C" w:rsidRPr="001A547C" w:rsidRDefault="001A547C" w:rsidP="00693669">
      <w:pPr>
        <w:jc w:val="center"/>
        <w:rPr>
          <w:rFonts w:ascii="Times New Roman" w:hAnsi="Times New Roman" w:cs="Times New Roman"/>
          <w:b/>
          <w:bCs/>
          <w:color w:val="000000" w:themeColor="text1"/>
        </w:rPr>
      </w:pPr>
      <w:r w:rsidRPr="001A547C">
        <w:rPr>
          <w:rFonts w:ascii="Times New Roman" w:hAnsi="Times New Roman" w:cs="Times New Roman"/>
          <w:b/>
          <w:bCs/>
          <w:color w:val="000000" w:themeColor="text1"/>
        </w:rPr>
        <w:t>图</w:t>
      </w:r>
      <w:r w:rsidR="003341E3">
        <w:rPr>
          <w:rFonts w:ascii="Times New Roman" w:hAnsi="Times New Roman" w:cs="Times New Roman"/>
          <w:b/>
          <w:bCs/>
          <w:color w:val="000000" w:themeColor="text1"/>
        </w:rPr>
        <w:t>5</w:t>
      </w:r>
      <w:r w:rsidRPr="001A547C">
        <w:rPr>
          <w:rFonts w:ascii="Times New Roman" w:hAnsi="Times New Roman" w:cs="Times New Roman"/>
          <w:b/>
          <w:bCs/>
          <w:color w:val="000000" w:themeColor="text1"/>
        </w:rPr>
        <w:t xml:space="preserve"> </w:t>
      </w:r>
      <w:r w:rsidRPr="001A547C">
        <w:rPr>
          <w:rFonts w:ascii="Times New Roman" w:hAnsi="Times New Roman" w:cs="Times New Roman"/>
          <w:b/>
          <w:bCs/>
          <w:color w:val="000000" w:themeColor="text1"/>
        </w:rPr>
        <w:t>静态数据定位计算过程的可视化</w:t>
      </w:r>
    </w:p>
    <w:p w14:paraId="79AC34EB" w14:textId="77777777" w:rsidR="001A547C" w:rsidRPr="003341E3" w:rsidRDefault="001A547C" w:rsidP="00FD1004">
      <w:pPr>
        <w:jc w:val="both"/>
        <w:rPr>
          <w:rFonts w:ascii="Times New Roman" w:hAnsi="Times New Roman" w:cs="Times New Roman"/>
          <w:color w:val="000000" w:themeColor="text1"/>
        </w:rPr>
      </w:pPr>
    </w:p>
    <w:p w14:paraId="5E7710C8" w14:textId="0D4A6B6E" w:rsidR="001A547C" w:rsidRPr="001A547C" w:rsidRDefault="001A547C" w:rsidP="00FD1004">
      <w:pPr>
        <w:jc w:val="both"/>
        <w:rPr>
          <w:rFonts w:ascii="Times New Roman" w:hAnsi="Times New Roman" w:cs="Times New Roman"/>
          <w:color w:val="000000" w:themeColor="text1"/>
        </w:rPr>
      </w:pPr>
      <w:r w:rsidRPr="001A547C">
        <w:rPr>
          <w:rFonts w:ascii="Times New Roman" w:hAnsi="Times New Roman" w:cs="Times New Roman"/>
          <w:color w:val="000000" w:themeColor="text1"/>
        </w:rPr>
        <w:tab/>
      </w:r>
      <w:r w:rsidRPr="001A547C">
        <w:rPr>
          <w:rFonts w:ascii="Times New Roman" w:hAnsi="Times New Roman" w:cs="Times New Roman"/>
          <w:color w:val="000000" w:themeColor="text1"/>
        </w:rPr>
        <w:t>由</w:t>
      </w:r>
      <w:r w:rsidRPr="001A547C">
        <w:rPr>
          <w:rFonts w:ascii="Times New Roman" w:hAnsi="Times New Roman" w:cs="Times New Roman"/>
          <w:b/>
          <w:bCs/>
          <w:color w:val="000000" w:themeColor="text1"/>
        </w:rPr>
        <w:t>图</w:t>
      </w:r>
      <w:r w:rsidR="003341E3">
        <w:rPr>
          <w:rFonts w:ascii="Times New Roman" w:hAnsi="Times New Roman" w:cs="Times New Roman"/>
          <w:b/>
          <w:bCs/>
          <w:color w:val="000000" w:themeColor="text1"/>
        </w:rPr>
        <w:t>5</w:t>
      </w:r>
      <w:r w:rsidRPr="001A547C">
        <w:rPr>
          <w:rFonts w:ascii="Times New Roman" w:hAnsi="Times New Roman" w:cs="Times New Roman"/>
          <w:color w:val="000000" w:themeColor="text1"/>
        </w:rPr>
        <w:t>可见，在多数情况下，</w:t>
      </w:r>
      <w:r w:rsidRPr="001A547C">
        <w:rPr>
          <w:rFonts w:ascii="Times New Roman" w:hAnsi="Times New Roman" w:cs="Times New Roman"/>
          <w:color w:val="000000" w:themeColor="text1"/>
        </w:rPr>
        <w:t>3</w:t>
      </w:r>
      <w:r w:rsidRPr="001A547C">
        <w:rPr>
          <w:rFonts w:ascii="Times New Roman" w:hAnsi="Times New Roman" w:cs="Times New Roman"/>
          <w:color w:val="000000" w:themeColor="text1"/>
        </w:rPr>
        <w:t>个蓝色的大圆能够趋近于交于一点，如</w:t>
      </w:r>
      <w:r w:rsidRPr="001A547C">
        <w:rPr>
          <w:rFonts w:ascii="Times New Roman" w:hAnsi="Times New Roman" w:cs="Times New Roman"/>
          <w:color w:val="000000" w:themeColor="text1"/>
        </w:rPr>
        <w:t>(a)</w:t>
      </w:r>
      <w:r w:rsidRPr="001A547C">
        <w:rPr>
          <w:rFonts w:ascii="Times New Roman" w:hAnsi="Times New Roman" w:cs="Times New Roman"/>
          <w:color w:val="000000" w:themeColor="text1"/>
        </w:rPr>
        <w:t>，</w:t>
      </w:r>
      <w:r w:rsidRPr="001A547C">
        <w:rPr>
          <w:rFonts w:ascii="Times New Roman" w:hAnsi="Times New Roman" w:cs="Times New Roman"/>
          <w:color w:val="000000" w:themeColor="text1"/>
        </w:rPr>
        <w:t>(c)</w:t>
      </w:r>
      <w:r w:rsidRPr="001A547C">
        <w:rPr>
          <w:rFonts w:ascii="Times New Roman" w:hAnsi="Times New Roman" w:cs="Times New Roman"/>
          <w:color w:val="000000" w:themeColor="text1"/>
        </w:rPr>
        <w:t>，</w:t>
      </w:r>
      <w:r w:rsidRPr="001A547C">
        <w:rPr>
          <w:rFonts w:ascii="Times New Roman" w:hAnsi="Times New Roman" w:cs="Times New Roman"/>
          <w:color w:val="000000" w:themeColor="text1"/>
        </w:rPr>
        <w:t>(d)</w:t>
      </w:r>
      <w:r w:rsidRPr="001A547C">
        <w:rPr>
          <w:rFonts w:ascii="Times New Roman" w:hAnsi="Times New Roman" w:cs="Times New Roman"/>
          <w:color w:val="000000" w:themeColor="text1"/>
        </w:rPr>
        <w:t>，</w:t>
      </w:r>
      <w:r w:rsidRPr="001A547C">
        <w:rPr>
          <w:rFonts w:ascii="Times New Roman" w:hAnsi="Times New Roman" w:cs="Times New Roman"/>
          <w:color w:val="000000" w:themeColor="text1"/>
        </w:rPr>
        <w:t>(e)</w:t>
      </w:r>
      <w:r w:rsidRPr="001A547C">
        <w:rPr>
          <w:rFonts w:ascii="Times New Roman" w:hAnsi="Times New Roman" w:cs="Times New Roman"/>
          <w:color w:val="000000" w:themeColor="text1"/>
        </w:rPr>
        <w:t>，</w:t>
      </w:r>
      <w:r w:rsidRPr="001A547C">
        <w:rPr>
          <w:rFonts w:ascii="Times New Roman" w:hAnsi="Times New Roman" w:cs="Times New Roman"/>
          <w:color w:val="000000" w:themeColor="text1"/>
        </w:rPr>
        <w:t>(f)</w:t>
      </w:r>
      <w:r w:rsidRPr="001A547C">
        <w:rPr>
          <w:rFonts w:ascii="Times New Roman" w:hAnsi="Times New Roman" w:cs="Times New Roman"/>
          <w:color w:val="000000" w:themeColor="text1"/>
        </w:rPr>
        <w:t>；少数情况下，</w:t>
      </w:r>
      <w:r w:rsidRPr="001A547C">
        <w:rPr>
          <w:rFonts w:ascii="Times New Roman" w:hAnsi="Times New Roman" w:cs="Times New Roman"/>
          <w:color w:val="000000" w:themeColor="text1"/>
        </w:rPr>
        <w:t>3</w:t>
      </w:r>
      <w:r w:rsidRPr="001A547C">
        <w:rPr>
          <w:rFonts w:ascii="Times New Roman" w:hAnsi="Times New Roman" w:cs="Times New Roman"/>
          <w:color w:val="000000" w:themeColor="text1"/>
        </w:rPr>
        <w:t>个大圆的分布较分散，不能形成有效的相交，如</w:t>
      </w:r>
      <w:r w:rsidRPr="001A547C">
        <w:rPr>
          <w:rFonts w:ascii="Times New Roman" w:hAnsi="Times New Roman" w:cs="Times New Roman"/>
          <w:color w:val="000000" w:themeColor="text1"/>
        </w:rPr>
        <w:t>(b)</w:t>
      </w:r>
      <w:r w:rsidRPr="001A547C">
        <w:rPr>
          <w:rFonts w:ascii="Times New Roman" w:hAnsi="Times New Roman" w:cs="Times New Roman"/>
          <w:color w:val="000000" w:themeColor="text1"/>
        </w:rPr>
        <w:t>。根据前文中对于算法原理的分析可知，若</w:t>
      </w:r>
      <w:r w:rsidRPr="001A547C">
        <w:rPr>
          <w:rFonts w:ascii="Times New Roman" w:hAnsi="Times New Roman" w:cs="Times New Roman"/>
          <w:color w:val="000000" w:themeColor="text1"/>
        </w:rPr>
        <w:t>3</w:t>
      </w:r>
      <w:r w:rsidRPr="001A547C">
        <w:rPr>
          <w:rFonts w:ascii="Times New Roman" w:hAnsi="Times New Roman" w:cs="Times New Roman"/>
          <w:color w:val="000000" w:themeColor="text1"/>
        </w:rPr>
        <w:t>个圆的排列越趋近于恰好相交于一点，则算法计算出的位置越接近真实位置。因此，仅从算法的角度看，该算法在各种情况下都能够较为准确地根据输入的嗅探器坐标和收发端距离预测待测设备的位置坐标。</w:t>
      </w:r>
    </w:p>
    <w:p w14:paraId="18CBBAC6" w14:textId="685D4B16" w:rsidR="001A547C" w:rsidRPr="001A547C" w:rsidRDefault="001A547C" w:rsidP="00FD1004">
      <w:pPr>
        <w:jc w:val="both"/>
        <w:rPr>
          <w:rFonts w:ascii="Times New Roman" w:hAnsi="Times New Roman" w:cs="Times New Roman"/>
          <w:color w:val="000000" w:themeColor="text1"/>
        </w:rPr>
      </w:pPr>
      <w:r w:rsidRPr="001A547C">
        <w:rPr>
          <w:rFonts w:ascii="Times New Roman" w:hAnsi="Times New Roman" w:cs="Times New Roman"/>
          <w:color w:val="000000" w:themeColor="text1"/>
        </w:rPr>
        <w:tab/>
      </w:r>
      <w:r w:rsidRPr="001A547C">
        <w:rPr>
          <w:rFonts w:ascii="Times New Roman" w:hAnsi="Times New Roman" w:cs="Times New Roman"/>
          <w:color w:val="000000" w:themeColor="text1"/>
        </w:rPr>
        <w:t>接下来考察收发端之间的距离测量对定位结果的影响。首先考虑</w:t>
      </w:r>
      <w:r w:rsidRPr="001A547C">
        <w:rPr>
          <w:rFonts w:ascii="Times New Roman" w:hAnsi="Times New Roman" w:cs="Times New Roman"/>
          <w:color w:val="000000" w:themeColor="text1"/>
        </w:rPr>
        <w:t>RSSI</w:t>
      </w:r>
      <w:r w:rsidRPr="001A547C">
        <w:rPr>
          <w:rFonts w:ascii="Times New Roman" w:hAnsi="Times New Roman" w:cs="Times New Roman"/>
          <w:color w:val="000000" w:themeColor="text1"/>
        </w:rPr>
        <w:t>信号强度到距离的转换公式中的参数标定引入的误差。为简化讨论，暂忽略实验过程中</w:t>
      </w:r>
      <w:r w:rsidRPr="001A547C">
        <w:rPr>
          <w:rFonts w:ascii="Times New Roman" w:hAnsi="Times New Roman" w:cs="Times New Roman"/>
          <w:color w:val="000000" w:themeColor="text1"/>
        </w:rPr>
        <w:t>Wi-Fi</w:t>
      </w:r>
      <w:r w:rsidRPr="001A547C">
        <w:rPr>
          <w:rFonts w:ascii="Times New Roman" w:hAnsi="Times New Roman" w:cs="Times New Roman"/>
          <w:color w:val="000000" w:themeColor="text1"/>
        </w:rPr>
        <w:t>嗅探器测量</w:t>
      </w:r>
      <w:r w:rsidRPr="001A547C">
        <w:rPr>
          <w:rFonts w:ascii="Times New Roman" w:hAnsi="Times New Roman" w:cs="Times New Roman"/>
          <w:color w:val="000000" w:themeColor="text1"/>
        </w:rPr>
        <w:t>RSSI</w:t>
      </w:r>
      <w:r w:rsidRPr="001A547C">
        <w:rPr>
          <w:rFonts w:ascii="Times New Roman" w:hAnsi="Times New Roman" w:cs="Times New Roman"/>
          <w:color w:val="000000" w:themeColor="text1"/>
        </w:rPr>
        <w:t>值的误差。静态数据测量的</w:t>
      </w:r>
      <w:r w:rsidRPr="001A547C">
        <w:rPr>
          <w:rFonts w:ascii="Times New Roman" w:hAnsi="Times New Roman" w:cs="Times New Roman"/>
          <w:color w:val="000000" w:themeColor="text1"/>
        </w:rPr>
        <w:t>RSSI</w:t>
      </w:r>
      <w:r w:rsidRPr="001A547C">
        <w:rPr>
          <w:rFonts w:ascii="Times New Roman" w:hAnsi="Times New Roman" w:cs="Times New Roman"/>
          <w:color w:val="000000" w:themeColor="text1"/>
        </w:rPr>
        <w:t>值在</w:t>
      </w:r>
      <w:r w:rsidRPr="001A547C">
        <w:rPr>
          <w:rFonts w:ascii="Times New Roman" w:hAnsi="Times New Roman" w:cs="Times New Roman"/>
          <w:color w:val="000000" w:themeColor="text1"/>
        </w:rPr>
        <w:t>-71~-54 dB</w:t>
      </w:r>
      <w:r w:rsidRPr="001A547C">
        <w:rPr>
          <w:rFonts w:ascii="Times New Roman" w:hAnsi="Times New Roman" w:cs="Times New Roman"/>
          <w:color w:val="000000" w:themeColor="text1"/>
        </w:rPr>
        <w:t>之间分布，则根据</w:t>
      </w:r>
      <w:r w:rsidRPr="001A547C">
        <w:rPr>
          <w:rFonts w:ascii="Times New Roman" w:hAnsi="Times New Roman" w:cs="Times New Roman"/>
          <w:b/>
          <w:bCs/>
          <w:color w:val="000000" w:themeColor="text1"/>
        </w:rPr>
        <w:t>图</w:t>
      </w:r>
      <w:r w:rsidR="004E2EE7">
        <w:rPr>
          <w:rFonts w:ascii="Times New Roman" w:hAnsi="Times New Roman" w:cs="Times New Roman"/>
          <w:b/>
          <w:bCs/>
          <w:color w:val="000000" w:themeColor="text1"/>
        </w:rPr>
        <w:t>3</w:t>
      </w:r>
      <w:r w:rsidRPr="001A547C">
        <w:rPr>
          <w:rFonts w:ascii="Times New Roman" w:hAnsi="Times New Roman" w:cs="Times New Roman"/>
          <w:color w:val="000000" w:themeColor="text1"/>
        </w:rPr>
        <w:t>中的拟合曲线参数误差可计算出，由拟合曲线参数误差导致的距离测量绝对误差在</w:t>
      </w:r>
      <w:r w:rsidRPr="001A547C">
        <w:rPr>
          <w:rFonts w:ascii="Times New Roman" w:hAnsi="Times New Roman" w:cs="Times New Roman"/>
          <w:color w:val="000000" w:themeColor="text1"/>
        </w:rPr>
        <w:t>± 0.3~± 3 m</w:t>
      </w:r>
      <w:r w:rsidRPr="001A547C">
        <w:rPr>
          <w:rFonts w:ascii="Times New Roman" w:hAnsi="Times New Roman" w:cs="Times New Roman"/>
          <w:color w:val="000000" w:themeColor="text1"/>
        </w:rPr>
        <w:t>之间分布，相对误差在</w:t>
      </w:r>
      <w:r w:rsidRPr="001A547C">
        <w:rPr>
          <w:rFonts w:ascii="Times New Roman" w:hAnsi="Times New Roman" w:cs="Times New Roman"/>
          <w:color w:val="000000" w:themeColor="text1"/>
        </w:rPr>
        <w:t>14%~32%</w:t>
      </w:r>
      <w:r w:rsidRPr="001A547C">
        <w:rPr>
          <w:rFonts w:ascii="Times New Roman" w:hAnsi="Times New Roman" w:cs="Times New Roman"/>
          <w:color w:val="000000" w:themeColor="text1"/>
        </w:rPr>
        <w:t>之间分布，且测量的距离越长，误差值越高。此外，实验中发现，当保持收发端距离相同时，不同时间下测得的</w:t>
      </w:r>
      <w:r w:rsidRPr="001A547C">
        <w:rPr>
          <w:rFonts w:ascii="Times New Roman" w:hAnsi="Times New Roman" w:cs="Times New Roman"/>
          <w:color w:val="000000" w:themeColor="text1"/>
        </w:rPr>
        <w:t>RSSI</w:t>
      </w:r>
      <w:r w:rsidRPr="001A547C">
        <w:rPr>
          <w:rFonts w:ascii="Times New Roman" w:hAnsi="Times New Roman" w:cs="Times New Roman"/>
          <w:color w:val="000000" w:themeColor="text1"/>
        </w:rPr>
        <w:t>值有一定区别，故</w:t>
      </w:r>
      <w:r w:rsidRPr="001A547C">
        <w:rPr>
          <w:rFonts w:ascii="Times New Roman" w:hAnsi="Times New Roman" w:cs="Times New Roman"/>
          <w:color w:val="000000" w:themeColor="text1"/>
        </w:rPr>
        <w:t>Wi-Fi</w:t>
      </w:r>
      <w:r w:rsidRPr="001A547C">
        <w:rPr>
          <w:rFonts w:ascii="Times New Roman" w:hAnsi="Times New Roman" w:cs="Times New Roman"/>
          <w:color w:val="000000" w:themeColor="text1"/>
        </w:rPr>
        <w:t>嗅探器对</w:t>
      </w:r>
      <w:r w:rsidRPr="001A547C">
        <w:rPr>
          <w:rFonts w:ascii="Times New Roman" w:hAnsi="Times New Roman" w:cs="Times New Roman"/>
          <w:color w:val="000000" w:themeColor="text1"/>
        </w:rPr>
        <w:t>RSSI</w:t>
      </w:r>
      <w:r w:rsidRPr="001A547C">
        <w:rPr>
          <w:rFonts w:ascii="Times New Roman" w:hAnsi="Times New Roman" w:cs="Times New Roman"/>
          <w:color w:val="000000" w:themeColor="text1"/>
        </w:rPr>
        <w:t>值的测量也有一定的不准确性。因此，</w:t>
      </w:r>
      <w:r w:rsidRPr="001A547C">
        <w:rPr>
          <w:rFonts w:ascii="Times New Roman" w:hAnsi="Times New Roman" w:cs="Times New Roman"/>
          <w:color w:val="000000" w:themeColor="text1"/>
        </w:rPr>
        <w:t>RSSI</w:t>
      </w:r>
      <w:r w:rsidRPr="001A547C">
        <w:rPr>
          <w:rFonts w:ascii="Times New Roman" w:hAnsi="Times New Roman" w:cs="Times New Roman"/>
          <w:color w:val="000000" w:themeColor="text1"/>
        </w:rPr>
        <w:t>信号的采集以及向物理距离的转化都有较高的不准确度，这将使定位结果的准确性显著下降。</w:t>
      </w:r>
    </w:p>
    <w:p w14:paraId="5AC909E8" w14:textId="07FAD500" w:rsidR="001A547C" w:rsidRPr="001A547C" w:rsidRDefault="001A547C" w:rsidP="00FD1004">
      <w:pPr>
        <w:jc w:val="both"/>
        <w:rPr>
          <w:rFonts w:ascii="Times New Roman" w:hAnsi="Times New Roman" w:cs="Times New Roman"/>
          <w:color w:val="000000" w:themeColor="text1"/>
        </w:rPr>
      </w:pPr>
      <w:r w:rsidRPr="001A547C">
        <w:rPr>
          <w:rFonts w:ascii="Times New Roman" w:hAnsi="Times New Roman" w:cs="Times New Roman"/>
          <w:color w:val="000000" w:themeColor="text1"/>
        </w:rPr>
        <w:tab/>
      </w:r>
      <w:r w:rsidR="000D50C7">
        <w:rPr>
          <w:rFonts w:ascii="Times New Roman" w:hAnsi="Times New Roman" w:cs="Times New Roman" w:hint="eastAsia"/>
          <w:color w:val="000000" w:themeColor="text1"/>
        </w:rPr>
        <w:t>推测</w:t>
      </w:r>
      <w:r w:rsidRPr="001A547C">
        <w:rPr>
          <w:rFonts w:ascii="Times New Roman" w:hAnsi="Times New Roman" w:cs="Times New Roman"/>
          <w:color w:val="000000" w:themeColor="text1"/>
        </w:rPr>
        <w:t>实验中可能导致</w:t>
      </w:r>
      <w:r w:rsidRPr="001A547C">
        <w:rPr>
          <w:rFonts w:ascii="Times New Roman" w:hAnsi="Times New Roman" w:cs="Times New Roman"/>
          <w:color w:val="000000" w:themeColor="text1"/>
        </w:rPr>
        <w:t>RSSI</w:t>
      </w:r>
      <w:r w:rsidRPr="001A547C">
        <w:rPr>
          <w:rFonts w:ascii="Times New Roman" w:hAnsi="Times New Roman" w:cs="Times New Roman"/>
          <w:color w:val="000000" w:themeColor="text1"/>
        </w:rPr>
        <w:t>信号及转化出的物理距离准确度不高的原因有：</w:t>
      </w:r>
    </w:p>
    <w:p w14:paraId="6D8DEA29" w14:textId="77777777" w:rsidR="001A547C" w:rsidRPr="001A547C" w:rsidRDefault="001A547C" w:rsidP="00FD1004">
      <w:pPr>
        <w:jc w:val="both"/>
        <w:rPr>
          <w:rFonts w:ascii="Times New Roman" w:hAnsi="Times New Roman" w:cs="Times New Roman"/>
          <w:color w:val="000000" w:themeColor="text1"/>
        </w:rPr>
      </w:pPr>
      <w:r w:rsidRPr="001A547C">
        <w:rPr>
          <w:rFonts w:ascii="Times New Roman" w:hAnsi="Times New Roman" w:cs="Times New Roman"/>
          <w:color w:val="000000" w:themeColor="text1"/>
        </w:rPr>
        <w:tab/>
        <w:t>(1)</w:t>
      </w:r>
      <w:r w:rsidRPr="001A547C">
        <w:rPr>
          <w:rFonts w:ascii="Times New Roman" w:hAnsi="Times New Roman" w:cs="Times New Roman"/>
          <w:color w:val="000000" w:themeColor="text1"/>
        </w:rPr>
        <w:tab/>
      </w:r>
      <w:r w:rsidRPr="001A547C">
        <w:rPr>
          <w:rFonts w:ascii="Times New Roman" w:hAnsi="Times New Roman" w:cs="Times New Roman"/>
          <w:color w:val="000000" w:themeColor="text1"/>
        </w:rPr>
        <w:t>工作曲线所覆盖的距离范围较小。在工作曲线的测定中，仅覆盖到了</w:t>
      </w:r>
      <w:r w:rsidRPr="001A547C">
        <w:rPr>
          <w:rFonts w:ascii="Times New Roman" w:hAnsi="Times New Roman" w:cs="Times New Roman"/>
          <w:color w:val="000000" w:themeColor="text1"/>
        </w:rPr>
        <w:t>0.2~3 m</w:t>
      </w:r>
      <w:r w:rsidRPr="001A547C">
        <w:rPr>
          <w:rFonts w:ascii="Times New Roman" w:hAnsi="Times New Roman" w:cs="Times New Roman"/>
          <w:color w:val="000000" w:themeColor="text1"/>
        </w:rPr>
        <w:t>的距离，而实验中涉及的最长距离约为</w:t>
      </w:r>
      <w:r w:rsidRPr="001A547C">
        <w:rPr>
          <w:rFonts w:ascii="Times New Roman" w:hAnsi="Times New Roman" w:cs="Times New Roman"/>
          <w:color w:val="000000" w:themeColor="text1"/>
        </w:rPr>
        <w:t>8 m</w:t>
      </w:r>
      <w:r w:rsidRPr="001A547C">
        <w:rPr>
          <w:rFonts w:ascii="Times New Roman" w:hAnsi="Times New Roman" w:cs="Times New Roman"/>
          <w:color w:val="000000" w:themeColor="text1"/>
        </w:rPr>
        <w:t>。若扩大工作曲线的覆盖范围，可能能够更加真实地反映出本次实验条件下</w:t>
      </w:r>
      <w:r w:rsidRPr="001A547C">
        <w:rPr>
          <w:rFonts w:ascii="Times New Roman" w:hAnsi="Times New Roman" w:cs="Times New Roman"/>
          <w:color w:val="000000" w:themeColor="text1"/>
        </w:rPr>
        <w:t>RSSI</w:t>
      </w:r>
      <w:r w:rsidRPr="001A547C">
        <w:rPr>
          <w:rFonts w:ascii="Times New Roman" w:hAnsi="Times New Roman" w:cs="Times New Roman"/>
          <w:color w:val="000000" w:themeColor="text1"/>
        </w:rPr>
        <w:t>值与物理距离的关系，从而减小距离测量导致的误差；</w:t>
      </w:r>
    </w:p>
    <w:p w14:paraId="785D21C6" w14:textId="136D7EA5" w:rsidR="001A547C" w:rsidRPr="001A547C" w:rsidRDefault="001A547C" w:rsidP="00FD1004">
      <w:pPr>
        <w:jc w:val="both"/>
        <w:rPr>
          <w:rFonts w:ascii="Times New Roman" w:hAnsi="Times New Roman" w:cs="Times New Roman"/>
          <w:color w:val="000000" w:themeColor="text1"/>
        </w:rPr>
      </w:pPr>
      <w:r w:rsidRPr="001A547C">
        <w:rPr>
          <w:rFonts w:ascii="Times New Roman" w:hAnsi="Times New Roman" w:cs="Times New Roman"/>
          <w:color w:val="000000" w:themeColor="text1"/>
        </w:rPr>
        <w:lastRenderedPageBreak/>
        <w:tab/>
        <w:t>(2)</w:t>
      </w:r>
      <w:r w:rsidRPr="001A547C">
        <w:rPr>
          <w:rFonts w:ascii="Times New Roman" w:hAnsi="Times New Roman" w:cs="Times New Roman"/>
          <w:color w:val="000000" w:themeColor="text1"/>
        </w:rPr>
        <w:tab/>
      </w:r>
      <w:r w:rsidRPr="001A547C">
        <w:rPr>
          <w:rFonts w:ascii="Times New Roman" w:hAnsi="Times New Roman" w:cs="Times New Roman"/>
          <w:color w:val="000000" w:themeColor="text1"/>
        </w:rPr>
        <w:t>测试环境中存在较多物理干扰。尽管实验中已尽量移开各种物理障碍，但由于测试地点农园二层有很多的桌椅与就餐隔板，可能会反射、衰减信号</w:t>
      </w:r>
      <w:r w:rsidR="00204F07">
        <w:rPr>
          <w:rFonts w:ascii="Times New Roman" w:hAnsi="Times New Roman" w:cs="Times New Roman" w:hint="eastAsia"/>
          <w:color w:val="000000" w:themeColor="text1"/>
        </w:rPr>
        <w:t>；</w:t>
      </w:r>
      <w:r w:rsidRPr="001A547C">
        <w:rPr>
          <w:rFonts w:ascii="Times New Roman" w:hAnsi="Times New Roman" w:cs="Times New Roman"/>
          <w:color w:val="000000" w:themeColor="text1"/>
        </w:rPr>
        <w:t>导致环境中存在较多干扰信号，从而影响</w:t>
      </w:r>
      <w:r w:rsidRPr="001A547C">
        <w:rPr>
          <w:rFonts w:ascii="Times New Roman" w:hAnsi="Times New Roman" w:cs="Times New Roman"/>
          <w:color w:val="000000" w:themeColor="text1"/>
        </w:rPr>
        <w:t>Wi-Fi</w:t>
      </w:r>
      <w:r w:rsidRPr="001A547C">
        <w:rPr>
          <w:rFonts w:ascii="Times New Roman" w:hAnsi="Times New Roman" w:cs="Times New Roman"/>
          <w:color w:val="000000" w:themeColor="text1"/>
        </w:rPr>
        <w:t>嗅探器对真实信号的捕捉。</w:t>
      </w:r>
      <w:r w:rsidR="00271681">
        <w:rPr>
          <w:rFonts w:ascii="Times New Roman" w:hAnsi="Times New Roman" w:cs="Times New Roman" w:hint="eastAsia"/>
          <w:color w:val="000000" w:themeColor="text1"/>
        </w:rPr>
        <w:t>此外，</w:t>
      </w:r>
      <w:r w:rsidR="00271681" w:rsidRPr="00271681">
        <w:rPr>
          <w:rFonts w:ascii="Times New Roman" w:hAnsi="Times New Roman" w:cs="Times New Roman"/>
          <w:color w:val="000000" w:themeColor="text1"/>
        </w:rPr>
        <w:t>其他带有</w:t>
      </w:r>
      <w:r w:rsidR="00271681">
        <w:rPr>
          <w:rFonts w:ascii="Times New Roman" w:hAnsi="Times New Roman" w:cs="Times New Roman" w:hint="eastAsia"/>
          <w:color w:val="000000" w:themeColor="text1"/>
        </w:rPr>
        <w:t>Wi-Fi</w:t>
      </w:r>
      <w:r w:rsidR="00271681" w:rsidRPr="00271681">
        <w:rPr>
          <w:rFonts w:ascii="Times New Roman" w:hAnsi="Times New Roman" w:cs="Times New Roman"/>
          <w:color w:val="000000" w:themeColor="text1"/>
        </w:rPr>
        <w:t>功能设备的干扰使得嗅探器采集到的实验设备信息不完整且在时间上不连续</w:t>
      </w:r>
      <w:r w:rsidR="00271681">
        <w:rPr>
          <w:rFonts w:ascii="Times New Roman" w:hAnsi="Times New Roman" w:cs="Times New Roman" w:hint="eastAsia"/>
          <w:color w:val="000000" w:themeColor="text1"/>
        </w:rPr>
        <w:t>，也将影响嗅探器对真实信号的捕捉。</w:t>
      </w:r>
    </w:p>
    <w:p w14:paraId="27E5A4F0" w14:textId="77777777" w:rsidR="001A547C" w:rsidRPr="001A547C" w:rsidRDefault="001A547C" w:rsidP="00FD1004">
      <w:pPr>
        <w:jc w:val="both"/>
        <w:rPr>
          <w:rFonts w:ascii="Times New Roman" w:hAnsi="Times New Roman" w:cs="Times New Roman"/>
          <w:color w:val="000000" w:themeColor="text1"/>
        </w:rPr>
      </w:pPr>
    </w:p>
    <w:p w14:paraId="2FF55658" w14:textId="059C339A" w:rsidR="001A547C" w:rsidRPr="001A547C" w:rsidRDefault="00C6417D" w:rsidP="00107C94">
      <w:pPr>
        <w:pStyle w:val="31"/>
      </w:pPr>
      <w:bookmarkStart w:id="76" w:name="_Toc102849097"/>
      <w:bookmarkStart w:id="77" w:name="_Toc102849478"/>
      <w:bookmarkStart w:id="78" w:name="_Toc102857452"/>
      <w:r w:rsidRPr="00C6417D">
        <w:t>3.</w:t>
      </w:r>
      <w:r>
        <w:t>7</w:t>
      </w:r>
      <w:r w:rsidRPr="00C6417D">
        <w:t>.</w:t>
      </w:r>
      <w:r>
        <w:t>2</w:t>
      </w:r>
      <w:r w:rsidR="001A547C" w:rsidRPr="001A547C">
        <w:t xml:space="preserve"> </w:t>
      </w:r>
      <w:r w:rsidR="00DB3290">
        <w:t xml:space="preserve"> </w:t>
      </w:r>
      <w:r w:rsidR="001A547C" w:rsidRPr="00107C94">
        <w:rPr>
          <w:b w:val="0"/>
          <w:bCs w:val="0"/>
        </w:rPr>
        <w:t>待测设备移动时定位结果的展示</w:t>
      </w:r>
      <w:bookmarkEnd w:id="76"/>
      <w:bookmarkEnd w:id="77"/>
      <w:bookmarkEnd w:id="78"/>
    </w:p>
    <w:p w14:paraId="71FE288F" w14:textId="51DE83B1" w:rsidR="001A547C" w:rsidRPr="009009D6" w:rsidRDefault="001A547C" w:rsidP="00FD1004">
      <w:pPr>
        <w:jc w:val="both"/>
        <w:rPr>
          <w:rFonts w:ascii="Times New Roman" w:hAnsi="Times New Roman" w:cs="Times New Roman"/>
          <w:color w:val="000000" w:themeColor="text1"/>
        </w:rPr>
      </w:pPr>
      <w:r w:rsidRPr="001A547C">
        <w:rPr>
          <w:rFonts w:ascii="Times New Roman" w:hAnsi="Times New Roman" w:cs="Times New Roman"/>
          <w:color w:val="000000" w:themeColor="text1"/>
        </w:rPr>
        <w:tab/>
      </w:r>
      <w:r w:rsidRPr="001A547C">
        <w:rPr>
          <w:rFonts w:ascii="Times New Roman" w:hAnsi="Times New Roman" w:cs="Times New Roman"/>
          <w:color w:val="000000" w:themeColor="text1"/>
        </w:rPr>
        <w:t>手持设备移动的定位结果如</w:t>
      </w:r>
      <w:r w:rsidRPr="001A547C">
        <w:rPr>
          <w:rFonts w:ascii="Times New Roman" w:hAnsi="Times New Roman" w:cs="Times New Roman"/>
          <w:b/>
          <w:bCs/>
          <w:color w:val="000000" w:themeColor="text1"/>
        </w:rPr>
        <w:t>图</w:t>
      </w:r>
      <w:r w:rsidR="0026303C">
        <w:rPr>
          <w:rFonts w:ascii="Times New Roman" w:hAnsi="Times New Roman" w:cs="Times New Roman"/>
          <w:b/>
          <w:bCs/>
          <w:color w:val="000000" w:themeColor="text1"/>
        </w:rPr>
        <w:t>6</w:t>
      </w:r>
      <w:r w:rsidRPr="001A547C">
        <w:rPr>
          <w:rFonts w:ascii="Times New Roman" w:hAnsi="Times New Roman" w:cs="Times New Roman"/>
          <w:color w:val="000000" w:themeColor="text1"/>
        </w:rPr>
        <w:t>所示。其中红色点代表</w:t>
      </w:r>
      <w:r w:rsidRPr="001A547C">
        <w:rPr>
          <w:rFonts w:ascii="Times New Roman" w:hAnsi="Times New Roman" w:cs="Times New Roman"/>
          <w:color w:val="000000" w:themeColor="text1"/>
        </w:rPr>
        <w:t>3</w:t>
      </w:r>
      <w:r w:rsidRPr="001A547C">
        <w:rPr>
          <w:rFonts w:ascii="Times New Roman" w:hAnsi="Times New Roman" w:cs="Times New Roman"/>
          <w:color w:val="000000" w:themeColor="text1"/>
        </w:rPr>
        <w:t>个</w:t>
      </w:r>
      <w:r w:rsidRPr="001A547C">
        <w:rPr>
          <w:rFonts w:ascii="Times New Roman" w:hAnsi="Times New Roman" w:cs="Times New Roman"/>
          <w:color w:val="000000" w:themeColor="text1"/>
        </w:rPr>
        <w:t>Wi-Fi</w:t>
      </w:r>
      <w:r w:rsidRPr="001A547C">
        <w:rPr>
          <w:rFonts w:ascii="Times New Roman" w:hAnsi="Times New Roman" w:cs="Times New Roman"/>
          <w:color w:val="000000" w:themeColor="text1"/>
        </w:rPr>
        <w:t>嗅探器的位置；橙色轨迹为待测设备实际的移动轨迹；蓝色轨迹为定位算法计算出的移动轨迹。动态效果点击链接</w:t>
      </w:r>
      <w:r w:rsidR="00BC03D2">
        <w:rPr>
          <w:rFonts w:ascii="Times New Roman" w:hAnsi="Times New Roman" w:cs="Times New Roman" w:hint="eastAsia"/>
          <w:color w:val="000000" w:themeColor="text1"/>
        </w:rPr>
        <w:t>：</w:t>
      </w:r>
      <w:hyperlink r:id="rId23" w:history="1">
        <w:r w:rsidR="00BC03D2" w:rsidRPr="00AB1600">
          <w:rPr>
            <w:rStyle w:val="ac"/>
            <w:rFonts w:ascii="Times New Roman" w:hAnsi="Times New Roman" w:cs="Times New Roman"/>
          </w:rPr>
          <w:t>http://162.105.162.212:7506/html/result.html</w:t>
        </w:r>
      </w:hyperlink>
      <w:r w:rsidR="00BC03D2">
        <w:rPr>
          <w:rFonts w:ascii="Times New Roman" w:hAnsi="Times New Roman" w:cs="Times New Roman"/>
          <w:color w:val="000000" w:themeColor="text1"/>
        </w:rPr>
        <w:t xml:space="preserve"> </w:t>
      </w:r>
      <w:r w:rsidR="009009D6">
        <w:rPr>
          <w:rFonts w:ascii="Times New Roman" w:hAnsi="Times New Roman" w:cs="Times New Roman" w:hint="eastAsia"/>
          <w:color w:val="000000" w:themeColor="text1"/>
        </w:rPr>
        <w:t>（前端实现</w:t>
      </w:r>
      <w:r w:rsidR="00BC03D2">
        <w:rPr>
          <w:rFonts w:ascii="Times New Roman" w:hAnsi="Times New Roman" w:cs="Times New Roman" w:hint="eastAsia"/>
          <w:color w:val="000000" w:themeColor="text1"/>
        </w:rPr>
        <w:t>由陈</w:t>
      </w:r>
      <w:proofErr w:type="gramStart"/>
      <w:r w:rsidR="00BC03D2">
        <w:rPr>
          <w:rFonts w:ascii="Times New Roman" w:hAnsi="Times New Roman" w:cs="Times New Roman" w:hint="eastAsia"/>
          <w:color w:val="000000" w:themeColor="text1"/>
        </w:rPr>
        <w:t>喆桓</w:t>
      </w:r>
      <w:proofErr w:type="gramEnd"/>
      <w:r w:rsidR="00AF4F0C">
        <w:rPr>
          <w:rFonts w:ascii="Times New Roman" w:hAnsi="Times New Roman" w:cs="Times New Roman" w:hint="eastAsia"/>
          <w:color w:val="000000" w:themeColor="text1"/>
        </w:rPr>
        <w:t>同</w:t>
      </w:r>
      <w:r w:rsidR="009009D6">
        <w:rPr>
          <w:rFonts w:ascii="Times New Roman" w:hAnsi="Times New Roman" w:cs="Times New Roman" w:hint="eastAsia"/>
          <w:color w:val="000000" w:themeColor="text1"/>
        </w:rPr>
        <w:t>学完成）</w:t>
      </w:r>
    </w:p>
    <w:p w14:paraId="30E1D515" w14:textId="3C5E3072" w:rsidR="00576890" w:rsidRDefault="001A547C" w:rsidP="00FD1004">
      <w:pPr>
        <w:jc w:val="both"/>
        <w:rPr>
          <w:rFonts w:ascii="Times New Roman" w:hAnsi="Times New Roman" w:cs="Times New Roman"/>
          <w:color w:val="000000" w:themeColor="text1"/>
        </w:rPr>
      </w:pPr>
      <w:r w:rsidRPr="001A547C">
        <w:rPr>
          <w:rFonts w:ascii="Times New Roman" w:hAnsi="Times New Roman" w:cs="Times New Roman"/>
          <w:color w:val="000000" w:themeColor="text1"/>
        </w:rPr>
        <w:tab/>
      </w:r>
      <w:r w:rsidRPr="001A547C">
        <w:rPr>
          <w:rFonts w:ascii="Times New Roman" w:hAnsi="Times New Roman" w:cs="Times New Roman"/>
          <w:color w:val="000000" w:themeColor="text1"/>
        </w:rPr>
        <w:t>从</w:t>
      </w:r>
      <w:r w:rsidRPr="001A547C">
        <w:rPr>
          <w:rFonts w:ascii="Times New Roman" w:hAnsi="Times New Roman" w:cs="Times New Roman"/>
          <w:b/>
          <w:bCs/>
          <w:color w:val="000000" w:themeColor="text1"/>
        </w:rPr>
        <w:t>图</w:t>
      </w:r>
      <w:r w:rsidR="0026303C">
        <w:rPr>
          <w:rFonts w:ascii="Times New Roman" w:hAnsi="Times New Roman" w:cs="Times New Roman"/>
          <w:b/>
          <w:bCs/>
          <w:color w:val="000000" w:themeColor="text1"/>
        </w:rPr>
        <w:t>6</w:t>
      </w:r>
      <w:r w:rsidRPr="001A547C">
        <w:rPr>
          <w:rFonts w:ascii="Times New Roman" w:hAnsi="Times New Roman" w:cs="Times New Roman"/>
          <w:color w:val="000000" w:themeColor="text1"/>
        </w:rPr>
        <w:t>中可大致看出，计算出的轨迹覆盖区域与实际的轨迹覆盖区域有大部分重合，但很难反映待测设备真实的移动情况。</w:t>
      </w:r>
    </w:p>
    <w:p w14:paraId="047568A0" w14:textId="77777777" w:rsidR="008F1E2C" w:rsidRPr="001A547C" w:rsidRDefault="008F1E2C" w:rsidP="00FD1004">
      <w:pPr>
        <w:jc w:val="both"/>
        <w:rPr>
          <w:rFonts w:ascii="Times New Roman" w:hAnsi="Times New Roman" w:cs="Times New Roman" w:hint="eastAsia"/>
          <w:color w:val="000000" w:themeColor="text1"/>
        </w:rPr>
      </w:pPr>
    </w:p>
    <w:p w14:paraId="0F3D4513" w14:textId="09A8A5DD" w:rsidR="001A547C" w:rsidRPr="001A547C" w:rsidRDefault="002C0CF1" w:rsidP="00FD1004">
      <w:pPr>
        <w:jc w:val="center"/>
        <w:rPr>
          <w:rFonts w:ascii="Times New Roman" w:hAnsi="Times New Roman" w:cs="Times New Roman"/>
          <w:color w:val="000000" w:themeColor="text1"/>
        </w:rPr>
      </w:pPr>
      <w:r>
        <w:rPr>
          <w:noProof/>
        </w:rPr>
        <w:drawing>
          <wp:inline distT="0" distB="0" distL="0" distR="0" wp14:anchorId="25EFBC78" wp14:editId="54A07EAB">
            <wp:extent cx="4457700" cy="492097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2372" cy="4937176"/>
                    </a:xfrm>
                    <a:prstGeom prst="rect">
                      <a:avLst/>
                    </a:prstGeom>
                  </pic:spPr>
                </pic:pic>
              </a:graphicData>
            </a:graphic>
          </wp:inline>
        </w:drawing>
      </w:r>
    </w:p>
    <w:p w14:paraId="3C8F95F6" w14:textId="245F5728" w:rsidR="001A547C" w:rsidRPr="001A547C" w:rsidRDefault="001A547C" w:rsidP="00FD1004">
      <w:pPr>
        <w:jc w:val="center"/>
        <w:rPr>
          <w:rFonts w:ascii="Times New Roman" w:hAnsi="Times New Roman" w:cs="Times New Roman"/>
          <w:b/>
          <w:bCs/>
          <w:color w:val="000000" w:themeColor="text1"/>
        </w:rPr>
      </w:pPr>
      <w:r w:rsidRPr="001A547C">
        <w:rPr>
          <w:rFonts w:ascii="Times New Roman" w:hAnsi="Times New Roman" w:cs="Times New Roman"/>
          <w:b/>
          <w:bCs/>
          <w:color w:val="000000" w:themeColor="text1"/>
        </w:rPr>
        <w:t>图</w:t>
      </w:r>
      <w:r w:rsidR="00E76F55">
        <w:rPr>
          <w:rFonts w:ascii="Times New Roman" w:hAnsi="Times New Roman" w:cs="Times New Roman"/>
          <w:b/>
          <w:bCs/>
          <w:color w:val="000000" w:themeColor="text1"/>
        </w:rPr>
        <w:t xml:space="preserve">6 </w:t>
      </w:r>
      <w:r w:rsidRPr="001A547C">
        <w:rPr>
          <w:rFonts w:ascii="Times New Roman" w:hAnsi="Times New Roman" w:cs="Times New Roman"/>
          <w:b/>
          <w:bCs/>
          <w:color w:val="000000" w:themeColor="text1"/>
        </w:rPr>
        <w:t>动态数据定位的可视化结果</w:t>
      </w:r>
    </w:p>
    <w:p w14:paraId="14EBC7DC" w14:textId="3623FADF" w:rsidR="001A547C" w:rsidRDefault="001A547C" w:rsidP="00FD1004">
      <w:pPr>
        <w:jc w:val="both"/>
        <w:rPr>
          <w:rFonts w:ascii="Times New Roman" w:hAnsi="Times New Roman" w:cs="Times New Roman"/>
          <w:color w:val="000000" w:themeColor="text1"/>
        </w:rPr>
      </w:pPr>
    </w:p>
    <w:p w14:paraId="279E7D70" w14:textId="506CA581" w:rsidR="00A912FE" w:rsidRDefault="00A912FE" w:rsidP="00FD1004">
      <w:pPr>
        <w:jc w:val="both"/>
        <w:rPr>
          <w:rFonts w:ascii="Times New Roman" w:hAnsi="Times New Roman" w:cs="Times New Roman"/>
          <w:color w:val="000000" w:themeColor="text1"/>
        </w:rPr>
      </w:pPr>
    </w:p>
    <w:p w14:paraId="73162E16" w14:textId="34F2F53C" w:rsidR="002C0CF1" w:rsidRDefault="002C0CF1" w:rsidP="00FD1004">
      <w:pPr>
        <w:jc w:val="both"/>
        <w:rPr>
          <w:rFonts w:ascii="Times New Roman" w:hAnsi="Times New Roman" w:cs="Times New Roman"/>
          <w:color w:val="000000" w:themeColor="text1"/>
        </w:rPr>
      </w:pPr>
    </w:p>
    <w:p w14:paraId="28142D39" w14:textId="77777777" w:rsidR="002C0CF1" w:rsidRPr="001A547C" w:rsidRDefault="002C0CF1" w:rsidP="00FD1004">
      <w:pPr>
        <w:jc w:val="both"/>
        <w:rPr>
          <w:rFonts w:ascii="Times New Roman" w:hAnsi="Times New Roman" w:cs="Times New Roman" w:hint="eastAsia"/>
          <w:color w:val="000000" w:themeColor="text1"/>
        </w:rPr>
      </w:pPr>
    </w:p>
    <w:p w14:paraId="345F1292" w14:textId="026E8C35" w:rsidR="001A547C" w:rsidRPr="00E76421" w:rsidRDefault="00E76421" w:rsidP="00107C94">
      <w:pPr>
        <w:pStyle w:val="11"/>
      </w:pPr>
      <w:bookmarkStart w:id="79" w:name="_Toc102849098"/>
      <w:bookmarkStart w:id="80" w:name="_Toc102849479"/>
      <w:bookmarkStart w:id="81" w:name="_Toc102857453"/>
      <w:r w:rsidRPr="00E76421">
        <w:lastRenderedPageBreak/>
        <w:t>4</w:t>
      </w:r>
      <w:r w:rsidRPr="00E76421">
        <w:rPr>
          <w:rFonts w:hint="eastAsia"/>
        </w:rPr>
        <w:t xml:space="preserve"> </w:t>
      </w:r>
      <w:r w:rsidRPr="00E76421">
        <w:t xml:space="preserve"> </w:t>
      </w:r>
      <w:r w:rsidRPr="00E76421">
        <w:rPr>
          <w:rFonts w:hint="eastAsia"/>
        </w:rPr>
        <w:t>实验结论</w:t>
      </w:r>
      <w:bookmarkEnd w:id="79"/>
      <w:bookmarkEnd w:id="80"/>
      <w:bookmarkEnd w:id="81"/>
    </w:p>
    <w:p w14:paraId="308169CC" w14:textId="5E222F39" w:rsidR="006742A8" w:rsidRPr="000200BE" w:rsidRDefault="001A547C" w:rsidP="00FD1004">
      <w:pPr>
        <w:jc w:val="both"/>
        <w:rPr>
          <w:rFonts w:ascii="Times New Roman" w:hAnsi="Times New Roman" w:cs="Times New Roman"/>
          <w:color w:val="000000" w:themeColor="text1"/>
        </w:rPr>
      </w:pPr>
      <w:r w:rsidRPr="001A547C">
        <w:rPr>
          <w:rFonts w:ascii="Times New Roman" w:hAnsi="Times New Roman" w:cs="Times New Roman"/>
          <w:color w:val="000000" w:themeColor="text1"/>
        </w:rPr>
        <w:tab/>
      </w:r>
      <w:r w:rsidRPr="001A547C">
        <w:rPr>
          <w:rFonts w:ascii="Times New Roman" w:hAnsi="Times New Roman" w:cs="Times New Roman"/>
          <w:color w:val="000000" w:themeColor="text1"/>
        </w:rPr>
        <w:t>本实验使用</w:t>
      </w:r>
      <w:r w:rsidRPr="001A547C">
        <w:rPr>
          <w:rFonts w:ascii="Times New Roman" w:hAnsi="Times New Roman" w:cs="Times New Roman"/>
          <w:color w:val="000000" w:themeColor="text1"/>
        </w:rPr>
        <w:t>Wi-Fi</w:t>
      </w:r>
      <w:r w:rsidRPr="001A547C">
        <w:rPr>
          <w:rFonts w:ascii="Times New Roman" w:hAnsi="Times New Roman" w:cs="Times New Roman"/>
          <w:color w:val="000000" w:themeColor="text1"/>
        </w:rPr>
        <w:t>三角定位算法对给定</w:t>
      </w:r>
      <w:r w:rsidRPr="001A547C">
        <w:rPr>
          <w:rFonts w:ascii="Times New Roman" w:hAnsi="Times New Roman" w:cs="Times New Roman"/>
          <w:color w:val="000000" w:themeColor="text1"/>
        </w:rPr>
        <w:t>MAC</w:t>
      </w:r>
      <w:r w:rsidRPr="001A547C">
        <w:rPr>
          <w:rFonts w:ascii="Times New Roman" w:hAnsi="Times New Roman" w:cs="Times New Roman"/>
          <w:color w:val="000000" w:themeColor="text1"/>
        </w:rPr>
        <w:t>地址的设备进行定位，并分别测试了算法对于静态数据和动态数据的定位准确性。在两种数据下，定位结果的准确性一般。其中</w:t>
      </w:r>
      <w:r w:rsidRPr="001A547C">
        <w:rPr>
          <w:rFonts w:ascii="Times New Roman" w:hAnsi="Times New Roman" w:cs="Times New Roman"/>
          <w:color w:val="000000" w:themeColor="text1"/>
        </w:rPr>
        <w:t>RSSI</w:t>
      </w:r>
      <w:r w:rsidRPr="001A547C">
        <w:rPr>
          <w:rFonts w:ascii="Times New Roman" w:hAnsi="Times New Roman" w:cs="Times New Roman"/>
          <w:color w:val="000000" w:themeColor="text1"/>
        </w:rPr>
        <w:t>值的测量不准确度和</w:t>
      </w:r>
      <w:r w:rsidRPr="001A547C">
        <w:rPr>
          <w:rFonts w:ascii="Times New Roman" w:hAnsi="Times New Roman" w:cs="Times New Roman"/>
          <w:color w:val="000000" w:themeColor="text1"/>
        </w:rPr>
        <w:t>RSSI</w:t>
      </w:r>
      <w:r w:rsidRPr="001A547C">
        <w:rPr>
          <w:rFonts w:ascii="Times New Roman" w:hAnsi="Times New Roman" w:cs="Times New Roman"/>
          <w:color w:val="000000" w:themeColor="text1"/>
        </w:rPr>
        <w:t>到物理距离转换的不准确度对定位误差的贡献较大，算法的不准确度对定位误差的贡献很小。</w:t>
      </w:r>
    </w:p>
    <w:sectPr w:rsidR="006742A8" w:rsidRPr="000200BE" w:rsidSect="00E75209">
      <w:headerReference w:type="default" r:id="rId25"/>
      <w:footerReference w:type="even" r:id="rId26"/>
      <w:footerReference w:type="default" r:id="rId27"/>
      <w:pgSz w:w="11900" w:h="16840"/>
      <w:pgMar w:top="1418" w:right="1418" w:bottom="1418" w:left="1418"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682C13" w14:textId="77777777" w:rsidR="00440B52" w:rsidRDefault="00440B52" w:rsidP="00E75209">
      <w:r>
        <w:separator/>
      </w:r>
    </w:p>
  </w:endnote>
  <w:endnote w:type="continuationSeparator" w:id="0">
    <w:p w14:paraId="4AB430F9" w14:textId="77777777" w:rsidR="00440B52" w:rsidRDefault="00440B52" w:rsidP="00E752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幼圆">
    <w:altName w:val="微软雅黑"/>
    <w:panose1 w:val="0201050906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581184514"/>
      <w:docPartObj>
        <w:docPartGallery w:val="Page Numbers (Bottom of Page)"/>
        <w:docPartUnique/>
      </w:docPartObj>
    </w:sdtPr>
    <w:sdtEndPr>
      <w:rPr>
        <w:rStyle w:val="aa"/>
      </w:rPr>
    </w:sdtEndPr>
    <w:sdtContent>
      <w:p w14:paraId="0119E54C" w14:textId="5DD6B7B2" w:rsidR="00E75209" w:rsidRDefault="00E75209" w:rsidP="00A56F65">
        <w:pPr>
          <w:pStyle w:val="a8"/>
          <w:framePr w:wrap="none" w:vAnchor="text" w:hAnchor="margin" w:xAlign="center" w:y="1"/>
          <w:rPr>
            <w:rStyle w:val="aa"/>
          </w:rPr>
        </w:pPr>
        <w:r>
          <w:rPr>
            <w:rStyle w:val="aa"/>
          </w:rPr>
          <w:fldChar w:fldCharType="begin"/>
        </w:r>
        <w:r>
          <w:rPr>
            <w:rStyle w:val="aa"/>
          </w:rPr>
          <w:instrText xml:space="preserve"> PAGE </w:instrText>
        </w:r>
        <w:r>
          <w:rPr>
            <w:rStyle w:val="aa"/>
          </w:rPr>
          <w:fldChar w:fldCharType="end"/>
        </w:r>
      </w:p>
    </w:sdtContent>
  </w:sdt>
  <w:p w14:paraId="106268E8" w14:textId="77777777" w:rsidR="00E75209" w:rsidRDefault="00E75209">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1418438412"/>
      <w:docPartObj>
        <w:docPartGallery w:val="Page Numbers (Bottom of Page)"/>
        <w:docPartUnique/>
      </w:docPartObj>
    </w:sdtPr>
    <w:sdtEndPr>
      <w:rPr>
        <w:rStyle w:val="aa"/>
      </w:rPr>
    </w:sdtEndPr>
    <w:sdtContent>
      <w:p w14:paraId="511E27C8" w14:textId="101AA198" w:rsidR="00E75209" w:rsidRDefault="00E75209" w:rsidP="00A56F65">
        <w:pPr>
          <w:pStyle w:val="a8"/>
          <w:framePr w:wrap="none" w:vAnchor="text" w:hAnchor="margin" w:xAlign="center" w:y="1"/>
          <w:rPr>
            <w:rStyle w:val="aa"/>
          </w:rPr>
        </w:pPr>
        <w:r>
          <w:rPr>
            <w:rStyle w:val="aa"/>
          </w:rPr>
          <w:fldChar w:fldCharType="begin"/>
        </w:r>
        <w:r>
          <w:rPr>
            <w:rStyle w:val="aa"/>
          </w:rPr>
          <w:instrText xml:space="preserve"> PAGE </w:instrText>
        </w:r>
        <w:r>
          <w:rPr>
            <w:rStyle w:val="aa"/>
          </w:rPr>
          <w:fldChar w:fldCharType="separate"/>
        </w:r>
        <w:r>
          <w:rPr>
            <w:rStyle w:val="aa"/>
            <w:noProof/>
          </w:rPr>
          <w:t>2</w:t>
        </w:r>
        <w:r>
          <w:rPr>
            <w:rStyle w:val="aa"/>
          </w:rPr>
          <w:fldChar w:fldCharType="end"/>
        </w:r>
      </w:p>
    </w:sdtContent>
  </w:sdt>
  <w:p w14:paraId="2482371D" w14:textId="77777777" w:rsidR="00E75209" w:rsidRDefault="00E75209">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11563B" w14:textId="77777777" w:rsidR="00440B52" w:rsidRDefault="00440B52" w:rsidP="00E75209">
      <w:r>
        <w:separator/>
      </w:r>
    </w:p>
  </w:footnote>
  <w:footnote w:type="continuationSeparator" w:id="0">
    <w:p w14:paraId="267CD11F" w14:textId="77777777" w:rsidR="00440B52" w:rsidRDefault="00440B52" w:rsidP="00E752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2DF5B" w14:textId="43A49431" w:rsidR="00E75209" w:rsidRPr="00E75209" w:rsidRDefault="00E75209" w:rsidP="00E75209">
    <w:pPr>
      <w:pStyle w:val="a6"/>
      <w:jc w:val="both"/>
      <w:rPr>
        <w:rFonts w:eastAsia="仿宋"/>
        <w:color w:val="26307E"/>
      </w:rPr>
    </w:pPr>
    <w:r>
      <w:rPr>
        <w:rFonts w:eastAsia="仿宋" w:hint="eastAsia"/>
        <w:color w:val="26307E"/>
      </w:rPr>
      <w:t>计算机网络</w:t>
    </w:r>
    <w:r w:rsidRPr="00B71E84">
      <w:rPr>
        <w:rFonts w:eastAsia="仿宋"/>
        <w:color w:val="26307E"/>
      </w:rPr>
      <w:ptab w:relativeTo="margin" w:alignment="center" w:leader="none"/>
    </w:r>
    <w:r w:rsidRPr="00FD1004">
      <w:rPr>
        <w:rFonts w:ascii="Times New Roman" w:eastAsia="仿宋" w:hAnsi="Times New Roman" w:cs="Times New Roman"/>
        <w:color w:val="26307E"/>
      </w:rPr>
      <w:t>Lab1</w:t>
    </w:r>
    <w:r w:rsidR="00FD1004">
      <w:rPr>
        <w:rFonts w:eastAsia="仿宋" w:hint="eastAsia"/>
        <w:color w:val="26307E"/>
      </w:rPr>
      <w:t>实验报告</w:t>
    </w:r>
    <w:r w:rsidRPr="00B71E84">
      <w:rPr>
        <w:rFonts w:eastAsia="仿宋" w:hint="eastAsia"/>
        <w:color w:val="26307E"/>
      </w:rPr>
      <w:ptab w:relativeTo="margin" w:alignment="right" w:leader="none"/>
    </w:r>
    <w:r w:rsidRPr="00B71E84">
      <w:rPr>
        <w:rFonts w:eastAsia="仿宋"/>
        <w:color w:val="26307E"/>
      </w:rPr>
      <w:t>202</w:t>
    </w:r>
    <w:r>
      <w:rPr>
        <w:rFonts w:eastAsia="仿宋"/>
        <w:color w:val="26307E"/>
      </w:rPr>
      <w:t>2</w:t>
    </w:r>
    <w:r w:rsidRPr="00B71E84">
      <w:rPr>
        <w:rFonts w:eastAsia="仿宋"/>
        <w:color w:val="26307E"/>
      </w:rPr>
      <w:t>年</w:t>
    </w:r>
    <w:r>
      <w:rPr>
        <w:rFonts w:eastAsia="仿宋"/>
        <w:color w:val="26307E"/>
      </w:rPr>
      <w:t>5</w:t>
    </w:r>
    <w:r w:rsidRPr="00B71E84">
      <w:rPr>
        <w:rFonts w:eastAsia="仿宋"/>
        <w:color w:val="26307E"/>
      </w:rPr>
      <w:t>月</w:t>
    </w:r>
    <w:r>
      <w:rPr>
        <w:rFonts w:eastAsia="仿宋"/>
        <w:color w:val="26307E"/>
      </w:rPr>
      <w:t>8</w:t>
    </w:r>
    <w:r w:rsidRPr="00B71E84">
      <w:rPr>
        <w:rFonts w:eastAsia="仿宋"/>
        <w:color w:val="26307E"/>
      </w:rPr>
      <w:t>日</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F58"/>
    <w:rsid w:val="000200BE"/>
    <w:rsid w:val="00025A2B"/>
    <w:rsid w:val="00040F38"/>
    <w:rsid w:val="00061CB2"/>
    <w:rsid w:val="000A123F"/>
    <w:rsid w:val="000D50C7"/>
    <w:rsid w:val="000F34D2"/>
    <w:rsid w:val="00107C94"/>
    <w:rsid w:val="00116F01"/>
    <w:rsid w:val="00130C59"/>
    <w:rsid w:val="00134C9C"/>
    <w:rsid w:val="001849A0"/>
    <w:rsid w:val="001A45C1"/>
    <w:rsid w:val="001A547C"/>
    <w:rsid w:val="001B558A"/>
    <w:rsid w:val="001C5E8C"/>
    <w:rsid w:val="001E18F5"/>
    <w:rsid w:val="001F61B3"/>
    <w:rsid w:val="00204DE3"/>
    <w:rsid w:val="00204F07"/>
    <w:rsid w:val="0021750A"/>
    <w:rsid w:val="0026303C"/>
    <w:rsid w:val="00271681"/>
    <w:rsid w:val="00286E32"/>
    <w:rsid w:val="002B1347"/>
    <w:rsid w:val="002B727A"/>
    <w:rsid w:val="002C0CF1"/>
    <w:rsid w:val="002D106A"/>
    <w:rsid w:val="003341E3"/>
    <w:rsid w:val="00355C21"/>
    <w:rsid w:val="00363371"/>
    <w:rsid w:val="003725E8"/>
    <w:rsid w:val="003A53B5"/>
    <w:rsid w:val="003B2084"/>
    <w:rsid w:val="003C73B2"/>
    <w:rsid w:val="003E31F0"/>
    <w:rsid w:val="0040071E"/>
    <w:rsid w:val="004047CE"/>
    <w:rsid w:val="0042376B"/>
    <w:rsid w:val="0042700D"/>
    <w:rsid w:val="00440B52"/>
    <w:rsid w:val="00460269"/>
    <w:rsid w:val="0047657C"/>
    <w:rsid w:val="004C1FD5"/>
    <w:rsid w:val="004C531C"/>
    <w:rsid w:val="004D68FD"/>
    <w:rsid w:val="004E22AB"/>
    <w:rsid w:val="004E2EE7"/>
    <w:rsid w:val="004F2565"/>
    <w:rsid w:val="005003D6"/>
    <w:rsid w:val="00576890"/>
    <w:rsid w:val="006018FF"/>
    <w:rsid w:val="006067F7"/>
    <w:rsid w:val="00610F32"/>
    <w:rsid w:val="006245B4"/>
    <w:rsid w:val="006742A8"/>
    <w:rsid w:val="00693669"/>
    <w:rsid w:val="006C7648"/>
    <w:rsid w:val="006D22FF"/>
    <w:rsid w:val="006D7AB6"/>
    <w:rsid w:val="006E7526"/>
    <w:rsid w:val="007228DE"/>
    <w:rsid w:val="00745458"/>
    <w:rsid w:val="007473CF"/>
    <w:rsid w:val="0077395F"/>
    <w:rsid w:val="007805E0"/>
    <w:rsid w:val="0079277E"/>
    <w:rsid w:val="00794415"/>
    <w:rsid w:val="007A5F4F"/>
    <w:rsid w:val="00815B38"/>
    <w:rsid w:val="00817AA5"/>
    <w:rsid w:val="00826B8D"/>
    <w:rsid w:val="00832CC5"/>
    <w:rsid w:val="00852D32"/>
    <w:rsid w:val="00883150"/>
    <w:rsid w:val="008D617E"/>
    <w:rsid w:val="008E5022"/>
    <w:rsid w:val="008E50C1"/>
    <w:rsid w:val="008E7DB7"/>
    <w:rsid w:val="008F1E2C"/>
    <w:rsid w:val="009009D6"/>
    <w:rsid w:val="00903295"/>
    <w:rsid w:val="00910E49"/>
    <w:rsid w:val="00914193"/>
    <w:rsid w:val="00932FA8"/>
    <w:rsid w:val="00943089"/>
    <w:rsid w:val="00956081"/>
    <w:rsid w:val="009568C1"/>
    <w:rsid w:val="009649EB"/>
    <w:rsid w:val="009D52F5"/>
    <w:rsid w:val="009F0F86"/>
    <w:rsid w:val="00A01AAE"/>
    <w:rsid w:val="00A13CD2"/>
    <w:rsid w:val="00A15A31"/>
    <w:rsid w:val="00A52A63"/>
    <w:rsid w:val="00A912FE"/>
    <w:rsid w:val="00A9717B"/>
    <w:rsid w:val="00AB18B4"/>
    <w:rsid w:val="00AC1F71"/>
    <w:rsid w:val="00AC452A"/>
    <w:rsid w:val="00AD3A7F"/>
    <w:rsid w:val="00AF4F0C"/>
    <w:rsid w:val="00B43DE2"/>
    <w:rsid w:val="00B73A38"/>
    <w:rsid w:val="00B7737D"/>
    <w:rsid w:val="00B87EE8"/>
    <w:rsid w:val="00B87FEB"/>
    <w:rsid w:val="00BB47AE"/>
    <w:rsid w:val="00BC03D2"/>
    <w:rsid w:val="00BD0F6D"/>
    <w:rsid w:val="00BD1F7A"/>
    <w:rsid w:val="00BE7DFE"/>
    <w:rsid w:val="00C02FE1"/>
    <w:rsid w:val="00C044E8"/>
    <w:rsid w:val="00C10AA5"/>
    <w:rsid w:val="00C17533"/>
    <w:rsid w:val="00C33D9F"/>
    <w:rsid w:val="00C36753"/>
    <w:rsid w:val="00C6417D"/>
    <w:rsid w:val="00C65EE9"/>
    <w:rsid w:val="00CB087A"/>
    <w:rsid w:val="00CC4798"/>
    <w:rsid w:val="00CF19BD"/>
    <w:rsid w:val="00D205FA"/>
    <w:rsid w:val="00D62A89"/>
    <w:rsid w:val="00D735BB"/>
    <w:rsid w:val="00D73F49"/>
    <w:rsid w:val="00D83C32"/>
    <w:rsid w:val="00DB3290"/>
    <w:rsid w:val="00DC256F"/>
    <w:rsid w:val="00DF12C5"/>
    <w:rsid w:val="00E15AE0"/>
    <w:rsid w:val="00E74FF4"/>
    <w:rsid w:val="00E75209"/>
    <w:rsid w:val="00E76421"/>
    <w:rsid w:val="00E76F55"/>
    <w:rsid w:val="00E81A3C"/>
    <w:rsid w:val="00E96F58"/>
    <w:rsid w:val="00ED5E91"/>
    <w:rsid w:val="00EE1E1F"/>
    <w:rsid w:val="00F805E0"/>
    <w:rsid w:val="00F95B20"/>
    <w:rsid w:val="00FB28D8"/>
    <w:rsid w:val="00FC5DDF"/>
    <w:rsid w:val="00FD1004"/>
    <w:rsid w:val="00FE3063"/>
    <w:rsid w:val="00FE4EF3"/>
    <w:rsid w:val="00FF1462"/>
    <w:rsid w:val="00FF28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263AED"/>
  <w15:chartTrackingRefBased/>
  <w15:docId w15:val="{0EF52225-D087-C94F-9F73-E6C19491C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03D6"/>
    <w:rPr>
      <w:rFonts w:ascii="宋体" w:eastAsia="宋体" w:hAnsi="宋体" w:cs="宋体"/>
      <w:kern w:val="0"/>
      <w:sz w:val="24"/>
    </w:rPr>
  </w:style>
  <w:style w:type="paragraph" w:styleId="1">
    <w:name w:val="heading 1"/>
    <w:basedOn w:val="a"/>
    <w:next w:val="a"/>
    <w:link w:val="10"/>
    <w:uiPriority w:val="9"/>
    <w:qFormat/>
    <w:rsid w:val="009009D6"/>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B87EE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87EE8"/>
    <w:pPr>
      <w:keepNext/>
      <w:keepLines/>
      <w:spacing w:before="260" w:after="260" w:line="416" w:lineRule="auto"/>
      <w:outlineLvl w:val="2"/>
    </w:pPr>
    <w:rPr>
      <w:b/>
      <w:bCs/>
      <w:sz w:val="32"/>
      <w:szCs w:val="32"/>
    </w:rPr>
  </w:style>
  <w:style w:type="paragraph" w:styleId="5">
    <w:name w:val="heading 5"/>
    <w:basedOn w:val="a"/>
    <w:next w:val="a"/>
    <w:link w:val="50"/>
    <w:uiPriority w:val="9"/>
    <w:semiHidden/>
    <w:unhideWhenUsed/>
    <w:qFormat/>
    <w:rsid w:val="0047657C"/>
    <w:pPr>
      <w:keepNext/>
      <w:keepLines/>
      <w:spacing w:before="280" w:after="290" w:line="376" w:lineRule="auto"/>
      <w:outlineLvl w:val="4"/>
    </w:pPr>
    <w:rPr>
      <w:b/>
      <w:bCs/>
      <w:sz w:val="28"/>
      <w:szCs w:val="28"/>
    </w:rPr>
  </w:style>
  <w:style w:type="paragraph" w:styleId="8">
    <w:name w:val="heading 8"/>
    <w:basedOn w:val="a"/>
    <w:next w:val="a"/>
    <w:link w:val="80"/>
    <w:uiPriority w:val="9"/>
    <w:semiHidden/>
    <w:unhideWhenUsed/>
    <w:qFormat/>
    <w:rsid w:val="0047657C"/>
    <w:pPr>
      <w:keepNext/>
      <w:keepLines/>
      <w:spacing w:before="240" w:after="64" w:line="320" w:lineRule="auto"/>
      <w:outlineLvl w:val="7"/>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rsid w:val="00E96F58"/>
    <w:pPr>
      <w:widowControl w:val="0"/>
      <w:jc w:val="both"/>
    </w:pPr>
    <w:rPr>
      <w:rFonts w:hAnsi="Courier New" w:cs="幼圆"/>
      <w:szCs w:val="21"/>
    </w:rPr>
  </w:style>
  <w:style w:type="character" w:customStyle="1" w:styleId="a4">
    <w:name w:val="纯文本 字符"/>
    <w:basedOn w:val="a0"/>
    <w:link w:val="a3"/>
    <w:rsid w:val="00E96F58"/>
    <w:rPr>
      <w:rFonts w:ascii="宋体" w:eastAsia="宋体" w:hAnsi="Courier New" w:cs="幼圆"/>
      <w:kern w:val="0"/>
      <w:sz w:val="24"/>
      <w:szCs w:val="21"/>
    </w:rPr>
  </w:style>
  <w:style w:type="table" w:styleId="a5">
    <w:name w:val="Table Grid"/>
    <w:basedOn w:val="a1"/>
    <w:uiPriority w:val="39"/>
    <w:rsid w:val="00E96F58"/>
    <w:rPr>
      <w:rFonts w:ascii="Times New Roman" w:eastAsia="宋体" w:hAnsi="Times New Roman" w:cs="Times New Roman"/>
      <w:kern w:val="0"/>
      <w:sz w:val="24"/>
      <w:szCs w:val="3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E7520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E75209"/>
    <w:rPr>
      <w:rFonts w:ascii="宋体" w:eastAsia="宋体" w:hAnsi="宋体" w:cs="宋体"/>
      <w:kern w:val="0"/>
      <w:sz w:val="18"/>
      <w:szCs w:val="18"/>
    </w:rPr>
  </w:style>
  <w:style w:type="paragraph" w:styleId="a8">
    <w:name w:val="footer"/>
    <w:basedOn w:val="a"/>
    <w:link w:val="a9"/>
    <w:uiPriority w:val="99"/>
    <w:unhideWhenUsed/>
    <w:rsid w:val="00E75209"/>
    <w:pPr>
      <w:tabs>
        <w:tab w:val="center" w:pos="4153"/>
        <w:tab w:val="right" w:pos="8306"/>
      </w:tabs>
      <w:snapToGrid w:val="0"/>
    </w:pPr>
    <w:rPr>
      <w:sz w:val="18"/>
      <w:szCs w:val="18"/>
    </w:rPr>
  </w:style>
  <w:style w:type="character" w:customStyle="1" w:styleId="a9">
    <w:name w:val="页脚 字符"/>
    <w:basedOn w:val="a0"/>
    <w:link w:val="a8"/>
    <w:uiPriority w:val="99"/>
    <w:rsid w:val="00E75209"/>
    <w:rPr>
      <w:rFonts w:ascii="宋体" w:eastAsia="宋体" w:hAnsi="宋体" w:cs="宋体"/>
      <w:kern w:val="0"/>
      <w:sz w:val="18"/>
      <w:szCs w:val="18"/>
    </w:rPr>
  </w:style>
  <w:style w:type="character" w:styleId="aa">
    <w:name w:val="page number"/>
    <w:basedOn w:val="a0"/>
    <w:uiPriority w:val="99"/>
    <w:semiHidden/>
    <w:unhideWhenUsed/>
    <w:rsid w:val="00E75209"/>
  </w:style>
  <w:style w:type="character" w:styleId="ab">
    <w:name w:val="Placeholder Text"/>
    <w:basedOn w:val="a0"/>
    <w:uiPriority w:val="99"/>
    <w:semiHidden/>
    <w:rsid w:val="001A547C"/>
    <w:rPr>
      <w:color w:val="808080"/>
    </w:rPr>
  </w:style>
  <w:style w:type="character" w:customStyle="1" w:styleId="10">
    <w:name w:val="标题 1 字符"/>
    <w:basedOn w:val="a0"/>
    <w:link w:val="1"/>
    <w:uiPriority w:val="9"/>
    <w:rsid w:val="009009D6"/>
    <w:rPr>
      <w:rFonts w:ascii="宋体" w:eastAsia="宋体" w:hAnsi="宋体" w:cs="宋体"/>
      <w:b/>
      <w:bCs/>
      <w:kern w:val="44"/>
      <w:sz w:val="44"/>
      <w:szCs w:val="44"/>
    </w:rPr>
  </w:style>
  <w:style w:type="paragraph" w:styleId="TOC">
    <w:name w:val="TOC Heading"/>
    <w:basedOn w:val="1"/>
    <w:next w:val="a"/>
    <w:uiPriority w:val="39"/>
    <w:unhideWhenUsed/>
    <w:qFormat/>
    <w:rsid w:val="009009D6"/>
    <w:pPr>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2">
    <w:name w:val="toc 2"/>
    <w:basedOn w:val="a"/>
    <w:next w:val="a"/>
    <w:autoRedefine/>
    <w:uiPriority w:val="39"/>
    <w:unhideWhenUsed/>
    <w:rsid w:val="001E18F5"/>
    <w:pPr>
      <w:spacing w:before="120"/>
      <w:ind w:left="240"/>
    </w:pPr>
    <w:rPr>
      <w:rFonts w:asciiTheme="minorHAnsi" w:eastAsiaTheme="minorHAnsi"/>
      <w:b/>
      <w:iCs/>
      <w:sz w:val="20"/>
      <w:szCs w:val="20"/>
    </w:rPr>
  </w:style>
  <w:style w:type="paragraph" w:styleId="TOC1">
    <w:name w:val="toc 1"/>
    <w:basedOn w:val="a"/>
    <w:next w:val="a"/>
    <w:autoRedefine/>
    <w:uiPriority w:val="39"/>
    <w:unhideWhenUsed/>
    <w:rsid w:val="001E18F5"/>
    <w:pPr>
      <w:spacing w:before="240" w:after="120"/>
    </w:pPr>
    <w:rPr>
      <w:rFonts w:asciiTheme="minorHAnsi" w:eastAsiaTheme="minorHAnsi"/>
      <w:b/>
      <w:bCs/>
      <w:color w:val="252F7E"/>
      <w:sz w:val="20"/>
      <w:szCs w:val="20"/>
    </w:rPr>
  </w:style>
  <w:style w:type="paragraph" w:styleId="TOC3">
    <w:name w:val="toc 3"/>
    <w:basedOn w:val="a"/>
    <w:next w:val="a"/>
    <w:autoRedefine/>
    <w:uiPriority w:val="39"/>
    <w:unhideWhenUsed/>
    <w:rsid w:val="009009D6"/>
    <w:pPr>
      <w:ind w:left="480"/>
    </w:pPr>
    <w:rPr>
      <w:rFonts w:asciiTheme="minorHAnsi" w:eastAsiaTheme="minorHAnsi"/>
      <w:sz w:val="20"/>
      <w:szCs w:val="20"/>
    </w:rPr>
  </w:style>
  <w:style w:type="paragraph" w:styleId="TOC4">
    <w:name w:val="toc 4"/>
    <w:basedOn w:val="a"/>
    <w:next w:val="a"/>
    <w:autoRedefine/>
    <w:uiPriority w:val="39"/>
    <w:unhideWhenUsed/>
    <w:rsid w:val="009009D6"/>
    <w:pPr>
      <w:ind w:left="720"/>
    </w:pPr>
    <w:rPr>
      <w:rFonts w:asciiTheme="minorHAnsi" w:eastAsiaTheme="minorHAnsi"/>
      <w:sz w:val="20"/>
      <w:szCs w:val="20"/>
    </w:rPr>
  </w:style>
  <w:style w:type="paragraph" w:styleId="TOC5">
    <w:name w:val="toc 5"/>
    <w:basedOn w:val="a"/>
    <w:next w:val="a"/>
    <w:autoRedefine/>
    <w:uiPriority w:val="39"/>
    <w:unhideWhenUsed/>
    <w:rsid w:val="009009D6"/>
    <w:pPr>
      <w:ind w:left="960"/>
    </w:pPr>
    <w:rPr>
      <w:rFonts w:asciiTheme="minorHAnsi" w:eastAsiaTheme="minorHAnsi"/>
      <w:sz w:val="20"/>
      <w:szCs w:val="20"/>
    </w:rPr>
  </w:style>
  <w:style w:type="paragraph" w:styleId="TOC6">
    <w:name w:val="toc 6"/>
    <w:basedOn w:val="a"/>
    <w:next w:val="a"/>
    <w:autoRedefine/>
    <w:uiPriority w:val="39"/>
    <w:unhideWhenUsed/>
    <w:rsid w:val="009009D6"/>
    <w:pPr>
      <w:ind w:left="1200"/>
    </w:pPr>
    <w:rPr>
      <w:rFonts w:asciiTheme="minorHAnsi" w:eastAsiaTheme="minorHAnsi"/>
      <w:sz w:val="20"/>
      <w:szCs w:val="20"/>
    </w:rPr>
  </w:style>
  <w:style w:type="paragraph" w:styleId="TOC7">
    <w:name w:val="toc 7"/>
    <w:basedOn w:val="a"/>
    <w:next w:val="a"/>
    <w:autoRedefine/>
    <w:uiPriority w:val="39"/>
    <w:unhideWhenUsed/>
    <w:rsid w:val="009009D6"/>
    <w:pPr>
      <w:ind w:left="1440"/>
    </w:pPr>
    <w:rPr>
      <w:rFonts w:asciiTheme="minorHAnsi" w:eastAsiaTheme="minorHAnsi"/>
      <w:sz w:val="20"/>
      <w:szCs w:val="20"/>
    </w:rPr>
  </w:style>
  <w:style w:type="paragraph" w:styleId="TOC8">
    <w:name w:val="toc 8"/>
    <w:basedOn w:val="a"/>
    <w:next w:val="a"/>
    <w:autoRedefine/>
    <w:uiPriority w:val="39"/>
    <w:unhideWhenUsed/>
    <w:rsid w:val="009009D6"/>
    <w:pPr>
      <w:ind w:left="1680"/>
    </w:pPr>
    <w:rPr>
      <w:rFonts w:asciiTheme="minorHAnsi" w:eastAsiaTheme="minorHAnsi"/>
      <w:sz w:val="20"/>
      <w:szCs w:val="20"/>
    </w:rPr>
  </w:style>
  <w:style w:type="paragraph" w:styleId="TOC9">
    <w:name w:val="toc 9"/>
    <w:basedOn w:val="a"/>
    <w:next w:val="a"/>
    <w:autoRedefine/>
    <w:uiPriority w:val="39"/>
    <w:unhideWhenUsed/>
    <w:rsid w:val="009009D6"/>
    <w:pPr>
      <w:ind w:left="1920"/>
    </w:pPr>
    <w:rPr>
      <w:rFonts w:asciiTheme="minorHAnsi" w:eastAsiaTheme="minorHAnsi"/>
      <w:sz w:val="20"/>
      <w:szCs w:val="20"/>
    </w:rPr>
  </w:style>
  <w:style w:type="paragraph" w:customStyle="1" w:styleId="11">
    <w:name w:val="样式1"/>
    <w:basedOn w:val="a"/>
    <w:next w:val="1"/>
    <w:qFormat/>
    <w:rsid w:val="00B87EE8"/>
    <w:pPr>
      <w:jc w:val="both"/>
    </w:pPr>
    <w:rPr>
      <w:rFonts w:ascii="Arial" w:hAnsi="Arial" w:cs="Arial"/>
      <w:b/>
      <w:color w:val="26307E"/>
    </w:rPr>
  </w:style>
  <w:style w:type="paragraph" w:customStyle="1" w:styleId="21">
    <w:name w:val="样式2"/>
    <w:basedOn w:val="a"/>
    <w:next w:val="2"/>
    <w:qFormat/>
    <w:rsid w:val="00B87EE8"/>
    <w:pPr>
      <w:jc w:val="both"/>
    </w:pPr>
    <w:rPr>
      <w:rFonts w:ascii="Times New Roman" w:hAnsi="Times New Roman" w:cs="Times New Roman"/>
      <w:b/>
      <w:color w:val="000000" w:themeColor="text1"/>
    </w:rPr>
  </w:style>
  <w:style w:type="paragraph" w:customStyle="1" w:styleId="31">
    <w:name w:val="样式3"/>
    <w:basedOn w:val="a"/>
    <w:next w:val="3"/>
    <w:qFormat/>
    <w:rsid w:val="00B87EE8"/>
    <w:pPr>
      <w:jc w:val="both"/>
    </w:pPr>
    <w:rPr>
      <w:rFonts w:ascii="Times New Roman" w:hAnsi="Times New Roman" w:cs="Times New Roman"/>
      <w:b/>
      <w:bCs/>
    </w:rPr>
  </w:style>
  <w:style w:type="character" w:customStyle="1" w:styleId="20">
    <w:name w:val="标题 2 字符"/>
    <w:basedOn w:val="a0"/>
    <w:link w:val="2"/>
    <w:uiPriority w:val="9"/>
    <w:semiHidden/>
    <w:rsid w:val="00B87EE8"/>
    <w:rPr>
      <w:rFonts w:asciiTheme="majorHAnsi" w:eastAsiaTheme="majorEastAsia" w:hAnsiTheme="majorHAnsi" w:cstheme="majorBidi"/>
      <w:b/>
      <w:bCs/>
      <w:kern w:val="0"/>
      <w:sz w:val="32"/>
      <w:szCs w:val="32"/>
    </w:rPr>
  </w:style>
  <w:style w:type="character" w:styleId="ac">
    <w:name w:val="Hyperlink"/>
    <w:basedOn w:val="a0"/>
    <w:uiPriority w:val="99"/>
    <w:unhideWhenUsed/>
    <w:rsid w:val="00107C94"/>
    <w:rPr>
      <w:color w:val="0563C1" w:themeColor="hyperlink"/>
      <w:u w:val="single"/>
    </w:rPr>
  </w:style>
  <w:style w:type="character" w:customStyle="1" w:styleId="30">
    <w:name w:val="标题 3 字符"/>
    <w:basedOn w:val="a0"/>
    <w:link w:val="3"/>
    <w:uiPriority w:val="9"/>
    <w:semiHidden/>
    <w:rsid w:val="00B87EE8"/>
    <w:rPr>
      <w:rFonts w:ascii="宋体" w:eastAsia="宋体" w:hAnsi="宋体" w:cs="宋体"/>
      <w:b/>
      <w:bCs/>
      <w:kern w:val="0"/>
      <w:sz w:val="32"/>
      <w:szCs w:val="32"/>
    </w:rPr>
  </w:style>
  <w:style w:type="character" w:customStyle="1" w:styleId="50">
    <w:name w:val="标题 5 字符"/>
    <w:basedOn w:val="a0"/>
    <w:link w:val="5"/>
    <w:uiPriority w:val="9"/>
    <w:semiHidden/>
    <w:rsid w:val="0047657C"/>
    <w:rPr>
      <w:rFonts w:ascii="宋体" w:eastAsia="宋体" w:hAnsi="宋体" w:cs="宋体"/>
      <w:b/>
      <w:bCs/>
      <w:kern w:val="0"/>
      <w:sz w:val="28"/>
      <w:szCs w:val="28"/>
    </w:rPr>
  </w:style>
  <w:style w:type="character" w:customStyle="1" w:styleId="80">
    <w:name w:val="标题 8 字符"/>
    <w:basedOn w:val="a0"/>
    <w:link w:val="8"/>
    <w:uiPriority w:val="9"/>
    <w:semiHidden/>
    <w:rsid w:val="0047657C"/>
    <w:rPr>
      <w:rFonts w:asciiTheme="majorHAnsi" w:eastAsiaTheme="majorEastAsia" w:hAnsiTheme="majorHAnsi" w:cstheme="majorBidi"/>
      <w:kern w:val="0"/>
      <w:sz w:val="24"/>
    </w:rPr>
  </w:style>
  <w:style w:type="character" w:styleId="ad">
    <w:name w:val="Unresolved Mention"/>
    <w:basedOn w:val="a0"/>
    <w:uiPriority w:val="99"/>
    <w:semiHidden/>
    <w:unhideWhenUsed/>
    <w:rsid w:val="001C5E8C"/>
    <w:rPr>
      <w:color w:val="605E5C"/>
      <w:shd w:val="clear" w:color="auto" w:fill="E1DFDD"/>
    </w:rPr>
  </w:style>
  <w:style w:type="character" w:styleId="ae">
    <w:name w:val="FollowedHyperlink"/>
    <w:basedOn w:val="a0"/>
    <w:uiPriority w:val="99"/>
    <w:semiHidden/>
    <w:unhideWhenUsed/>
    <w:rsid w:val="002C0C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911117">
      <w:bodyDiv w:val="1"/>
      <w:marLeft w:val="0"/>
      <w:marRight w:val="0"/>
      <w:marTop w:val="0"/>
      <w:marBottom w:val="0"/>
      <w:divBdr>
        <w:top w:val="none" w:sz="0" w:space="0" w:color="auto"/>
        <w:left w:val="none" w:sz="0" w:space="0" w:color="auto"/>
        <w:bottom w:val="none" w:sz="0" w:space="0" w:color="auto"/>
        <w:right w:val="none" w:sz="0" w:space="0" w:color="auto"/>
      </w:divBdr>
    </w:div>
    <w:div w:id="1884319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CMLCZH/Network_Lab/tree/main/Lab1"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hyperlink" Target="http://162.105.162.212:7506/html/result.html"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93B21-4B5C-C546-994D-A078B72BD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13</Pages>
  <Words>1562</Words>
  <Characters>8908</Characters>
  <Application>Microsoft Office Word</Application>
  <DocSecurity>0</DocSecurity>
  <Lines>74</Lines>
  <Paragraphs>20</Paragraphs>
  <ScaleCrop>false</ScaleCrop>
  <Company/>
  <LinksUpToDate>false</LinksUpToDate>
  <CharactersWithSpaces>10450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Yifan Guo</dc:creator>
  <cp:keywords/>
  <dc:description/>
  <cp:lastModifiedBy>Zhehuan Chen</cp:lastModifiedBy>
  <cp:revision>113</cp:revision>
  <dcterms:created xsi:type="dcterms:W3CDTF">2022-05-07T05:32:00Z</dcterms:created>
  <dcterms:modified xsi:type="dcterms:W3CDTF">2022-05-07T21:20:00Z</dcterms:modified>
</cp:coreProperties>
</file>