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费用流建图</w:t>
      </w:r>
    </w:p>
    <w:p>
      <w:pPr/>
      <w:r>
        <w:t>简单来说共两种建图方式</w:t>
      </w:r>
    </w:p>
    <w:p>
      <w:pPr>
        <w:rPr>
          <w:rFonts w:hint="default"/>
        </w:rPr>
      </w:pPr>
      <w:r>
        <w:t>1、</w:t>
      </w:r>
      <w:r>
        <w:rPr>
          <w:rFonts w:hint="default"/>
        </w:rPr>
        <w:t>二分图的最小点权覆盖</w:t>
      </w:r>
    </w:p>
    <w:p>
      <w:pPr>
        <w:ind w:firstLine="420" w:firstLineChars="0"/>
      </w:pPr>
      <w:r>
        <w:t>主要特征为连带关系导致的费用变化</w:t>
      </w:r>
    </w:p>
    <w:p>
      <w:pPr>
        <w:rPr>
          <w:rFonts w:hint="default"/>
        </w:rPr>
      </w:pPr>
      <w:r>
        <w:rPr>
          <w:rFonts w:hint="default"/>
        </w:rPr>
        <w:t>最小割建图本质上是针对了这样一个二元关系模型：</w:t>
      </w:r>
    </w:p>
    <w:p>
      <w:pPr>
        <w:rPr>
          <w:rFonts w:hint="default"/>
        </w:rPr>
      </w:pPr>
      <w:r>
        <w:rPr>
          <w:rFonts w:hint="default"/>
        </w:rPr>
        <w:t>有n个布尔变量取值0或1，取值有花费，分别为a0[]和a1[]</w:t>
      </w:r>
    </w:p>
    <w:p>
      <w:pPr>
        <w:rPr>
          <w:rFonts w:hint="default"/>
        </w:rPr>
      </w:pPr>
      <w:r>
        <w:rPr>
          <w:rFonts w:hint="default"/>
        </w:rPr>
        <w:t>有m个二元关系(xi,xj)，(xi,xj)的不同取值有花费</w:t>
      </w:r>
    </w:p>
    <w:p>
      <w:pPr>
        <w:rPr>
          <w:rFonts w:hint="default"/>
        </w:rPr>
      </w:pPr>
      <w:r>
        <w:rPr>
          <w:rFonts w:hint="default"/>
        </w:rPr>
        <w:t>xi=0 xj=0</w:t>
      </w:r>
      <w:r>
        <w:rPr>
          <w:rFonts w:hint="default"/>
        </w:rPr>
        <w:tab/>
      </w:r>
      <w:r>
        <w:rPr>
          <w:rFonts w:hint="default"/>
        </w:rPr>
        <w:t>v1</w:t>
      </w:r>
    </w:p>
    <w:p>
      <w:pPr>
        <w:rPr>
          <w:rFonts w:hint="default"/>
        </w:rPr>
      </w:pPr>
      <w:r>
        <w:rPr>
          <w:rFonts w:hint="default"/>
        </w:rPr>
        <w:t>xi=1 xj=1</w:t>
      </w:r>
      <w:r>
        <w:rPr>
          <w:rFonts w:hint="default"/>
        </w:rPr>
        <w:tab/>
      </w:r>
      <w:r>
        <w:rPr>
          <w:rFonts w:hint="default"/>
        </w:rPr>
        <w:t>v2</w:t>
      </w:r>
    </w:p>
    <w:p>
      <w:pPr>
        <w:rPr>
          <w:rFonts w:hint="default"/>
        </w:rPr>
      </w:pPr>
      <w:r>
        <w:rPr>
          <w:rFonts w:hint="default"/>
        </w:rPr>
        <w:t>xi=0 xj=1</w:t>
      </w:r>
      <w:r>
        <w:rPr>
          <w:rFonts w:hint="default"/>
        </w:rPr>
        <w:tab/>
      </w:r>
      <w:r>
        <w:rPr>
          <w:rFonts w:hint="default"/>
        </w:rPr>
        <w:t>v3</w:t>
      </w:r>
    </w:p>
    <w:p>
      <w:pPr>
        <w:rPr>
          <w:rFonts w:hint="default"/>
        </w:rPr>
      </w:pPr>
      <w:r>
        <w:rPr>
          <w:rFonts w:hint="default"/>
        </w:rPr>
        <w:t>xi=1 xj=0</w:t>
      </w:r>
      <w:r>
        <w:rPr>
          <w:rFonts w:hint="default"/>
        </w:rPr>
        <w:tab/>
      </w:r>
      <w:r>
        <w:rPr>
          <w:rFonts w:hint="default"/>
        </w:rPr>
        <w:t>v4</w:t>
      </w:r>
    </w:p>
    <w:p>
      <w:pPr>
        <w:rPr>
          <w:rFonts w:hint="default"/>
        </w:rPr>
      </w:pPr>
      <w:r>
        <w:rPr>
          <w:rFonts w:hint="default"/>
        </w:rPr>
        <w:t>求这n个变量的取值得到最小花费</w:t>
      </w:r>
    </w:p>
    <w:p>
      <w:pPr>
        <w:rPr>
          <w:rFonts w:hint="default"/>
        </w:rPr>
      </w:pPr>
      <w:r>
        <w:rPr>
          <w:rFonts w:hint="default"/>
        </w:rPr>
        <w:t>如果是求最大收益？=&gt; 认为所有都能取到，之后不能取的就成了花费</w:t>
      </w:r>
    </w:p>
    <w:p>
      <w:pPr>
        <w:rPr>
          <w:rFonts w:hint="default"/>
        </w:rPr>
      </w:pPr>
      <w:r>
        <w:rPr>
          <w:rFonts w:hint="default"/>
        </w:rPr>
        <w:t>二元花费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a + b = v1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 + d = v2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a + d + f = v3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 + c + e = v4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合理地选取a,b,c,d,e,f！</w:t>
      </w:r>
    </w:p>
    <w:p>
      <w:pPr>
        <w:rPr>
          <w:rFonts w:hint="default"/>
        </w:rPr>
      </w:pPr>
      <w:r>
        <w:drawing>
          <wp:inline distT="0" distB="0" distL="114300" distR="114300">
            <wp:extent cx="3625850" cy="1579245"/>
            <wp:effectExtent l="0" t="0" r="12700" b="190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4627535" y="4185408"/>
                      <a:ext cx="3626043" cy="157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最大权闭合子图</w:t>
      </w:r>
    </w:p>
    <w:p>
      <w:pPr>
        <w:numPr>
          <w:numId w:val="0"/>
        </w:numPr>
        <w:ind w:firstLine="420" w:firstLineChars="0"/>
      </w:pPr>
      <w:r>
        <w:t>利用新图中一条边来代表割去原图中的一条边</w:t>
      </w:r>
      <w:bookmarkStart w:id="0" w:name="_GoBack"/>
      <w:bookmarkEnd w:id="0"/>
    </w:p>
    <w:p>
      <w:pPr>
        <w:numPr>
          <w:numId w:val="0"/>
        </w:numPr>
        <w:ind w:firstLine="420" w:firstLineChars="0"/>
      </w:pPr>
      <w:r>
        <w:t>之后再进行一次最短路算法即为最小割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华文细黑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5305847">
    <w:nsid w:val="57EF6177"/>
    <w:multiLevelType w:val="singleLevel"/>
    <w:tmpl w:val="57EF6177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753058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FAB06"/>
    <w:rsid w:val="4BFE0B22"/>
    <w:rsid w:val="6BBFAB06"/>
    <w:rsid w:val="6FD72A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2016-10-01T15:03:00Z</dcterms:created>
  <dc:creator>yaot</dc:creator>
  <cp:lastModifiedBy>yaot</cp:lastModifiedBy>
  <dcterms:modified xsi:type="dcterms:W3CDTF">2016-10-01T15:08:49Z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