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stallatiehandleiding-altrad-scaff-app"/>
    <w:p>
      <w:pPr>
        <w:pStyle w:val="Heading1"/>
      </w:pPr>
      <w:r>
        <w:t xml:space="preserve">Installatiehandleiding: Altrad SCAFF APP</w:t>
      </w:r>
    </w:p>
    <w:p>
      <w:pPr>
        <w:pStyle w:val="FirstParagraph"/>
      </w:pPr>
      <w:r>
        <w:t xml:space="preserve">Deze handleiding beschrijft de stappen om de volledige Oracle APEX (26.1) ontwikkelomgeving voor de</w:t>
      </w:r>
      <w:r>
        <w:t xml:space="preserve"> </w:t>
      </w:r>
      <w:r>
        <w:rPr>
          <w:b/>
          <w:bCs/>
        </w:rPr>
        <w:t xml:space="preserve">Altrad SCAFF APP</w:t>
      </w:r>
      <w:r>
        <w:t xml:space="preserve"> </w:t>
      </w:r>
      <w:r>
        <w:t xml:space="preserve">te reproduceren en te installeren op macOS, Ubuntu Linux en Windows 11.</w:t>
      </w:r>
    </w:p>
    <w:p>
      <w:pPr>
        <w:pStyle w:val="BodyText"/>
      </w:pPr>
      <w:r>
        <w:t xml:space="preserve">De applicatie maakt gebruik van: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voor de Oracle 23ai Free database en ORDS (Oracle REST Data Services).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PowerShell (pwsh)</w:t>
      </w:r>
      <w:r>
        <w:t xml:space="preserve"> </w:t>
      </w:r>
      <w:r>
        <w:t xml:space="preserve">voor de installatie- en deploymentscripts.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voor versiebeheer.</w:t>
      </w:r>
    </w:p>
    <w:p>
      <w:r>
        <w:pict>
          <v:rect style="width:0;height:1.5pt" o:hralign="center" o:hrstd="t" o:hr="t"/>
        </w:pict>
      </w:r>
    </w:p>
    <w:bookmarkStart w:id="14" w:name="vereisten-prerequisites"/>
    <w:p>
      <w:pPr>
        <w:pStyle w:val="Heading2"/>
      </w:pPr>
      <w:r>
        <w:t xml:space="preserve">1. Vereisten (Prerequisites)</w:t>
      </w:r>
    </w:p>
    <w:p>
      <w:pPr>
        <w:pStyle w:val="FirstParagraph"/>
      </w:pPr>
      <w:r>
        <w:t xml:space="preserve">Voordat je begint, moeten de volgende tools op het doelsysteem zijn geïnstalleerd. De installatiewijze verschilt per besturingssysteem.</w:t>
      </w:r>
    </w:p>
    <w:bookmarkStart w:id="10" w:name="macos-apple-silicon-of-intel"/>
    <w:p>
      <w:pPr>
        <w:pStyle w:val="Heading3"/>
      </w:pPr>
      <w:r>
        <w:t xml:space="preserve">macOS (Apple Silicon of Intel)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Docker Desktop</w:t>
      </w:r>
      <w:r>
        <w:t xml:space="preserve">: Download en installeer vanaf</w:t>
      </w:r>
      <w:r>
        <w:t xml:space="preserve"> </w:t>
      </w:r>
      <w:hyperlink r:id="rId9">
        <w:r>
          <w:rPr>
            <w:rStyle w:val="Hyperlink"/>
          </w:rPr>
          <w:t xml:space="preserve">Docker’s website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Git</w:t>
      </w:r>
      <w:r>
        <w:t xml:space="preserve">: Installeer via Homebrew (</w:t>
      </w:r>
      <w:r>
        <w:rPr>
          <w:rStyle w:val="VerbatimChar"/>
        </w:rPr>
        <w:t xml:space="preserve">brew install git</w:t>
      </w:r>
      <w:r>
        <w:t xml:space="preserve">) of installeer de Xcode command line tools door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 de terminal te typen.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PowerShell Core</w:t>
      </w:r>
      <w:r>
        <w:t xml:space="preserve">: Installeer via Homebrew: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brew install --cask powershell</w:t>
      </w:r>
    </w:p>
    <w:bookmarkEnd w:id="10"/>
    <w:bookmarkStart w:id="11" w:name="ubuntu-linux"/>
    <w:p>
      <w:pPr>
        <w:pStyle w:val="Heading3"/>
      </w:pPr>
      <w:r>
        <w:t xml:space="preserve">Ubuntu Linux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Docker Engine &amp; Compose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docker.io docker-compose-v2</w:t>
      </w:r>
      <w:r>
        <w:br/>
      </w:r>
      <w:r>
        <w:rPr>
          <w:rStyle w:val="VerbatimChar"/>
        </w:rPr>
        <w:t xml:space="preserve">sudo usermod -aG docker $USER</w:t>
      </w:r>
      <w:r>
        <w:br/>
      </w:r>
      <w:r>
        <w:rPr>
          <w:rStyle w:val="VerbatimChar"/>
        </w:rPr>
        <w:t xml:space="preserve"># Log uit en weer in (of start de terminal opnieuw) om de groepsrechten toe te passen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 install git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PowerShell Core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apt-get install -y wget apt-transport-https software-properties-common</w:t>
      </w:r>
      <w:r>
        <w:br/>
      </w:r>
      <w:r>
        <w:rPr>
          <w:rStyle w:val="VerbatimChar"/>
        </w:rPr>
        <w:t xml:space="preserve">wget -q "https://packages.microsoft.com/config/ubuntu/$(lsb_release -rs)/packages-microsoft-prod.deb"</w:t>
      </w:r>
      <w:r>
        <w:br/>
      </w:r>
      <w:r>
        <w:rPr>
          <w:rStyle w:val="VerbatimChar"/>
        </w:rPr>
        <w:t xml:space="preserve">sudo dpkg -i packages-microsoft-prod.deb</w:t>
      </w:r>
      <w:r>
        <w:br/>
      </w: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sudo apt-get install -y powershell</w:t>
      </w:r>
    </w:p>
    <w:bookmarkEnd w:id="11"/>
    <w:bookmarkStart w:id="13" w:name="windows-11"/>
    <w:p>
      <w:pPr>
        <w:pStyle w:val="Heading3"/>
      </w:pPr>
      <w:r>
        <w:t xml:space="preserve">Windows 11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Docker Desktop</w:t>
      </w:r>
      <w:r>
        <w:t xml:space="preserve">: Download en installeer vanaf</w:t>
      </w:r>
      <w:r>
        <w:t xml:space="preserve"> </w:t>
      </w:r>
      <w:hyperlink r:id="rId9">
        <w:r>
          <w:rPr>
            <w:rStyle w:val="Hyperlink"/>
          </w:rPr>
          <w:t xml:space="preserve">Docker’s website</w:t>
        </w:r>
      </w:hyperlink>
      <w:r>
        <w:t xml:space="preserve">. Zorg ervoor dat de WSL2-backend in de instellingen is geactiveerd.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: Download en installeer</w:t>
      </w:r>
      <w:r>
        <w:t xml:space="preserve"> </w:t>
      </w:r>
      <w:hyperlink r:id="rId12">
        <w:r>
          <w:rPr>
            <w:rStyle w:val="Hyperlink"/>
          </w:rPr>
          <w:t xml:space="preserve">Git voor Windows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PowerShell Core (pwsh)</w:t>
      </w:r>
      <w:r>
        <w:t xml:space="preserve">: Open de Microsoft Store en zoek naar</w:t>
      </w:r>
      <w:r>
        <w:t xml:space="preserve"> </w:t>
      </w:r>
      <w:r>
        <w:rPr>
          <w:b/>
          <w:bCs/>
        </w:rPr>
        <w:t xml:space="preserve">PowerShell</w:t>
      </w:r>
      <w:r>
        <w:t xml:space="preserve">, of installeer via winget in de command prompt/terminal: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winget install --id Microsoft.Powershell --source winget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het-project-voorbereiden"/>
    <w:p>
      <w:pPr>
        <w:pStyle w:val="Heading2"/>
      </w:pPr>
      <w:r>
        <w:t xml:space="preserve">2. Het project voorbereiden</w:t>
      </w:r>
    </w:p>
    <w:p>
      <w:pPr>
        <w:pStyle w:val="FirstParagraph"/>
      </w:pPr>
      <w:r>
        <w:t xml:space="preserve">Kloon (of kopieer) de projectbestanden naar je lokale machine en navigeer naar de projectmap:</w:t>
      </w:r>
    </w:p>
    <w:p>
      <w:pPr>
        <w:pStyle w:val="SourceCode"/>
      </w:pPr>
      <w:r>
        <w:rPr>
          <w:rStyle w:val="VerbatimChar"/>
        </w:rPr>
        <w:t xml:space="preserve">git clone https://github.com/ACNJacobs/scaff-app.git oracle-apex</w:t>
      </w:r>
      <w:r>
        <w:br/>
      </w:r>
      <w:r>
        <w:rPr>
          <w:rStyle w:val="VerbatimChar"/>
        </w:rPr>
        <w:t xml:space="preserve">cd oracle-apex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Zorg ervoor dat je terminal of PowerShell geopend is in de hoofdmap van het project (waar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 de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scripts zich bevinden) voordat je verder gaat.</w:t>
      </w:r>
    </w:p>
    <w:p>
      <w:r>
        <w:pict>
          <v:rect style="width:0;height:1.5pt" o:hralign="center" o:hrstd="t" o:hr="t"/>
        </w:pict>
      </w:r>
    </w:p>
    <w:bookmarkEnd w:id="15"/>
    <w:bookmarkStart w:id="16" w:name="containers-opstarten-oracle-db-ords"/>
    <w:p>
      <w:pPr>
        <w:pStyle w:val="Heading2"/>
      </w:pPr>
      <w:r>
        <w:t xml:space="preserve">3. Containers opstarten (Oracle DB &amp; ORDS)</w:t>
      </w:r>
    </w:p>
    <w:p>
      <w:pPr>
        <w:pStyle w:val="FirstParagraph"/>
      </w:pPr>
      <w:r>
        <w:t xml:space="preserve">Start de Docker-stack op in de achtergrond. Hiermee worden de Oracle 23ai Free database en de ORDS webserver gedownload en gestart.</w:t>
      </w:r>
    </w:p>
    <w:p>
      <w:pPr>
        <w:pStyle w:val="SourceCode"/>
      </w:pPr>
      <w:r>
        <w:rPr>
          <w:rStyle w:val="VerbatimChar"/>
        </w:rPr>
        <w:t xml:space="preserve">docker compose up -d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De Oracle Database container heeft even tijd nodig om voor de eerste keer volledig te initialiseren. Wacht een paar minuten voordat je verder gaat. Je kunt de status volgen met:</w:t>
      </w:r>
    </w:p>
    <w:p>
      <w:pPr>
        <w:pStyle w:val="SourceCode"/>
      </w:pPr>
      <w:r>
        <w:rPr>
          <w:rStyle w:val="VerbatimChar"/>
        </w:rPr>
        <w:t xml:space="preserve">docker logs -f apex_db</w:t>
      </w:r>
    </w:p>
    <w:p>
      <w:pPr>
        <w:pStyle w:val="BlockText"/>
      </w:pPr>
      <w:r>
        <w:t xml:space="preserve">Wacht tot je een melding ziet in de logs dat de database operationeel is.</w:t>
      </w:r>
    </w:p>
    <w:p>
      <w:r>
        <w:pict>
          <v:rect style="width:0;height:1.5pt" o:hralign="center" o:hrstd="t" o:hr="t"/>
        </w:pict>
      </w:r>
    </w:p>
    <w:bookmarkEnd w:id="16"/>
    <w:bookmarkStart w:id="19" w:name="oracle-apex-installeren"/>
    <w:p>
      <w:pPr>
        <w:pStyle w:val="Heading2"/>
      </w:pPr>
      <w:r>
        <w:t xml:space="preserve">4. Oracle APEX Installeren</w:t>
      </w:r>
    </w:p>
    <w:p>
      <w:pPr>
        <w:pStyle w:val="FirstParagraph"/>
      </w:pPr>
      <w:r>
        <w:t xml:space="preserve">Zodra de database draait, voeren we het geautomatiseerde PowerShell-script uit om Oracle APEX (26.1) in de container te downloaden en te configureren.</w:t>
      </w:r>
    </w:p>
    <w:p>
      <w:pPr>
        <w:pStyle w:val="BodyText"/>
      </w:pPr>
      <w:r>
        <w:t xml:space="preserve">Start een terminal, zorg dat je in de projectmap bent, en voer het installatiescript uit met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(PowerShell Core):</w:t>
      </w:r>
    </w:p>
    <w:p>
      <w:pPr>
        <w:pStyle w:val="SourceCode"/>
      </w:pPr>
      <w:r>
        <w:rPr>
          <w:rStyle w:val="VerbatimChar"/>
        </w:rPr>
        <w:t xml:space="preserve">pwsh ./install_apex.ps1</w:t>
      </w:r>
    </w:p>
    <w:p>
      <w:pPr>
        <w:pStyle w:val="FirstParagraph"/>
      </w:pPr>
      <w:r>
        <w:rPr>
          <w:b/>
          <w:bCs/>
        </w:rPr>
        <w:t xml:space="preserve">Wat doet dit script?</w:t>
      </w:r>
      <w:r>
        <w:t xml:space="preserve"> </w:t>
      </w:r>
      <w:r>
        <w:t xml:space="preserve">1. Downloadt</w:t>
      </w:r>
      <w:r>
        <w:t xml:space="preserve"> </w:t>
      </w:r>
      <w:r>
        <w:rPr>
          <w:rStyle w:val="VerbatimChar"/>
        </w:rPr>
        <w:t xml:space="preserve">apex-latest.zip</w:t>
      </w:r>
      <w:r>
        <w:t xml:space="preserve"> </w:t>
      </w:r>
      <w:r>
        <w:t xml:space="preserve">als dit lokaal nog ontbreekt.</w:t>
      </w:r>
      <w:r>
        <w:t xml:space="preserve"> </w:t>
      </w:r>
      <w:r>
        <w:t xml:space="preserve">2. Pakt de bestanden uit en kopieert de</w:t>
      </w:r>
      <w:r>
        <w:t xml:space="preserve"> </w:t>
      </w:r>
      <w:r>
        <w:rPr>
          <w:rStyle w:val="VerbatimChar"/>
        </w:rPr>
        <w:t xml:space="preserve">apex</w:t>
      </w:r>
      <w:r>
        <w:t xml:space="preserve"> </w:t>
      </w:r>
      <w:r>
        <w:t xml:space="preserve">map naar de</w:t>
      </w:r>
      <w:r>
        <w:t xml:space="preserve"> </w:t>
      </w:r>
      <w:r>
        <w:rPr>
          <w:rStyle w:val="VerbatimChar"/>
        </w:rPr>
        <w:t xml:space="preserve">apex_db</w:t>
      </w:r>
      <w:r>
        <w:t xml:space="preserve"> </w:t>
      </w:r>
      <w:r>
        <w:t xml:space="preserve">container.</w:t>
      </w:r>
      <w:r>
        <w:t xml:space="preserve"> </w:t>
      </w:r>
      <w:r>
        <w:t xml:space="preserve">3. Voert de zware installatie van Oracle APEX uit in de database (dit duurt</w:t>
      </w:r>
      <w:r>
        <w:t xml:space="preserve"> </w:t>
      </w:r>
      <w:r>
        <w:rPr>
          <w:b/>
          <w:bCs/>
        </w:rPr>
        <w:t xml:space="preserve">10 tot 20 minuten</w:t>
      </w:r>
      <w:r>
        <w:t xml:space="preserve">, even geduld!).</w:t>
      </w:r>
      <w:r>
        <w:t xml:space="preserve"> </w:t>
      </w:r>
      <w:r>
        <w:t xml:space="preserve">4. Configureert de APEX REST-services.</w:t>
      </w:r>
      <w:r>
        <w:t xml:space="preserve"> </w:t>
      </w:r>
      <w:r>
        <w:t xml:space="preserve">5. Maakt het initiële ADMIN-account aan.</w:t>
      </w:r>
    </w:p>
    <w:bookmarkStart w:id="18" w:name="inloggegevens-na-installatie"/>
    <w:p>
      <w:pPr>
        <w:pStyle w:val="Heading3"/>
      </w:pPr>
      <w:r>
        <w:t xml:space="preserve">Inloggegevens na installatie: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Workspace</w:t>
      </w:r>
      <w:r>
        <w:t xml:space="preserve">: INTERNAL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Gebruiker</w:t>
      </w:r>
      <w:r>
        <w:t xml:space="preserve">: 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Wachtwoord</w:t>
      </w:r>
      <w:r>
        <w:t xml:space="preserve">: Welkom_APEX_2026!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http://localhost:8080/ords/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de-applicatie-scaff-app-importeren"/>
    <w:p>
      <w:pPr>
        <w:pStyle w:val="Heading2"/>
      </w:pPr>
      <w:r>
        <w:t xml:space="preserve">5. De applicatie (SCAFF APP) importeren</w:t>
      </w:r>
    </w:p>
    <w:p>
      <w:pPr>
        <w:pStyle w:val="FirstParagraph"/>
      </w:pPr>
      <w:r>
        <w:t xml:space="preserve">Na de succesvolle basisinstallatie van APEX, moet de broncode van de applicatie worden ingeladen. Het project bevat een script om alle APEXlang bestanden (</w:t>
      </w:r>
      <w:r>
        <w:rPr>
          <w:rStyle w:val="VerbatimChar"/>
        </w:rPr>
        <w:t xml:space="preserve">.apx</w:t>
      </w:r>
      <w:r>
        <w:t xml:space="preserve">) en SQL structuur in te lezen.</w:t>
      </w:r>
    </w:p>
    <w:p>
      <w:pPr>
        <w:pStyle w:val="BodyText"/>
      </w:pPr>
      <w:r>
        <w:t xml:space="preserve">Voer in je terminal het volgende commando uit:</w:t>
      </w:r>
    </w:p>
    <w:p>
      <w:pPr>
        <w:pStyle w:val="SourceCode"/>
      </w:pPr>
      <w:r>
        <w:rPr>
          <w:rStyle w:val="VerbatimChar"/>
        </w:rPr>
        <w:t xml:space="preserve">pwsh scripts/apex-import.ps1</w:t>
      </w:r>
    </w:p>
    <w:p>
      <w:pPr>
        <w:pStyle w:val="FirstParagraph"/>
      </w:pPr>
      <w:r>
        <w:rPr>
          <w:i/>
          <w:iCs/>
        </w:rPr>
        <w:t xml:space="preserve">Dit script pusht de lokaal opgeslagen werkruimte en applicatie-configuratie (zoals te vinden in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apex_app/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db/</w:t>
      </w:r>
      <w:r>
        <w:rPr>
          <w:i/>
          <w:iCs/>
        </w:rPr>
        <w:t xml:space="preserve"> </w:t>
      </w:r>
      <w:r>
        <w:rPr>
          <w:i/>
          <w:iCs/>
        </w:rPr>
        <w:t xml:space="preserve">mappen) naar de zojuist geïnstalleerde APEX omgeving.</w:t>
      </w:r>
    </w:p>
    <w:p>
      <w:r>
        <w:pict>
          <v:rect style="width:0;height:1.5pt" o:hralign="center" o:hrstd="t" o:hr="t"/>
        </w:pict>
      </w:r>
    </w:p>
    <w:bookmarkEnd w:id="20"/>
    <w:bookmarkStart w:id="23" w:name="verifiëren-en-gebruik"/>
    <w:p>
      <w:pPr>
        <w:pStyle w:val="Heading2"/>
      </w:pPr>
      <w:r>
        <w:t xml:space="preserve">6. Verifiëren en Gebruik</w:t>
      </w:r>
    </w:p>
    <w:p>
      <w:pPr>
        <w:pStyle w:val="FirstParagraph"/>
      </w:pPr>
      <w:r>
        <w:t xml:space="preserve">De omgeving is nu klaar!</w:t>
      </w:r>
    </w:p>
    <w:p>
      <w:pPr>
        <w:pStyle w:val="Compact"/>
        <w:numPr>
          <w:ilvl w:val="0"/>
          <w:numId w:val="1005"/>
        </w:numPr>
      </w:pPr>
      <w:r>
        <w:t xml:space="preserve">Open je webbrowser en ga naar</w:t>
      </w:r>
      <w:r>
        <w:t xml:space="preserve"> </w:t>
      </w:r>
      <w:hyperlink r:id="rId17">
        <w:r>
          <w:rPr>
            <w:rStyle w:val="Hyperlink"/>
          </w:rPr>
          <w:t xml:space="preserve">http://localhost:8080/ords/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Log in op de geïmporteerde workspace (bijv.</w:t>
      </w:r>
      <w:r>
        <w:t xml:space="preserve"> </w:t>
      </w:r>
      <w:r>
        <w:rPr>
          <w:b/>
          <w:bCs/>
        </w:rPr>
        <w:t xml:space="preserve">APEX_DEV</w:t>
      </w:r>
      <w:r>
        <w:t xml:space="preserve">, of controleer de interne beheeromgeving via de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workspace).</w:t>
      </w:r>
    </w:p>
    <w:bookmarkStart w:id="21" w:name="de-golden-loop"/>
    <w:p>
      <w:pPr>
        <w:pStyle w:val="Heading3"/>
      </w:pPr>
      <w:r>
        <w:t xml:space="preserve">De</w:t>
      </w:r>
      <w:r>
        <w:t xml:space="preserve"> </w:t>
      </w:r>
      <w:r>
        <w:t xml:space="preserve">“Golden Loop”</w:t>
      </w:r>
    </w:p>
    <w:p>
      <w:pPr>
        <w:pStyle w:val="FirstParagraph"/>
      </w:pPr>
      <w:r>
        <w:t xml:space="preserve">Voor het dagelijks ontwikkelen gebruik je de volgende PowerShell scripts: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Exporteer APEX wijzigingen naar disk</w:t>
      </w:r>
      <w:r>
        <w:t xml:space="preserve">:</w:t>
      </w:r>
      <w:r>
        <w:t xml:space="preserve"> </w:t>
      </w:r>
      <w:r>
        <w:rPr>
          <w:rStyle w:val="VerbatimChar"/>
        </w:rPr>
        <w:t xml:space="preserve">pwsh scripts/apex-export.ps1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Importeer code vanaf disk naar APEX</w:t>
      </w:r>
      <w:r>
        <w:t xml:space="preserve">:</w:t>
      </w:r>
      <w:r>
        <w:t xml:space="preserve"> </w:t>
      </w:r>
      <w:r>
        <w:rPr>
          <w:rStyle w:val="VerbatimChar"/>
        </w:rPr>
        <w:t xml:space="preserve">pwsh scripts/apex-import.ps1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Verifieer code lokaal</w:t>
      </w:r>
      <w:r>
        <w:t xml:space="preserve">:</w:t>
      </w:r>
      <w:r>
        <w:t xml:space="preserve"> </w:t>
      </w:r>
      <w:r>
        <w:rPr>
          <w:rStyle w:val="VerbatimChar"/>
        </w:rPr>
        <w:t xml:space="preserve">pwsh scripts/apex-validate.ps1</w:t>
      </w:r>
    </w:p>
    <w:bookmarkEnd w:id="21"/>
    <w:bookmarkStart w:id="22" w:name="omgeving-beheren"/>
    <w:p>
      <w:pPr>
        <w:pStyle w:val="Heading3"/>
      </w:pPr>
      <w:r>
        <w:t xml:space="preserve">Omgeving beheren</w:t>
      </w:r>
    </w:p>
    <w:p>
      <w:pPr>
        <w:pStyle w:val="Compact"/>
        <w:numPr>
          <w:ilvl w:val="0"/>
          <w:numId w:val="1006"/>
        </w:numPr>
      </w:pPr>
      <w:r>
        <w:t xml:space="preserve">Starten:</w:t>
      </w:r>
      <w:r>
        <w:t xml:space="preserve"> </w:t>
      </w:r>
      <w:r>
        <w:rPr>
          <w:rStyle w:val="VerbatimChar"/>
        </w:rPr>
        <w:t xml:space="preserve">docker compose up -d</w:t>
      </w:r>
    </w:p>
    <w:p>
      <w:pPr>
        <w:pStyle w:val="Compact"/>
        <w:numPr>
          <w:ilvl w:val="0"/>
          <w:numId w:val="1006"/>
        </w:numPr>
      </w:pPr>
      <w:r>
        <w:t xml:space="preserve">Stoppen:</w:t>
      </w:r>
      <w:r>
        <w:t xml:space="preserve"> </w:t>
      </w:r>
      <w:r>
        <w:rPr>
          <w:rStyle w:val="VerbatimChar"/>
        </w:rPr>
        <w:t xml:space="preserve">docker compose down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6c6299ae8a37e29a248ecd379ba27a6aff8610e"/>
    <w:p>
      <w:pPr>
        <w:pStyle w:val="Heading2"/>
      </w:pPr>
      <w:r>
        <w:t xml:space="preserve">7. Aanbevolen: VS Code &amp; SQL Developer Extensie</w:t>
      </w:r>
    </w:p>
    <w:p>
      <w:pPr>
        <w:pStyle w:val="FirstParagraph"/>
      </w:pPr>
      <w:r>
        <w:t xml:space="preserve">Om optimaal gebruik te maken van AI-assistentie in dit project, maken we gebruik van de</w:t>
      </w:r>
      <w:r>
        <w:t xml:space="preserve"> </w:t>
      </w:r>
      <w:r>
        <w:rPr>
          <w:b/>
          <w:bCs/>
        </w:rPr>
        <w:t xml:space="preserve">SQLcl MCP Server</w:t>
      </w:r>
      <w:r>
        <w:t xml:space="preserve">. Hierdoor kan de AI direct, snel en veilig met jouw lokale Oracle 23ai database praten zonder Docker-commando’s te hoeven genereren.</w:t>
      </w:r>
    </w:p>
    <w:bookmarkStart w:id="26" w:name="installatiestappen"/>
    <w:p>
      <w:pPr>
        <w:pStyle w:val="Heading3"/>
      </w:pPr>
      <w:r>
        <w:t xml:space="preserve">Installatiestappen:</w:t>
      </w:r>
    </w:p>
    <w:p>
      <w:pPr>
        <w:pStyle w:val="Compact"/>
        <w:numPr>
          <w:ilvl w:val="0"/>
          <w:numId w:val="1007"/>
        </w:numPr>
      </w:pPr>
      <w:r>
        <w:t xml:space="preserve">Installeer</w:t>
      </w:r>
      <w:r>
        <w:t xml:space="preserve"> </w:t>
      </w:r>
      <w:hyperlink r:id="rId24">
        <w:r>
          <w:rPr>
            <w:rStyle w:val="Hyperlink"/>
          </w:rPr>
          <w:t xml:space="preserve">Visual Studio Code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Installeer de officiële</w:t>
      </w:r>
      <w:r>
        <w:t xml:space="preserve"> </w:t>
      </w:r>
      <w:r>
        <w:rPr>
          <w:b/>
          <w:bCs/>
        </w:rPr>
        <w:t xml:space="preserve">Oracle SQL Developer Extension for VS Code</w:t>
      </w:r>
      <w:r>
        <w:t xml:space="preserve">. Je kunt dit op twee manieren doen: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Via VS Code</w:t>
      </w:r>
      <w:r>
        <w:t xml:space="preserve">: Open het</w:t>
      </w:r>
      <w:r>
        <w:t xml:space="preserve"> </w:t>
      </w:r>
      <w:r>
        <w:t xml:space="preserve">‘Extensions’</w:t>
      </w:r>
      <w:r>
        <w:t xml:space="preserve"> </w:t>
      </w:r>
      <w:r>
        <w:t xml:space="preserve">tabblad aan de linkerkant (of druk op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), zoek op</w:t>
      </w:r>
      <w:r>
        <w:t xml:space="preserve"> </w:t>
      </w:r>
      <w:r>
        <w:t xml:space="preserve">“Oracle SQL Developer”</w:t>
      </w:r>
      <w:r>
        <w:t xml:space="preserve"> </w:t>
      </w:r>
      <w:r>
        <w:t xml:space="preserve">en klik op installeren.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Via de Marketplace</w:t>
      </w:r>
      <w:r>
        <w:t xml:space="preserve">: Download hem direct via deze link:</w:t>
      </w:r>
      <w:r>
        <w:t xml:space="preserve"> </w:t>
      </w:r>
      <w:hyperlink r:id="rId25">
        <w:r>
          <w:rPr>
            <w:rStyle w:val="Hyperlink"/>
          </w:rPr>
          <w:t xml:space="preserve">Visual Studio Marketplace - Oracle SQL Developer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Open het project in VS Code.</w:t>
      </w:r>
    </w:p>
    <w:p>
      <w:pPr>
        <w:pStyle w:val="Compact"/>
        <w:numPr>
          <w:ilvl w:val="0"/>
          <w:numId w:val="1007"/>
        </w:numPr>
      </w:pPr>
      <w:r>
        <w:t xml:space="preserve">Voeg de connecties toe in de SQL Developer extensie, zodat de MCP server deze herkent. Gebruik voor deze applicatie de volgende gegevens: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Naam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databeest</w:t>
      </w:r>
      <w:r>
        <w:t xml:space="preserve"> </w:t>
      </w:r>
      <w:r>
        <w:t xml:space="preserve">(of</w:t>
      </w:r>
      <w:r>
        <w:t xml:space="preserve"> </w:t>
      </w:r>
      <w:r>
        <w:rPr>
          <w:rStyle w:val="VerbatimChar"/>
        </w:rPr>
        <w:t xml:space="preserve">apex_dev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Gebruiker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APP_DATA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Wachtwoord</w:t>
      </w:r>
      <w:r>
        <w:t xml:space="preserve">:</w:t>
      </w:r>
      <w:r>
        <w:t xml:space="preserve"> </w:t>
      </w:r>
      <w:r>
        <w:rPr>
          <w:rStyle w:val="VerbatimChar"/>
        </w:rPr>
        <w:t xml:space="preserve">Welkom_APEX_2026!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Connectie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localhost:2521/FREEPDB1</w:t>
      </w:r>
    </w:p>
    <w:p>
      <w:pPr>
        <w:pStyle w:val="Compact"/>
        <w:numPr>
          <w:ilvl w:val="0"/>
          <w:numId w:val="1007"/>
        </w:numPr>
      </w:pPr>
      <w:r>
        <w:t xml:space="preserve">Zodra de extensie en connecties zijn ingesteld, kan de AI-assistent via MCP direct query’s (</w:t>
      </w:r>
      <w:r>
        <w:rPr>
          <w:rStyle w:val="VerbatimChar"/>
        </w:rPr>
        <w:t xml:space="preserve">sql_run</w:t>
      </w:r>
      <w:r>
        <w:t xml:space="preserve">) en PL/SQL blokken (</w:t>
      </w:r>
      <w:r>
        <w:rPr>
          <w:rStyle w:val="VerbatimChar"/>
        </w:rPr>
        <w:t xml:space="preserve">sqlcl_run</w:t>
      </w:r>
      <w:r>
        <w:t xml:space="preserve">) voor je testen.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32d5eb886a2dfd0529532e0c10a5b06c1f8251"/>
    <w:p>
      <w:pPr>
        <w:pStyle w:val="Heading2"/>
      </w:pPr>
      <w:r>
        <w:t xml:space="preserve">8. Architectuur: Hoe AI, MCP en de Database samenwerken</w:t>
      </w:r>
    </w:p>
    <w:p>
      <w:pPr>
        <w:pStyle w:val="FirstParagraph"/>
      </w:pPr>
      <w:r>
        <w:t xml:space="preserve">Het inrichten van bovenstaande extensie zorgt ervoor dat het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 </w:t>
      </w:r>
      <w:r>
        <w:t xml:space="preserve">actief wordt. Dit is een open standaard die het mogelijk maakt voor AI-assistenten om veilig te communiceren met lokale tools.</w:t>
      </w:r>
    </w:p>
    <w:p>
      <w:pPr>
        <w:pStyle w:val="BodyText"/>
      </w:pPr>
      <w:r>
        <w:t xml:space="preserve">Wat gebeurt er onder de motorkap wanneer jij de AI een vraag stelt over de database?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 MCP Server</w:t>
      </w:r>
      <w:r>
        <w:t xml:space="preserve">: De Oracle SQL Developer extensie fungeert als een onzichtbare</w:t>
      </w:r>
      <w:r>
        <w:t xml:space="preserve"> </w:t>
      </w:r>
      <w:r>
        <w:t xml:space="preserve">“MCP Server”</w:t>
      </w:r>
      <w:r>
        <w:t xml:space="preserve">. Hij vertelt de AI welke</w:t>
      </w:r>
      <w:r>
        <w:t xml:space="preserve"> </w:t>
      </w:r>
      <w:r>
        <w:t xml:space="preserve">“gereedschappen”</w:t>
      </w:r>
      <w:r>
        <w:t xml:space="preserve"> </w:t>
      </w:r>
      <w:r>
        <w:t xml:space="preserve">(tools) beschikbaar zijn, zoals het uitvoeren van een query (</w:t>
      </w:r>
      <w:r>
        <w:rPr>
          <w:rStyle w:val="VerbatimChar"/>
        </w:rPr>
        <w:t xml:space="preserve">sql_run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Veilige Opslag</w:t>
      </w:r>
      <w:r>
        <w:t xml:space="preserve">: Jouw database-wachtwoord (</w:t>
      </w:r>
      <w:r>
        <w:rPr>
          <w:rStyle w:val="VerbatimChar"/>
        </w:rPr>
        <w:t xml:space="preserve">Welkom_APEX_2026!</w:t>
      </w:r>
      <w:r>
        <w:t xml:space="preserve">) wordt niet opgeslagen in de projectbestanden. De VS Code extensie slaat dit veilig en versleuteld op in jouw globale Windows-gebruikersprofiel (bijv. in</w:t>
      </w:r>
      <w:r>
        <w:t xml:space="preserve"> </w:t>
      </w:r>
      <w:r>
        <w:rPr>
          <w:rStyle w:val="VerbatimChar"/>
        </w:rPr>
        <w:t xml:space="preserve">~/.dbtools/</w:t>
      </w:r>
      <w:r>
        <w:t xml:space="preserve"> </w:t>
      </w:r>
      <w:r>
        <w:t xml:space="preserve">of de globale VS Code opslag).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 Aanroep</w:t>
      </w:r>
      <w:r>
        <w:t xml:space="preserve">: Wanneer de AI een query wil uitvoeren, roept hij via het beveiligde MCP-kanaal de</w:t>
      </w:r>
      <w:r>
        <w:t xml:space="preserve"> </w:t>
      </w:r>
      <w:r>
        <w:rPr>
          <w:rStyle w:val="VerbatimChar"/>
        </w:rPr>
        <w:t xml:space="preserve">sql_run</w:t>
      </w:r>
      <w:r>
        <w:t xml:space="preserve"> </w:t>
      </w:r>
      <w:r>
        <w:t xml:space="preserve">tool aan en geeft daarbij de gewenste connectienaam (bijv.</w:t>
      </w:r>
      <w:r>
        <w:t xml:space="preserve"> </w:t>
      </w:r>
      <w:r>
        <w:rPr>
          <w:rStyle w:val="VerbatimChar"/>
        </w:rPr>
        <w:t xml:space="preserve">databeest</w:t>
      </w:r>
      <w:r>
        <w:t xml:space="preserve">) en de SQL-query door. De AI stuurt géén wachtwoorden over dit kanaal; hij verwijst enkel naar de connectienaam.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 Uitvoering</w:t>
      </w:r>
      <w:r>
        <w:t xml:space="preserve">: De Oracle extensie (gebaseerd op Java JDBC en SQLcl) pakt het signaal op, verbindt lokaal met je Docker container op</w:t>
      </w:r>
      <w:r>
        <w:t xml:space="preserve"> </w:t>
      </w:r>
      <w:r>
        <w:rPr>
          <w:rStyle w:val="VerbatimChar"/>
        </w:rPr>
        <w:t xml:space="preserve">localhost:2521</w:t>
      </w:r>
      <w:r>
        <w:t xml:space="preserve">, voert de opdracht uit en verpakt het resultaat in een JSON-formaat.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Het Resultaat</w:t>
      </w:r>
      <w:r>
        <w:t xml:space="preserve">: De AI ontvangt de JSON-data, leest de rijen uit de database en kan direct met jou communiceren of voorstellen doen op basis van de actuele data in jouw applicatie.</w:t>
      </w:r>
    </w:p>
    <w:p>
      <w:pPr>
        <w:pStyle w:val="FirstParagraph"/>
      </w:pPr>
      <w:r>
        <w:t xml:space="preserve">Dankzij deze naadloze integratie en het opsplitsen van APEX-applicaties in APEXlang (</w:t>
      </w:r>
      <w:r>
        <w:rPr>
          <w:rStyle w:val="VerbatimChar"/>
        </w:rPr>
        <w:t xml:space="preserve">.apx</w:t>
      </w:r>
      <w:r>
        <w:t xml:space="preserve">) tekstbestanden, ontstaat de krachtige</w:t>
      </w:r>
      <w:r>
        <w:t xml:space="preserve"> </w:t>
      </w:r>
      <w:r>
        <w:t xml:space="preserve">“Golden Loop”</w:t>
      </w:r>
      <w:r>
        <w:t xml:space="preserve"> </w:t>
      </w:r>
      <w:r>
        <w:t xml:space="preserve">(Export -&gt; AI bewerkt -&gt; Import) waarmee dit project wordt gebouwd.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localhost:8080/ords/" TargetMode="External" /><Relationship Type="http://schemas.openxmlformats.org/officeDocument/2006/relationships/hyperlink" Id="rId24" Target="https://code.visualstudio.com/" TargetMode="External" /><Relationship Type="http://schemas.openxmlformats.org/officeDocument/2006/relationships/hyperlink" Id="rId12" Target="https://git-scm.com/download/win" TargetMode="External" /><Relationship Type="http://schemas.openxmlformats.org/officeDocument/2006/relationships/hyperlink" Id="rId25" Target="https://marketplace.visualstudio.com/items?itemName=Oracle.sql-developer" TargetMode="External" /><Relationship Type="http://schemas.openxmlformats.org/officeDocument/2006/relationships/hyperlink" Id="rId9" Target="https://www.docker.com/products/docker-desk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localhost:8080/ords/" TargetMode="External" /><Relationship Type="http://schemas.openxmlformats.org/officeDocument/2006/relationships/hyperlink" Id="rId24" Target="https://code.visualstudio.com/" TargetMode="External" /><Relationship Type="http://schemas.openxmlformats.org/officeDocument/2006/relationships/hyperlink" Id="rId12" Target="https://git-scm.com/download/win" TargetMode="External" /><Relationship Type="http://schemas.openxmlformats.org/officeDocument/2006/relationships/hyperlink" Id="rId25" Target="https://marketplace.visualstudio.com/items?itemName=Oracle.sql-developer" TargetMode="External" /><Relationship Type="http://schemas.openxmlformats.org/officeDocument/2006/relationships/hyperlink" Id="rId9" Target="https://www.docker.com/products/docker-desk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2026-05-29T11:03:18Z</dcterms:created>
  <dcterms:modified xsi:type="dcterms:W3CDTF">2026-05-29T11:03:18Z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