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A844" w14:textId="6522DFF2" w:rsidR="005051BC" w:rsidRPr="005051BC" w:rsidRDefault="005051BC" w:rsidP="005051BC">
      <w:pPr>
        <w:rPr>
          <w:rFonts w:ascii="Times New Roman"/>
          <w:noProof/>
          <w:sz w:val="20"/>
          <w:szCs w:val="20"/>
          <w:lang w:val="en-IN"/>
        </w:rPr>
      </w:pPr>
      <w:r w:rsidRPr="005051BC">
        <w:rPr>
          <w:rFonts w:ascii="Times New Roman"/>
          <w:noProof/>
          <w:sz w:val="20"/>
          <w:szCs w:val="20"/>
          <w:lang w:val="en-IN"/>
        </w:rPr>
        <w:t>**GROUP DOMESTIC TRAVEL INSURANCE**</w:t>
      </w:r>
      <w:r w:rsidRPr="005051BC">
        <w:rPr>
          <w:rFonts w:ascii="Times New Roman"/>
          <w:noProof/>
          <w:sz w:val="20"/>
          <w:szCs w:val="20"/>
          <w:lang w:val="en-IN"/>
        </w:rPr>
        <w:br/>
      </w:r>
      <w:r w:rsidRPr="005051BC">
        <w:rPr>
          <w:rFonts w:ascii="Times New Roman"/>
          <w:noProof/>
          <w:sz w:val="20"/>
          <w:szCs w:val="20"/>
          <w:lang w:val="en-IN"/>
        </w:rPr>
        <w:br/>
        <w:t>We issue this Group insurance policy to the Proposer based on the information provided by the Proposer in the proposal form and premium paid by the Proposer. This insurance is subject to the following terms and conditions. The method of coverage and the Benefit Limits that has been opted is indicated in the Policy Schedule/Policy Certificate. The term **You/Your/Insured/Insured Person** in this document refers to the individual group members who will be treated as Insured beneficiary and the term **Proposer/Policy Holder/Group Manager/Group Organizer** in this document refers to Person/ Organisation who has signed the proposal form and in whose name the policy is issued. Also the term **Insurer/Us/Our/Company** in this document refers to **Cholamandalam MS General Insurance Company Limited.**</w:t>
      </w:r>
      <w:r w:rsidRPr="005051BC">
        <w:rPr>
          <w:rFonts w:ascii="Times New Roman"/>
          <w:noProof/>
          <w:sz w:val="20"/>
          <w:szCs w:val="20"/>
          <w:lang w:val="en-IN"/>
        </w:rPr>
        <w:br/>
      </w:r>
      <w:r w:rsidRPr="005051BC">
        <w:rPr>
          <w:rFonts w:ascii="Times New Roman"/>
          <w:noProof/>
          <w:sz w:val="20"/>
          <w:szCs w:val="20"/>
          <w:lang w:val="en-IN"/>
        </w:rPr>
        <w:br/>
        <w:t>Master policy will be issued in the name of Group Manager and individual certificate may be issued to the beneficiaries.</w:t>
      </w:r>
      <w:r w:rsidRPr="005051BC">
        <w:rPr>
          <w:rFonts w:ascii="Times New Roman"/>
          <w:noProof/>
          <w:sz w:val="20"/>
          <w:szCs w:val="20"/>
          <w:lang w:val="en-IN"/>
        </w:rPr>
        <w:br/>
      </w:r>
      <w:r w:rsidRPr="005051BC">
        <w:rPr>
          <w:rFonts w:ascii="Times New Roman"/>
          <w:noProof/>
          <w:sz w:val="20"/>
          <w:szCs w:val="20"/>
          <w:lang w:val="en-IN"/>
        </w:rPr>
        <w:br/>
        <w:t># DEFINITIONS</w:t>
      </w:r>
      <w:r w:rsidRPr="005051BC">
        <w:rPr>
          <w:rFonts w:ascii="Times New Roman"/>
          <w:noProof/>
          <w:sz w:val="20"/>
          <w:szCs w:val="20"/>
          <w:lang w:val="en-IN"/>
        </w:rPr>
        <w:br/>
      </w:r>
      <w:r w:rsidRPr="005051BC">
        <w:rPr>
          <w:rFonts w:ascii="Times New Roman"/>
          <w:noProof/>
          <w:sz w:val="20"/>
          <w:szCs w:val="20"/>
          <w:lang w:val="en-IN"/>
        </w:rPr>
        <w:br/>
        <w:t>Any word or expression to which a specific meaning has been assigned in any part of this Policy or the Schedule/ Certificate shall bear the same meaning wherever it appears in the Policy, including any subsequent endorsements to this Policy and the Policy Schedule/Certificate. Where the context permits, references to the singular shall also include references to the plural, similarly references to the male gender shall also include references to the female gender, and vice versa in both cases.</w:t>
      </w:r>
      <w:r w:rsidRPr="005051BC">
        <w:rPr>
          <w:rFonts w:ascii="Times New Roman"/>
          <w:noProof/>
          <w:sz w:val="20"/>
          <w:szCs w:val="20"/>
          <w:lang w:val="en-IN"/>
        </w:rPr>
        <w:br/>
      </w:r>
      <w:r w:rsidRPr="005051BC">
        <w:rPr>
          <w:rFonts w:ascii="Times New Roman"/>
          <w:noProof/>
          <w:sz w:val="20"/>
          <w:szCs w:val="20"/>
          <w:lang w:val="en-IN"/>
        </w:rPr>
        <w:br/>
        <w:t>For purposes of this Policy, the terms specified below shall have the meaning set forth:</w:t>
      </w:r>
      <w:r w:rsidRPr="005051BC">
        <w:rPr>
          <w:rFonts w:ascii="Times New Roman"/>
          <w:noProof/>
          <w:sz w:val="20"/>
          <w:szCs w:val="20"/>
          <w:lang w:val="en-IN"/>
        </w:rPr>
        <w:br/>
      </w:r>
      <w:r w:rsidRPr="005051BC">
        <w:rPr>
          <w:rFonts w:ascii="Times New Roman"/>
          <w:noProof/>
          <w:sz w:val="20"/>
          <w:szCs w:val="20"/>
          <w:lang w:val="en-IN"/>
        </w:rPr>
        <w:br/>
        <w:t># STANDARD DEFINITONS</w:t>
      </w:r>
      <w:r w:rsidRPr="005051BC">
        <w:rPr>
          <w:rFonts w:ascii="Times New Roman"/>
          <w:noProof/>
          <w:sz w:val="20"/>
          <w:szCs w:val="20"/>
          <w:lang w:val="en-IN"/>
        </w:rPr>
        <w:br/>
      </w:r>
      <w:r w:rsidRPr="005051BC">
        <w:rPr>
          <w:rFonts w:ascii="Times New Roman"/>
          <w:noProof/>
          <w:sz w:val="20"/>
          <w:szCs w:val="20"/>
          <w:lang w:val="en-IN"/>
        </w:rPr>
        <w:br/>
        <w:t>**Accident / Accidental mean** a sudden, unforeseen and involuntary event caused by external, visible and violent means.</w:t>
      </w:r>
      <w:r w:rsidRPr="005051BC">
        <w:rPr>
          <w:rFonts w:ascii="Times New Roman"/>
          <w:noProof/>
          <w:sz w:val="20"/>
          <w:szCs w:val="20"/>
          <w:lang w:val="en-IN"/>
        </w:rPr>
        <w:br/>
      </w:r>
      <w:r w:rsidRPr="005051BC">
        <w:rPr>
          <w:rFonts w:ascii="Times New Roman"/>
          <w:noProof/>
          <w:sz w:val="20"/>
          <w:szCs w:val="20"/>
          <w:lang w:val="en-IN"/>
        </w:rPr>
        <w:br/>
        <w:t>**Cashless facility** means a facility extended by the Insurer to the insured where the payments, of the costs of treatment undergone by the insured in accordance with the policy terms and conditions, are directly made to the network provider by the Insurer to the extent pre-authorization is approved.</w:t>
      </w:r>
      <w:r w:rsidRPr="005051BC">
        <w:rPr>
          <w:rFonts w:ascii="Times New Roman"/>
          <w:noProof/>
          <w:sz w:val="20"/>
          <w:szCs w:val="20"/>
          <w:lang w:val="en-IN"/>
        </w:rPr>
        <w:br/>
      </w:r>
      <w:r w:rsidRPr="005051BC">
        <w:rPr>
          <w:rFonts w:ascii="Times New Roman"/>
          <w:noProof/>
          <w:sz w:val="20"/>
          <w:szCs w:val="20"/>
          <w:lang w:val="en-IN"/>
        </w:rPr>
        <w:br/>
        <w:t>**Condition Precedent** means a policy term or condition upon which the Insurer</w:t>
      </w:r>
      <w:r w:rsidRPr="005051BC">
        <w:rPr>
          <w:rFonts w:ascii="Times New Roman"/>
          <w:noProof/>
          <w:sz w:val="20"/>
          <w:szCs w:val="20"/>
          <w:lang w:val="en-IN"/>
        </w:rPr>
        <w:t>’</w:t>
      </w:r>
      <w:r w:rsidRPr="005051BC">
        <w:rPr>
          <w:rFonts w:ascii="Times New Roman"/>
          <w:noProof/>
          <w:sz w:val="20"/>
          <w:szCs w:val="20"/>
          <w:lang w:val="en-IN"/>
        </w:rPr>
        <w:t>s liability under the policy is conditional upon.</w:t>
      </w:r>
      <w:r w:rsidRPr="005051BC">
        <w:rPr>
          <w:rFonts w:ascii="Times New Roman"/>
          <w:noProof/>
          <w:sz w:val="20"/>
          <w:szCs w:val="20"/>
          <w:lang w:val="en-IN"/>
        </w:rPr>
        <w:br/>
      </w:r>
      <w:r w:rsidRPr="005051BC">
        <w:rPr>
          <w:rFonts w:ascii="Times New Roman"/>
          <w:noProof/>
          <w:sz w:val="20"/>
          <w:szCs w:val="20"/>
          <w:lang w:val="en-IN"/>
        </w:rPr>
        <w:br/>
        <w:t>**Congenital Anomaly** means a condition which is present since birth, which is abnormal with reference to form, structure or position.</w:t>
      </w:r>
      <w:r w:rsidRPr="005051BC">
        <w:rPr>
          <w:rFonts w:ascii="Times New Roman"/>
          <w:noProof/>
          <w:sz w:val="20"/>
          <w:szCs w:val="20"/>
          <w:lang w:val="en-IN"/>
        </w:rPr>
        <w:br/>
      </w:r>
      <w:r w:rsidRPr="005051BC">
        <w:rPr>
          <w:rFonts w:ascii="Times New Roman"/>
          <w:noProof/>
          <w:sz w:val="20"/>
          <w:szCs w:val="20"/>
          <w:lang w:val="en-IN"/>
        </w:rPr>
        <w:br/>
        <w:t>- 1. **Internal Congenital Anomaly:** Congenital anomaly which is not in the visible and accessible parts of the body.</w:t>
      </w:r>
      <w:r w:rsidRPr="005051BC">
        <w:rPr>
          <w:rFonts w:ascii="Times New Roman"/>
          <w:noProof/>
          <w:sz w:val="20"/>
          <w:szCs w:val="20"/>
          <w:lang w:val="en-IN"/>
        </w:rPr>
        <w:br/>
        <w:t xml:space="preserve">  2. **External Congenital Anomaly:** Congenital anomaly which is in the visible and accessible parts of the body.</w:t>
      </w:r>
      <w:r w:rsidRPr="005051BC">
        <w:rPr>
          <w:rFonts w:ascii="Times New Roman"/>
          <w:noProof/>
          <w:sz w:val="20"/>
          <w:szCs w:val="20"/>
          <w:lang w:val="en-IN"/>
        </w:rPr>
        <w:br/>
      </w:r>
      <w:r w:rsidRPr="005051BC">
        <w:rPr>
          <w:rFonts w:ascii="Times New Roman"/>
          <w:noProof/>
          <w:sz w:val="20"/>
          <w:szCs w:val="20"/>
          <w:lang w:val="en-IN"/>
        </w:rPr>
        <w:br/>
        <w:t>**Deductible** means a cost-sharing requirement under this policy, that provides that the Insurer will not be liable for a specified amount or percentage of claim amount and/or number of days and/or number of hours as specified in the policy schedule/certificate of insurance which will apply before any benefits are payable by the Insurer. A deductible does not reduce the Sum Insured and is applicable per event up to the specified limits mentioned.</w:t>
      </w:r>
      <w:r w:rsidRPr="005051BC">
        <w:rPr>
          <w:rFonts w:ascii="Times New Roman"/>
          <w:noProof/>
          <w:sz w:val="20"/>
          <w:szCs w:val="20"/>
          <w:lang w:val="en-IN"/>
        </w:rPr>
        <w:br/>
      </w:r>
      <w:r w:rsidRPr="005051BC">
        <w:rPr>
          <w:rFonts w:ascii="Times New Roman"/>
          <w:noProof/>
          <w:sz w:val="20"/>
          <w:szCs w:val="20"/>
          <w:lang w:val="en-IN"/>
        </w:rPr>
        <w:br/>
        <w:t>**Disclosure to information norm** means the Policy shall be void and all premium paid hereon shall be forfeited to the Company, in the event of misrepresentation, mis-description or non-disclosure of any material fact.</w:t>
      </w:r>
      <w:r w:rsidRPr="005051BC">
        <w:rPr>
          <w:rFonts w:ascii="Times New Roman"/>
          <w:noProof/>
          <w:sz w:val="20"/>
          <w:szCs w:val="20"/>
          <w:lang w:val="en-IN"/>
        </w:rPr>
        <w:br/>
      </w:r>
      <w:r w:rsidRPr="005051BC">
        <w:rPr>
          <w:rFonts w:ascii="Times New Roman"/>
          <w:noProof/>
          <w:sz w:val="20"/>
          <w:szCs w:val="20"/>
          <w:lang w:val="en-IN"/>
        </w:rPr>
        <w:br/>
        <w:t>**Hospital** means any institution established for inpatient care and day care treatment of illness and/or injuries and which has been registered as a hospital with the local authorities under the Clinical Establishments (Registration and</w:t>
      </w:r>
      <w:r w:rsidRPr="005051BC">
        <w:rPr>
          <w:rFonts w:ascii="Times New Roman"/>
          <w:noProof/>
          <w:sz w:val="20"/>
          <w:szCs w:val="20"/>
          <w:lang w:val="en-IN"/>
        </w:rPr>
        <w:br/>
      </w:r>
      <w:r w:rsidRPr="005051BC">
        <w:rPr>
          <w:rFonts w:ascii="Times New Roman"/>
          <w:noProof/>
          <w:sz w:val="20"/>
          <w:szCs w:val="20"/>
          <w:lang w:val="en-IN"/>
        </w:rPr>
        <w:br/>
        <w:t>Regulation) Act 2010 or under the enactments specified under the Schedule of Section 56(1) of the said Act OR complies with all minimum criteria as under:</w:t>
      </w:r>
      <w:r w:rsidRPr="005051BC">
        <w:rPr>
          <w:rFonts w:ascii="Times New Roman"/>
          <w:noProof/>
          <w:sz w:val="20"/>
          <w:szCs w:val="20"/>
          <w:lang w:val="en-IN"/>
        </w:rPr>
        <w:br/>
      </w:r>
      <w:r w:rsidRPr="005051BC">
        <w:rPr>
          <w:rFonts w:ascii="Times New Roman"/>
          <w:noProof/>
          <w:sz w:val="20"/>
          <w:szCs w:val="20"/>
          <w:lang w:val="en-IN"/>
        </w:rPr>
        <w:br/>
        <w:t>- has qualified nursing staff under its employment round the clock;</w:t>
      </w:r>
      <w:r w:rsidRPr="005051BC">
        <w:rPr>
          <w:rFonts w:ascii="Times New Roman"/>
          <w:noProof/>
          <w:sz w:val="20"/>
          <w:szCs w:val="20"/>
          <w:lang w:val="en-IN"/>
        </w:rPr>
        <w:br/>
        <w:t>- has at least 10 in-patient beds in towns having a population of less than 10,00,000 and at least 15 in-patient beds in all other places;</w:t>
      </w:r>
      <w:r w:rsidRPr="005051BC">
        <w:rPr>
          <w:rFonts w:ascii="Times New Roman"/>
          <w:noProof/>
          <w:sz w:val="20"/>
          <w:szCs w:val="20"/>
          <w:lang w:val="en-IN"/>
        </w:rPr>
        <w:br/>
      </w:r>
      <w:r w:rsidRPr="005051BC">
        <w:rPr>
          <w:rFonts w:ascii="Times New Roman"/>
          <w:noProof/>
          <w:sz w:val="20"/>
          <w:szCs w:val="20"/>
          <w:lang w:val="en-IN"/>
        </w:rPr>
        <w:lastRenderedPageBreak/>
        <w:t>- has qualified medical practitioner(s) in charge round the clock;</w:t>
      </w:r>
      <w:r w:rsidRPr="005051BC">
        <w:rPr>
          <w:rFonts w:ascii="Times New Roman"/>
          <w:noProof/>
          <w:sz w:val="20"/>
          <w:szCs w:val="20"/>
          <w:lang w:val="en-IN"/>
        </w:rPr>
        <w:br/>
        <w:t>- has a fully equipped operation theatre of its own where surgical procedures are carried out;</w:t>
      </w:r>
      <w:r w:rsidRPr="005051BC">
        <w:rPr>
          <w:rFonts w:ascii="Times New Roman"/>
          <w:noProof/>
          <w:sz w:val="20"/>
          <w:szCs w:val="20"/>
          <w:lang w:val="en-IN"/>
        </w:rPr>
        <w:br/>
        <w:t>- maintains daily records of patients and makes these accessible to the insurance company</w:t>
      </w:r>
      <w:r w:rsidRPr="005051BC">
        <w:rPr>
          <w:rFonts w:ascii="Times New Roman"/>
          <w:noProof/>
          <w:sz w:val="20"/>
          <w:szCs w:val="20"/>
          <w:lang w:val="en-IN"/>
        </w:rPr>
        <w:t>’</w:t>
      </w:r>
      <w:r w:rsidRPr="005051BC">
        <w:rPr>
          <w:rFonts w:ascii="Times New Roman"/>
          <w:noProof/>
          <w:sz w:val="20"/>
          <w:szCs w:val="20"/>
          <w:lang w:val="en-IN"/>
        </w:rPr>
        <w:t>s authorized personnel</w:t>
      </w:r>
      <w:r w:rsidRPr="005051BC">
        <w:rPr>
          <w:rFonts w:ascii="Times New Roman"/>
          <w:noProof/>
          <w:sz w:val="20"/>
          <w:szCs w:val="20"/>
          <w:lang w:val="en-IN"/>
        </w:rPr>
        <w:br/>
      </w:r>
      <w:r w:rsidRPr="005051BC">
        <w:rPr>
          <w:rFonts w:ascii="Times New Roman"/>
          <w:noProof/>
          <w:sz w:val="20"/>
          <w:szCs w:val="20"/>
          <w:lang w:val="en-IN"/>
        </w:rPr>
        <w:br/>
        <w:t xml:space="preserve">**Hospitalisation** means admission in a Hospital for a minimum period of 24 consecutive </w:t>
      </w:r>
      <w:r w:rsidRPr="005051BC">
        <w:rPr>
          <w:rFonts w:ascii="Times New Roman"/>
          <w:noProof/>
          <w:sz w:val="20"/>
          <w:szCs w:val="20"/>
          <w:lang w:val="en-IN"/>
        </w:rPr>
        <w:t>‘</w:t>
      </w:r>
      <w:r w:rsidRPr="005051BC">
        <w:rPr>
          <w:rFonts w:ascii="Times New Roman"/>
          <w:noProof/>
          <w:sz w:val="20"/>
          <w:szCs w:val="20"/>
          <w:lang w:val="en-IN"/>
        </w:rPr>
        <w:t>In-patient Care</w:t>
      </w:r>
      <w:r w:rsidRPr="005051BC">
        <w:rPr>
          <w:rFonts w:ascii="Times New Roman"/>
          <w:noProof/>
          <w:sz w:val="20"/>
          <w:szCs w:val="20"/>
          <w:lang w:val="en-IN"/>
        </w:rPr>
        <w:t>’</w:t>
      </w:r>
      <w:r w:rsidRPr="005051BC">
        <w:rPr>
          <w:rFonts w:ascii="Times New Roman"/>
          <w:noProof/>
          <w:sz w:val="20"/>
          <w:szCs w:val="20"/>
          <w:lang w:val="en-IN"/>
        </w:rPr>
        <w:t xml:space="preserve"> hours except for specified procedures/ treatments, where such admission could be for a period of less than 24consecutive hours. **Illness** means a sickness or a disease or pathological condition leading to the impairment of normal physiological function and requires medical treatment.</w:t>
      </w:r>
      <w:r w:rsidRPr="005051BC">
        <w:rPr>
          <w:rFonts w:ascii="Times New Roman"/>
          <w:noProof/>
          <w:sz w:val="20"/>
          <w:szCs w:val="20"/>
          <w:lang w:val="en-IN"/>
        </w:rPr>
        <w:br/>
      </w:r>
      <w:r w:rsidRPr="005051BC">
        <w:rPr>
          <w:rFonts w:ascii="Times New Roman"/>
          <w:noProof/>
          <w:sz w:val="20"/>
          <w:szCs w:val="20"/>
          <w:lang w:val="en-IN"/>
        </w:rPr>
        <w:br/>
        <w:t>1. **Acute condition** is a disease, illness or injury that is likely to respond quickly to treatment which aims to return the person to his or her state of health immediately before suffering the disease/illness/injury which leads to full recovery.</w:t>
      </w:r>
      <w:r w:rsidRPr="005051BC">
        <w:rPr>
          <w:rFonts w:ascii="Times New Roman"/>
          <w:noProof/>
          <w:sz w:val="20"/>
          <w:szCs w:val="20"/>
          <w:lang w:val="en-IN"/>
        </w:rPr>
        <w:br/>
        <w:t>2. **Chronic condition** is defined as a disease, illness, or injury that has one or more of the following characteristics:</w:t>
      </w:r>
      <w:r w:rsidRPr="005051BC">
        <w:rPr>
          <w:rFonts w:ascii="Times New Roman"/>
          <w:noProof/>
          <w:sz w:val="20"/>
          <w:szCs w:val="20"/>
          <w:lang w:val="en-IN"/>
        </w:rPr>
        <w:t>—</w:t>
      </w:r>
      <w:r w:rsidRPr="005051BC">
        <w:rPr>
          <w:rFonts w:ascii="Times New Roman"/>
          <w:noProof/>
          <w:sz w:val="20"/>
          <w:szCs w:val="20"/>
          <w:lang w:val="en-IN"/>
        </w:rPr>
        <w:t>it needs ongoing or long-term monitoring through consultations, examinations, check- ups, and / or tests</w:t>
      </w:r>
      <w:r w:rsidRPr="005051BC">
        <w:rPr>
          <w:rFonts w:ascii="Times New Roman"/>
          <w:noProof/>
          <w:sz w:val="20"/>
          <w:szCs w:val="20"/>
          <w:lang w:val="en-IN"/>
        </w:rPr>
        <w:t>—</w:t>
      </w:r>
      <w:r w:rsidRPr="005051BC">
        <w:rPr>
          <w:rFonts w:ascii="Times New Roman"/>
          <w:noProof/>
          <w:sz w:val="20"/>
          <w:szCs w:val="20"/>
          <w:lang w:val="en-IN"/>
        </w:rPr>
        <w:t>it needs ongoing or long-term control or relief of symptoms</w:t>
      </w:r>
      <w:r w:rsidRPr="005051BC">
        <w:rPr>
          <w:rFonts w:ascii="Times New Roman"/>
          <w:noProof/>
          <w:sz w:val="20"/>
          <w:szCs w:val="20"/>
          <w:lang w:val="en-IN"/>
        </w:rPr>
        <w:t>—</w:t>
      </w:r>
      <w:r w:rsidRPr="005051BC">
        <w:rPr>
          <w:rFonts w:ascii="Times New Roman"/>
          <w:noProof/>
          <w:sz w:val="20"/>
          <w:szCs w:val="20"/>
          <w:lang w:val="en-IN"/>
        </w:rPr>
        <w:t xml:space="preserve"> it requires rehabilitation for the patient or for the patient to be specially trained to cope with it</w:t>
      </w:r>
      <w:r w:rsidRPr="005051BC">
        <w:rPr>
          <w:rFonts w:ascii="Times New Roman"/>
          <w:noProof/>
          <w:sz w:val="20"/>
          <w:szCs w:val="20"/>
          <w:lang w:val="en-IN"/>
        </w:rPr>
        <w:t>—</w:t>
      </w:r>
      <w:r w:rsidRPr="005051BC">
        <w:rPr>
          <w:rFonts w:ascii="Times New Roman"/>
          <w:noProof/>
          <w:sz w:val="20"/>
          <w:szCs w:val="20"/>
          <w:lang w:val="en-IN"/>
        </w:rPr>
        <w:t>it continues indefinitely</w:t>
      </w:r>
      <w:r w:rsidRPr="005051BC">
        <w:rPr>
          <w:rFonts w:ascii="Times New Roman"/>
          <w:noProof/>
          <w:sz w:val="20"/>
          <w:szCs w:val="20"/>
          <w:lang w:val="en-IN"/>
        </w:rPr>
        <w:t>—</w:t>
      </w:r>
      <w:r w:rsidRPr="005051BC">
        <w:rPr>
          <w:rFonts w:ascii="Times New Roman"/>
          <w:noProof/>
          <w:sz w:val="20"/>
          <w:szCs w:val="20"/>
          <w:lang w:val="en-IN"/>
        </w:rPr>
        <w:t>it recurs or is likely to recur.</w:t>
      </w:r>
      <w:r w:rsidRPr="005051BC">
        <w:rPr>
          <w:rFonts w:ascii="Times New Roman"/>
          <w:noProof/>
          <w:sz w:val="20"/>
          <w:szCs w:val="20"/>
          <w:lang w:val="en-IN"/>
        </w:rPr>
        <w:br/>
      </w:r>
      <w:r w:rsidRPr="005051BC">
        <w:rPr>
          <w:rFonts w:ascii="Times New Roman"/>
          <w:noProof/>
          <w:sz w:val="20"/>
          <w:szCs w:val="20"/>
          <w:lang w:val="en-IN"/>
        </w:rPr>
        <w:br/>
        <w:t>**Injury** means accidental physical bodily harm excluding illness or disease, solely and directly caused by external, violent and visible and evident means which is verified and certified by a Medical Practitioner.</w:t>
      </w:r>
      <w:r w:rsidRPr="005051BC">
        <w:rPr>
          <w:rFonts w:ascii="Times New Roman"/>
          <w:noProof/>
          <w:sz w:val="20"/>
          <w:szCs w:val="20"/>
          <w:lang w:val="en-IN"/>
        </w:rPr>
        <w:br/>
      </w:r>
      <w:r w:rsidRPr="005051BC">
        <w:rPr>
          <w:rFonts w:ascii="Times New Roman"/>
          <w:noProof/>
          <w:sz w:val="20"/>
          <w:szCs w:val="20"/>
          <w:lang w:val="en-IN"/>
        </w:rPr>
        <w:br/>
        <w:t>**In Patient Care** means treatment for which the insured person has to stay in a hospital for more than 24 hours for a covered event.</w:t>
      </w:r>
      <w:r w:rsidRPr="005051BC">
        <w:rPr>
          <w:rFonts w:ascii="Times New Roman"/>
          <w:noProof/>
          <w:sz w:val="20"/>
          <w:szCs w:val="20"/>
          <w:lang w:val="en-IN"/>
        </w:rPr>
        <w:br/>
      </w:r>
      <w:r w:rsidRPr="005051BC">
        <w:rPr>
          <w:rFonts w:ascii="Times New Roman"/>
          <w:noProof/>
          <w:sz w:val="20"/>
          <w:szCs w:val="20"/>
          <w:lang w:val="en-IN"/>
        </w:rPr>
        <w:br/>
        <w:t>**Maternity** Expenses means</w:t>
      </w:r>
      <w:r w:rsidRPr="005051BC">
        <w:rPr>
          <w:rFonts w:ascii="Times New Roman"/>
          <w:noProof/>
          <w:sz w:val="20"/>
          <w:szCs w:val="20"/>
          <w:lang w:val="en-IN"/>
        </w:rPr>
        <w:br/>
      </w:r>
      <w:r w:rsidRPr="005051BC">
        <w:rPr>
          <w:rFonts w:ascii="Times New Roman"/>
          <w:noProof/>
          <w:sz w:val="20"/>
          <w:szCs w:val="20"/>
          <w:lang w:val="en-IN"/>
        </w:rPr>
        <w:br/>
        <w:t>- 1. medical treatment expenses traceable to childbirth (including complicated deliveries and caesarean sections incurred during hospitalization)</w:t>
      </w:r>
      <w:r w:rsidRPr="005051BC">
        <w:rPr>
          <w:rFonts w:ascii="Times New Roman"/>
          <w:noProof/>
          <w:sz w:val="20"/>
          <w:szCs w:val="20"/>
          <w:lang w:val="en-IN"/>
        </w:rPr>
        <w:br/>
        <w:t xml:space="preserve">  2. expenses towards lawful medical termination of pregnancy during the policy period</w:t>
      </w:r>
      <w:r w:rsidRPr="005051BC">
        <w:rPr>
          <w:rFonts w:ascii="Times New Roman"/>
          <w:noProof/>
          <w:sz w:val="20"/>
          <w:szCs w:val="20"/>
          <w:lang w:val="en-IN"/>
        </w:rPr>
        <w:br/>
      </w:r>
      <w:r w:rsidRPr="005051BC">
        <w:rPr>
          <w:rFonts w:ascii="Times New Roman"/>
          <w:noProof/>
          <w:sz w:val="20"/>
          <w:szCs w:val="20"/>
          <w:lang w:val="en-IN"/>
        </w:rPr>
        <w:br/>
        <w:t>**Medical Advice** means any consultation or advice from a Medical Practitioner including the issuance of any prescription or follow-up prescription</w:t>
      </w:r>
      <w:r w:rsidRPr="005051BC">
        <w:rPr>
          <w:rFonts w:ascii="Times New Roman"/>
          <w:noProof/>
          <w:sz w:val="20"/>
          <w:szCs w:val="20"/>
          <w:lang w:val="en-IN"/>
        </w:rPr>
        <w:br/>
      </w:r>
      <w:r w:rsidRPr="005051BC">
        <w:rPr>
          <w:rFonts w:ascii="Times New Roman"/>
          <w:noProof/>
          <w:sz w:val="20"/>
          <w:szCs w:val="20"/>
          <w:lang w:val="en-IN"/>
        </w:rPr>
        <w:br/>
        <w:t>**Medical Expenses** means those expenses that an Insured Person has necessarily and actually incurred for medical treatment on account of Illness or Accident on the advice of a Medical Practitioner, as long as these are no more than would have been payable if the Insured Person had not been insured and no more than other hospitals or doctors in the same locality would have charged for the same medical treatment.</w:t>
      </w:r>
      <w:r w:rsidRPr="005051BC">
        <w:rPr>
          <w:rFonts w:ascii="Times New Roman"/>
          <w:noProof/>
          <w:sz w:val="20"/>
          <w:szCs w:val="20"/>
          <w:lang w:val="en-IN"/>
        </w:rPr>
        <w:br/>
      </w:r>
      <w:r w:rsidRPr="005051BC">
        <w:rPr>
          <w:rFonts w:ascii="Times New Roman"/>
          <w:noProof/>
          <w:sz w:val="20"/>
          <w:szCs w:val="20"/>
          <w:lang w:val="en-IN"/>
        </w:rPr>
        <w:br/>
        <w:t>**Medical Practitioner** means a person who holds a valid registration from the Medical Council or appropriate authority of the country where Insured Person is availing emergency treatment outside India/ Country of origin and is thereby entitled to practice medicine within its jurisdiction; and is acting within the scope and jurisdiction of license. The term Medical Practitioner includes any qualified physician, specialist, or surgeon, and should not be an Immediate Family Member of the Insured Person or related to the Insured Person by way of blood, marriage, adoption, employment, or any pre-existing business relationship.</w:t>
      </w:r>
      <w:r w:rsidRPr="005051BC">
        <w:rPr>
          <w:rFonts w:ascii="Times New Roman"/>
          <w:noProof/>
          <w:sz w:val="20"/>
          <w:szCs w:val="20"/>
          <w:lang w:val="en-IN"/>
        </w:rPr>
        <w:br/>
      </w:r>
      <w:r w:rsidRPr="005051BC">
        <w:rPr>
          <w:rFonts w:ascii="Times New Roman"/>
          <w:noProof/>
          <w:sz w:val="20"/>
          <w:szCs w:val="20"/>
          <w:lang w:val="en-IN"/>
        </w:rPr>
        <w:br/>
        <w:t>**Medically Necessary Treatment** means any treatment, tests, medication, stay in Hospital or part of a stay in Hospital in relation to the Insured Person which:</w:t>
      </w:r>
      <w:r w:rsidRPr="005051BC">
        <w:rPr>
          <w:rFonts w:ascii="Times New Roman"/>
          <w:noProof/>
          <w:sz w:val="20"/>
          <w:szCs w:val="20"/>
          <w:lang w:val="en-IN"/>
        </w:rPr>
        <w:br/>
      </w:r>
      <w:r w:rsidRPr="005051BC">
        <w:rPr>
          <w:rFonts w:ascii="Times New Roman"/>
          <w:noProof/>
          <w:sz w:val="20"/>
          <w:szCs w:val="20"/>
          <w:lang w:val="en-IN"/>
        </w:rPr>
        <w:br/>
        <w:t>- - 1. is required for the medical management of the Illness or Injury suffered by the Insured Person;</w:t>
      </w:r>
      <w:r w:rsidRPr="005051BC">
        <w:rPr>
          <w:rFonts w:ascii="Times New Roman"/>
          <w:noProof/>
          <w:sz w:val="20"/>
          <w:szCs w:val="20"/>
          <w:lang w:val="en-IN"/>
        </w:rPr>
        <w:br/>
        <w:t xml:space="preserve">        2.  must not exceed the level of care necessary to provide safe, adequate and appropriate medical care in scope, duration, or intensity;</w:t>
      </w:r>
      <w:r w:rsidRPr="005051BC">
        <w:rPr>
          <w:rFonts w:ascii="Times New Roman"/>
          <w:noProof/>
          <w:sz w:val="20"/>
          <w:szCs w:val="20"/>
          <w:lang w:val="en-IN"/>
        </w:rPr>
        <w:br/>
        <w:t xml:space="preserve">        3.  must have been prescribed by a MedicalPractitioner;</w:t>
      </w:r>
      <w:r w:rsidRPr="005051BC">
        <w:rPr>
          <w:rFonts w:ascii="Times New Roman"/>
          <w:noProof/>
          <w:sz w:val="20"/>
          <w:szCs w:val="20"/>
          <w:lang w:val="en-IN"/>
        </w:rPr>
        <w:br/>
      </w:r>
      <w:r w:rsidRPr="005051BC">
        <w:rPr>
          <w:rFonts w:ascii="Times New Roman"/>
          <w:noProof/>
          <w:sz w:val="20"/>
          <w:szCs w:val="20"/>
          <w:lang w:val="en-IN"/>
        </w:rPr>
        <w:br/>
        <w:t>must conform to the professional standards widely accepted in international medical practice or by the medical community in India.</w:t>
      </w:r>
      <w:r w:rsidRPr="005051BC">
        <w:rPr>
          <w:rFonts w:ascii="Times New Roman"/>
          <w:noProof/>
          <w:sz w:val="20"/>
          <w:szCs w:val="20"/>
          <w:lang w:val="en-IN"/>
        </w:rPr>
        <w:br/>
      </w:r>
      <w:r w:rsidRPr="005051BC">
        <w:rPr>
          <w:rFonts w:ascii="Times New Roman"/>
          <w:noProof/>
          <w:sz w:val="20"/>
          <w:szCs w:val="20"/>
          <w:lang w:val="en-IN"/>
        </w:rPr>
        <w:br/>
        <w:t>**Network Provider/ Hospital** means Hospitals or health care providers enlisted by an insurer, TPA or jointly by an Insurer and TPA to provide medical services to an insured by a cashless facility.</w:t>
      </w:r>
      <w:r w:rsidRPr="005051BC">
        <w:rPr>
          <w:rFonts w:ascii="Times New Roman"/>
          <w:noProof/>
          <w:sz w:val="20"/>
          <w:szCs w:val="20"/>
          <w:lang w:val="en-IN"/>
        </w:rPr>
        <w:br/>
      </w:r>
      <w:r w:rsidRPr="005051BC">
        <w:rPr>
          <w:rFonts w:ascii="Times New Roman"/>
          <w:noProof/>
          <w:sz w:val="20"/>
          <w:szCs w:val="20"/>
          <w:lang w:val="en-IN"/>
        </w:rPr>
        <w:br/>
        <w:t>**Non- Network** means any hospital, day care centre or other provider that is not part of the network.</w:t>
      </w:r>
      <w:r w:rsidRPr="005051BC">
        <w:rPr>
          <w:rFonts w:ascii="Times New Roman"/>
          <w:noProof/>
          <w:sz w:val="20"/>
          <w:szCs w:val="20"/>
          <w:lang w:val="en-IN"/>
        </w:rPr>
        <w:br/>
      </w:r>
      <w:r w:rsidRPr="005051BC">
        <w:rPr>
          <w:rFonts w:ascii="Times New Roman"/>
          <w:noProof/>
          <w:sz w:val="20"/>
          <w:szCs w:val="20"/>
          <w:lang w:val="en-IN"/>
        </w:rPr>
        <w:lastRenderedPageBreak/>
        <w:br/>
        <w:t>**Notification of claim** means the process of intimating a claim to the insurer or TPA through any of the recognized modes of communication.</w:t>
      </w:r>
      <w:r w:rsidRPr="005051BC">
        <w:rPr>
          <w:rFonts w:ascii="Times New Roman"/>
          <w:noProof/>
          <w:sz w:val="20"/>
          <w:szCs w:val="20"/>
          <w:lang w:val="en-IN"/>
        </w:rPr>
        <w:br/>
      </w:r>
      <w:r w:rsidRPr="005051BC">
        <w:rPr>
          <w:rFonts w:ascii="Times New Roman"/>
          <w:noProof/>
          <w:sz w:val="20"/>
          <w:szCs w:val="20"/>
          <w:lang w:val="en-IN"/>
        </w:rPr>
        <w:br/>
        <w:t>**OPD treatment** means is the one in which the Insured visits a clinic / hospital or associated facility like consultation room for diagnosis and treatment based on the advice of a Medical Practitioner. The insured is not admitted as a day care or in- patient. OPD to include emergency root canal treatment</w:t>
      </w:r>
      <w:r w:rsidRPr="005051BC">
        <w:rPr>
          <w:rFonts w:ascii="Times New Roman"/>
          <w:noProof/>
          <w:sz w:val="20"/>
          <w:szCs w:val="20"/>
          <w:lang w:val="en-IN"/>
        </w:rPr>
        <w:br/>
      </w:r>
      <w:r w:rsidRPr="005051BC">
        <w:rPr>
          <w:rFonts w:ascii="Times New Roman"/>
          <w:noProof/>
          <w:sz w:val="20"/>
          <w:szCs w:val="20"/>
          <w:lang w:val="en-IN"/>
        </w:rPr>
        <w:br/>
        <w:t># Pre-existing Disease means any condition, ailment, injury or disease</w:t>
      </w:r>
      <w:r w:rsidRPr="005051BC">
        <w:rPr>
          <w:rFonts w:ascii="Times New Roman"/>
          <w:noProof/>
          <w:sz w:val="20"/>
          <w:szCs w:val="20"/>
          <w:lang w:val="en-IN"/>
        </w:rPr>
        <w:br/>
      </w:r>
      <w:r w:rsidRPr="005051BC">
        <w:rPr>
          <w:rFonts w:ascii="Times New Roman"/>
          <w:noProof/>
          <w:sz w:val="20"/>
          <w:szCs w:val="20"/>
          <w:lang w:val="en-IN"/>
        </w:rPr>
        <w:br/>
        <w:t>1. That is/are diagnosed by a physician within 48 months prior to the effective date of the policy issued by the Insurer or its reinstatement or</w:t>
      </w:r>
      <w:r w:rsidRPr="005051BC">
        <w:rPr>
          <w:rFonts w:ascii="Times New Roman"/>
          <w:noProof/>
          <w:sz w:val="20"/>
          <w:szCs w:val="20"/>
          <w:lang w:val="en-IN"/>
        </w:rPr>
        <w:br/>
        <w:t>2. For which medical advice or treatment was recommended by, or received from, a physician within 48 months prior to the effective date of the policy issued by the insurer or its reinstatement.</w:t>
      </w:r>
      <w:r w:rsidRPr="005051BC">
        <w:rPr>
          <w:rFonts w:ascii="Times New Roman"/>
          <w:noProof/>
          <w:sz w:val="20"/>
          <w:szCs w:val="20"/>
          <w:lang w:val="en-IN"/>
        </w:rPr>
        <w:br/>
      </w:r>
      <w:r w:rsidRPr="005051BC">
        <w:rPr>
          <w:rFonts w:ascii="Times New Roman"/>
          <w:noProof/>
          <w:sz w:val="20"/>
          <w:szCs w:val="20"/>
          <w:lang w:val="en-IN"/>
        </w:rPr>
        <w:br/>
        <w:t>**Qualified Nurse** means a person who holds a valid registration from the Nursing Council of India or the Nursing Council of any state in India.</w:t>
      </w:r>
      <w:r w:rsidRPr="005051BC">
        <w:rPr>
          <w:rFonts w:ascii="Times New Roman"/>
          <w:noProof/>
          <w:sz w:val="20"/>
          <w:szCs w:val="20"/>
          <w:lang w:val="en-IN"/>
        </w:rPr>
        <w:br/>
      </w:r>
      <w:r w:rsidRPr="005051BC">
        <w:rPr>
          <w:rFonts w:ascii="Times New Roman"/>
          <w:noProof/>
          <w:sz w:val="20"/>
          <w:szCs w:val="20"/>
          <w:lang w:val="en-IN"/>
        </w:rPr>
        <w:br/>
        <w:t>**Reasonable and Customary Charges** means the charges for services or supplies, which are the standard charges for the specific provider and consistent with the prevailing charges in the geographical area for identical or similar services, taking into account the nature of the illness / injury involved.</w:t>
      </w:r>
      <w:r w:rsidRPr="005051BC">
        <w:rPr>
          <w:rFonts w:ascii="Times New Roman"/>
          <w:noProof/>
          <w:sz w:val="20"/>
          <w:szCs w:val="20"/>
          <w:lang w:val="en-IN"/>
        </w:rPr>
        <w:br/>
      </w:r>
      <w:r w:rsidRPr="005051BC">
        <w:rPr>
          <w:rFonts w:ascii="Times New Roman"/>
          <w:noProof/>
          <w:sz w:val="20"/>
          <w:szCs w:val="20"/>
          <w:lang w:val="en-IN"/>
        </w:rPr>
        <w:br/>
        <w:t>**Renewal** means the termson which the contract of insurance can be renewed on mutual consent with a provision of grace period for treating the renewal continuous for the purpose gaining credit for pre-existing diseases, time- bound exclusions and for of all waiting periods.</w:t>
      </w:r>
      <w:r w:rsidRPr="005051BC">
        <w:rPr>
          <w:rFonts w:ascii="Times New Roman"/>
          <w:noProof/>
          <w:sz w:val="20"/>
          <w:szCs w:val="20"/>
          <w:lang w:val="en-IN"/>
        </w:rPr>
        <w:br/>
      </w:r>
      <w:r w:rsidRPr="005051BC">
        <w:rPr>
          <w:rFonts w:ascii="Times New Roman"/>
          <w:noProof/>
          <w:sz w:val="20"/>
          <w:szCs w:val="20"/>
          <w:lang w:val="en-IN"/>
        </w:rPr>
        <w:br/>
        <w:t>**Subrogation** means the right of the insurer to assume the rights of the insured person to recover expenses paid out under the policy that may be recovered from any other source.</w:t>
      </w:r>
      <w:r w:rsidRPr="005051BC">
        <w:rPr>
          <w:rFonts w:ascii="Times New Roman"/>
          <w:noProof/>
          <w:sz w:val="20"/>
          <w:szCs w:val="20"/>
          <w:lang w:val="en-IN"/>
        </w:rPr>
        <w:br/>
      </w:r>
      <w:r w:rsidRPr="005051BC">
        <w:rPr>
          <w:rFonts w:ascii="Times New Roman"/>
          <w:noProof/>
          <w:sz w:val="20"/>
          <w:szCs w:val="20"/>
          <w:lang w:val="en-IN"/>
        </w:rPr>
        <w:br/>
        <w:t>**Unproven/ Experimental treatment** means the treatment including drug experimental therapy which is not based on established medical practice in India, is treatment experimental or unproven.</w:t>
      </w:r>
      <w:r w:rsidRPr="005051BC">
        <w:rPr>
          <w:rFonts w:ascii="Times New Roman"/>
          <w:noProof/>
          <w:sz w:val="20"/>
          <w:szCs w:val="20"/>
          <w:lang w:val="en-IN"/>
        </w:rPr>
        <w:br/>
      </w:r>
      <w:r w:rsidRPr="005051BC">
        <w:rPr>
          <w:rFonts w:ascii="Times New Roman"/>
          <w:noProof/>
          <w:sz w:val="20"/>
          <w:szCs w:val="20"/>
          <w:lang w:val="en-IN"/>
        </w:rPr>
        <w:br/>
        <w:t>1. **SPECIFIC DEFINITIONS**</w:t>
      </w:r>
      <w:r w:rsidRPr="005051BC">
        <w:rPr>
          <w:rFonts w:ascii="Times New Roman"/>
          <w:noProof/>
          <w:sz w:val="20"/>
          <w:szCs w:val="20"/>
          <w:lang w:val="en-IN"/>
        </w:rPr>
        <w:br/>
      </w:r>
      <w:r w:rsidRPr="005051BC">
        <w:rPr>
          <w:rFonts w:ascii="Times New Roman"/>
          <w:noProof/>
          <w:sz w:val="20"/>
          <w:szCs w:val="20"/>
          <w:lang w:val="en-IN"/>
        </w:rPr>
        <w:br/>
        <w:t>**Air Travel** means travel by an airline/aircraft for the purpose of flying therein as a Fare paying passenger**. Alternative Treatments** means forms of treatments other than treatment "Allopathy" or **"modern medicine"** and includes Ayurveda, Unani, Siddha and Homeopathy in the Indian context.</w:t>
      </w:r>
      <w:r w:rsidRPr="005051BC">
        <w:rPr>
          <w:rFonts w:ascii="Times New Roman"/>
          <w:noProof/>
          <w:sz w:val="20"/>
          <w:szCs w:val="20"/>
          <w:lang w:val="en-IN"/>
        </w:rPr>
        <w:br/>
      </w:r>
      <w:r w:rsidRPr="005051BC">
        <w:rPr>
          <w:rFonts w:ascii="Times New Roman"/>
          <w:noProof/>
          <w:sz w:val="20"/>
          <w:szCs w:val="20"/>
          <w:lang w:val="en-IN"/>
        </w:rPr>
        <w:br/>
        <w:t>**Appliances** shall mean and include electrical, mechanical and electronic appliances used for household including whilst in travel use</w:t>
      </w:r>
      <w:r w:rsidRPr="005051BC">
        <w:rPr>
          <w:rFonts w:ascii="Times New Roman"/>
          <w:noProof/>
          <w:sz w:val="20"/>
          <w:szCs w:val="20"/>
          <w:lang w:val="en-IN"/>
        </w:rPr>
        <w:br/>
      </w:r>
      <w:r w:rsidRPr="005051BC">
        <w:rPr>
          <w:rFonts w:ascii="Times New Roman"/>
          <w:noProof/>
          <w:sz w:val="20"/>
          <w:szCs w:val="20"/>
          <w:lang w:val="en-IN"/>
        </w:rPr>
        <w:br/>
        <w:t>**Adventure Sports** means and includes skydiving/parachuting, parasailing, hang gliding, paragliding, ballooning bungee jumping, scuba diving, mountaineering or rock climbing (where ropes or guides are customarily used), Speed contest or racing of any kind, caving or pot-holing, abseiling, hunting or equestrian activities, deep sea diving, skin diving or other underwater activity, polo, snow and ice sports, rafting or canoeing involving white water rapids, yachting or boating, , Base Jumping, Ski Jumping, Trekking, Adventure racing on land and water, Snorkeling, Kayaking, Surfing, marathon running as a non-professional, biking, races as a non-professional, any bodily contact sport or any other hazardous or potentially dangerous sport.</w:t>
      </w:r>
      <w:r w:rsidRPr="005051BC">
        <w:rPr>
          <w:rFonts w:ascii="Times New Roman"/>
          <w:noProof/>
          <w:sz w:val="20"/>
          <w:szCs w:val="20"/>
          <w:lang w:val="en-IN"/>
        </w:rPr>
        <w:br/>
      </w:r>
      <w:r w:rsidRPr="005051BC">
        <w:rPr>
          <w:rFonts w:ascii="Times New Roman"/>
          <w:noProof/>
          <w:sz w:val="20"/>
          <w:szCs w:val="20"/>
          <w:lang w:val="en-IN"/>
        </w:rPr>
        <w:br/>
        <w:t>**Assistance Service Provider** means Third Party administrator or any organization or institution appointed by the Company, for providing services to the Insured Person for an Insured Event covered.</w:t>
      </w:r>
      <w:r w:rsidRPr="005051BC">
        <w:rPr>
          <w:rFonts w:ascii="Times New Roman"/>
          <w:noProof/>
          <w:sz w:val="20"/>
          <w:szCs w:val="20"/>
          <w:lang w:val="en-IN"/>
        </w:rPr>
        <w:br/>
      </w:r>
      <w:r w:rsidRPr="005051BC">
        <w:rPr>
          <w:rFonts w:ascii="Times New Roman"/>
          <w:noProof/>
          <w:sz w:val="20"/>
          <w:szCs w:val="20"/>
          <w:lang w:val="en-IN"/>
        </w:rPr>
        <w:br/>
        <w:t xml:space="preserve">**Baggage** shall mean articles and / or personal effects of the Insured (other than property of the Business) in packing or in containers suitable and standard to the mode of Travel that is accompanied by the Insured or whilst such Baggage is lodged either in a locked private room of a hotel or guest house or any other accommodation occupied by the Insured during the Insured's stay at that location or in a public locker </w:t>
      </w:r>
      <w:r w:rsidRPr="005051BC">
        <w:rPr>
          <w:rFonts w:ascii="Times New Roman"/>
          <w:noProof/>
          <w:sz w:val="20"/>
          <w:szCs w:val="20"/>
          <w:lang w:val="en-IN"/>
        </w:rPr>
        <w:lastRenderedPageBreak/>
        <w:t>facility availed by the Insured during the course of or at any intermediate stage of the Travel.</w:t>
      </w:r>
      <w:r w:rsidRPr="005051BC">
        <w:rPr>
          <w:rFonts w:ascii="Times New Roman"/>
          <w:noProof/>
          <w:sz w:val="20"/>
          <w:szCs w:val="20"/>
          <w:lang w:val="en-IN"/>
        </w:rPr>
        <w:br/>
      </w:r>
      <w:r w:rsidRPr="005051BC">
        <w:rPr>
          <w:rFonts w:ascii="Times New Roman"/>
          <w:noProof/>
          <w:sz w:val="20"/>
          <w:szCs w:val="20"/>
          <w:lang w:val="en-IN"/>
        </w:rPr>
        <w:br/>
        <w:t>**Base Sum Insured** means the Sum Insured as specified in the Policy Schedule/Certificate against the respective base covers.</w:t>
      </w:r>
      <w:r w:rsidRPr="005051BC">
        <w:rPr>
          <w:rFonts w:ascii="Times New Roman"/>
          <w:noProof/>
          <w:sz w:val="20"/>
          <w:szCs w:val="20"/>
          <w:lang w:val="en-IN"/>
        </w:rPr>
        <w:br/>
      </w:r>
      <w:r w:rsidRPr="005051BC">
        <w:rPr>
          <w:rFonts w:ascii="Times New Roman"/>
          <w:noProof/>
          <w:sz w:val="20"/>
          <w:szCs w:val="20"/>
          <w:lang w:val="en-IN"/>
        </w:rPr>
        <w:br/>
        <w:t>**Burglary** means theft involving entry into or exit from the Insured Person</w:t>
      </w:r>
      <w:r w:rsidRPr="005051BC">
        <w:rPr>
          <w:rFonts w:ascii="Times New Roman"/>
          <w:noProof/>
          <w:sz w:val="20"/>
          <w:szCs w:val="20"/>
          <w:lang w:val="en-IN"/>
        </w:rPr>
        <w:t>’</w:t>
      </w:r>
      <w:r w:rsidRPr="005051BC">
        <w:rPr>
          <w:rFonts w:ascii="Times New Roman"/>
          <w:noProof/>
          <w:sz w:val="20"/>
          <w:szCs w:val="20"/>
          <w:lang w:val="en-IN"/>
        </w:rPr>
        <w:t>s home in India by forcible and violent means or following assault or violence or threat thereof, to the Insured Person or to any Immediate Family Member or any person residing lawfully in the Insured Person</w:t>
      </w:r>
      <w:r w:rsidRPr="005051BC">
        <w:rPr>
          <w:rFonts w:ascii="Times New Roman"/>
          <w:noProof/>
          <w:sz w:val="20"/>
          <w:szCs w:val="20"/>
          <w:lang w:val="en-IN"/>
        </w:rPr>
        <w:t>’</w:t>
      </w:r>
      <w:r w:rsidRPr="005051BC">
        <w:rPr>
          <w:rFonts w:ascii="Times New Roman"/>
          <w:noProof/>
          <w:sz w:val="20"/>
          <w:szCs w:val="20"/>
          <w:lang w:val="en-IN"/>
        </w:rPr>
        <w:t>s residence, with intent to commit a felony therein and includes housebreaking.</w:t>
      </w:r>
      <w:r w:rsidRPr="005051BC">
        <w:rPr>
          <w:rFonts w:ascii="Times New Roman"/>
          <w:noProof/>
          <w:sz w:val="20"/>
          <w:szCs w:val="20"/>
          <w:lang w:val="en-IN"/>
        </w:rPr>
        <w:br/>
      </w:r>
      <w:r w:rsidRPr="005051BC">
        <w:rPr>
          <w:rFonts w:ascii="Times New Roman"/>
          <w:noProof/>
          <w:sz w:val="20"/>
          <w:szCs w:val="20"/>
          <w:lang w:val="en-IN"/>
        </w:rPr>
        <w:br/>
        <w:t>**Checked-in Baggage** means each suitcase or baggage handed over by the Insured Person and accepted by a Common Carrier for transportation in the same Common Carrier in which the Insured Person is or would be travelling, and for which the Common Carrier has issued a baggage receipt to the Insured Person. Checked-in Baggage excludes all items that are carried/ transported under any contract of affreightment.</w:t>
      </w:r>
      <w:r w:rsidRPr="005051BC">
        <w:rPr>
          <w:rFonts w:ascii="Times New Roman"/>
          <w:noProof/>
          <w:sz w:val="20"/>
          <w:szCs w:val="20"/>
          <w:lang w:val="en-IN"/>
        </w:rPr>
        <w:br/>
      </w:r>
      <w:r w:rsidRPr="005051BC">
        <w:rPr>
          <w:rFonts w:ascii="Times New Roman"/>
          <w:noProof/>
          <w:sz w:val="20"/>
          <w:szCs w:val="20"/>
          <w:lang w:val="en-IN"/>
        </w:rPr>
        <w:br/>
        <w:t>**Common Carrier** means any transport means by civilian land, rail, water or Scheduled Airline in each case operated under a valid license for the transportation of passengers for hire.</w:t>
      </w:r>
      <w:r w:rsidRPr="005051BC">
        <w:rPr>
          <w:rFonts w:ascii="Times New Roman"/>
          <w:noProof/>
          <w:sz w:val="20"/>
          <w:szCs w:val="20"/>
          <w:lang w:val="en-IN"/>
        </w:rPr>
        <w:br/>
      </w:r>
      <w:r w:rsidRPr="005051BC">
        <w:rPr>
          <w:rFonts w:ascii="Times New Roman"/>
          <w:noProof/>
          <w:sz w:val="20"/>
          <w:szCs w:val="20"/>
          <w:lang w:val="en-IN"/>
        </w:rPr>
        <w:br/>
        <w:t>**Contents** mean and include electrical and electronic equipment, household appliances, furniture, fixture, fittings, linen, clothing, interior decorations, kitchen items, cutlery /crockery contained in the Insured's home belonging to the Insured or his/her family members permanently residing with the Insured including items for which the Insured is responsible, and used for domestic use. However, this does not include deeds, bonds, bills of exchange, promissory notes, cheques, traveller's cheques, and securities for money, documents of any kind, cash, and currency notes.</w:t>
      </w:r>
      <w:r w:rsidRPr="005051BC">
        <w:rPr>
          <w:rFonts w:ascii="Times New Roman"/>
          <w:noProof/>
          <w:sz w:val="20"/>
          <w:szCs w:val="20"/>
          <w:lang w:val="en-IN"/>
        </w:rPr>
        <w:br/>
      </w:r>
      <w:r w:rsidRPr="005051BC">
        <w:rPr>
          <w:rFonts w:ascii="Times New Roman"/>
          <w:noProof/>
          <w:sz w:val="20"/>
          <w:szCs w:val="20"/>
          <w:lang w:val="en-IN"/>
        </w:rPr>
        <w:br/>
        <w:t>**Corporate** means any organization, firm, society or body corporate on whose name the policy is issued. **Dependent Child** refers to a child (natural or legally adopted), below the age of 23 years, who is financially dependent on the primary insured or proposer and does not have his / her independent sources of income.</w:t>
      </w:r>
      <w:r w:rsidRPr="005051BC">
        <w:rPr>
          <w:rFonts w:ascii="Times New Roman"/>
          <w:noProof/>
          <w:sz w:val="20"/>
          <w:szCs w:val="20"/>
          <w:lang w:val="en-IN"/>
        </w:rPr>
        <w:br/>
      </w:r>
      <w:r w:rsidRPr="005051BC">
        <w:rPr>
          <w:rFonts w:ascii="Times New Roman"/>
          <w:noProof/>
          <w:sz w:val="20"/>
          <w:szCs w:val="20"/>
          <w:lang w:val="en-IN"/>
        </w:rPr>
        <w:br/>
        <w:t>**Disease** means an alteration in the state of the body or of some of its organs interrupting or disrupting the performance of the functions, and causing or threatening pain and weakness or physical or mental disorder and certified by a Medical Practitioner.</w:t>
      </w:r>
      <w:r w:rsidRPr="005051BC">
        <w:rPr>
          <w:rFonts w:ascii="Times New Roman"/>
          <w:noProof/>
          <w:sz w:val="20"/>
          <w:szCs w:val="20"/>
          <w:lang w:val="en-IN"/>
        </w:rPr>
        <w:br/>
      </w:r>
      <w:r w:rsidRPr="005051BC">
        <w:rPr>
          <w:rFonts w:ascii="Times New Roman"/>
          <w:noProof/>
          <w:sz w:val="20"/>
          <w:szCs w:val="20"/>
          <w:lang w:val="en-IN"/>
        </w:rPr>
        <w:br/>
        <w:t>**Family** means the Insured, his/her lawful spouse and maximum of any two dependent children up to the age of 25 years, parents, parents-in laws, siblings, children</w:t>
      </w:r>
      <w:r w:rsidRPr="005051BC">
        <w:rPr>
          <w:rFonts w:ascii="Times New Roman"/>
          <w:noProof/>
          <w:sz w:val="20"/>
          <w:szCs w:val="20"/>
          <w:lang w:val="en-IN"/>
        </w:rPr>
        <w:t>’</w:t>
      </w:r>
      <w:r w:rsidRPr="005051BC">
        <w:rPr>
          <w:rFonts w:ascii="Times New Roman"/>
          <w:noProof/>
          <w:sz w:val="20"/>
          <w:szCs w:val="20"/>
          <w:lang w:val="en-IN"/>
        </w:rPr>
        <w:t>s in laws, partner</w:t>
      </w:r>
      <w:r w:rsidRPr="005051BC">
        <w:rPr>
          <w:rFonts w:ascii="Times New Roman"/>
          <w:noProof/>
          <w:sz w:val="20"/>
          <w:szCs w:val="20"/>
          <w:lang w:val="en-IN"/>
        </w:rPr>
        <w:br/>
      </w:r>
      <w:r w:rsidRPr="005051BC">
        <w:rPr>
          <w:rFonts w:ascii="Times New Roman"/>
          <w:noProof/>
          <w:sz w:val="20"/>
          <w:szCs w:val="20"/>
          <w:lang w:val="en-IN"/>
        </w:rPr>
        <w:br/>
        <w:t>**Felonious Assault** means an act of violence against the Insured Person or a Travelling Companion requiring medical treatment.</w:t>
      </w:r>
      <w:r w:rsidRPr="005051BC">
        <w:rPr>
          <w:rFonts w:ascii="Times New Roman"/>
          <w:noProof/>
          <w:sz w:val="20"/>
          <w:szCs w:val="20"/>
          <w:lang w:val="en-IN"/>
        </w:rPr>
        <w:br/>
      </w:r>
      <w:r w:rsidRPr="005051BC">
        <w:rPr>
          <w:rFonts w:ascii="Times New Roman"/>
          <w:noProof/>
          <w:sz w:val="20"/>
          <w:szCs w:val="20"/>
          <w:lang w:val="en-IN"/>
        </w:rPr>
        <w:br/>
        <w:t>**Financial Emergency** means a situation where in the Insured Person loses all or a substantial amount of his/her travel funds due to theft, robbery, mugging or dacoity, which has detrimental effects on his/her travel plans.</w:t>
      </w:r>
      <w:r w:rsidRPr="005051BC">
        <w:rPr>
          <w:rFonts w:ascii="Times New Roman"/>
          <w:noProof/>
          <w:sz w:val="20"/>
          <w:szCs w:val="20"/>
          <w:lang w:val="en-IN"/>
        </w:rPr>
        <w:br/>
      </w:r>
      <w:r w:rsidRPr="005051BC">
        <w:rPr>
          <w:rFonts w:ascii="Times New Roman"/>
          <w:noProof/>
          <w:sz w:val="20"/>
          <w:szCs w:val="20"/>
          <w:lang w:val="en-IN"/>
        </w:rPr>
        <w:br/>
        <w:t>**Group** A group should consist of persons who assemble together with a commonality of purpose or engaging in a common economic activity like employees of a company. It includes non-employer</w:t>
      </w:r>
      <w:r w:rsidRPr="005051BC">
        <w:rPr>
          <w:rFonts w:ascii="Times New Roman"/>
          <w:noProof/>
          <w:sz w:val="20"/>
          <w:szCs w:val="20"/>
          <w:lang w:val="en-IN"/>
        </w:rPr>
        <w:t>–</w:t>
      </w:r>
      <w:r w:rsidRPr="005051BC">
        <w:rPr>
          <w:rFonts w:ascii="Times New Roman"/>
          <w:noProof/>
          <w:sz w:val="20"/>
          <w:szCs w:val="20"/>
          <w:lang w:val="en-IN"/>
        </w:rPr>
        <w:t>employee groups like employee welfare associations, co-operative society</w:t>
      </w:r>
      <w:r w:rsidRPr="005051BC">
        <w:rPr>
          <w:rFonts w:ascii="Times New Roman"/>
          <w:noProof/>
          <w:sz w:val="20"/>
          <w:szCs w:val="20"/>
          <w:lang w:val="en-IN"/>
        </w:rPr>
        <w:t>’</w:t>
      </w:r>
      <w:r w:rsidRPr="005051BC">
        <w:rPr>
          <w:rFonts w:ascii="Times New Roman"/>
          <w:noProof/>
          <w:sz w:val="20"/>
          <w:szCs w:val="20"/>
          <w:lang w:val="en-IN"/>
        </w:rPr>
        <w:t>s, Group policies being taken by Government bodies for certain identifiable groups, credit/debit card/kisan credit card holders insured through the card issuance company, customers of a particular business, professional associations, borrowers/depositors of a bank, customers of a bank or aggregators, or members of any similar group being administered by a group administration wherein Insurance is being provided as an add-on benefit.</w:t>
      </w:r>
      <w:r w:rsidRPr="005051BC">
        <w:rPr>
          <w:rFonts w:ascii="Times New Roman"/>
          <w:noProof/>
          <w:sz w:val="20"/>
          <w:szCs w:val="20"/>
          <w:lang w:val="en-IN"/>
        </w:rPr>
        <w:br/>
      </w:r>
      <w:r w:rsidRPr="005051BC">
        <w:rPr>
          <w:rFonts w:ascii="Times New Roman"/>
          <w:noProof/>
          <w:sz w:val="20"/>
          <w:szCs w:val="20"/>
          <w:lang w:val="en-IN"/>
        </w:rPr>
        <w:br/>
        <w:t>**Hazardous Occupation** means persons whilst working in underground mines, explosives, magazines, workers whilst involved in electrical installation with high tension supply, jockeys, circus personnel, Aircraft pilots and crew, armed</w:t>
      </w:r>
      <w:r w:rsidRPr="005051BC">
        <w:rPr>
          <w:rFonts w:ascii="Times New Roman"/>
          <w:noProof/>
          <w:sz w:val="20"/>
          <w:szCs w:val="20"/>
          <w:lang w:val="en-IN"/>
        </w:rPr>
        <w:br/>
      </w:r>
      <w:r w:rsidRPr="005051BC">
        <w:rPr>
          <w:rFonts w:ascii="Times New Roman"/>
          <w:noProof/>
          <w:sz w:val="20"/>
          <w:szCs w:val="20"/>
          <w:lang w:val="en-IN"/>
        </w:rPr>
        <w:br/>
        <w:t>forces personnel, artistes engaged in hazardous performances, aerial crop sprayer, Demolition contractor, explosives users, Fisherman (Seagoing, Jockey, Marine Salvager, Miner and other occupations underground, nuclear installations, Off-shore oil or gas rig worker, professional sports person, roofing contractors and all construction, maintenance and repair workers at heights in excess of 50ft/15m, saw miller, scaffolder, ship crew, steeplejack, stevedore, structural steelworker, tower crane operator, tree feller.</w:t>
      </w:r>
      <w:r w:rsidRPr="005051BC">
        <w:rPr>
          <w:rFonts w:ascii="Times New Roman"/>
          <w:noProof/>
          <w:sz w:val="20"/>
          <w:szCs w:val="20"/>
          <w:lang w:val="en-IN"/>
        </w:rPr>
        <w:br/>
      </w:r>
      <w:r w:rsidRPr="005051BC">
        <w:rPr>
          <w:rFonts w:ascii="Times New Roman"/>
          <w:noProof/>
          <w:sz w:val="20"/>
          <w:szCs w:val="20"/>
          <w:lang w:val="en-IN"/>
        </w:rPr>
        <w:lastRenderedPageBreak/>
        <w:br/>
        <w:t>**Hijack** means any unlawful seizure or exercise of control, by force or violence or threat of force or violence and with wrongful intent, of the Common Carrier in which the Insured Person is travelling.</w:t>
      </w:r>
      <w:r w:rsidRPr="005051BC">
        <w:rPr>
          <w:rFonts w:ascii="Times New Roman"/>
          <w:noProof/>
          <w:sz w:val="20"/>
          <w:szCs w:val="20"/>
          <w:lang w:val="en-IN"/>
        </w:rPr>
        <w:br/>
      </w:r>
      <w:r w:rsidRPr="005051BC">
        <w:rPr>
          <w:rFonts w:ascii="Times New Roman"/>
          <w:noProof/>
          <w:sz w:val="20"/>
          <w:szCs w:val="20"/>
          <w:lang w:val="en-IN"/>
        </w:rPr>
        <w:br/>
        <w:t>**Housebreaking** means an act involving physical break-in and unauthorized and forcible entry into Insured Person's home in India, or any threat, with intent to commit crime.</w:t>
      </w:r>
      <w:r w:rsidRPr="005051BC">
        <w:rPr>
          <w:rFonts w:ascii="Times New Roman"/>
          <w:noProof/>
          <w:sz w:val="20"/>
          <w:szCs w:val="20"/>
          <w:lang w:val="en-IN"/>
        </w:rPr>
        <w:br/>
      </w:r>
      <w:r w:rsidRPr="005051BC">
        <w:rPr>
          <w:rFonts w:ascii="Times New Roman"/>
          <w:noProof/>
          <w:sz w:val="20"/>
          <w:szCs w:val="20"/>
          <w:lang w:val="en-IN"/>
        </w:rPr>
        <w:br/>
        <w:t>**Immediate family member** shall mean any member of the Insured Person's immediate family i.e the Insured Person's spouse, children, parents, parents in law, Children in law, sibling, partner or travelling companion.</w:t>
      </w:r>
      <w:r w:rsidRPr="005051BC">
        <w:rPr>
          <w:rFonts w:ascii="Times New Roman"/>
          <w:noProof/>
          <w:sz w:val="20"/>
          <w:szCs w:val="20"/>
          <w:lang w:val="en-IN"/>
        </w:rPr>
        <w:br/>
      </w:r>
      <w:r w:rsidRPr="005051BC">
        <w:rPr>
          <w:rFonts w:ascii="Times New Roman"/>
          <w:noProof/>
          <w:sz w:val="20"/>
          <w:szCs w:val="20"/>
          <w:lang w:val="en-IN"/>
        </w:rPr>
        <w:br/>
        <w:t>**Inclement Weather** means any severe catastrophic weather conditions which delay the scheduled arrival or departure of a Common Carrier but not including normal, seasonal/climatic weather changes.</w:t>
      </w:r>
      <w:r w:rsidRPr="005051BC">
        <w:rPr>
          <w:rFonts w:ascii="Times New Roman"/>
          <w:noProof/>
          <w:sz w:val="20"/>
          <w:szCs w:val="20"/>
          <w:lang w:val="en-IN"/>
        </w:rPr>
        <w:br/>
      </w:r>
      <w:r w:rsidRPr="005051BC">
        <w:rPr>
          <w:rFonts w:ascii="Times New Roman"/>
          <w:noProof/>
          <w:sz w:val="20"/>
          <w:szCs w:val="20"/>
          <w:lang w:val="en-IN"/>
        </w:rPr>
        <w:br/>
        <w:t>**Insured/Insured Person** means the person named in the Policy Schedule, who has a permanent place of residence in India and for whom the insurance is proposed and appropriate premium paid. It includes foreign travelers having traveler visa.</w:t>
      </w:r>
      <w:r w:rsidRPr="005051BC">
        <w:rPr>
          <w:rFonts w:ascii="Times New Roman"/>
          <w:noProof/>
          <w:sz w:val="20"/>
          <w:szCs w:val="20"/>
          <w:lang w:val="en-IN"/>
        </w:rPr>
        <w:br/>
      </w:r>
      <w:r w:rsidRPr="005051BC">
        <w:rPr>
          <w:rFonts w:ascii="Times New Roman"/>
          <w:noProof/>
          <w:sz w:val="20"/>
          <w:szCs w:val="20"/>
          <w:lang w:val="en-IN"/>
        </w:rPr>
        <w:br/>
        <w:t>**Insured Event** means an event, loss or damage specifically described as covered and for which the Insured Person is entitled to benefit/s under this Policy.</w:t>
      </w:r>
      <w:r w:rsidRPr="005051BC">
        <w:rPr>
          <w:rFonts w:ascii="Times New Roman"/>
          <w:noProof/>
          <w:sz w:val="20"/>
          <w:szCs w:val="20"/>
          <w:lang w:val="en-IN"/>
        </w:rPr>
        <w:br/>
      </w:r>
      <w:r w:rsidRPr="005051BC">
        <w:rPr>
          <w:rFonts w:ascii="Times New Roman"/>
          <w:noProof/>
          <w:sz w:val="20"/>
          <w:szCs w:val="20"/>
          <w:lang w:val="en-IN"/>
        </w:rPr>
        <w:br/>
        <w:t>**Land/Sea Arrangements** means pre-paid travel arrangements for a scheduled tour, trip or cruise included within the description of covered Trips on the Proposal/Enrollment and Declaration Form and arranged by a tour operator, travel agent, or other organization.</w:t>
      </w:r>
      <w:r w:rsidRPr="005051BC">
        <w:rPr>
          <w:rFonts w:ascii="Times New Roman"/>
          <w:noProof/>
          <w:sz w:val="20"/>
          <w:szCs w:val="20"/>
          <w:lang w:val="en-IN"/>
        </w:rPr>
        <w:br/>
      </w:r>
      <w:r w:rsidRPr="005051BC">
        <w:rPr>
          <w:rFonts w:ascii="Times New Roman"/>
          <w:noProof/>
          <w:sz w:val="20"/>
          <w:szCs w:val="20"/>
          <w:lang w:val="en-IN"/>
        </w:rPr>
        <w:br/>
        <w:t>**Life threatening condition / situation</w:t>
      </w:r>
      <w:r w:rsidRPr="005051BC">
        <w:rPr>
          <w:rFonts w:ascii="Times New Roman"/>
          <w:noProof/>
          <w:sz w:val="20"/>
          <w:szCs w:val="20"/>
          <w:lang w:val="en-IN"/>
        </w:rPr>
        <w:t>”</w:t>
      </w:r>
      <w:r w:rsidRPr="005051BC">
        <w:rPr>
          <w:rFonts w:ascii="Times New Roman"/>
          <w:noProof/>
          <w:sz w:val="20"/>
          <w:szCs w:val="20"/>
          <w:lang w:val="en-IN"/>
        </w:rPr>
        <w:t>** refers to a medical condition suffered by the Insured which has the following characteristics:</w:t>
      </w:r>
      <w:r w:rsidRPr="005051BC">
        <w:rPr>
          <w:rFonts w:ascii="Times New Roman"/>
          <w:noProof/>
          <w:sz w:val="20"/>
          <w:szCs w:val="20"/>
          <w:lang w:val="en-IN"/>
        </w:rPr>
        <w:br/>
      </w:r>
      <w:r w:rsidRPr="005051BC">
        <w:rPr>
          <w:rFonts w:ascii="Times New Roman"/>
          <w:noProof/>
          <w:sz w:val="20"/>
          <w:szCs w:val="20"/>
          <w:lang w:val="en-IN"/>
        </w:rPr>
        <w:br/>
        <w:t>1. Markedly unstable vital parameters (blood pressure, pulse, temperature and respiratory rate).</w:t>
      </w:r>
      <w:r w:rsidRPr="005051BC">
        <w:rPr>
          <w:rFonts w:ascii="Times New Roman"/>
          <w:noProof/>
          <w:sz w:val="20"/>
          <w:szCs w:val="20"/>
          <w:lang w:val="en-IN"/>
        </w:rPr>
        <w:br/>
        <w:t>2. Acute impairment of one or more vital organ systems (involving brain, heart, lungs, Liver, Kidneys and pancreas).</w:t>
      </w:r>
      <w:r w:rsidRPr="005051BC">
        <w:rPr>
          <w:rFonts w:ascii="Times New Roman"/>
          <w:noProof/>
          <w:sz w:val="20"/>
          <w:szCs w:val="20"/>
          <w:lang w:val="en-IN"/>
        </w:rPr>
        <w:br/>
        <w:t>3. Critical care being provided, which involves high complexity decision making to assess, manipulate and support vital system function(s) to treat single or multiple vital organ failure(s) and requires interpretation of multiple physiological parameters and application of advanced technology.</w:t>
      </w:r>
      <w:r w:rsidRPr="005051BC">
        <w:rPr>
          <w:rFonts w:ascii="Times New Roman"/>
          <w:noProof/>
          <w:sz w:val="20"/>
          <w:szCs w:val="20"/>
          <w:lang w:val="en-IN"/>
        </w:rPr>
        <w:br/>
        <w:t>4. Critical care being provided in critical care area such as coronary care unit, intensive care unit, respiratory care unit, or the emergency department.</w:t>
      </w:r>
      <w:r w:rsidRPr="005051BC">
        <w:rPr>
          <w:rFonts w:ascii="Times New Roman"/>
          <w:noProof/>
          <w:sz w:val="20"/>
          <w:szCs w:val="20"/>
          <w:lang w:val="en-IN"/>
        </w:rPr>
        <w:br/>
      </w:r>
      <w:r w:rsidRPr="005051BC">
        <w:rPr>
          <w:rFonts w:ascii="Times New Roman"/>
          <w:noProof/>
          <w:sz w:val="20"/>
          <w:szCs w:val="20"/>
          <w:lang w:val="en-IN"/>
        </w:rPr>
        <w:br/>
        <w:t>**Loss** means loss or damage.</w:t>
      </w:r>
      <w:r w:rsidRPr="005051BC">
        <w:rPr>
          <w:rFonts w:ascii="Times New Roman"/>
          <w:noProof/>
          <w:sz w:val="20"/>
          <w:szCs w:val="20"/>
          <w:lang w:val="en-IN"/>
        </w:rPr>
        <w:br/>
      </w:r>
      <w:r w:rsidRPr="005051BC">
        <w:rPr>
          <w:rFonts w:ascii="Times New Roman"/>
          <w:noProof/>
          <w:sz w:val="20"/>
          <w:szCs w:val="20"/>
          <w:lang w:val="en-IN"/>
        </w:rPr>
        <w:br/>
        <w:t>**Man days** is a 24 hours</w:t>
      </w:r>
      <w:r w:rsidRPr="005051BC">
        <w:rPr>
          <w:rFonts w:ascii="Times New Roman"/>
          <w:noProof/>
          <w:sz w:val="20"/>
          <w:szCs w:val="20"/>
          <w:lang w:val="en-IN"/>
        </w:rPr>
        <w:t>’</w:t>
      </w:r>
      <w:r w:rsidRPr="005051BC">
        <w:rPr>
          <w:rFonts w:ascii="Times New Roman"/>
          <w:noProof/>
          <w:sz w:val="20"/>
          <w:szCs w:val="20"/>
          <w:lang w:val="en-IN"/>
        </w:rPr>
        <w:t xml:space="preserve"> period starting from midnight for an individual whilst travelling within the territorial boundaries of India.</w:t>
      </w:r>
      <w:r w:rsidRPr="005051BC">
        <w:rPr>
          <w:rFonts w:ascii="Times New Roman"/>
          <w:noProof/>
          <w:sz w:val="20"/>
          <w:szCs w:val="20"/>
          <w:lang w:val="en-IN"/>
        </w:rPr>
        <w:br/>
      </w:r>
      <w:r w:rsidRPr="005051BC">
        <w:rPr>
          <w:rFonts w:ascii="Times New Roman"/>
          <w:noProof/>
          <w:sz w:val="20"/>
          <w:szCs w:val="20"/>
          <w:lang w:val="en-IN"/>
        </w:rPr>
        <w:br/>
        <w:t>**Master Policy Schedule/Policy Schedule** means schedule attached to and forming part of this Policy, mentioning the details of the Proposer / Group Manager, the Sum Insured, Period and limits to which benefits under the policy would be payable.</w:t>
      </w:r>
      <w:r w:rsidRPr="005051BC">
        <w:rPr>
          <w:rFonts w:ascii="Times New Roman"/>
          <w:noProof/>
          <w:sz w:val="20"/>
          <w:szCs w:val="20"/>
          <w:lang w:val="en-IN"/>
        </w:rPr>
        <w:br/>
      </w:r>
      <w:r w:rsidRPr="005051BC">
        <w:rPr>
          <w:rFonts w:ascii="Times New Roman"/>
          <w:noProof/>
          <w:sz w:val="20"/>
          <w:szCs w:val="20"/>
          <w:lang w:val="en-IN"/>
        </w:rPr>
        <w:br/>
        <w:t>**Multi trip** means two or more trips to destinations of Republic of India during the Policy period.</w:t>
      </w:r>
      <w:r w:rsidRPr="005051BC">
        <w:rPr>
          <w:rFonts w:ascii="Times New Roman"/>
          <w:noProof/>
          <w:sz w:val="20"/>
          <w:szCs w:val="20"/>
          <w:lang w:val="en-IN"/>
        </w:rPr>
        <w:br/>
      </w:r>
      <w:r w:rsidRPr="005051BC">
        <w:rPr>
          <w:rFonts w:ascii="Times New Roman"/>
          <w:noProof/>
          <w:sz w:val="20"/>
          <w:szCs w:val="20"/>
          <w:lang w:val="en-IN"/>
        </w:rPr>
        <w:br/>
        <w:t>**Natural Teeth** means natural teeth that is unaltered or is fully restored to their normal function and is Disease-free, have no decay and are not more susceptible to Injury than unaltered natural teeth.</w:t>
      </w:r>
      <w:r w:rsidRPr="005051BC">
        <w:rPr>
          <w:rFonts w:ascii="Times New Roman"/>
          <w:noProof/>
          <w:sz w:val="20"/>
          <w:szCs w:val="20"/>
          <w:lang w:val="en-IN"/>
        </w:rPr>
        <w:br/>
      </w:r>
      <w:r w:rsidRPr="005051BC">
        <w:rPr>
          <w:rFonts w:ascii="Times New Roman"/>
          <w:noProof/>
          <w:sz w:val="20"/>
          <w:szCs w:val="20"/>
          <w:lang w:val="en-IN"/>
        </w:rPr>
        <w:br/>
        <w:t>**Period of Insurance** in respect of Single Trip Policy means the period from the commencement dateof the insurance cover to the Risk end Date as specified in the Policy Schedule/certificate or on the date when the insured returns to his/her usual town of residence or the date of cancellation of the insurance, whichever is earlier</w:t>
      </w:r>
      <w:r w:rsidRPr="005051BC">
        <w:rPr>
          <w:rFonts w:ascii="Times New Roman"/>
          <w:noProof/>
          <w:sz w:val="20"/>
          <w:szCs w:val="20"/>
          <w:lang w:val="en-IN"/>
        </w:rPr>
        <w:br/>
      </w:r>
      <w:r w:rsidRPr="005051BC">
        <w:rPr>
          <w:rFonts w:ascii="Times New Roman"/>
          <w:noProof/>
          <w:sz w:val="20"/>
          <w:szCs w:val="20"/>
          <w:lang w:val="en-IN"/>
        </w:rPr>
        <w:br/>
        <w:t>**Period of Insurance** in respect of the Multi Trip/ Annual policy shall mean the period from Commencement of Insurance cover to the end of the insurance cover or full utilization of the maximum number of travel days per trip as mentioned in Policy Schedule/Certificate, or expiry of the Policy or cancellation of the insurance, whichever is earlier.</w:t>
      </w:r>
      <w:r w:rsidRPr="005051BC">
        <w:rPr>
          <w:rFonts w:ascii="Times New Roman"/>
          <w:noProof/>
          <w:sz w:val="20"/>
          <w:szCs w:val="20"/>
          <w:lang w:val="en-IN"/>
        </w:rPr>
        <w:br/>
      </w:r>
      <w:r w:rsidRPr="005051BC">
        <w:rPr>
          <w:rFonts w:ascii="Times New Roman"/>
          <w:noProof/>
          <w:sz w:val="20"/>
          <w:szCs w:val="20"/>
          <w:lang w:val="en-IN"/>
        </w:rPr>
        <w:lastRenderedPageBreak/>
        <w:br/>
        <w:t>**Physician** means a licensed medical practitioner acting within the scope of his license and who holds a degree of a recognized institution and is registered by the Medical Council of India. The term Physician would include specialist and surgeon. Family members are excluded from the Definition of Physician.</w:t>
      </w:r>
      <w:r w:rsidRPr="005051BC">
        <w:rPr>
          <w:rFonts w:ascii="Times New Roman"/>
          <w:noProof/>
          <w:sz w:val="20"/>
          <w:szCs w:val="20"/>
          <w:lang w:val="en-IN"/>
        </w:rPr>
        <w:br/>
      </w:r>
      <w:r w:rsidRPr="005051BC">
        <w:rPr>
          <w:rFonts w:ascii="Times New Roman"/>
          <w:noProof/>
          <w:sz w:val="20"/>
          <w:szCs w:val="20"/>
          <w:lang w:val="en-IN"/>
        </w:rPr>
        <w:br/>
        <w:t>**Policy** means proposal, the Schedule/Certificate, the Policy documents and any endorsements attaching to or forming part hereof either on the commencement date or during the Policy Period.</w:t>
      </w:r>
      <w:r w:rsidRPr="005051BC">
        <w:rPr>
          <w:rFonts w:ascii="Times New Roman"/>
          <w:noProof/>
          <w:sz w:val="20"/>
          <w:szCs w:val="20"/>
          <w:lang w:val="en-IN"/>
        </w:rPr>
        <w:br/>
      </w:r>
      <w:r w:rsidRPr="005051BC">
        <w:rPr>
          <w:rFonts w:ascii="Times New Roman"/>
          <w:noProof/>
          <w:sz w:val="20"/>
          <w:szCs w:val="20"/>
          <w:lang w:val="en-IN"/>
        </w:rPr>
        <w:br/>
        <w:t>**Policy Certificate** means the document giving mentioning the name of the Insured / Insured persons, Policy Period, scope of cover, limits to which benefits are subject to and other relevant terms and conditions.</w:t>
      </w:r>
      <w:r w:rsidRPr="005051BC">
        <w:rPr>
          <w:rFonts w:ascii="Times New Roman"/>
          <w:noProof/>
          <w:sz w:val="20"/>
          <w:szCs w:val="20"/>
          <w:lang w:val="en-IN"/>
        </w:rPr>
        <w:br/>
      </w:r>
      <w:r w:rsidRPr="005051BC">
        <w:rPr>
          <w:rFonts w:ascii="Times New Roman"/>
          <w:noProof/>
          <w:sz w:val="20"/>
          <w:szCs w:val="20"/>
          <w:lang w:val="en-IN"/>
        </w:rPr>
        <w:br/>
        <w:t>**Permanent Partial Disablement** means a bodily injury caused by accidental, external, violent and visible means, which as a direct consequence thereof, disables any part of the limbs or organs of the body of the insured/insured person and which falls into one of the categories listed in the Tableof benefits.</w:t>
      </w:r>
      <w:r w:rsidRPr="005051BC">
        <w:rPr>
          <w:rFonts w:ascii="Times New Roman"/>
          <w:noProof/>
          <w:sz w:val="20"/>
          <w:szCs w:val="20"/>
          <w:lang w:val="en-IN"/>
        </w:rPr>
        <w:br/>
      </w:r>
      <w:r w:rsidRPr="005051BC">
        <w:rPr>
          <w:rFonts w:ascii="Times New Roman"/>
          <w:noProof/>
          <w:sz w:val="20"/>
          <w:szCs w:val="20"/>
          <w:lang w:val="en-IN"/>
        </w:rPr>
        <w:br/>
        <w:t>**Permanent Total Disablement</w:t>
      </w:r>
      <w:r w:rsidRPr="005051BC">
        <w:rPr>
          <w:rFonts w:ascii="Times New Roman"/>
          <w:noProof/>
          <w:sz w:val="20"/>
          <w:szCs w:val="20"/>
          <w:lang w:val="en-IN"/>
        </w:rPr>
        <w:t>”</w:t>
      </w:r>
      <w:r w:rsidRPr="005051BC">
        <w:rPr>
          <w:rFonts w:ascii="Times New Roman"/>
          <w:noProof/>
          <w:sz w:val="20"/>
          <w:szCs w:val="20"/>
          <w:lang w:val="en-IN"/>
        </w:rPr>
        <w:t>** means a bodily injury caused by accidental, external, violent and visible means, which as a direct consequence thereof totally disables and prevents the insured from attending to any business or occupation of any and every kind or if he/she has no business or occupation, from attending to his/her usual and normal duties that last for a continuous period of twelve calendar months from the date of the accident, with no hopes of improvement at the end of that period.</w:t>
      </w:r>
      <w:r w:rsidRPr="005051BC">
        <w:rPr>
          <w:rFonts w:ascii="Times New Roman"/>
          <w:noProof/>
          <w:sz w:val="20"/>
          <w:szCs w:val="20"/>
          <w:lang w:val="en-IN"/>
        </w:rPr>
        <w:br/>
      </w:r>
      <w:r w:rsidRPr="005051BC">
        <w:rPr>
          <w:rFonts w:ascii="Times New Roman"/>
          <w:noProof/>
          <w:sz w:val="20"/>
          <w:szCs w:val="20"/>
          <w:lang w:val="en-IN"/>
        </w:rPr>
        <w:br/>
        <w:t>**Pre-existing Disability** means an existing disability and consequence of such disability existing or known to exist at the commencement of the policy period.</w:t>
      </w:r>
      <w:r w:rsidRPr="005051BC">
        <w:rPr>
          <w:rFonts w:ascii="Times New Roman"/>
          <w:noProof/>
          <w:sz w:val="20"/>
          <w:szCs w:val="20"/>
          <w:lang w:val="en-IN"/>
        </w:rPr>
        <w:br/>
      </w:r>
      <w:r w:rsidRPr="005051BC">
        <w:rPr>
          <w:rFonts w:ascii="Times New Roman"/>
          <w:noProof/>
          <w:sz w:val="20"/>
          <w:szCs w:val="20"/>
          <w:lang w:val="en-IN"/>
        </w:rPr>
        <w:br/>
        <w:t>**Professional Sportsperson** means those sports persons who are in to full time sports and maintain their livelihood through earnings from their involvement in sports.</w:t>
      </w:r>
      <w:r w:rsidRPr="005051BC">
        <w:rPr>
          <w:rFonts w:ascii="Times New Roman"/>
          <w:noProof/>
          <w:sz w:val="20"/>
          <w:szCs w:val="20"/>
          <w:lang w:val="en-IN"/>
        </w:rPr>
        <w:br/>
      </w:r>
      <w:r w:rsidRPr="005051BC">
        <w:rPr>
          <w:rFonts w:ascii="Times New Roman"/>
          <w:noProof/>
          <w:sz w:val="20"/>
          <w:szCs w:val="20"/>
          <w:lang w:val="en-IN"/>
        </w:rPr>
        <w:br/>
        <w:t>**Reasonable Additional Expenses** means any expenses for meals and lodging necessarily incurred by the Insured/Insured Person as a result of a trip delay but does not include meals and lodging provided by the common carrier or any other party free of charge.</w:t>
      </w:r>
      <w:r w:rsidRPr="005051BC">
        <w:rPr>
          <w:rFonts w:ascii="Times New Roman"/>
          <w:noProof/>
          <w:sz w:val="20"/>
          <w:szCs w:val="20"/>
          <w:lang w:val="en-IN"/>
        </w:rPr>
        <w:br/>
      </w:r>
      <w:r w:rsidRPr="005051BC">
        <w:rPr>
          <w:rFonts w:ascii="Times New Roman"/>
          <w:noProof/>
          <w:sz w:val="20"/>
          <w:szCs w:val="20"/>
          <w:lang w:val="en-IN"/>
        </w:rPr>
        <w:br/>
        <w:t>**Return Destination** means the place to which the Insured/Insured Person is scheduled to return from his/her trip. **Scheduled Airline** means any civilian aircraft operated by a civilian scheduled air carrier holding a certificate, license or similar authorization for civilian scheduled air carrier transport issued by the country of the aircraft</w:t>
      </w:r>
      <w:r w:rsidRPr="005051BC">
        <w:rPr>
          <w:rFonts w:ascii="Times New Roman"/>
          <w:noProof/>
          <w:sz w:val="20"/>
          <w:szCs w:val="20"/>
          <w:lang w:val="en-IN"/>
        </w:rPr>
        <w:t>’</w:t>
      </w:r>
      <w:r w:rsidRPr="005051BC">
        <w:rPr>
          <w:rFonts w:ascii="Times New Roman"/>
          <w:noProof/>
          <w:sz w:val="20"/>
          <w:szCs w:val="20"/>
          <w:lang w:val="en-IN"/>
        </w:rPr>
        <w:t>s registry, and which in accordance therewith flies, maintains and publishes tariffs for regular passenger service between named cities at regular and specified times, on regular or chartered flights operated by such carrier.</w:t>
      </w:r>
      <w:r w:rsidRPr="005051BC">
        <w:rPr>
          <w:rFonts w:ascii="Times New Roman"/>
          <w:noProof/>
          <w:sz w:val="20"/>
          <w:szCs w:val="20"/>
          <w:lang w:val="en-IN"/>
        </w:rPr>
        <w:br/>
      </w:r>
      <w:r w:rsidRPr="005051BC">
        <w:rPr>
          <w:rFonts w:ascii="Times New Roman"/>
          <w:noProof/>
          <w:sz w:val="20"/>
          <w:szCs w:val="20"/>
          <w:lang w:val="en-IN"/>
        </w:rPr>
        <w:br/>
        <w:t>**Schedule Railways** means any Railways operated by Indian Railways, which in accordance there with operates, maintains and publishes tariffs for regular passenger service between named cities at regular and specified times, on regular journey operated by such carrier.</w:t>
      </w:r>
      <w:r w:rsidRPr="005051BC">
        <w:rPr>
          <w:rFonts w:ascii="Times New Roman"/>
          <w:noProof/>
          <w:sz w:val="20"/>
          <w:szCs w:val="20"/>
          <w:lang w:val="en-IN"/>
        </w:rPr>
        <w:br/>
      </w:r>
      <w:r w:rsidRPr="005051BC">
        <w:rPr>
          <w:rFonts w:ascii="Times New Roman"/>
          <w:noProof/>
          <w:sz w:val="20"/>
          <w:szCs w:val="20"/>
          <w:lang w:val="en-IN"/>
        </w:rPr>
        <w:br/>
        <w:t>**Schedule Roadways** means a roadways carrier which is operated between named cities under a valid license issued by the appropriate Indian governmental authority for the transportation of passengers within India for a fee, and which maintains and publishes regular tariffs for regular passenger services which it operates between named cities at regular and specified times</w:t>
      </w:r>
      <w:r w:rsidRPr="005051BC">
        <w:rPr>
          <w:rFonts w:ascii="Times New Roman"/>
          <w:noProof/>
          <w:sz w:val="20"/>
          <w:szCs w:val="20"/>
          <w:lang w:val="en-IN"/>
        </w:rPr>
        <w:br/>
      </w:r>
      <w:r w:rsidRPr="005051BC">
        <w:rPr>
          <w:rFonts w:ascii="Times New Roman"/>
          <w:noProof/>
          <w:sz w:val="20"/>
          <w:szCs w:val="20"/>
          <w:lang w:val="en-IN"/>
        </w:rPr>
        <w:br/>
        <w:t>**Semiprofessional sports person** shall mean those sports persons who participate in sports on frequent basis (at least once in a month) while being separately employed elsewhere or self-employed and whose primary source of income is not from sports.</w:t>
      </w:r>
      <w:r w:rsidRPr="005051BC">
        <w:rPr>
          <w:rFonts w:ascii="Times New Roman"/>
          <w:noProof/>
          <w:sz w:val="20"/>
          <w:szCs w:val="20"/>
          <w:lang w:val="en-IN"/>
        </w:rPr>
        <w:br/>
      </w:r>
      <w:r w:rsidRPr="005051BC">
        <w:rPr>
          <w:rFonts w:ascii="Times New Roman"/>
          <w:noProof/>
          <w:sz w:val="20"/>
          <w:szCs w:val="20"/>
          <w:lang w:val="en-IN"/>
        </w:rPr>
        <w:br/>
        <w:t>**Strike** means stoppage of work (a) announced, organized and sanctioned by a labour union and (b) which interferes with the normal departure and arrival of a common carrier inclusive of work slowdowns, lockouts and sickouts.</w:t>
      </w:r>
      <w:r w:rsidRPr="005051BC">
        <w:rPr>
          <w:rFonts w:ascii="Times New Roman"/>
          <w:noProof/>
          <w:sz w:val="20"/>
          <w:szCs w:val="20"/>
          <w:lang w:val="en-IN"/>
        </w:rPr>
        <w:br/>
      </w:r>
      <w:r w:rsidRPr="005051BC">
        <w:rPr>
          <w:rFonts w:ascii="Times New Roman"/>
          <w:noProof/>
          <w:sz w:val="20"/>
          <w:szCs w:val="20"/>
          <w:lang w:val="en-IN"/>
        </w:rPr>
        <w:br/>
        <w:t>**Sum Insured** means the maximum amount of coverage, as specified in the Policy Schedule/certificate, that the Insured/Insured Person is entitled to in respect of each benefit and as applicable under the Policy.</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**Surgery or Surgical Procedure** means manual and / or operative procedure (s) required for treatment of an illness or injury, correction of deformities and defects, diagnosis and cure of diseases, relief from suffering or prolongation of life, performed in a hospital or day care center by a medical practitioner.</w:t>
      </w:r>
      <w:r w:rsidRPr="005051BC">
        <w:rPr>
          <w:rFonts w:ascii="Times New Roman"/>
          <w:noProof/>
          <w:sz w:val="20"/>
          <w:szCs w:val="20"/>
          <w:lang w:val="en-IN"/>
        </w:rPr>
        <w:br/>
      </w:r>
      <w:r w:rsidRPr="005051BC">
        <w:rPr>
          <w:rFonts w:ascii="Times New Roman"/>
          <w:noProof/>
          <w:sz w:val="20"/>
          <w:szCs w:val="20"/>
          <w:lang w:val="en-IN"/>
        </w:rPr>
        <w:br/>
        <w:t>**Terrorism/Terrorist Incident** means any actual or threatened use of force or violence directed at or causing damage, injury, harm or disruption, or the commission of an act dangerous to human life or property, against any individual, property or government, with the stated or unstated objective of pursuing economic, ethnic, nationalistic, political, racial or religious interests, whether such interests are declared or not. Robberies or other criminal acts, primarily committed for personal gain and acts arising primarily from prior personal relationships between perpetrator(s) and victim(s) shall not be considered terrorist activity. Terrorism shall also include any act, which is verified or recognized by the relevant Government as an act of terrorism.</w:t>
      </w:r>
      <w:r w:rsidRPr="005051BC">
        <w:rPr>
          <w:rFonts w:ascii="Times New Roman"/>
          <w:noProof/>
          <w:sz w:val="20"/>
          <w:szCs w:val="20"/>
          <w:lang w:val="en-IN"/>
        </w:rPr>
        <w:br/>
      </w:r>
      <w:r w:rsidRPr="005051BC">
        <w:rPr>
          <w:rFonts w:ascii="Times New Roman"/>
          <w:noProof/>
          <w:sz w:val="20"/>
          <w:szCs w:val="20"/>
          <w:lang w:val="en-IN"/>
        </w:rPr>
        <w:br/>
        <w:t>**Travel Agent** means the Travel Agent, tour operator or other entity from which the Insured purchases his/her insurance Policy or travel arrangements, and includes all officers, employees and affiliates of the Travel Agent, tour operator or other entity.</w:t>
      </w:r>
      <w:r w:rsidRPr="005051BC">
        <w:rPr>
          <w:rFonts w:ascii="Times New Roman"/>
          <w:noProof/>
          <w:sz w:val="20"/>
          <w:szCs w:val="20"/>
          <w:lang w:val="en-IN"/>
        </w:rPr>
        <w:br/>
      </w:r>
      <w:r w:rsidRPr="005051BC">
        <w:rPr>
          <w:rFonts w:ascii="Times New Roman"/>
          <w:noProof/>
          <w:sz w:val="20"/>
          <w:szCs w:val="20"/>
          <w:lang w:val="en-IN"/>
        </w:rPr>
        <w:br/>
        <w:t>**Travelling Companion** means an individual or individuals travelling with the Insured/Insured Person, provided that, the Insured and such individual(s) are travelling to the same destination and on the same date and such individual(s) is/are also insured under this Policy. For the purpose of this definition, any individual(s) forming part of a group travelling on a tour arranged by a Travel Agent or a tour operator shall not be considered as Travelling Companion, unless the individual(s) is/are part of the family of the Insured/Insured Person.</w:t>
      </w:r>
      <w:r w:rsidRPr="005051BC">
        <w:rPr>
          <w:rFonts w:ascii="Times New Roman"/>
          <w:noProof/>
          <w:sz w:val="20"/>
          <w:szCs w:val="20"/>
          <w:lang w:val="en-IN"/>
        </w:rPr>
        <w:br/>
      </w:r>
      <w:r w:rsidRPr="005051BC">
        <w:rPr>
          <w:rFonts w:ascii="Times New Roman"/>
          <w:noProof/>
          <w:sz w:val="20"/>
          <w:szCs w:val="20"/>
          <w:lang w:val="en-IN"/>
        </w:rPr>
        <w:br/>
        <w:t>**Territory:** This Policy applies to incidents anywhere in India while travelling.</w:t>
      </w:r>
      <w:r w:rsidRPr="005051BC">
        <w:rPr>
          <w:rFonts w:ascii="Times New Roman"/>
          <w:noProof/>
          <w:sz w:val="20"/>
          <w:szCs w:val="20"/>
          <w:lang w:val="en-IN"/>
        </w:rPr>
        <w:br/>
      </w:r>
      <w:r w:rsidRPr="005051BC">
        <w:rPr>
          <w:rFonts w:ascii="Times New Roman"/>
          <w:noProof/>
          <w:sz w:val="20"/>
          <w:szCs w:val="20"/>
          <w:lang w:val="en-IN"/>
        </w:rPr>
        <w:br/>
        <w:t>**</w:t>
      </w:r>
      <w:r w:rsidRPr="005051BC">
        <w:rPr>
          <w:rFonts w:ascii="Times New Roman"/>
          <w:noProof/>
          <w:sz w:val="20"/>
          <w:szCs w:val="20"/>
          <w:lang w:val="en-IN"/>
        </w:rPr>
        <w:t>“</w:t>
      </w:r>
      <w:r w:rsidRPr="005051BC">
        <w:rPr>
          <w:rFonts w:ascii="Times New Roman"/>
          <w:noProof/>
          <w:sz w:val="20"/>
          <w:szCs w:val="20"/>
          <w:lang w:val="en-IN"/>
        </w:rPr>
        <w:t>Trip</w:t>
      </w:r>
      <w:r w:rsidRPr="005051BC">
        <w:rPr>
          <w:rFonts w:ascii="Times New Roman"/>
          <w:noProof/>
          <w:sz w:val="20"/>
          <w:szCs w:val="20"/>
          <w:lang w:val="en-IN"/>
        </w:rPr>
        <w:t>”</w:t>
      </w:r>
      <w:r w:rsidRPr="005051BC">
        <w:rPr>
          <w:rFonts w:ascii="Times New Roman"/>
          <w:noProof/>
          <w:sz w:val="20"/>
          <w:szCs w:val="20"/>
          <w:lang w:val="en-IN"/>
        </w:rPr>
        <w:t>** means a journey out of usual place of residence in India and back, the details of which are specified in the Policy Schedule/Certificate.</w:t>
      </w:r>
      <w:r w:rsidRPr="005051BC">
        <w:rPr>
          <w:rFonts w:ascii="Times New Roman"/>
          <w:noProof/>
          <w:sz w:val="20"/>
          <w:szCs w:val="20"/>
          <w:lang w:val="en-IN"/>
        </w:rPr>
        <w:br/>
      </w:r>
      <w:r w:rsidRPr="005051BC">
        <w:rPr>
          <w:rFonts w:ascii="Times New Roman"/>
          <w:noProof/>
          <w:sz w:val="20"/>
          <w:szCs w:val="20"/>
          <w:lang w:val="en-IN"/>
        </w:rPr>
        <w:br/>
        <w:t>- Includes Business and Leisure trips both unless specified otherwise</w:t>
      </w:r>
      <w:r w:rsidRPr="005051BC">
        <w:rPr>
          <w:rFonts w:ascii="Times New Roman"/>
          <w:noProof/>
          <w:sz w:val="20"/>
          <w:szCs w:val="20"/>
          <w:lang w:val="en-IN"/>
        </w:rPr>
        <w:br/>
        <w:t>- Coverage for a Trip involving travel by &amp;lt;&lt;Air/Rail/Road/Water&amp;gt;&gt; will be as specified in the policy schedule/Certificate</w:t>
      </w:r>
      <w:r w:rsidRPr="005051BC">
        <w:rPr>
          <w:rFonts w:ascii="Times New Roman"/>
          <w:noProof/>
          <w:sz w:val="20"/>
          <w:szCs w:val="20"/>
          <w:lang w:val="en-IN"/>
        </w:rPr>
        <w:br/>
        <w:t>- which commences when the passenger boards the Common Carrier, including Private Vehicle for onward journey and terminates when he disembarks on return to Your usual Town of residence or the contracted date whichever earlier</w:t>
      </w:r>
      <w:r w:rsidRPr="005051BC">
        <w:rPr>
          <w:rFonts w:ascii="Times New Roman"/>
          <w:noProof/>
          <w:sz w:val="20"/>
          <w:szCs w:val="20"/>
          <w:lang w:val="en-IN"/>
        </w:rPr>
        <w:br/>
        <w:t>- The insured journey also includes and covers Sojourn and/or Personal Deviation.</w:t>
      </w:r>
      <w:r w:rsidRPr="005051BC">
        <w:rPr>
          <w:rFonts w:ascii="Times New Roman"/>
          <w:noProof/>
          <w:sz w:val="20"/>
          <w:szCs w:val="20"/>
          <w:lang w:val="en-IN"/>
        </w:rPr>
        <w:br/>
      </w:r>
      <w:r w:rsidRPr="005051BC">
        <w:rPr>
          <w:rFonts w:ascii="Times New Roman"/>
          <w:noProof/>
          <w:sz w:val="20"/>
          <w:szCs w:val="20"/>
          <w:lang w:val="en-IN"/>
        </w:rPr>
        <w:br/>
        <w:t>**Unattended:** AVehicle, premisesorpersonalbelongings areunattended if there is no one able to observe or to prevent interference with it.</w:t>
      </w:r>
      <w:r w:rsidRPr="005051BC">
        <w:rPr>
          <w:rFonts w:ascii="Times New Roman"/>
          <w:noProof/>
          <w:sz w:val="20"/>
          <w:szCs w:val="20"/>
          <w:lang w:val="en-IN"/>
        </w:rPr>
        <w:br/>
      </w:r>
      <w:r w:rsidRPr="005051BC">
        <w:rPr>
          <w:rFonts w:ascii="Times New Roman"/>
          <w:noProof/>
          <w:sz w:val="20"/>
          <w:szCs w:val="20"/>
          <w:lang w:val="en-IN"/>
        </w:rPr>
        <w:br/>
        <w:t>**Valuables** means photographic, audio, video, computer and any other electronic equipment, telecommunications and electrical equipment, telescopes, binoculars, antiques, watches, perfumes, Jewellery, furs and articles made of precious stones and metals.</w:t>
      </w:r>
      <w:r w:rsidRPr="005051BC">
        <w:rPr>
          <w:rFonts w:ascii="Times New Roman"/>
          <w:noProof/>
          <w:sz w:val="20"/>
          <w:szCs w:val="20"/>
          <w:lang w:val="en-IN"/>
        </w:rPr>
        <w:br/>
      </w:r>
      <w:r w:rsidRPr="005051BC">
        <w:rPr>
          <w:rFonts w:ascii="Times New Roman"/>
          <w:noProof/>
          <w:sz w:val="20"/>
          <w:szCs w:val="20"/>
          <w:lang w:val="en-IN"/>
        </w:rPr>
        <w:br/>
        <w:t>**War** means war, whether declared or not, or any warlike activities, including use of military force by any sovereign nation to achieve economic, geographic, nationalistic, political, racial, religious or other ends.</w:t>
      </w:r>
      <w:r w:rsidRPr="005051BC">
        <w:rPr>
          <w:rFonts w:ascii="Times New Roman"/>
          <w:noProof/>
          <w:sz w:val="20"/>
          <w:szCs w:val="20"/>
          <w:lang w:val="en-IN"/>
        </w:rPr>
        <w:br/>
      </w:r>
      <w:r w:rsidRPr="005051BC">
        <w:rPr>
          <w:rFonts w:ascii="Times New Roman"/>
          <w:noProof/>
          <w:sz w:val="20"/>
          <w:szCs w:val="20"/>
          <w:lang w:val="en-IN"/>
        </w:rPr>
        <w:br/>
        <w:t># PERSONS WHO CAN BE INSURED</w:t>
      </w:r>
      <w:r w:rsidRPr="005051BC">
        <w:rPr>
          <w:rFonts w:ascii="Times New Roman"/>
          <w:noProof/>
          <w:sz w:val="20"/>
          <w:szCs w:val="20"/>
          <w:lang w:val="en-IN"/>
        </w:rPr>
        <w:br/>
      </w:r>
      <w:r w:rsidRPr="005051BC">
        <w:rPr>
          <w:rFonts w:ascii="Times New Roman"/>
          <w:noProof/>
          <w:sz w:val="20"/>
          <w:szCs w:val="20"/>
          <w:lang w:val="en-IN"/>
        </w:rPr>
        <w:br/>
        <w:t>- This Insurance is available for persons who is an employee or member of the Policyholder and his family members having a permanent place of residence in India and for whom the insurance is proposed and appropriate premium paid.</w:t>
      </w:r>
      <w:r w:rsidRPr="005051BC">
        <w:rPr>
          <w:rFonts w:ascii="Times New Roman"/>
          <w:noProof/>
          <w:sz w:val="20"/>
          <w:szCs w:val="20"/>
          <w:lang w:val="en-IN"/>
        </w:rPr>
        <w:br/>
        <w:t>- Entry age for the member should be between 03 months to 90 years (completed age).</w:t>
      </w:r>
      <w:r w:rsidRPr="005051BC">
        <w:rPr>
          <w:rFonts w:ascii="Times New Roman"/>
          <w:noProof/>
          <w:sz w:val="20"/>
          <w:szCs w:val="20"/>
          <w:lang w:val="en-IN"/>
        </w:rPr>
        <w:br/>
      </w:r>
      <w:r w:rsidRPr="005051BC">
        <w:rPr>
          <w:rFonts w:ascii="Times New Roman"/>
          <w:noProof/>
          <w:sz w:val="20"/>
          <w:szCs w:val="20"/>
          <w:lang w:val="en-IN"/>
        </w:rPr>
        <w:br/>
        <w:t># COVERAGE - BASE COVERS</w:t>
      </w:r>
      <w:r w:rsidRPr="005051BC">
        <w:rPr>
          <w:rFonts w:ascii="Times New Roman"/>
          <w:noProof/>
          <w:sz w:val="20"/>
          <w:szCs w:val="20"/>
          <w:lang w:val="en-IN"/>
        </w:rPr>
        <w:br/>
      </w:r>
      <w:r w:rsidRPr="005051BC">
        <w:rPr>
          <w:rFonts w:ascii="Times New Roman"/>
          <w:noProof/>
          <w:sz w:val="20"/>
          <w:szCs w:val="20"/>
          <w:lang w:val="en-IN"/>
        </w:rPr>
        <w:br/>
        <w:t>The **Policy** provides the following Base Covers. It is mandatory for the **proposer/Insured** to avail the Base Cover to be eligible for taking this Policy from Cholamandalam MS General Insurance Company Limited. Various Base and Optional Covers applicable for the **Insured** under this policy is as shown in the **Policy Schedule/Certificate.**</w:t>
      </w:r>
      <w:r w:rsidRPr="005051BC">
        <w:rPr>
          <w:rFonts w:ascii="Times New Roman"/>
          <w:noProof/>
          <w:sz w:val="20"/>
          <w:szCs w:val="20"/>
          <w:lang w:val="en-IN"/>
        </w:rPr>
        <w:br/>
      </w:r>
      <w:r w:rsidRPr="005051BC">
        <w:rPr>
          <w:rFonts w:ascii="Times New Roman"/>
          <w:noProof/>
          <w:sz w:val="20"/>
          <w:szCs w:val="20"/>
          <w:lang w:val="en-IN"/>
        </w:rPr>
        <w:br/>
        <w:t xml:space="preserve">The Company hereby agrees subject to the terms, conditionsand exclusions herein contained or otherwise expressed, to compensate, indemnify, </w:t>
      </w:r>
      <w:r w:rsidRPr="005051BC">
        <w:rPr>
          <w:rFonts w:ascii="Times New Roman"/>
          <w:noProof/>
          <w:sz w:val="20"/>
          <w:szCs w:val="20"/>
          <w:lang w:val="en-IN"/>
        </w:rPr>
        <w:lastRenderedPageBreak/>
        <w:t>pay and/or reimburse in manner provided in this policy, benefits to the insured for loss or damage described hereunder as per the coverage and up to the limit of Sum Insured specified in the Policy Schedule.</w:t>
      </w:r>
      <w:r w:rsidRPr="005051BC">
        <w:rPr>
          <w:rFonts w:ascii="Times New Roman"/>
          <w:noProof/>
          <w:sz w:val="20"/>
          <w:szCs w:val="20"/>
          <w:lang w:val="en-IN"/>
        </w:rPr>
        <w:br/>
      </w:r>
      <w:r w:rsidRPr="005051BC">
        <w:rPr>
          <w:rFonts w:ascii="Times New Roman"/>
          <w:noProof/>
          <w:sz w:val="20"/>
          <w:szCs w:val="20"/>
          <w:lang w:val="en-IN"/>
        </w:rPr>
        <w:br/>
        <w:t>Claims made under any applicable cover for the **Period of Insurance** will be subject to the terms, conditions and exclusions of this Policy Wording, the availability of the **Sum Insured** for that Cover, any applicable **sub-limits** and/or **Deductibles**.</w:t>
      </w:r>
      <w:r w:rsidRPr="005051BC">
        <w:rPr>
          <w:rFonts w:ascii="Times New Roman"/>
          <w:noProof/>
          <w:sz w:val="20"/>
          <w:szCs w:val="20"/>
          <w:lang w:val="en-IN"/>
        </w:rPr>
        <w:br/>
      </w:r>
      <w:r w:rsidRPr="005051BC">
        <w:rPr>
          <w:rFonts w:ascii="Times New Roman"/>
          <w:noProof/>
          <w:sz w:val="20"/>
          <w:szCs w:val="20"/>
          <w:lang w:val="en-IN"/>
        </w:rPr>
        <w:br/>
        <w:t>The Insurance policy will commence from the date and time as mentioned in the Policy Schedule/Certificate and end on the date and time as printed on the Policy Schedule/Certificate, unless specified otherwise under the respective cover.</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&lt;table&gt;&lt;tbody&gt;&lt;tr&gt;&lt;th&gt;&lt;p&gt;&lt;strong&gt;Sl. No.&lt;/strong&gt;&lt;/p&gt;&lt;/th&gt;&lt;th&gt;&lt;p&gt;&lt;strong&gt;BASE COVERS&lt;/strong&gt;&lt;/p&gt;&lt;/th&gt;&lt;/tr&gt;&lt;tr&gt;&lt;td&gt;&lt;p&gt;1&lt;/p&gt;&lt;/td&gt;&lt;td&gt;&lt;p&gt;Emergency Accidental Hospitalization&lt;/p&gt;&lt;/td&gt;&lt;/tr&gt;&lt;tr&gt;&lt;td&gt;&lt;p&gt;2&lt;/p&gt;&lt;/td&gt;&lt;td&gt;&lt;p&gt;OPD Treatment&lt;/p&gt;&lt;/td&gt;&lt;/tr&gt;&lt;tr&gt;&lt;td&gt;&lt;p&gt;3&lt;/p&gt;&lt;/td&gt;&lt;td&gt;&lt;p&gt;Personal Accident Covers&lt;/p&gt;&lt;ol&gt;&lt;li&gt;Accidental Death&lt;/li&gt;&lt;li&gt;Permanent Total Disability (PTD)&lt;/li&gt;&lt;li&gt;Permanent Partial Disability (PPD)&lt;/li&gt;&lt;/ol&gt;&lt;/td&gt;&lt;/tr&gt;&lt;/tbody&gt;&lt;/table&gt;</w:t>
      </w:r>
      <w:r w:rsidRPr="005051BC">
        <w:rPr>
          <w:rFonts w:ascii="Times New Roman"/>
          <w:noProof/>
          <w:sz w:val="20"/>
          <w:szCs w:val="20"/>
          <w:lang w:val="en-IN"/>
        </w:rPr>
        <w:br/>
      </w:r>
      <w:r w:rsidRPr="005051BC">
        <w:rPr>
          <w:rFonts w:ascii="Times New Roman"/>
          <w:noProof/>
          <w:sz w:val="20"/>
          <w:szCs w:val="20"/>
          <w:lang w:val="en-IN"/>
        </w:rPr>
        <w:br/>
        <w:t># EMERGENCY ACCIDENTAL HOSPITALISATION</w:t>
      </w:r>
      <w:r w:rsidRPr="005051BC">
        <w:rPr>
          <w:rFonts w:ascii="Times New Roman"/>
          <w:noProof/>
          <w:sz w:val="20"/>
          <w:szCs w:val="20"/>
          <w:lang w:val="en-IN"/>
        </w:rPr>
        <w:br/>
      </w:r>
      <w:r w:rsidRPr="005051BC">
        <w:rPr>
          <w:rFonts w:ascii="Times New Roman"/>
          <w:noProof/>
          <w:sz w:val="20"/>
          <w:szCs w:val="20"/>
          <w:lang w:val="en-IN"/>
        </w:rPr>
        <w:br/>
        <w:t>- - 1. **Coverage:**</w:t>
      </w:r>
      <w:r w:rsidRPr="005051BC">
        <w:rPr>
          <w:rFonts w:ascii="Times New Roman"/>
          <w:noProof/>
          <w:sz w:val="20"/>
          <w:szCs w:val="20"/>
          <w:lang w:val="en-IN"/>
        </w:rPr>
        <w:br/>
      </w:r>
      <w:r w:rsidRPr="005051BC">
        <w:rPr>
          <w:rFonts w:ascii="Times New Roman"/>
          <w:noProof/>
          <w:sz w:val="20"/>
          <w:szCs w:val="20"/>
          <w:lang w:val="en-IN"/>
        </w:rPr>
        <w:br/>
        <w:t>The policy shall reimburse the Reasonable and Customary Charges for Emergency Medical Expenses incurred in the Republic of India by insured for immediate medical services as an In-Patient, due to any accidental injury up to the maximum Sum Insured amount and for policy period as stated in the policy schedule. The treatment shall cover the following.</w:t>
      </w:r>
      <w:r w:rsidRPr="005051BC">
        <w:rPr>
          <w:rFonts w:ascii="Times New Roman"/>
          <w:noProof/>
          <w:sz w:val="20"/>
          <w:szCs w:val="20"/>
          <w:lang w:val="en-IN"/>
        </w:rPr>
        <w:br/>
      </w:r>
      <w:r w:rsidRPr="005051BC">
        <w:rPr>
          <w:rFonts w:ascii="Times New Roman"/>
          <w:noProof/>
          <w:sz w:val="20"/>
          <w:szCs w:val="20"/>
          <w:lang w:val="en-IN"/>
        </w:rPr>
        <w:br/>
        <w:t>1. In-patient treatment in a local hospital at the place where the Insured is staying at the time of the event;</w:t>
      </w:r>
      <w:r w:rsidRPr="005051BC">
        <w:rPr>
          <w:rFonts w:ascii="Times New Roman"/>
          <w:noProof/>
          <w:sz w:val="20"/>
          <w:szCs w:val="20"/>
          <w:lang w:val="en-IN"/>
        </w:rPr>
        <w:br/>
        <w:t>2. X-ray, diagnostic tests and all reasonable costs towards diagnostic methods and treatment during hospitalisation.</w:t>
      </w:r>
      <w:r w:rsidRPr="005051BC">
        <w:rPr>
          <w:rFonts w:ascii="Times New Roman"/>
          <w:noProof/>
          <w:sz w:val="20"/>
          <w:szCs w:val="20"/>
          <w:lang w:val="en-IN"/>
        </w:rPr>
        <w:br/>
        <w:t>3. Heat therapy, physiotherapy or photo therapy and other such treatment prescribed by a Medical Practitioner requiring in-patient hospitalisation.</w:t>
      </w:r>
      <w:r w:rsidRPr="005051BC">
        <w:rPr>
          <w:rFonts w:ascii="Times New Roman"/>
          <w:noProof/>
          <w:sz w:val="20"/>
          <w:szCs w:val="20"/>
          <w:lang w:val="en-IN"/>
        </w:rPr>
        <w:br/>
        <w:t>4. If any injury during the period necessitate curative treatment beyond duration of this insurance, the Company</w:t>
      </w:r>
      <w:r w:rsidRPr="005051BC">
        <w:rPr>
          <w:rFonts w:ascii="Times New Roman"/>
          <w:noProof/>
          <w:sz w:val="20"/>
          <w:szCs w:val="20"/>
          <w:lang w:val="en-IN"/>
        </w:rPr>
        <w:t>’</w:t>
      </w:r>
      <w:r w:rsidRPr="005051BC">
        <w:rPr>
          <w:rFonts w:ascii="Times New Roman"/>
          <w:noProof/>
          <w:sz w:val="20"/>
          <w:szCs w:val="20"/>
          <w:lang w:val="en-IN"/>
        </w:rPr>
        <w:t>s liability to pay benefits within the scope of this Policy, under this cover shall extend automatically for a further period of 7 days insofar as it can be proved that transportation home is not possible. Assistance Service Provider must be notified immediately as soon as it is known that Insured / Insured Person is unfit to return to home town / home. If any new disease / illness/injury is contracted beyond duration of this Policy, treatment for the same will not be covered.</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 Special Exclusions to Emergency Accidental Hospitalisation</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 - - 1.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 xml:space="preserve">            2.  Charges in excess of reasonable and customary charges incurred for emergency treatment on account of an insured event.</w:t>
      </w:r>
      <w:r w:rsidRPr="005051BC">
        <w:rPr>
          <w:rFonts w:ascii="Times New Roman"/>
          <w:noProof/>
          <w:sz w:val="20"/>
          <w:szCs w:val="20"/>
          <w:lang w:val="en-IN"/>
        </w:rPr>
        <w:br/>
        <w:t xml:space="preserve">            3.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 xml:space="preserve">            4.  Expenses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 xml:space="preserve">            5.  Any cost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 completed.</w:t>
      </w:r>
      <w:r w:rsidRPr="005051BC">
        <w:rPr>
          <w:rFonts w:ascii="Times New Roman"/>
          <w:noProof/>
          <w:sz w:val="20"/>
          <w:szCs w:val="20"/>
          <w:lang w:val="en-IN"/>
        </w:rPr>
        <w:br/>
        <w:t xml:space="preserve">            6.  Any health check-ups or examinations or measures primarily carried out for diagnostic or investigative reasons for any purpose other </w:t>
      </w:r>
      <w:r w:rsidRPr="005051BC">
        <w:rPr>
          <w:rFonts w:ascii="Times New Roman"/>
          <w:noProof/>
          <w:sz w:val="20"/>
          <w:szCs w:val="20"/>
          <w:lang w:val="en-IN"/>
        </w:rPr>
        <w:lastRenderedPageBreak/>
        <w:t>than treatment related to an Accident</w:t>
      </w:r>
      <w:r w:rsidRPr="005051BC">
        <w:rPr>
          <w:rFonts w:ascii="Times New Roman"/>
          <w:noProof/>
          <w:sz w:val="20"/>
          <w:szCs w:val="20"/>
          <w:lang w:val="en-IN"/>
        </w:rPr>
        <w:br/>
        <w:t xml:space="preserve">            7.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OPD EMERGENCY MEDICAL EXPENSES</w:t>
      </w:r>
      <w:r w:rsidRPr="005051BC">
        <w:rPr>
          <w:rFonts w:ascii="Times New Roman"/>
          <w:noProof/>
          <w:sz w:val="20"/>
          <w:szCs w:val="20"/>
          <w:lang w:val="en-IN"/>
        </w:rPr>
        <w:br/>
      </w:r>
      <w:r w:rsidRPr="005051BC">
        <w:rPr>
          <w:rFonts w:ascii="Times New Roman"/>
          <w:noProof/>
          <w:sz w:val="20"/>
          <w:szCs w:val="20"/>
          <w:lang w:val="en-IN"/>
        </w:rPr>
        <w:br/>
        <w:t>- - 1. **Coverage:**</w:t>
      </w:r>
      <w:r w:rsidRPr="005051BC">
        <w:rPr>
          <w:rFonts w:ascii="Times New Roman"/>
          <w:noProof/>
          <w:sz w:val="20"/>
          <w:szCs w:val="20"/>
          <w:lang w:val="en-IN"/>
        </w:rPr>
        <w:br/>
      </w:r>
      <w:r w:rsidRPr="005051BC">
        <w:rPr>
          <w:rFonts w:ascii="Times New Roman"/>
          <w:noProof/>
          <w:sz w:val="20"/>
          <w:szCs w:val="20"/>
          <w:lang w:val="en-IN"/>
        </w:rPr>
        <w:br/>
        <w:t>Out-patient (OP) treatment in case of an emergency due to accidental injury only, upto the maximum sum insured as mentioned on the policy schedule.</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will form part of Base Sum Insured.</w:t>
      </w:r>
      <w:r w:rsidRPr="005051BC">
        <w:rPr>
          <w:rFonts w:ascii="Times New Roman"/>
          <w:noProof/>
          <w:sz w:val="20"/>
          <w:szCs w:val="20"/>
          <w:lang w:val="en-IN"/>
        </w:rPr>
        <w:br/>
      </w:r>
      <w:r w:rsidRPr="005051BC">
        <w:rPr>
          <w:rFonts w:ascii="Times New Roman"/>
          <w:noProof/>
          <w:sz w:val="20"/>
          <w:szCs w:val="20"/>
          <w:lang w:val="en-IN"/>
        </w:rPr>
        <w:br/>
        <w:t># Special Exclusions to OPD Emergency Medical Expenses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 - - 1.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 xml:space="preserve">            2.  Charges in excess of reasonable and customary charges incurred for emergency treatment on account of an insured event.</w:t>
      </w:r>
      <w:r w:rsidRPr="005051BC">
        <w:rPr>
          <w:rFonts w:ascii="Times New Roman"/>
          <w:noProof/>
          <w:sz w:val="20"/>
          <w:szCs w:val="20"/>
          <w:lang w:val="en-IN"/>
        </w:rPr>
        <w:br/>
        <w:t xml:space="preserve">            3.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 xml:space="preserve">            4.  Expenses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 xml:space="preserve">            5.  Any cost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 completed.</w:t>
      </w:r>
      <w:r w:rsidRPr="005051BC">
        <w:rPr>
          <w:rFonts w:ascii="Times New Roman"/>
          <w:noProof/>
          <w:sz w:val="20"/>
          <w:szCs w:val="20"/>
          <w:lang w:val="en-IN"/>
        </w:rPr>
        <w:br/>
        <w:t xml:space="preserve">            6.  Any health check-ups or examinations or measures primarily carried out for diagnostic or investigative reasons for any purpose other than treatment related to an Accident</w:t>
      </w:r>
      <w:r w:rsidRPr="005051BC">
        <w:rPr>
          <w:rFonts w:ascii="Times New Roman"/>
          <w:noProof/>
          <w:sz w:val="20"/>
          <w:szCs w:val="20"/>
          <w:lang w:val="en-IN"/>
        </w:rPr>
        <w:br/>
        <w:t xml:space="preserve">            7.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PERSONAL ACCIDENT COVERS</w:t>
      </w:r>
      <w:r w:rsidRPr="005051BC">
        <w:rPr>
          <w:rFonts w:ascii="Times New Roman"/>
          <w:noProof/>
          <w:sz w:val="20"/>
          <w:szCs w:val="20"/>
          <w:lang w:val="en-IN"/>
        </w:rPr>
        <w:br/>
      </w:r>
      <w:r w:rsidRPr="005051BC">
        <w:rPr>
          <w:rFonts w:ascii="Times New Roman"/>
          <w:noProof/>
          <w:sz w:val="20"/>
          <w:szCs w:val="20"/>
          <w:lang w:val="en-IN"/>
        </w:rPr>
        <w:br/>
        <w:t>- - 1. **Coverage**</w:t>
      </w:r>
      <w:r w:rsidRPr="005051BC">
        <w:rPr>
          <w:rFonts w:ascii="Times New Roman"/>
          <w:noProof/>
          <w:sz w:val="20"/>
          <w:szCs w:val="20"/>
          <w:lang w:val="en-IN"/>
        </w:rPr>
        <w:br/>
      </w:r>
      <w:r w:rsidRPr="005051BC">
        <w:rPr>
          <w:rFonts w:ascii="Times New Roman"/>
          <w:noProof/>
          <w:sz w:val="20"/>
          <w:szCs w:val="20"/>
          <w:lang w:val="en-IN"/>
        </w:rPr>
        <w:br/>
        <w:t>The Policy shall pay the Insured/Insured Person or his/her nominee or legal representatives, as the case may be, for accidental bodily injury (whilst on a trip covered by this Policy) solely and directly caused by accidental, violent, external and visible means resulting in Accidental Death (AD) or Permanent Total Disablement (PTD) or Permanent Partial Disablement (PPD) within twelve (12) calendar months of occurrence of such injury.</w:t>
      </w:r>
      <w:r w:rsidRPr="005051BC">
        <w:rPr>
          <w:rFonts w:ascii="Times New Roman"/>
          <w:noProof/>
          <w:sz w:val="20"/>
          <w:szCs w:val="20"/>
          <w:lang w:val="en-IN"/>
        </w:rPr>
        <w:br/>
      </w:r>
      <w:r w:rsidRPr="005051BC">
        <w:rPr>
          <w:rFonts w:ascii="Times New Roman"/>
          <w:noProof/>
          <w:sz w:val="20"/>
          <w:szCs w:val="20"/>
          <w:lang w:val="en-IN"/>
        </w:rPr>
        <w:br/>
        <w:t>In case of the unfortunate accidental death of the Insured/Insured Person, the compensation shall be paid to the nominee or legal representatives. The Sum Insured shall be the maximum liability of the Company under this benefit.</w:t>
      </w:r>
      <w:r w:rsidRPr="005051BC">
        <w:rPr>
          <w:rFonts w:ascii="Times New Roman"/>
          <w:noProof/>
          <w:sz w:val="20"/>
          <w:szCs w:val="20"/>
          <w:lang w:val="en-IN"/>
        </w:rPr>
        <w:br/>
      </w:r>
      <w:r w:rsidRPr="005051BC">
        <w:rPr>
          <w:rFonts w:ascii="Times New Roman"/>
          <w:noProof/>
          <w:sz w:val="20"/>
          <w:szCs w:val="20"/>
          <w:lang w:val="en-IN"/>
        </w:rPr>
        <w:br/>
        <w:t>Subject to the above; the Company shall pay to the Insured/Insured Person, his/her nominee or legal representatives, as the case may be, the sum or the sums as set forth in the Table of Benefits below:</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**Table of Benefits** </w:t>
      </w:r>
      <w:r>
        <w:rPr>
          <w:rFonts w:ascii="Times New Roman"/>
          <w:noProof/>
          <w:sz w:val="20"/>
          <w:szCs w:val="20"/>
          <w:lang w:val="en-IN"/>
        </w:rPr>
        <w:t xml:space="preserve"> </w:t>
      </w:r>
      <w:r w:rsidRPr="005051BC">
        <w:rPr>
          <w:rFonts w:ascii="Times New Roman"/>
          <w:noProof/>
          <w:sz w:val="20"/>
          <w:szCs w:val="20"/>
          <w:lang w:val="en-IN"/>
        </w:rPr>
        <w:t xml:space="preserve"> **Percentage of Sum Insured**&lt;br&gt;&lt;br&gt;**payable as compensation**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Accident Death (AD)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2\. PTD </w:t>
      </w:r>
      <w:r w:rsidRPr="005051BC">
        <w:rPr>
          <w:rFonts w:ascii="Times New Roman"/>
          <w:noProof/>
          <w:sz w:val="20"/>
          <w:szCs w:val="20"/>
          <w:lang w:val="en-IN"/>
        </w:rPr>
        <w:t>–</w:t>
      </w:r>
      <w:r w:rsidRPr="005051BC">
        <w:rPr>
          <w:rFonts w:ascii="Times New Roman"/>
          <w:noProof/>
          <w:sz w:val="20"/>
          <w:szCs w:val="20"/>
          <w:lang w:val="en-IN"/>
        </w:rPr>
        <w:t xml:space="preserve"> Total and irrecoverable loss of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 Sight of both eyes or of the actual loss by physical separation of two entire hands or two entire feet or one entire hand and one entire foot or of such loss of sight of one eye and such loss of one entire hand or one entire foot.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ii) Use of two hands or of two feet or of one hand and one foot or of such loss of sight&lt;br&gt;&lt;br&gt;of one eye and such loss of use of one hand or one foot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iii) Total Paralysis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iv) Loss of all fingers and both thumbs OR loss of arm </w:t>
      </w:r>
      <w:r w:rsidRPr="005051BC">
        <w:rPr>
          <w:rFonts w:ascii="Times New Roman"/>
          <w:noProof/>
          <w:sz w:val="20"/>
          <w:szCs w:val="20"/>
          <w:lang w:val="en-IN"/>
        </w:rPr>
        <w:t>–</w:t>
      </w:r>
      <w:r w:rsidRPr="005051BC">
        <w:rPr>
          <w:rFonts w:ascii="Times New Roman"/>
          <w:noProof/>
          <w:sz w:val="20"/>
          <w:szCs w:val="20"/>
          <w:lang w:val="en-IN"/>
        </w:rPr>
        <w:t xml:space="preserve"> at shoulder; between shoulder and elbow; at and below elbow OR loss of leg </w:t>
      </w:r>
      <w:r w:rsidRPr="005051BC">
        <w:rPr>
          <w:rFonts w:ascii="Times New Roman"/>
          <w:noProof/>
          <w:sz w:val="20"/>
          <w:szCs w:val="20"/>
          <w:lang w:val="en-IN"/>
        </w:rPr>
        <w:t>–</w:t>
      </w:r>
      <w:r w:rsidRPr="005051BC">
        <w:rPr>
          <w:rFonts w:ascii="Times New Roman"/>
          <w:noProof/>
          <w:sz w:val="20"/>
          <w:szCs w:val="20"/>
          <w:lang w:val="en-IN"/>
        </w:rPr>
        <w:t xml:space="preserve"> at hip; between knee and hip; below knee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**For the purpose of items 2 i) above, physical separation of one entire hand shall mean separation at or above wrist and/or of the foot at or above ankle respectively.**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Permanent total and absolute disablement disabling the Insured/Insured Person from engaging in any employment or occupation of any description whatsoever which he or she was capable of doing earlier </w:t>
      </w:r>
      <w:r>
        <w:rPr>
          <w:rFonts w:ascii="Times New Roman"/>
          <w:noProof/>
          <w:sz w:val="20"/>
          <w:szCs w:val="20"/>
          <w:lang w:val="en-IN"/>
        </w:rPr>
        <w:t xml:space="preserve"> </w:t>
      </w:r>
      <w:r w:rsidRPr="005051BC">
        <w:rPr>
          <w:rFonts w:ascii="Times New Roman"/>
          <w:noProof/>
          <w:sz w:val="20"/>
          <w:szCs w:val="20"/>
          <w:lang w:val="en-IN"/>
        </w:rPr>
        <w:t xml:space="preserve"> 100%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PPD - Total and irrecoverable loss of various parts as given below: </w:t>
      </w:r>
      <w:r>
        <w:rPr>
          <w:rFonts w:ascii="Times New Roman"/>
          <w:noProof/>
          <w:sz w:val="20"/>
          <w:szCs w:val="20"/>
          <w:lang w:val="en-IN"/>
        </w:rPr>
        <w:t xml:space="preserve"> </w:t>
      </w:r>
      <w:r w:rsidRPr="005051BC">
        <w:rPr>
          <w:rFonts w:ascii="Times New Roman"/>
          <w:noProof/>
          <w:sz w:val="20"/>
          <w:szCs w:val="20"/>
          <w:lang w:val="en-IN"/>
        </w:rPr>
        <w:t xml:space="preserve"> **Percentage of Sum Insured**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The sight of one eye or the actual loss by physical separation of one entire hand or one&lt;br&gt;&lt;br&gt;entire foot. </w:t>
      </w:r>
      <w:r>
        <w:rPr>
          <w:rFonts w:ascii="Times New Roman"/>
          <w:noProof/>
          <w:sz w:val="20"/>
          <w:szCs w:val="20"/>
          <w:lang w:val="en-IN"/>
        </w:rPr>
        <w:t xml:space="preserve"> </w:t>
      </w:r>
      <w:r w:rsidRPr="005051BC">
        <w:rPr>
          <w:rFonts w:ascii="Times New Roman"/>
          <w:noProof/>
          <w:sz w:val="20"/>
          <w:szCs w:val="20"/>
          <w:lang w:val="en-IN"/>
        </w:rPr>
        <w:t xml:space="preserve"> 50%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Loss of Use of a hand or a foot without physical separation </w:t>
      </w:r>
      <w:r>
        <w:rPr>
          <w:rFonts w:ascii="Times New Roman"/>
          <w:noProof/>
          <w:sz w:val="20"/>
          <w:szCs w:val="20"/>
          <w:lang w:val="en-IN"/>
        </w:rPr>
        <w:t xml:space="preserve"> </w:t>
      </w:r>
      <w:r w:rsidRPr="005051BC">
        <w:rPr>
          <w:rFonts w:ascii="Times New Roman"/>
          <w:noProof/>
          <w:sz w:val="20"/>
          <w:szCs w:val="20"/>
          <w:lang w:val="en-IN"/>
        </w:rPr>
        <w:t xml:space="preserve"> 50%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Loss of speech </w:t>
      </w:r>
      <w:r>
        <w:rPr>
          <w:rFonts w:ascii="Times New Roman"/>
          <w:noProof/>
          <w:sz w:val="20"/>
          <w:szCs w:val="20"/>
          <w:lang w:val="en-IN"/>
        </w:rPr>
        <w:t xml:space="preserve"> </w:t>
      </w:r>
      <w:r w:rsidRPr="005051BC">
        <w:rPr>
          <w:rFonts w:ascii="Times New Roman"/>
          <w:noProof/>
          <w:sz w:val="20"/>
          <w:szCs w:val="20"/>
          <w:lang w:val="en-IN"/>
        </w:rPr>
        <w:t xml:space="preserve"> 50%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Loss of toes </w:t>
      </w:r>
      <w:r w:rsidRPr="005051BC">
        <w:rPr>
          <w:rFonts w:ascii="Times New Roman"/>
          <w:noProof/>
          <w:sz w:val="20"/>
          <w:szCs w:val="20"/>
          <w:lang w:val="en-IN"/>
        </w:rPr>
        <w:t>–</w:t>
      </w:r>
      <w:r w:rsidRPr="005051BC">
        <w:rPr>
          <w:rFonts w:ascii="Times New Roman"/>
          <w:noProof/>
          <w:sz w:val="20"/>
          <w:szCs w:val="20"/>
          <w:lang w:val="en-IN"/>
        </w:rPr>
        <w:t xml:space="preserve"> all </w:t>
      </w:r>
      <w:r>
        <w:rPr>
          <w:rFonts w:ascii="Times New Roman"/>
          <w:noProof/>
          <w:sz w:val="20"/>
          <w:szCs w:val="20"/>
          <w:lang w:val="en-IN"/>
        </w:rPr>
        <w:t xml:space="preserve"> </w:t>
      </w:r>
      <w:r w:rsidRPr="005051BC">
        <w:rPr>
          <w:rFonts w:ascii="Times New Roman"/>
          <w:noProof/>
          <w:sz w:val="20"/>
          <w:szCs w:val="20"/>
          <w:lang w:val="en-IN"/>
        </w:rPr>
        <w:t xml:space="preserve"> 20%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 xml:space="preserve">&lt;table&gt;&lt;tbody&gt;&lt;tr&gt;&lt;th&gt;&lt;p&gt;Loss of toes great - both phalanges&lt;/p&gt;&lt;/th&gt;&lt;th&gt;&lt;p&gt;5%&lt;/p&gt;&lt;/th&gt;&lt;/tr&gt;&lt;tr&gt;&lt;td&gt;&lt;p&gt;Loss of toes great - one phalanx&lt;/p&gt;&lt;/td&gt;&lt;td&gt;&lt;p&gt;2%&lt;/p&gt;&lt;/td&gt;&lt;/tr&gt;&lt;tr&gt;&lt;td&gt;&lt;p&gt;Loss of toes other than great, if more than one toe lost: each&lt;/p&gt;&lt;/td&gt;&lt;td&gt;&lt;p&gt;2%&lt;/p&gt;&lt;/td&gt;&lt;/tr&gt;&lt;tr&gt;&lt;td&gt;&lt;p&gt;Loss of hearing - both ears&lt;/p&gt;&lt;/td&gt;&lt;td&gt;&lt;p&gt;75%&lt;/p&gt;&lt;/td&gt;&lt;/tr&gt;&lt;tr&gt;&lt;td&gt;&lt;p&gt;Loss of hearing - one ear&lt;/p&gt;&lt;/td&gt;&lt;td&gt;&lt;p&gt;30%&lt;/p&gt;&lt;/td&gt;&lt;/tr&gt;&lt;tr&gt;&lt;td&gt;&lt;p&gt;Loss of four fingers and thumb of one hand&lt;/p&gt;&lt;/td&gt;&lt;td&gt;&lt;p&gt;50%&lt;/p&gt;&lt;/td&gt;&lt;/tr&gt;&lt;tr&gt;&lt;td&gt;&lt;p&gt;Loss of four fingers of one hand&lt;/p&gt;&lt;/td&gt;&lt;td&gt;&lt;p&gt;40%&lt;/p&gt;&lt;/td&gt;&lt;/tr&gt;&lt;tr&gt;&lt;td&gt;&lt;p&gt;Loss of thumb - both phalanges&lt;/p&gt;&lt;/td&gt;&lt;td&gt;&lt;p&gt;25%&lt;/p&gt;&lt;/td&gt;&lt;/tr&gt;&lt;tr&gt;&lt;td&gt;&lt;p&gt;Loss of thumb </w:t>
      </w:r>
      <w:r w:rsidRPr="005051BC">
        <w:rPr>
          <w:rFonts w:ascii="Times New Roman"/>
          <w:noProof/>
          <w:sz w:val="20"/>
          <w:szCs w:val="20"/>
          <w:lang w:val="en-IN"/>
        </w:rPr>
        <w:t>–</w:t>
      </w:r>
      <w:r w:rsidRPr="005051BC">
        <w:rPr>
          <w:rFonts w:ascii="Times New Roman"/>
          <w:noProof/>
          <w:sz w:val="20"/>
          <w:szCs w:val="20"/>
          <w:lang w:val="en-IN"/>
        </w:rPr>
        <w:t xml:space="preserve"> one phalanx&lt;/p&gt;&lt;/td&gt;&lt;td&gt;&lt;p&gt;10%&lt;/p&gt;&lt;/td&gt;&lt;/tr&gt;&lt;tr&gt;&lt;td&gt;&lt;p&gt;Loss of index finger </w:t>
      </w:r>
      <w:r w:rsidRPr="005051BC">
        <w:rPr>
          <w:rFonts w:ascii="Times New Roman"/>
          <w:noProof/>
          <w:sz w:val="20"/>
          <w:szCs w:val="20"/>
          <w:lang w:val="en-IN"/>
        </w:rPr>
        <w:t>–</w:t>
      </w:r>
      <w:r w:rsidRPr="005051BC">
        <w:rPr>
          <w:rFonts w:ascii="Times New Roman"/>
          <w:noProof/>
          <w:sz w:val="20"/>
          <w:szCs w:val="20"/>
          <w:lang w:val="en-IN"/>
        </w:rPr>
        <w:t xml:space="preserve"> three phalanges&lt;/p&gt;&lt;/td&gt;&lt;td&gt;&lt;p&gt;15%&lt;/p&gt;&lt;/td&gt;&lt;/tr&gt;&lt;tr&gt;&lt;td&gt;&lt;p&gt;Loss of index finger </w:t>
      </w:r>
      <w:r w:rsidRPr="005051BC">
        <w:rPr>
          <w:rFonts w:ascii="Times New Roman"/>
          <w:noProof/>
          <w:sz w:val="20"/>
          <w:szCs w:val="20"/>
          <w:lang w:val="en-IN"/>
        </w:rPr>
        <w:t>–</w:t>
      </w:r>
      <w:r w:rsidRPr="005051BC">
        <w:rPr>
          <w:rFonts w:ascii="Times New Roman"/>
          <w:noProof/>
          <w:sz w:val="20"/>
          <w:szCs w:val="20"/>
          <w:lang w:val="en-IN"/>
        </w:rPr>
        <w:t xml:space="preserve"> two phalanges&lt;/p&gt;&lt;/td&gt;&lt;td&gt;&lt;p&gt;10%&lt;/p&gt;&lt;/td&gt;&lt;/tr&gt;&lt;tr&gt;&lt;td&gt;&lt;p&gt;Loss of index finger - one phalanx&lt;/p&gt;&lt;/td&gt;&lt;td&gt;&lt;p&gt;5%&lt;/p&gt;&lt;/td&gt;&lt;/tr&gt;&lt;tr&gt;&lt;td&gt;&lt;p&gt;Loss of middle finger or ring finger or little finger </w:t>
      </w:r>
      <w:r w:rsidRPr="005051BC">
        <w:rPr>
          <w:rFonts w:ascii="Times New Roman"/>
          <w:noProof/>
          <w:sz w:val="20"/>
          <w:szCs w:val="20"/>
          <w:lang w:val="en-IN"/>
        </w:rPr>
        <w:t>–</w:t>
      </w:r>
      <w:r w:rsidRPr="005051BC">
        <w:rPr>
          <w:rFonts w:ascii="Times New Roman"/>
          <w:noProof/>
          <w:sz w:val="20"/>
          <w:szCs w:val="20"/>
          <w:lang w:val="en-IN"/>
        </w:rPr>
        <w:t xml:space="preserve"> three phalanges&lt;/p&gt;&lt;/td&gt;&lt;td&gt;&lt;p&gt;10%&lt;/p&gt;&lt;/td&gt;&lt;/tr&gt;&lt;tr&gt;&lt;td&gt;&lt;p&gt;Loss of middle finger or ring finger or little finger </w:t>
      </w:r>
      <w:r w:rsidRPr="005051BC">
        <w:rPr>
          <w:rFonts w:ascii="Times New Roman"/>
          <w:noProof/>
          <w:sz w:val="20"/>
          <w:szCs w:val="20"/>
          <w:lang w:val="en-IN"/>
        </w:rPr>
        <w:t>–</w:t>
      </w:r>
      <w:r w:rsidRPr="005051BC">
        <w:rPr>
          <w:rFonts w:ascii="Times New Roman"/>
          <w:noProof/>
          <w:sz w:val="20"/>
          <w:szCs w:val="20"/>
          <w:lang w:val="en-IN"/>
        </w:rPr>
        <w:t xml:space="preserve"> two phalanges&lt;/p&gt;&lt;/td&gt;&lt;td&gt;&lt;p&gt;7%&lt;/p&gt;&lt;/td&gt;&lt;/tr&gt;&lt;tr&gt;&lt;td&gt;&lt;p&gt;Loss of middle finger or ring finger or little finger - one phalanx&lt;/p&gt;&lt;/td&gt;&lt;td&gt;&lt;p&gt;3%&lt;/p&gt;&lt;/td&gt;&lt;/tr&gt;&lt;tr&gt;&lt;td&gt;&lt;p&gt;Loss of metacarpals </w:t>
      </w:r>
      <w:r w:rsidRPr="005051BC">
        <w:rPr>
          <w:rFonts w:ascii="Times New Roman"/>
          <w:noProof/>
          <w:sz w:val="20"/>
          <w:szCs w:val="20"/>
          <w:lang w:val="en-IN"/>
        </w:rPr>
        <w:t>–</w:t>
      </w:r>
      <w:r w:rsidRPr="005051BC">
        <w:rPr>
          <w:rFonts w:ascii="Times New Roman"/>
          <w:noProof/>
          <w:sz w:val="20"/>
          <w:szCs w:val="20"/>
          <w:lang w:val="en-IN"/>
        </w:rPr>
        <w:t xml:space="preserve"> first or second (additional) or third, fourth or fifth (additional)&lt;/p&gt;&lt;/td&gt;&lt;td&gt;&lt;p&gt;3%&lt;/p&gt;&lt;/td&gt;&lt;/tr&gt;&lt;tr&gt;&lt;td&gt;&lt;p&gt;&lt;strong&gt;Any other permanent partial disablement&lt;/strong&gt;&lt;/p&gt;&lt;/td&gt;&lt;td&gt;&lt;p&gt;Percentage as assessed by the&lt;/p&gt;&lt;p&gt;panel doctor of the Company&lt;/p&gt;&lt;/td&gt;&lt;/tr&gt;&lt;tr&gt;&lt;td colspan="2"&gt;&lt;ul&gt;&lt;li&gt;The disablement occurs within one year of accident&lt;/li&gt;&lt;li&gt;The disablement must be confirmed and claimed for prior to the expiry of a period of 3 months since occurrence of the&lt;/li&gt;&lt;/ul&gt;&lt;p&gt;disablement&lt;/p&gt;&lt;/td&gt;&lt;/tr&gt;&lt;/tbody&gt;&lt;/table&gt;</w:t>
      </w:r>
      <w:r w:rsidRPr="005051BC">
        <w:rPr>
          <w:rFonts w:ascii="Times New Roman"/>
          <w:noProof/>
          <w:sz w:val="20"/>
          <w:szCs w:val="20"/>
          <w:lang w:val="en-IN"/>
        </w:rPr>
        <w:br/>
      </w:r>
      <w:r w:rsidRPr="005051BC">
        <w:rPr>
          <w:rFonts w:ascii="Times New Roman"/>
          <w:noProof/>
          <w:sz w:val="20"/>
          <w:szCs w:val="20"/>
          <w:lang w:val="en-IN"/>
        </w:rPr>
        <w:br/>
        <w:t>Notwithstanding anything contained in the Policy, the Company shall not be liable for compensation under more than one of the points (1) to (4) in the Table of Benefits hereinabove, in the same period of disablement of the Insured/Insured Person.</w:t>
      </w:r>
      <w:r w:rsidRPr="005051BC">
        <w:rPr>
          <w:rFonts w:ascii="Times New Roman"/>
          <w:noProof/>
          <w:sz w:val="20"/>
          <w:szCs w:val="20"/>
          <w:lang w:val="en-IN"/>
        </w:rPr>
        <w:br/>
      </w:r>
      <w:r w:rsidRPr="005051BC">
        <w:rPr>
          <w:rFonts w:ascii="Times New Roman"/>
          <w:noProof/>
          <w:sz w:val="20"/>
          <w:szCs w:val="20"/>
          <w:lang w:val="en-IN"/>
        </w:rPr>
        <w:br/>
        <w:t># Special Exclusions applicable to Personal Accident Covers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respect of the following:</w:t>
      </w:r>
      <w:r w:rsidRPr="005051BC">
        <w:rPr>
          <w:rFonts w:ascii="Times New Roman"/>
          <w:noProof/>
          <w:sz w:val="20"/>
          <w:szCs w:val="20"/>
          <w:lang w:val="en-IN"/>
        </w:rPr>
        <w:br/>
      </w:r>
      <w:r w:rsidRPr="005051BC">
        <w:rPr>
          <w:rFonts w:ascii="Times New Roman"/>
          <w:noProof/>
          <w:sz w:val="20"/>
          <w:szCs w:val="20"/>
          <w:lang w:val="en-IN"/>
        </w:rPr>
        <w:br/>
        <w:t>- - - 1. Any existing physical disability.</w:t>
      </w:r>
      <w:r w:rsidRPr="005051BC">
        <w:rPr>
          <w:rFonts w:ascii="Times New Roman"/>
          <w:noProof/>
          <w:sz w:val="20"/>
          <w:szCs w:val="20"/>
          <w:lang w:val="en-IN"/>
        </w:rPr>
        <w:br/>
        <w:t xml:space="preserve">            2.  Accidents due to sleep disorders, hypnosis, tolerance and / or withdrawal symptoms due to intake of psychoactive drugs, stimulants, sedatives, narcotics,hallucinogens.</w:t>
      </w:r>
      <w:r w:rsidRPr="005051BC">
        <w:rPr>
          <w:rFonts w:ascii="Times New Roman"/>
          <w:noProof/>
          <w:sz w:val="20"/>
          <w:szCs w:val="20"/>
          <w:lang w:val="en-IN"/>
        </w:rPr>
        <w:br/>
        <w:t xml:space="preserve">            3.  Damage to health caused by curative measures, radiation, Infection, poisoning except where these arise from an accident.</w:t>
      </w:r>
      <w:r w:rsidRPr="005051BC">
        <w:rPr>
          <w:rFonts w:ascii="Times New Roman"/>
          <w:noProof/>
          <w:sz w:val="20"/>
          <w:szCs w:val="20"/>
          <w:lang w:val="en-IN"/>
        </w:rPr>
        <w:br/>
        <w:t xml:space="preserve">            4.  Any payment under this benefit whereby the Company's liability would exceed the sum payable in the event of accidental death.</w:t>
      </w:r>
      <w:r w:rsidRPr="005051BC">
        <w:rPr>
          <w:rFonts w:ascii="Times New Roman"/>
          <w:noProof/>
          <w:sz w:val="20"/>
          <w:szCs w:val="20"/>
          <w:lang w:val="en-IN"/>
        </w:rPr>
        <w:br/>
        <w:t xml:space="preserve">            5.  Any other claim after a claim for accidental death has been admitted by the Company and becomes payable.</w:t>
      </w:r>
      <w:r w:rsidRPr="005051BC">
        <w:rPr>
          <w:rFonts w:ascii="Times New Roman"/>
          <w:noProof/>
          <w:sz w:val="20"/>
          <w:szCs w:val="20"/>
          <w:lang w:val="en-IN"/>
        </w:rPr>
        <w:br/>
        <w:t xml:space="preserve">            6.  Any claim which arises out of an accident connected with the operation of an aircraft (Including Cabin Crew) or which occurs during </w:t>
      </w:r>
      <w:r w:rsidRPr="005051BC">
        <w:rPr>
          <w:rFonts w:ascii="Times New Roman"/>
          <w:noProof/>
          <w:sz w:val="20"/>
          <w:szCs w:val="20"/>
          <w:lang w:val="en-IN"/>
        </w:rPr>
        <w:lastRenderedPageBreak/>
        <w:t>parachuting except when the Insured/Insured Person is flying as a Fare Paying passenger in a multi-engine, scheduled commercial aircraft or Air Charter company.</w:t>
      </w:r>
      <w:r w:rsidRPr="005051BC">
        <w:rPr>
          <w:rFonts w:ascii="Times New Roman"/>
          <w:noProof/>
          <w:sz w:val="20"/>
          <w:szCs w:val="20"/>
          <w:lang w:val="en-IN"/>
        </w:rPr>
        <w:br/>
        <w:t xml:space="preserve">            7.  Payment of compensation in respect of accidental death, injury or disablement of the Insured/Insured</w:t>
      </w:r>
      <w:r w:rsidRPr="005051BC">
        <w:rPr>
          <w:rFonts w:ascii="Times New Roman"/>
          <w:noProof/>
          <w:sz w:val="20"/>
          <w:szCs w:val="20"/>
          <w:lang w:val="en-IN"/>
        </w:rPr>
        <w:br/>
      </w:r>
      <w:r w:rsidRPr="005051BC">
        <w:rPr>
          <w:rFonts w:ascii="Times New Roman"/>
          <w:noProof/>
          <w:sz w:val="20"/>
          <w:szCs w:val="20"/>
          <w:lang w:val="en-IN"/>
        </w:rPr>
        <w:br/>
        <w:t>Person from;</w:t>
      </w:r>
      <w:r w:rsidRPr="005051BC">
        <w:rPr>
          <w:rFonts w:ascii="Times New Roman"/>
          <w:noProof/>
          <w:sz w:val="20"/>
          <w:szCs w:val="20"/>
          <w:lang w:val="en-IN"/>
        </w:rPr>
        <w:br/>
      </w:r>
      <w:r w:rsidRPr="005051BC">
        <w:rPr>
          <w:rFonts w:ascii="Times New Roman"/>
          <w:noProof/>
          <w:sz w:val="20"/>
          <w:szCs w:val="20"/>
          <w:lang w:val="en-IN"/>
        </w:rPr>
        <w:br/>
        <w:t>- - - - 1. intentional self-injury, suicide, or attempted suicide.</w:t>
      </w:r>
      <w:r w:rsidRPr="005051BC">
        <w:rPr>
          <w:rFonts w:ascii="Times New Roman"/>
          <w:noProof/>
          <w:sz w:val="20"/>
          <w:szCs w:val="20"/>
          <w:lang w:val="en-IN"/>
        </w:rPr>
        <w:br/>
        <w:t xml:space="preserve">                2.  whilst under the influence of intoxication, liquor or drugs.</w:t>
      </w:r>
      <w:r w:rsidRPr="005051BC">
        <w:rPr>
          <w:rFonts w:ascii="Times New Roman"/>
          <w:noProof/>
          <w:sz w:val="20"/>
          <w:szCs w:val="20"/>
          <w:lang w:val="en-IN"/>
        </w:rPr>
        <w:br/>
        <w:t xml:space="preserve">                3.  arising orresultingfrom the insured/insured person committing any breach of law with criminal intent or participating in an actual or attempted felony, riot, crime, misdemeanour or civil commotion.</w:t>
      </w:r>
      <w:r w:rsidRPr="005051BC">
        <w:rPr>
          <w:rFonts w:ascii="Times New Roman"/>
          <w:noProof/>
          <w:sz w:val="20"/>
          <w:szCs w:val="20"/>
          <w:lang w:val="en-IN"/>
        </w:rPr>
        <w:br/>
        <w:t xml:space="preserve">                4.  whilst engaging in speed contest or racing of any kind, hunting, bungee jumping, parasailing, ballooning, skydiving, paragliding, hand gliding, mountaineering or rock climbing, potholing, abseiling, deep sea diving, polo, snow and ice sports, etc. unless specifically covered and duly mentioned in the Policy Schedule.</w:t>
      </w:r>
      <w:r w:rsidRPr="005051BC">
        <w:rPr>
          <w:rFonts w:ascii="Times New Roman"/>
          <w:noProof/>
          <w:sz w:val="20"/>
          <w:szCs w:val="20"/>
          <w:lang w:val="en-IN"/>
        </w:rPr>
        <w:br/>
      </w:r>
      <w:r w:rsidRPr="005051BC">
        <w:rPr>
          <w:rFonts w:ascii="Times New Roman"/>
          <w:noProof/>
          <w:sz w:val="20"/>
          <w:szCs w:val="20"/>
          <w:lang w:val="en-IN"/>
        </w:rPr>
        <w:br/>
        <w:t xml:space="preserve">            1. Any consequential loss or damage cost or expense of whatsoever nature.</w:t>
      </w:r>
      <w:r w:rsidRPr="005051BC">
        <w:rPr>
          <w:rFonts w:ascii="Times New Roman"/>
          <w:noProof/>
          <w:sz w:val="20"/>
          <w:szCs w:val="20"/>
          <w:lang w:val="en-IN"/>
        </w:rPr>
        <w:br/>
        <w:t xml:space="preserve">            2. Accidental Death or disablement resulting, directly caused by, contributed to or aggravated or prolonged by childbirth, maternity or pregnancy or in consequence thereof, venereal disease or infirmity.</w:t>
      </w:r>
      <w:r w:rsidRPr="005051BC">
        <w:rPr>
          <w:rFonts w:ascii="Times New Roman"/>
          <w:noProof/>
          <w:sz w:val="20"/>
          <w:szCs w:val="20"/>
          <w:lang w:val="en-IN"/>
        </w:rPr>
        <w:br/>
        <w:t xml:space="preserve">            3. Payment of compensation in respect of accidental death, injury or disablement of the Insured/Insured Person, due to or arising out of or directly connected with or traceable to act of terrorism or terrorist activities.</w:t>
      </w:r>
      <w:r w:rsidRPr="005051BC">
        <w:rPr>
          <w:rFonts w:ascii="Times New Roman"/>
          <w:noProof/>
          <w:sz w:val="20"/>
          <w:szCs w:val="20"/>
          <w:lang w:val="en-IN"/>
        </w:rPr>
        <w:br/>
        <w:t xml:space="preserve">            4. Any exclusion mentioned in the 'General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Personal Accident Covers</w:t>
      </w:r>
      <w:r w:rsidRPr="005051BC">
        <w:rPr>
          <w:rFonts w:ascii="Times New Roman"/>
          <w:noProof/>
          <w:sz w:val="20"/>
          <w:szCs w:val="20"/>
          <w:lang w:val="en-IN"/>
        </w:rPr>
        <w:br/>
      </w:r>
      <w:r w:rsidRPr="005051BC">
        <w:rPr>
          <w:rFonts w:ascii="Times New Roman"/>
          <w:noProof/>
          <w:sz w:val="20"/>
          <w:szCs w:val="20"/>
          <w:lang w:val="en-IN"/>
        </w:rPr>
        <w:br/>
        <w:t xml:space="preserve">- - - 1. In the event of partial loss or impairment of the function of one of the above parts of the body or senses, the appropriate proportion of the percentage as stated in the </w:t>
      </w:r>
      <w:r w:rsidRPr="005051BC">
        <w:rPr>
          <w:rFonts w:ascii="Times New Roman"/>
          <w:noProof/>
          <w:sz w:val="20"/>
          <w:szCs w:val="20"/>
          <w:lang w:val="en-IN"/>
        </w:rPr>
        <w:t>“</w:t>
      </w:r>
      <w:r w:rsidRPr="005051BC">
        <w:rPr>
          <w:rFonts w:ascii="Times New Roman"/>
          <w:noProof/>
          <w:sz w:val="20"/>
          <w:szCs w:val="20"/>
          <w:lang w:val="en-IN"/>
        </w:rPr>
        <w:t>Table of Benefits</w:t>
      </w:r>
      <w:r w:rsidRPr="005051BC">
        <w:rPr>
          <w:rFonts w:ascii="Times New Roman"/>
          <w:noProof/>
          <w:sz w:val="20"/>
          <w:szCs w:val="20"/>
          <w:lang w:val="en-IN"/>
        </w:rPr>
        <w:t>”</w:t>
      </w:r>
      <w:r w:rsidRPr="005051BC">
        <w:rPr>
          <w:rFonts w:ascii="Times New Roman"/>
          <w:noProof/>
          <w:sz w:val="20"/>
          <w:szCs w:val="20"/>
          <w:lang w:val="en-IN"/>
        </w:rPr>
        <w:t xml:space="preserve"> will be considered for payment.</w:t>
      </w:r>
      <w:r w:rsidRPr="005051BC">
        <w:rPr>
          <w:rFonts w:ascii="Times New Roman"/>
          <w:noProof/>
          <w:sz w:val="20"/>
          <w:szCs w:val="20"/>
          <w:lang w:val="en-IN"/>
        </w:rPr>
        <w:br/>
        <w:t xml:space="preserve">            2.  If the accident impairs a number of physical or mental functions, the degree of disablement given in the Table of Benefits will be added together, but the amount payable shall not exceed 100% of the Sum Insured as specified in the Policy Schedule.</w:t>
      </w:r>
      <w:r w:rsidRPr="005051BC">
        <w:rPr>
          <w:rFonts w:ascii="Times New Roman"/>
          <w:noProof/>
          <w:sz w:val="20"/>
          <w:szCs w:val="20"/>
          <w:lang w:val="en-IN"/>
        </w:rPr>
        <w:br/>
        <w:t xml:space="preserve">            3.  If the accident affects parts of the body or senses whose loss or inability to function is not dealt with above, the governing factor in determining the benefit amount in such a case will be the degree to which the normal physical or mental capabilities are impaired, solely from a medical point of view, as ascertained by a Medical Practitioner or a panel of doctor of the company or AssistanceService Provider.</w:t>
      </w:r>
      <w:r w:rsidRPr="005051BC">
        <w:rPr>
          <w:rFonts w:ascii="Times New Roman"/>
          <w:noProof/>
          <w:sz w:val="20"/>
          <w:szCs w:val="20"/>
          <w:lang w:val="en-IN"/>
        </w:rPr>
        <w:br/>
        <w:t xml:space="preserve">            4.  In the event of permanent disablement, the Insured/Insured Person will be under obligation:</w:t>
      </w:r>
      <w:r w:rsidRPr="005051BC">
        <w:rPr>
          <w:rFonts w:ascii="Times New Roman"/>
          <w:noProof/>
          <w:sz w:val="20"/>
          <w:szCs w:val="20"/>
          <w:lang w:val="en-IN"/>
        </w:rPr>
        <w:br/>
        <w:t xml:space="preserve">                1.  To have himself/herself examined by the Medical Practitioners appointed by the Company/Assistance Service Provider and the Company will pay the costs thereof</w:t>
      </w:r>
      <w:r w:rsidRPr="005051BC">
        <w:rPr>
          <w:rFonts w:ascii="Times New Roman"/>
          <w:noProof/>
          <w:sz w:val="20"/>
          <w:szCs w:val="20"/>
          <w:lang w:val="en-IN"/>
        </w:rPr>
        <w:br/>
        <w:t xml:space="preserve">                2.  To authorize Medical Practitioner providing treatment or giving expert opinion and any other authority to supply the Company any information that may be required on the condition of the Insured/Insured Person.</w:t>
      </w:r>
      <w:r w:rsidRPr="005051BC">
        <w:rPr>
          <w:rFonts w:ascii="Times New Roman"/>
          <w:noProof/>
          <w:sz w:val="20"/>
          <w:szCs w:val="20"/>
          <w:lang w:val="en-IN"/>
        </w:rPr>
        <w:br/>
        <w:t xml:space="preserve">            5.  If the above obligations are not met with due to whatsoever reason, the Company shall be relieved of its liability to compensate under this benefit.</w:t>
      </w:r>
      <w:r w:rsidRPr="005051BC">
        <w:rPr>
          <w:rFonts w:ascii="Times New Roman"/>
          <w:noProof/>
          <w:sz w:val="20"/>
          <w:szCs w:val="20"/>
          <w:lang w:val="en-IN"/>
        </w:rPr>
        <w:br/>
        <w:t xml:space="preserve">            6.  The benefit applicable under this Section shall be in addition to the benefits applicable under optional cover-Personal Accident - Common Carrier for Accidental Death and Permanent Total Disability, if opted.</w:t>
      </w:r>
      <w:r w:rsidRPr="005051BC">
        <w:rPr>
          <w:rFonts w:ascii="Times New Roman"/>
          <w:noProof/>
          <w:sz w:val="20"/>
          <w:szCs w:val="20"/>
          <w:lang w:val="en-IN"/>
        </w:rPr>
        <w:br/>
      </w:r>
      <w:r w:rsidRPr="005051BC">
        <w:rPr>
          <w:rFonts w:ascii="Times New Roman"/>
          <w:noProof/>
          <w:sz w:val="20"/>
          <w:szCs w:val="20"/>
          <w:lang w:val="en-IN"/>
        </w:rPr>
        <w:br/>
        <w:t># GENERAL EXCLUSIONS</w:t>
      </w:r>
      <w:r w:rsidRPr="005051BC">
        <w:rPr>
          <w:rFonts w:ascii="Times New Roman"/>
          <w:noProof/>
          <w:sz w:val="20"/>
          <w:szCs w:val="20"/>
          <w:lang w:val="en-IN"/>
        </w:rPr>
        <w:br/>
      </w:r>
      <w:r w:rsidRPr="005051BC">
        <w:rPr>
          <w:rFonts w:ascii="Times New Roman"/>
          <w:noProof/>
          <w:sz w:val="20"/>
          <w:szCs w:val="20"/>
          <w:lang w:val="en-IN"/>
        </w:rPr>
        <w:br/>
        <w:t>**(Applicable to all covers under the Policy)**</w:t>
      </w:r>
      <w:r w:rsidRPr="005051BC">
        <w:rPr>
          <w:rFonts w:ascii="Times New Roman"/>
          <w:noProof/>
          <w:sz w:val="20"/>
          <w:szCs w:val="20"/>
          <w:lang w:val="en-IN"/>
        </w:rPr>
        <w:br/>
      </w:r>
      <w:r w:rsidRPr="005051BC">
        <w:rPr>
          <w:rFonts w:ascii="Times New Roman"/>
          <w:noProof/>
          <w:sz w:val="20"/>
          <w:szCs w:val="20"/>
          <w:lang w:val="en-IN"/>
        </w:rPr>
        <w:br/>
        <w:t>In addition to the exclusions that are applicable for the specific covers of the Policy as mentioned in this Policy, the following exclusions apply to covers/benefits under all Sections of the Policy</w:t>
      </w:r>
      <w:r w:rsidRPr="005051BC">
        <w:rPr>
          <w:rFonts w:ascii="Times New Roman"/>
          <w:noProof/>
          <w:sz w:val="20"/>
          <w:szCs w:val="20"/>
          <w:lang w:val="en-IN"/>
        </w:rPr>
        <w:br/>
      </w:r>
      <w:r w:rsidRPr="005051BC">
        <w:rPr>
          <w:rFonts w:ascii="Times New Roman"/>
          <w:noProof/>
          <w:sz w:val="20"/>
          <w:szCs w:val="20"/>
          <w:lang w:val="en-IN"/>
        </w:rPr>
        <w:br/>
        <w:t>Without prejudice to anything contained in this Policy, the Company shall not be liable to make any payment in respect of:</w:t>
      </w:r>
      <w:r w:rsidRPr="005051BC">
        <w:rPr>
          <w:rFonts w:ascii="Times New Roman"/>
          <w:noProof/>
          <w:sz w:val="20"/>
          <w:szCs w:val="20"/>
          <w:lang w:val="en-IN"/>
        </w:rPr>
        <w:br/>
      </w:r>
      <w:r w:rsidRPr="005051BC">
        <w:rPr>
          <w:rFonts w:ascii="Times New Roman"/>
          <w:noProof/>
          <w:sz w:val="20"/>
          <w:szCs w:val="20"/>
          <w:lang w:val="en-IN"/>
        </w:rPr>
        <w:br/>
        <w:t>1. Any claim relating to events occurring before the commencement of the cover or otherwise outside of the period of insurance.</w:t>
      </w:r>
      <w:r w:rsidRPr="005051BC">
        <w:rPr>
          <w:rFonts w:ascii="Times New Roman"/>
          <w:noProof/>
          <w:sz w:val="20"/>
          <w:szCs w:val="20"/>
          <w:lang w:val="en-IN"/>
        </w:rPr>
        <w:br/>
        <w:t>2. Any Pre-existing Condition and / or any complication arising from it</w:t>
      </w:r>
      <w:r w:rsidRPr="005051BC">
        <w:rPr>
          <w:rFonts w:ascii="Times New Roman"/>
          <w:noProof/>
          <w:sz w:val="20"/>
          <w:szCs w:val="20"/>
          <w:lang w:val="en-IN"/>
        </w:rPr>
        <w:br/>
      </w:r>
      <w:r w:rsidRPr="005051BC">
        <w:rPr>
          <w:rFonts w:ascii="Times New Roman"/>
          <w:noProof/>
          <w:sz w:val="20"/>
          <w:szCs w:val="20"/>
          <w:lang w:val="en-IN"/>
        </w:rPr>
        <w:lastRenderedPageBreak/>
        <w:t xml:space="preserve">    1. This policy is not designed to provide an indemnity with respect to medical services, the need for which arises out of a pre-existing condition as defined in the policy in normal course of treatment. However in any of the threatening situation this exclusion shall not be applied and also that the cover will up to the limit shown under Life threatening condition / situation as defined in this policy</w:t>
      </w:r>
      <w:r w:rsidRPr="005051BC">
        <w:rPr>
          <w:rFonts w:ascii="Times New Roman"/>
          <w:noProof/>
          <w:sz w:val="20"/>
          <w:szCs w:val="20"/>
          <w:lang w:val="en-IN"/>
        </w:rPr>
        <w:br/>
        <w:t>3. Treatment if that is the sole reason or one of the reasons for the Insured/Insured Person</w:t>
      </w:r>
      <w:r w:rsidRPr="005051BC">
        <w:rPr>
          <w:rFonts w:ascii="Times New Roman"/>
          <w:noProof/>
          <w:sz w:val="20"/>
          <w:szCs w:val="20"/>
          <w:lang w:val="en-IN"/>
        </w:rPr>
        <w:t>’</w:t>
      </w:r>
      <w:r w:rsidRPr="005051BC">
        <w:rPr>
          <w:rFonts w:ascii="Times New Roman"/>
          <w:noProof/>
          <w:sz w:val="20"/>
          <w:szCs w:val="20"/>
          <w:lang w:val="en-IN"/>
        </w:rPr>
        <w:t>s temporary stay.</w:t>
      </w:r>
      <w:r w:rsidRPr="005051BC">
        <w:rPr>
          <w:rFonts w:ascii="Times New Roman"/>
          <w:noProof/>
          <w:sz w:val="20"/>
          <w:szCs w:val="20"/>
          <w:lang w:val="en-IN"/>
        </w:rPr>
        <w:br/>
        <w:t xml:space="preserve">4. Any claim if the Insured/Insured Person: </w:t>
      </w:r>
      <w:r w:rsidRPr="005051BC">
        <w:rPr>
          <w:rFonts w:ascii="Times New Roman"/>
          <w:noProof/>
          <w:sz w:val="20"/>
          <w:szCs w:val="20"/>
          <w:lang w:val="en-IN"/>
        </w:rPr>
        <w:t>–</w:t>
      </w:r>
      <w:r w:rsidRPr="005051BC">
        <w:rPr>
          <w:rFonts w:ascii="Times New Roman"/>
          <w:noProof/>
          <w:sz w:val="20"/>
          <w:szCs w:val="20"/>
          <w:lang w:val="en-IN"/>
        </w:rPr>
        <w:br/>
        <w:t>5. is travelling against the advice of a Medical Practitioner;</w:t>
      </w:r>
      <w:r w:rsidRPr="005051BC">
        <w:rPr>
          <w:rFonts w:ascii="Times New Roman"/>
          <w:noProof/>
          <w:sz w:val="20"/>
          <w:szCs w:val="20"/>
          <w:lang w:val="en-IN"/>
        </w:rPr>
        <w:br/>
        <w:t>6. is receiving, or is on a waiting list to receive, specified medical treatment declared in the Medical Practitioner's report or certificate;</w:t>
      </w:r>
      <w:r w:rsidRPr="005051BC">
        <w:rPr>
          <w:rFonts w:ascii="Times New Roman"/>
          <w:noProof/>
          <w:sz w:val="20"/>
          <w:szCs w:val="20"/>
          <w:lang w:val="en-IN"/>
        </w:rPr>
        <w:br/>
        <w:t>7. has received terminal prognosis for a medical condition;</w:t>
      </w:r>
      <w:r w:rsidRPr="005051BC">
        <w:rPr>
          <w:rFonts w:ascii="Times New Roman"/>
          <w:noProof/>
          <w:sz w:val="20"/>
          <w:szCs w:val="20"/>
          <w:lang w:val="en-IN"/>
        </w:rPr>
        <w:br/>
        <w:t>8. is taking part in a naval, military or air force operation.</w:t>
      </w:r>
      <w:r w:rsidRPr="005051BC">
        <w:rPr>
          <w:rFonts w:ascii="Times New Roman"/>
          <w:noProof/>
          <w:sz w:val="20"/>
          <w:szCs w:val="20"/>
          <w:lang w:val="en-IN"/>
        </w:rPr>
        <w:br/>
        <w:t>9. Deductibles as specified in the Policy Schedule.</w:t>
      </w:r>
      <w:r w:rsidRPr="005051BC">
        <w:rPr>
          <w:rFonts w:ascii="Times New Roman"/>
          <w:noProof/>
          <w:sz w:val="20"/>
          <w:szCs w:val="20"/>
          <w:lang w:val="en-IN"/>
        </w:rPr>
        <w:br/>
        <w:t>10. Diseases, illness and accidents that are results of war and warlike occurrence or invasion, acts of foreign enemies, hostilities, civil war, rebellion, insurrection, civil commotion assuming the proportions of or amounting to an uprising, military or usurped power, active participation in riots, confiscation or nationalization or requisition of or destruction of or damage to property by or under the order of any government or local authority.</w:t>
      </w:r>
      <w:r w:rsidRPr="005051BC">
        <w:rPr>
          <w:rFonts w:ascii="Times New Roman"/>
          <w:noProof/>
          <w:sz w:val="20"/>
          <w:szCs w:val="20"/>
          <w:lang w:val="en-IN"/>
        </w:rPr>
        <w:br/>
        <w:t>11. Congenital external diseases, defects or anomalies.</w:t>
      </w:r>
      <w:r w:rsidRPr="005051BC">
        <w:rPr>
          <w:rFonts w:ascii="Times New Roman"/>
          <w:noProof/>
          <w:sz w:val="20"/>
          <w:szCs w:val="20"/>
          <w:lang w:val="en-IN"/>
        </w:rPr>
        <w:br/>
        <w:t>12. Any claim resulting or arising from or any consequential loss, directly caused by or contributed to or arising from:</w:t>
      </w:r>
      <w:r w:rsidRPr="005051BC">
        <w:rPr>
          <w:rFonts w:ascii="Times New Roman"/>
          <w:noProof/>
          <w:sz w:val="20"/>
          <w:szCs w:val="20"/>
          <w:lang w:val="en-IN"/>
        </w:rPr>
        <w:br/>
        <w:t>13. Ionizing radiation or contamination by radioactivity from any nuclear fuel or from any nuclear waste from the combustion of nuclear fuel; or</w:t>
      </w:r>
      <w:r w:rsidRPr="005051BC">
        <w:rPr>
          <w:rFonts w:ascii="Times New Roman"/>
          <w:noProof/>
          <w:sz w:val="20"/>
          <w:szCs w:val="20"/>
          <w:lang w:val="en-IN"/>
        </w:rPr>
        <w:br/>
        <w:t>14. The radioactive, toxic, explosive or other hazardous properties of any explosive nuclear assembly or nuclear component thereof.</w:t>
      </w:r>
      <w:r w:rsidRPr="005051BC">
        <w:rPr>
          <w:rFonts w:ascii="Times New Roman"/>
          <w:noProof/>
          <w:sz w:val="20"/>
          <w:szCs w:val="20"/>
          <w:lang w:val="en-IN"/>
        </w:rPr>
        <w:br/>
        <w:t>15. Any claim arising out of sporting activities in so far as they involve the training or participation in competitions of professional or semi-professional sports persons, Adventure Sports unless declared beforehand and necessary additional premium paid</w:t>
      </w:r>
      <w:r w:rsidRPr="005051BC">
        <w:rPr>
          <w:rFonts w:ascii="Times New Roman"/>
          <w:noProof/>
          <w:sz w:val="20"/>
          <w:szCs w:val="20"/>
          <w:lang w:val="en-IN"/>
        </w:rPr>
        <w:br/>
        <w:t>16. No claim will be paid which arises from the insured Person engaging in Travel unless he or she travels as a passenger on a carrier properly licensed to carry passengers. For the purpose of this exclusion, Traveller means being in or on, or boarding a carrier for the purpose of travelling therein or alighting there from. Any claim arising out of diseases, illnesses or accidents that the Insured/Insured Person has caused intentionally or by committing a crime or as a result of drunkenness or addiction (drugs, alcohol).</w:t>
      </w:r>
      <w:r w:rsidRPr="005051BC">
        <w:rPr>
          <w:rFonts w:ascii="Times New Roman"/>
          <w:noProof/>
          <w:sz w:val="20"/>
          <w:szCs w:val="20"/>
          <w:lang w:val="en-IN"/>
        </w:rPr>
        <w:br/>
      </w:r>
      <w:r w:rsidRPr="005051BC">
        <w:rPr>
          <w:rFonts w:ascii="Times New Roman"/>
          <w:noProof/>
          <w:sz w:val="20"/>
          <w:szCs w:val="20"/>
          <w:lang w:val="en-IN"/>
        </w:rPr>
        <w:br/>
        <w:t>~~11~~.</w:t>
      </w:r>
      <w:r w:rsidRPr="005051BC">
        <w:rPr>
          <w:rFonts w:ascii="Times New Roman"/>
          <w:noProof/>
          <w:sz w:val="20"/>
          <w:szCs w:val="20"/>
          <w:lang w:val="en-IN"/>
        </w:rPr>
        <w:br/>
      </w:r>
      <w:r w:rsidRPr="005051BC">
        <w:rPr>
          <w:rFonts w:ascii="Times New Roman"/>
          <w:noProof/>
          <w:sz w:val="20"/>
          <w:szCs w:val="20"/>
          <w:lang w:val="en-IN"/>
        </w:rPr>
        <w:br/>
        <w:t>1. Medical Expenses in respect of Experimental, investigational or unproven treatments or treatments which are not consistent with or incidental to the diagnosis and treatment of the positive existence or presence of any Illness for which confinement is required at a Hospital. Any Illness or treatment which is a result or a consequence of undergoing such experimental or unproven treatment</w:t>
      </w:r>
      <w:r w:rsidRPr="005051BC">
        <w:rPr>
          <w:rFonts w:ascii="Times New Roman"/>
          <w:noProof/>
          <w:sz w:val="20"/>
          <w:szCs w:val="20"/>
          <w:lang w:val="en-IN"/>
        </w:rPr>
        <w:br/>
        <w:t>2. Naturopathy treatment</w:t>
      </w:r>
      <w:r w:rsidRPr="005051BC">
        <w:rPr>
          <w:rFonts w:ascii="Times New Roman"/>
          <w:noProof/>
          <w:sz w:val="20"/>
          <w:szCs w:val="20"/>
          <w:lang w:val="en-IN"/>
        </w:rPr>
        <w:br/>
        <w:t>3. No claims will be paid for losses arising directly from manual work or hazardous occupation, self-exposure to peril or if engaging in any criminal or illegal act.</w:t>
      </w:r>
      <w:r w:rsidRPr="005051BC">
        <w:rPr>
          <w:rFonts w:ascii="Times New Roman"/>
          <w:noProof/>
          <w:sz w:val="20"/>
          <w:szCs w:val="20"/>
          <w:lang w:val="en-IN"/>
        </w:rPr>
        <w:br/>
        <w:t>4. Any claim arising out of any act of terrorism which means an act, including but not limited to the use of force or violence and/or the threat thereof, of any person or group(s) of persons, whether acting alone or on behalf of or in connection with any organization(s) or government(s), committed for political, religious, ideological, or ethnic purposes or reasons including the intention to influence any government and/or to put the public, or any section of the public, in fear. However, this exclusion does not apply to Optional Cover - Hijack Distress Allowance.</w:t>
      </w:r>
      <w:r w:rsidRPr="005051BC">
        <w:rPr>
          <w:rFonts w:ascii="Times New Roman"/>
          <w:noProof/>
          <w:sz w:val="20"/>
          <w:szCs w:val="20"/>
          <w:lang w:val="en-IN"/>
        </w:rPr>
        <w:br/>
        <w:t>5. Non-medical Expenses incurred during Hospitalisation. The list of such Non-medical Expenses is placed at Annexure 3.</w:t>
      </w:r>
      <w:r w:rsidRPr="005051BC">
        <w:rPr>
          <w:rFonts w:ascii="Times New Roman"/>
          <w:noProof/>
          <w:sz w:val="20"/>
          <w:szCs w:val="20"/>
          <w:lang w:val="en-IN"/>
        </w:rPr>
        <w:br/>
        <w:t xml:space="preserve">    1. **GENERAL CONDITIONS:**</w:t>
      </w:r>
      <w:r w:rsidRPr="005051BC">
        <w:rPr>
          <w:rFonts w:ascii="Times New Roman"/>
          <w:noProof/>
          <w:sz w:val="20"/>
          <w:szCs w:val="20"/>
          <w:lang w:val="en-IN"/>
        </w:rPr>
        <w:br/>
      </w:r>
      <w:r w:rsidRPr="005051BC">
        <w:rPr>
          <w:rFonts w:ascii="Times New Roman"/>
          <w:noProof/>
          <w:sz w:val="20"/>
          <w:szCs w:val="20"/>
          <w:lang w:val="en-IN"/>
        </w:rPr>
        <w:br/>
        <w:t>**(Applicable to all covers under the Policy)**</w:t>
      </w:r>
      <w:r w:rsidRPr="005051BC">
        <w:rPr>
          <w:rFonts w:ascii="Times New Roman"/>
          <w:noProof/>
          <w:sz w:val="20"/>
          <w:szCs w:val="20"/>
          <w:lang w:val="en-IN"/>
        </w:rPr>
        <w:br/>
      </w:r>
      <w:r w:rsidRPr="005051BC">
        <w:rPr>
          <w:rFonts w:ascii="Times New Roman"/>
          <w:noProof/>
          <w:sz w:val="20"/>
          <w:szCs w:val="20"/>
          <w:lang w:val="en-IN"/>
        </w:rPr>
        <w:br/>
        <w:t>1. **CONDITIONS PRECEDENT TO THE CONTRACT:**</w:t>
      </w:r>
      <w:r w:rsidRPr="005051BC">
        <w:rPr>
          <w:rFonts w:ascii="Times New Roman"/>
          <w:noProof/>
          <w:sz w:val="20"/>
          <w:szCs w:val="20"/>
          <w:lang w:val="en-IN"/>
        </w:rPr>
        <w:br/>
        <w:t xml:space="preserve">    1. **Deductible:**</w:t>
      </w:r>
      <w:r w:rsidRPr="005051BC">
        <w:rPr>
          <w:rFonts w:ascii="Times New Roman"/>
          <w:noProof/>
          <w:sz w:val="20"/>
          <w:szCs w:val="20"/>
          <w:lang w:val="en-IN"/>
        </w:rPr>
        <w:br/>
      </w:r>
      <w:r w:rsidRPr="005051BC">
        <w:rPr>
          <w:rFonts w:ascii="Times New Roman"/>
          <w:noProof/>
          <w:sz w:val="20"/>
          <w:szCs w:val="20"/>
          <w:lang w:val="en-IN"/>
        </w:rPr>
        <w:br/>
        <w:t>The deductible in respect of this Policy will be applicable for each and every claim separately and shall be of an amount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Deductible will be charged for each separate incident reported for claims payment, even though the claim may be registered under the same benefit more than once.</w:t>
      </w:r>
      <w:r w:rsidRPr="005051BC">
        <w:rPr>
          <w:rFonts w:ascii="Times New Roman"/>
          <w:noProof/>
          <w:sz w:val="20"/>
          <w:szCs w:val="20"/>
          <w:lang w:val="en-IN"/>
        </w:rPr>
        <w:br/>
      </w:r>
      <w:r w:rsidRPr="005051BC">
        <w:rPr>
          <w:rFonts w:ascii="Times New Roman"/>
          <w:noProof/>
          <w:sz w:val="20"/>
          <w:szCs w:val="20"/>
          <w:lang w:val="en-IN"/>
        </w:rPr>
        <w:lastRenderedPageBreak/>
        <w:br/>
        <w:t># Applicability of covers</w:t>
      </w:r>
      <w:r w:rsidRPr="005051BC">
        <w:rPr>
          <w:rFonts w:ascii="Times New Roman"/>
          <w:noProof/>
          <w:sz w:val="20"/>
          <w:szCs w:val="20"/>
          <w:lang w:val="en-IN"/>
        </w:rPr>
        <w:br/>
      </w:r>
      <w:r w:rsidRPr="005051BC">
        <w:rPr>
          <w:rFonts w:ascii="Times New Roman"/>
          <w:noProof/>
          <w:sz w:val="20"/>
          <w:szCs w:val="20"/>
          <w:lang w:val="en-IN"/>
        </w:rPr>
        <w:br/>
        <w:t>Of the covers indicated in this Policy Wording and Endorsements, coverage available to the **Insured Person** will be indicated in the **Policy Certificate** along with **Sum Insured** and **Deductibles**.</w:t>
      </w:r>
      <w:r w:rsidRPr="005051BC">
        <w:rPr>
          <w:rFonts w:ascii="Times New Roman"/>
          <w:noProof/>
          <w:sz w:val="20"/>
          <w:szCs w:val="20"/>
          <w:lang w:val="en-IN"/>
        </w:rPr>
        <w:br/>
      </w:r>
      <w:r w:rsidRPr="005051BC">
        <w:rPr>
          <w:rFonts w:ascii="Times New Roman"/>
          <w:noProof/>
          <w:sz w:val="20"/>
          <w:szCs w:val="20"/>
          <w:lang w:val="en-IN"/>
        </w:rPr>
        <w:br/>
        <w:t># Type of Trips Offered</w:t>
      </w:r>
      <w:r w:rsidRPr="005051BC">
        <w:rPr>
          <w:rFonts w:ascii="Times New Roman"/>
          <w:noProof/>
          <w:sz w:val="20"/>
          <w:szCs w:val="20"/>
          <w:lang w:val="en-IN"/>
        </w:rPr>
        <w:br/>
      </w:r>
      <w:r w:rsidRPr="005051BC">
        <w:rPr>
          <w:rFonts w:ascii="Times New Roman"/>
          <w:noProof/>
          <w:sz w:val="20"/>
          <w:szCs w:val="20"/>
          <w:lang w:val="en-IN"/>
        </w:rPr>
        <w:br/>
        <w:t>Policy shall be offered on Single Trip/ Annual Multi trip basis</w:t>
      </w:r>
      <w:r w:rsidRPr="005051BC">
        <w:rPr>
          <w:rFonts w:ascii="Times New Roman"/>
          <w:noProof/>
          <w:sz w:val="20"/>
          <w:szCs w:val="20"/>
          <w:lang w:val="en-IN"/>
        </w:rPr>
        <w:br/>
      </w:r>
      <w:r w:rsidRPr="005051BC">
        <w:rPr>
          <w:rFonts w:ascii="Times New Roman"/>
          <w:noProof/>
          <w:sz w:val="20"/>
          <w:szCs w:val="20"/>
          <w:lang w:val="en-IN"/>
        </w:rPr>
        <w:br/>
        <w:t># Single Trip Policy</w:t>
      </w:r>
      <w:r w:rsidRPr="005051BC">
        <w:rPr>
          <w:rFonts w:ascii="Times New Roman"/>
          <w:noProof/>
          <w:sz w:val="20"/>
          <w:szCs w:val="20"/>
          <w:lang w:val="en-IN"/>
        </w:rPr>
        <w:br/>
      </w:r>
      <w:r w:rsidRPr="005051BC">
        <w:rPr>
          <w:rFonts w:ascii="Times New Roman"/>
          <w:noProof/>
          <w:sz w:val="20"/>
          <w:szCs w:val="20"/>
          <w:lang w:val="en-IN"/>
        </w:rPr>
        <w:br/>
        <w:t>Policies covering single trips can be issued upto single trip not exceeding 365 days.</w:t>
      </w:r>
      <w:r w:rsidRPr="005051BC">
        <w:rPr>
          <w:rFonts w:ascii="Times New Roman"/>
          <w:noProof/>
          <w:sz w:val="20"/>
          <w:szCs w:val="20"/>
          <w:lang w:val="en-IN"/>
        </w:rPr>
        <w:br/>
      </w:r>
      <w:r w:rsidRPr="005051BC">
        <w:rPr>
          <w:rFonts w:ascii="Times New Roman"/>
          <w:noProof/>
          <w:sz w:val="20"/>
          <w:szCs w:val="20"/>
          <w:lang w:val="en-IN"/>
        </w:rPr>
        <w:br/>
        <w:t># Annual Multi trip Policy</w:t>
      </w:r>
      <w:r w:rsidRPr="005051BC">
        <w:rPr>
          <w:rFonts w:ascii="Times New Roman"/>
          <w:noProof/>
          <w:sz w:val="20"/>
          <w:szCs w:val="20"/>
          <w:lang w:val="en-IN"/>
        </w:rPr>
        <w:br/>
      </w:r>
      <w:r w:rsidRPr="005051BC">
        <w:rPr>
          <w:rFonts w:ascii="Times New Roman"/>
          <w:noProof/>
          <w:sz w:val="20"/>
          <w:szCs w:val="20"/>
          <w:lang w:val="en-IN"/>
        </w:rPr>
        <w:br/>
        <w:t>Policies covering Annual Multi Trips can be issued for annual period of one year covering multiple single trips within the annual period of insurance with each and every single trip not exceeding a specified number of days as mentioned in the Policy **Schedule/Certificate**</w:t>
      </w:r>
      <w:r w:rsidRPr="005051BC">
        <w:rPr>
          <w:rFonts w:ascii="Times New Roman"/>
          <w:noProof/>
          <w:sz w:val="20"/>
          <w:szCs w:val="20"/>
          <w:lang w:val="en-IN"/>
        </w:rPr>
        <w:br/>
      </w:r>
      <w:r w:rsidRPr="005051BC">
        <w:rPr>
          <w:rFonts w:ascii="Times New Roman"/>
          <w:noProof/>
          <w:sz w:val="20"/>
          <w:szCs w:val="20"/>
          <w:lang w:val="en-IN"/>
        </w:rPr>
        <w:br/>
        <w:t># One-way Travel</w:t>
      </w:r>
      <w:r w:rsidRPr="005051BC">
        <w:rPr>
          <w:rFonts w:ascii="Times New Roman"/>
          <w:noProof/>
          <w:sz w:val="20"/>
          <w:szCs w:val="20"/>
          <w:lang w:val="en-IN"/>
        </w:rPr>
        <w:br/>
      </w:r>
      <w:r w:rsidRPr="005051BC">
        <w:rPr>
          <w:rFonts w:ascii="Times New Roman"/>
          <w:noProof/>
          <w:sz w:val="20"/>
          <w:szCs w:val="20"/>
          <w:lang w:val="en-IN"/>
        </w:rPr>
        <w:br/>
        <w:t>Policy is applicable for one-way travel also, with a condition for maximum duration of coverage limited to specified number of days as mentioned in the **Policy Schedule/Certificate**</w:t>
      </w:r>
      <w:r w:rsidRPr="005051BC">
        <w:rPr>
          <w:rFonts w:ascii="Times New Roman"/>
          <w:noProof/>
          <w:sz w:val="20"/>
          <w:szCs w:val="20"/>
          <w:lang w:val="en-IN"/>
        </w:rPr>
        <w:br/>
      </w:r>
      <w:r w:rsidRPr="005051BC">
        <w:rPr>
          <w:rFonts w:ascii="Times New Roman"/>
          <w:noProof/>
          <w:sz w:val="20"/>
          <w:szCs w:val="20"/>
          <w:lang w:val="en-IN"/>
        </w:rPr>
        <w:br/>
        <w:t>The Policy start date shall be on or before the trip start date.</w:t>
      </w:r>
      <w:r w:rsidRPr="005051BC">
        <w:rPr>
          <w:rFonts w:ascii="Times New Roman"/>
          <w:noProof/>
          <w:sz w:val="20"/>
          <w:szCs w:val="20"/>
          <w:lang w:val="en-IN"/>
        </w:rPr>
        <w:br/>
      </w:r>
      <w:r w:rsidRPr="005051BC">
        <w:rPr>
          <w:rFonts w:ascii="Times New Roman"/>
          <w:noProof/>
          <w:sz w:val="20"/>
          <w:szCs w:val="20"/>
          <w:lang w:val="en-IN"/>
        </w:rPr>
        <w:br/>
        <w:t># Policy Extension</w:t>
      </w:r>
      <w:r w:rsidRPr="005051BC">
        <w:rPr>
          <w:rFonts w:ascii="Times New Roman"/>
          <w:noProof/>
          <w:sz w:val="20"/>
          <w:szCs w:val="20"/>
          <w:lang w:val="en-IN"/>
        </w:rPr>
        <w:br/>
      </w:r>
      <w:r w:rsidRPr="005051BC">
        <w:rPr>
          <w:rFonts w:ascii="Times New Roman"/>
          <w:noProof/>
          <w:sz w:val="20"/>
          <w:szCs w:val="20"/>
          <w:lang w:val="en-IN"/>
        </w:rPr>
        <w:br/>
        <w:t>- - 1. Extension of the Period of Insurance of the Policy during the duration of the trip can be done only at the sole discretion of the Company depending upon the risk factors.</w:t>
      </w:r>
      <w:r w:rsidRPr="005051BC">
        <w:rPr>
          <w:rFonts w:ascii="Times New Roman"/>
          <w:noProof/>
          <w:sz w:val="20"/>
          <w:szCs w:val="20"/>
          <w:lang w:val="en-IN"/>
        </w:rPr>
        <w:br/>
        <w:t xml:space="preserve">        2.  If the Insured/Insured Person does not declare the full current facts or declare wrong facts while requesting for extension of the Policy, any extension of such a Policy if granted shall be deemed to be invalid. No refund</w:t>
      </w:r>
      <w:r w:rsidRPr="005051BC">
        <w:rPr>
          <w:rFonts w:ascii="Times New Roman"/>
          <w:noProof/>
          <w:sz w:val="20"/>
          <w:szCs w:val="20"/>
          <w:lang w:val="en-IN"/>
        </w:rPr>
        <w:br/>
      </w:r>
      <w:r w:rsidRPr="005051BC">
        <w:rPr>
          <w:rFonts w:ascii="Times New Roman"/>
          <w:noProof/>
          <w:sz w:val="20"/>
          <w:szCs w:val="20"/>
          <w:lang w:val="en-IN"/>
        </w:rPr>
        <w:br/>
        <w:t>of premium will be given in case of extensions so invalidated. The Company will also not be liable to pay any claim filed under the extended Policy.</w:t>
      </w:r>
      <w:r w:rsidRPr="005051BC">
        <w:rPr>
          <w:rFonts w:ascii="Times New Roman"/>
          <w:noProof/>
          <w:sz w:val="20"/>
          <w:szCs w:val="20"/>
          <w:lang w:val="en-IN"/>
        </w:rPr>
        <w:br/>
      </w:r>
      <w:r w:rsidRPr="005051BC">
        <w:rPr>
          <w:rFonts w:ascii="Times New Roman"/>
          <w:noProof/>
          <w:sz w:val="20"/>
          <w:szCs w:val="20"/>
          <w:lang w:val="en-IN"/>
        </w:rPr>
        <w:br/>
        <w:t>- - 1. The premium payable for the extension of the Policy during the trip duration shall be the premium payable for the overall trip duration (including the extension) less the initial premium already paid.</w:t>
      </w:r>
      <w:r w:rsidRPr="005051BC">
        <w:rPr>
          <w:rFonts w:ascii="Times New Roman"/>
          <w:noProof/>
          <w:sz w:val="20"/>
          <w:szCs w:val="20"/>
          <w:lang w:val="en-IN"/>
        </w:rPr>
        <w:br/>
        <w:t xml:space="preserve">        2.  Provided further that for an Insured, the maximum trip duration (including the extension as provided earlier) shall not exceed 365 days in total.</w:t>
      </w:r>
      <w:r w:rsidRPr="005051BC">
        <w:rPr>
          <w:rFonts w:ascii="Times New Roman"/>
          <w:noProof/>
          <w:sz w:val="20"/>
          <w:szCs w:val="20"/>
          <w:lang w:val="en-IN"/>
        </w:rPr>
        <w:br/>
      </w:r>
      <w:r w:rsidRPr="005051BC">
        <w:rPr>
          <w:rFonts w:ascii="Times New Roman"/>
          <w:noProof/>
          <w:sz w:val="20"/>
          <w:szCs w:val="20"/>
          <w:lang w:val="en-IN"/>
        </w:rPr>
        <w:br/>
        <w:t># Premium Chargeable</w:t>
      </w:r>
      <w:r w:rsidRPr="005051BC">
        <w:rPr>
          <w:rFonts w:ascii="Times New Roman"/>
          <w:noProof/>
          <w:sz w:val="20"/>
          <w:szCs w:val="20"/>
          <w:lang w:val="en-IN"/>
        </w:rPr>
        <w:br/>
      </w:r>
      <w:r w:rsidRPr="005051BC">
        <w:rPr>
          <w:rFonts w:ascii="Times New Roman"/>
          <w:noProof/>
          <w:sz w:val="20"/>
          <w:szCs w:val="20"/>
          <w:lang w:val="en-IN"/>
        </w:rPr>
        <w:br/>
        <w:t>The premium charged shall be based on the number of man days insured in each category at the commencement of the Policy Period, as declared by the Insured Person. Depending on the actual number of man days covered in the Policy Period in each category as at the last day of such Policy period, if the premium calculated on the actual number of man days shall differ from the premium charged at the commencement of the Policy, then such difference shall be paid to the Company orrefunded by the Company as the case may be.</w:t>
      </w:r>
      <w:r w:rsidRPr="005051BC">
        <w:rPr>
          <w:rFonts w:ascii="Times New Roman"/>
          <w:noProof/>
          <w:sz w:val="20"/>
          <w:szCs w:val="20"/>
          <w:lang w:val="en-IN"/>
        </w:rPr>
        <w:br/>
      </w:r>
      <w:r w:rsidRPr="005051BC">
        <w:rPr>
          <w:rFonts w:ascii="Times New Roman"/>
          <w:noProof/>
          <w:sz w:val="20"/>
          <w:szCs w:val="20"/>
          <w:lang w:val="en-IN"/>
        </w:rPr>
        <w:br/>
        <w:t># Disclosure of Information</w:t>
      </w:r>
      <w:r w:rsidRPr="005051BC">
        <w:rPr>
          <w:rFonts w:ascii="Times New Roman"/>
          <w:noProof/>
          <w:sz w:val="20"/>
          <w:szCs w:val="20"/>
          <w:lang w:val="en-IN"/>
        </w:rPr>
        <w:br/>
      </w:r>
      <w:r w:rsidRPr="005051BC">
        <w:rPr>
          <w:rFonts w:ascii="Times New Roman"/>
          <w:noProof/>
          <w:sz w:val="20"/>
          <w:szCs w:val="20"/>
          <w:lang w:val="en-IN"/>
        </w:rPr>
        <w:br/>
        <w:t xml:space="preserve">The policy shall be void and all premium paid thereon shall be forfeited to the Company in the event of misrepresentation, mis description or </w:t>
      </w:r>
      <w:r w:rsidRPr="005051BC">
        <w:rPr>
          <w:rFonts w:ascii="Times New Roman"/>
          <w:noProof/>
          <w:sz w:val="20"/>
          <w:szCs w:val="20"/>
          <w:lang w:val="en-IN"/>
        </w:rPr>
        <w:lastRenderedPageBreak/>
        <w:t>non-disclosure of any material fact by the Insured/Insured Person.</w:t>
      </w:r>
      <w:r w:rsidRPr="005051BC">
        <w:rPr>
          <w:rFonts w:ascii="Times New Roman"/>
          <w:noProof/>
          <w:sz w:val="20"/>
          <w:szCs w:val="20"/>
          <w:lang w:val="en-IN"/>
        </w:rPr>
        <w:br/>
      </w:r>
      <w:r w:rsidRPr="005051BC">
        <w:rPr>
          <w:rFonts w:ascii="Times New Roman"/>
          <w:noProof/>
          <w:sz w:val="20"/>
          <w:szCs w:val="20"/>
          <w:lang w:val="en-IN"/>
        </w:rPr>
        <w:br/>
        <w:t xml:space="preserve">(Explanation: </w:t>
      </w:r>
      <w:r w:rsidRPr="005051BC">
        <w:rPr>
          <w:rFonts w:ascii="Times New Roman"/>
          <w:noProof/>
          <w:sz w:val="20"/>
          <w:szCs w:val="20"/>
          <w:lang w:val="en-IN"/>
        </w:rPr>
        <w:t>“</w:t>
      </w:r>
      <w:r w:rsidRPr="005051BC">
        <w:rPr>
          <w:rFonts w:ascii="Times New Roman"/>
          <w:noProof/>
          <w:sz w:val="20"/>
          <w:szCs w:val="20"/>
          <w:lang w:val="en-IN"/>
        </w:rPr>
        <w:t>Material facts</w:t>
      </w:r>
      <w:r w:rsidRPr="005051BC">
        <w:rPr>
          <w:rFonts w:ascii="Times New Roman"/>
          <w:noProof/>
          <w:sz w:val="20"/>
          <w:szCs w:val="20"/>
          <w:lang w:val="en-IN"/>
        </w:rPr>
        <w:t>”</w:t>
      </w:r>
      <w:r w:rsidRPr="005051BC">
        <w:rPr>
          <w:rFonts w:ascii="Times New Roman"/>
          <w:noProof/>
          <w:sz w:val="20"/>
          <w:szCs w:val="20"/>
          <w:lang w:val="en-IN"/>
        </w:rPr>
        <w:t xml:space="preserve"> for the purpose of this policy shall mean all relevant information sought by the company in the proposal form and other connected documents to enable it to take informed decision in the context of underwriting the risk)</w:t>
      </w:r>
      <w:r w:rsidRPr="005051BC">
        <w:rPr>
          <w:rFonts w:ascii="Times New Roman"/>
          <w:noProof/>
          <w:sz w:val="20"/>
          <w:szCs w:val="20"/>
          <w:lang w:val="en-IN"/>
        </w:rPr>
        <w:br/>
      </w:r>
      <w:r w:rsidRPr="005051BC">
        <w:rPr>
          <w:rFonts w:ascii="Times New Roman"/>
          <w:noProof/>
          <w:sz w:val="20"/>
          <w:szCs w:val="20"/>
          <w:lang w:val="en-IN"/>
        </w:rPr>
        <w:br/>
        <w:t># CONDITIONS APPLICABLE DURING THE CONTRACT</w:t>
      </w:r>
      <w:r w:rsidRPr="005051BC">
        <w:rPr>
          <w:rFonts w:ascii="Times New Roman"/>
          <w:noProof/>
          <w:sz w:val="20"/>
          <w:szCs w:val="20"/>
          <w:lang w:val="en-IN"/>
        </w:rPr>
        <w:br/>
      </w:r>
      <w:r w:rsidRPr="005051BC">
        <w:rPr>
          <w:rFonts w:ascii="Times New Roman"/>
          <w:noProof/>
          <w:sz w:val="20"/>
          <w:szCs w:val="20"/>
          <w:lang w:val="en-IN"/>
        </w:rPr>
        <w:br/>
        <w:t>1. **Obligations of the Insured/ Insured Person:**</w:t>
      </w:r>
      <w:r w:rsidRPr="005051BC">
        <w:rPr>
          <w:rFonts w:ascii="Times New Roman"/>
          <w:noProof/>
          <w:sz w:val="20"/>
          <w:szCs w:val="20"/>
          <w:lang w:val="en-IN"/>
        </w:rPr>
        <w:br/>
        <w:t xml:space="preserve">    1. Insured/ Insured Person shall provide to the Company or the Assistance Service Provider appointed by the Company, on demand any information that is required to determine the occurrence of the insurable event or the Company's liability to pay the benefits.</w:t>
      </w:r>
      <w:r w:rsidRPr="005051BC">
        <w:rPr>
          <w:rFonts w:ascii="Times New Roman"/>
          <w:noProof/>
          <w:sz w:val="20"/>
          <w:szCs w:val="20"/>
          <w:lang w:val="en-IN"/>
        </w:rPr>
        <w:br/>
        <w:t xml:space="preserve">    2. If requested to do so by the Company or the Assistance Service Provider appointed by the Company, the Insured/ Insured Person is obliged to undergo a medical examination by a Medical Practitioner designated by the Assistance Service Provider. For the purpose of settlement of claims only. The cost towards the medical examination shall be borne by the Company.</w:t>
      </w:r>
      <w:r w:rsidRPr="005051BC">
        <w:rPr>
          <w:rFonts w:ascii="Times New Roman"/>
          <w:noProof/>
          <w:sz w:val="20"/>
          <w:szCs w:val="20"/>
          <w:lang w:val="en-IN"/>
        </w:rPr>
        <w:br/>
        <w:t xml:space="preserve">    3. The Company or the Assistance Service Provider appointed by the Company is authorized to take all measures which includes the Insured/ Insured Person's transportation back to his/her usual place of residence in India. The transportation of the Insured/ Insured person back to his/her usual place of residence in India shall be done only on agreement and confirmation from the attending medical practitioner that the Insured/ Insured Person is capable of being transported to his/her usual place of residence in India with consent from Insured/Insured Persons.</w:t>
      </w:r>
      <w:r w:rsidRPr="005051BC">
        <w:rPr>
          <w:rFonts w:ascii="Times New Roman"/>
          <w:noProof/>
          <w:sz w:val="20"/>
          <w:szCs w:val="20"/>
          <w:lang w:val="en-IN"/>
        </w:rPr>
        <w:br/>
        <w:t xml:space="preserve">    4. The Company shall be released from any obligation to pay benefits under this Policy, if any, of the aforementioned obligations are breached by the Insured/ Insured Person.</w:t>
      </w:r>
      <w:r w:rsidRPr="005051BC">
        <w:rPr>
          <w:rFonts w:ascii="Times New Roman"/>
          <w:noProof/>
          <w:sz w:val="20"/>
          <w:szCs w:val="20"/>
          <w:lang w:val="en-IN"/>
        </w:rPr>
        <w:br/>
      </w:r>
      <w:r w:rsidRPr="005051BC">
        <w:rPr>
          <w:rFonts w:ascii="Times New Roman"/>
          <w:noProof/>
          <w:sz w:val="20"/>
          <w:szCs w:val="20"/>
          <w:lang w:val="en-IN"/>
        </w:rPr>
        <w:br/>
        <w:t># Condition Precedent to Admission of Liability</w:t>
      </w:r>
      <w:r w:rsidRPr="005051BC">
        <w:rPr>
          <w:rFonts w:ascii="Times New Roman"/>
          <w:noProof/>
          <w:sz w:val="20"/>
          <w:szCs w:val="20"/>
          <w:lang w:val="en-IN"/>
        </w:rPr>
        <w:br/>
      </w:r>
      <w:r w:rsidRPr="005051BC">
        <w:rPr>
          <w:rFonts w:ascii="Times New Roman"/>
          <w:noProof/>
          <w:sz w:val="20"/>
          <w:szCs w:val="20"/>
          <w:lang w:val="en-IN"/>
        </w:rPr>
        <w:br/>
        <w:t>The terms and Conditions of the policy must be fulfilled by the Insured Person for the Company to make any payment for claim(s) arising under the policy.</w:t>
      </w:r>
      <w:r w:rsidRPr="005051BC">
        <w:rPr>
          <w:rFonts w:ascii="Times New Roman"/>
          <w:noProof/>
          <w:sz w:val="20"/>
          <w:szCs w:val="20"/>
          <w:lang w:val="en-IN"/>
        </w:rPr>
        <w:br/>
      </w:r>
      <w:r w:rsidRPr="005051BC">
        <w:rPr>
          <w:rFonts w:ascii="Times New Roman"/>
          <w:noProof/>
          <w:sz w:val="20"/>
          <w:szCs w:val="20"/>
          <w:lang w:val="en-IN"/>
        </w:rPr>
        <w:br/>
        <w:t># Geography</w:t>
      </w:r>
      <w:r w:rsidRPr="005051BC">
        <w:rPr>
          <w:rFonts w:ascii="Times New Roman"/>
          <w:noProof/>
          <w:sz w:val="20"/>
          <w:szCs w:val="20"/>
          <w:lang w:val="en-IN"/>
        </w:rPr>
        <w:br/>
      </w:r>
      <w:r w:rsidRPr="005051BC">
        <w:rPr>
          <w:rFonts w:ascii="Times New Roman"/>
          <w:noProof/>
          <w:sz w:val="20"/>
          <w:szCs w:val="20"/>
          <w:lang w:val="en-IN"/>
        </w:rPr>
        <w:br/>
        <w:t>This Policy applies to incidents anywhere in India while travelling.</w:t>
      </w:r>
      <w:r w:rsidRPr="005051BC">
        <w:rPr>
          <w:rFonts w:ascii="Times New Roman"/>
          <w:noProof/>
          <w:sz w:val="20"/>
          <w:szCs w:val="20"/>
          <w:lang w:val="en-IN"/>
        </w:rPr>
        <w:br/>
      </w:r>
      <w:r w:rsidRPr="005051BC">
        <w:rPr>
          <w:rFonts w:ascii="Times New Roman"/>
          <w:noProof/>
          <w:sz w:val="20"/>
          <w:szCs w:val="20"/>
          <w:lang w:val="en-IN"/>
        </w:rPr>
        <w:br/>
        <w:t># No constructive Notice</w:t>
      </w:r>
      <w:r w:rsidRPr="005051BC">
        <w:rPr>
          <w:rFonts w:ascii="Times New Roman"/>
          <w:noProof/>
          <w:sz w:val="20"/>
          <w:szCs w:val="20"/>
          <w:lang w:val="en-IN"/>
        </w:rPr>
        <w:br/>
      </w:r>
      <w:r w:rsidRPr="005051BC">
        <w:rPr>
          <w:rFonts w:ascii="Times New Roman"/>
          <w:noProof/>
          <w:sz w:val="20"/>
          <w:szCs w:val="20"/>
          <w:lang w:val="en-IN"/>
        </w:rPr>
        <w:br/>
        <w:t>Any knowledge or information of any circumstance or condition in connection with the **Insured Person** in possession of any official of the **Company** shall not be notice to or be held to bind or prejudicially affect the **Company** notwithstanding subsequent acceptance of any premium.</w:t>
      </w:r>
      <w:r w:rsidRPr="005051BC">
        <w:rPr>
          <w:rFonts w:ascii="Times New Roman"/>
          <w:noProof/>
          <w:sz w:val="20"/>
          <w:szCs w:val="20"/>
          <w:lang w:val="en-IN"/>
        </w:rPr>
        <w:br/>
      </w:r>
      <w:r w:rsidRPr="005051BC">
        <w:rPr>
          <w:rFonts w:ascii="Times New Roman"/>
          <w:noProof/>
          <w:sz w:val="20"/>
          <w:szCs w:val="20"/>
          <w:lang w:val="en-IN"/>
        </w:rPr>
        <w:br/>
        <w:t># Multiple Claims</w:t>
      </w:r>
      <w:r w:rsidRPr="005051BC">
        <w:rPr>
          <w:rFonts w:ascii="Times New Roman"/>
          <w:noProof/>
          <w:sz w:val="20"/>
          <w:szCs w:val="20"/>
          <w:lang w:val="en-IN"/>
        </w:rPr>
        <w:br/>
      </w:r>
      <w:r w:rsidRPr="005051BC">
        <w:rPr>
          <w:rFonts w:ascii="Times New Roman"/>
          <w:noProof/>
          <w:sz w:val="20"/>
          <w:szCs w:val="20"/>
          <w:lang w:val="en-IN"/>
        </w:rPr>
        <w:br/>
        <w:t>In the event a claim is payable in multiple sections under this policy the Company</w:t>
      </w:r>
      <w:r w:rsidRPr="005051BC">
        <w:rPr>
          <w:rFonts w:ascii="Times New Roman"/>
          <w:noProof/>
          <w:sz w:val="20"/>
          <w:szCs w:val="20"/>
          <w:lang w:val="en-IN"/>
        </w:rPr>
        <w:t>’</w:t>
      </w:r>
      <w:r w:rsidRPr="005051BC">
        <w:rPr>
          <w:rFonts w:ascii="Times New Roman"/>
          <w:noProof/>
          <w:sz w:val="20"/>
          <w:szCs w:val="20"/>
          <w:lang w:val="en-IN"/>
        </w:rPr>
        <w:t>s liability will be restricted to the highest amount payable per section. This will not apply to the following sections: Accidental Death (AD); Permanent Total Disability (PTD); Permanent Partial Disablement (PPD)</w:t>
      </w:r>
      <w:r w:rsidRPr="005051BC">
        <w:rPr>
          <w:rFonts w:ascii="Times New Roman"/>
          <w:noProof/>
          <w:sz w:val="20"/>
          <w:szCs w:val="20"/>
          <w:lang w:val="en-IN"/>
        </w:rPr>
        <w:br/>
      </w:r>
      <w:r w:rsidRPr="005051BC">
        <w:rPr>
          <w:rFonts w:ascii="Times New Roman"/>
          <w:noProof/>
          <w:sz w:val="20"/>
          <w:szCs w:val="20"/>
          <w:lang w:val="en-IN"/>
        </w:rPr>
        <w:br/>
        <w:t># Nomination</w:t>
      </w:r>
      <w:r w:rsidRPr="005051BC">
        <w:rPr>
          <w:rFonts w:ascii="Times New Roman"/>
          <w:noProof/>
          <w:sz w:val="20"/>
          <w:szCs w:val="20"/>
          <w:lang w:val="en-IN"/>
        </w:rPr>
        <w:br/>
      </w:r>
      <w:r w:rsidRPr="005051BC">
        <w:rPr>
          <w:rFonts w:ascii="Times New Roman"/>
          <w:noProof/>
          <w:sz w:val="20"/>
          <w:szCs w:val="20"/>
          <w:lang w:val="en-IN"/>
        </w:rPr>
        <w:br/>
        <w:t>The Insured is required at the inception of the policy to make a nomination for the purpose of payment of claims under the policy in the event of death of the Insured. Any change of nomination shall be communicated to the company in writing and such change shall be effective only when an endorsement on the policy is made. In the event of death of the Insured, the Company will pay the nominee (as named in the Policy Schedule/Policy Certificate/Endorsement (if any)) and in case there is no subsisting nominee, to the legal heirs or legal representatives of the Insured whose discharge shall be treated as full and final discharge of its liability under the policy.</w:t>
      </w:r>
      <w:r w:rsidRPr="005051BC">
        <w:rPr>
          <w:rFonts w:ascii="Times New Roman"/>
          <w:noProof/>
          <w:sz w:val="20"/>
          <w:szCs w:val="20"/>
          <w:lang w:val="en-IN"/>
        </w:rPr>
        <w:br/>
      </w:r>
      <w:r w:rsidRPr="005051BC">
        <w:rPr>
          <w:rFonts w:ascii="Times New Roman"/>
          <w:noProof/>
          <w:sz w:val="20"/>
          <w:szCs w:val="20"/>
          <w:lang w:val="en-IN"/>
        </w:rPr>
        <w:br/>
        <w:t># Fraud</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If any claim made by the Insured Person, is in any respect fraudulent, or if any false statement, or declaration is made or used in support thereof, or if any fraudulent means or devices are used by the insured person or anyone acting on his/her behalf to obtain any benefit under this policy, all benefits under this policy and the premium paid shall be forfeited.</w:t>
      </w:r>
      <w:r w:rsidRPr="005051BC">
        <w:rPr>
          <w:rFonts w:ascii="Times New Roman"/>
          <w:noProof/>
          <w:sz w:val="20"/>
          <w:szCs w:val="20"/>
          <w:lang w:val="en-IN"/>
        </w:rPr>
        <w:br/>
      </w:r>
      <w:r w:rsidRPr="005051BC">
        <w:rPr>
          <w:rFonts w:ascii="Times New Roman"/>
          <w:noProof/>
          <w:sz w:val="20"/>
          <w:szCs w:val="20"/>
          <w:lang w:val="en-IN"/>
        </w:rPr>
        <w:br/>
        <w:t>Any amount already paid against claims made under this policy but which are found fraudulent later shall be repaid by all recipient(s)/policyholder(s), who has made that particular claim, who shall be jointly and severally liable for such repayment to the insurer.</w:t>
      </w:r>
      <w:r w:rsidRPr="005051BC">
        <w:rPr>
          <w:rFonts w:ascii="Times New Roman"/>
          <w:noProof/>
          <w:sz w:val="20"/>
          <w:szCs w:val="20"/>
          <w:lang w:val="en-IN"/>
        </w:rPr>
        <w:br/>
      </w:r>
      <w:r w:rsidRPr="005051BC">
        <w:rPr>
          <w:rFonts w:ascii="Times New Roman"/>
          <w:noProof/>
          <w:sz w:val="20"/>
          <w:szCs w:val="20"/>
          <w:lang w:val="en-IN"/>
        </w:rPr>
        <w:br/>
        <w:t xml:space="preserve">For the purpose of this clause, the expression </w:t>
      </w:r>
      <w:r w:rsidRPr="005051BC">
        <w:rPr>
          <w:rFonts w:ascii="Times New Roman"/>
          <w:noProof/>
          <w:sz w:val="20"/>
          <w:szCs w:val="20"/>
          <w:lang w:val="en-IN"/>
        </w:rPr>
        <w:t>“</w:t>
      </w:r>
      <w:r w:rsidRPr="005051BC">
        <w:rPr>
          <w:rFonts w:ascii="Times New Roman"/>
          <w:noProof/>
          <w:sz w:val="20"/>
          <w:szCs w:val="20"/>
          <w:lang w:val="en-IN"/>
        </w:rPr>
        <w:t>fraud</w:t>
      </w:r>
      <w:r w:rsidRPr="005051BC">
        <w:rPr>
          <w:rFonts w:ascii="Times New Roman"/>
          <w:noProof/>
          <w:sz w:val="20"/>
          <w:szCs w:val="20"/>
          <w:lang w:val="en-IN"/>
        </w:rPr>
        <w:t>”</w:t>
      </w:r>
      <w:r w:rsidRPr="005051BC">
        <w:rPr>
          <w:rFonts w:ascii="Times New Roman"/>
          <w:noProof/>
          <w:sz w:val="20"/>
          <w:szCs w:val="20"/>
          <w:lang w:val="en-IN"/>
        </w:rPr>
        <w:t xml:space="preserve"> means any of the following acts committed by the insured person or by his agent or the hospital/doctor/any other party acting on behalf of the insured person, with intent to deceive the insurer or to induce the insurer to issue an insurance policy:</w:t>
      </w:r>
      <w:r w:rsidRPr="005051BC">
        <w:rPr>
          <w:rFonts w:ascii="Times New Roman"/>
          <w:noProof/>
          <w:sz w:val="20"/>
          <w:szCs w:val="20"/>
          <w:lang w:val="en-IN"/>
        </w:rPr>
        <w:br/>
      </w:r>
      <w:r w:rsidRPr="005051BC">
        <w:rPr>
          <w:rFonts w:ascii="Times New Roman"/>
          <w:noProof/>
          <w:sz w:val="20"/>
          <w:szCs w:val="20"/>
          <w:lang w:val="en-IN"/>
        </w:rPr>
        <w:br/>
        <w:t>- 1. the suggestion, as a fact of that which is not true and which the insured person does not believe to be true;</w:t>
      </w:r>
      <w:r w:rsidRPr="005051BC">
        <w:rPr>
          <w:rFonts w:ascii="Times New Roman"/>
          <w:noProof/>
          <w:sz w:val="20"/>
          <w:szCs w:val="20"/>
          <w:lang w:val="en-IN"/>
        </w:rPr>
        <w:br/>
        <w:t xml:space="preserve">  2. the active concealment of a fact by the insured person having knowledge or belief of the fact;</w:t>
      </w:r>
      <w:r w:rsidRPr="005051BC">
        <w:rPr>
          <w:rFonts w:ascii="Times New Roman"/>
          <w:noProof/>
          <w:sz w:val="20"/>
          <w:szCs w:val="20"/>
          <w:lang w:val="en-IN"/>
        </w:rPr>
        <w:br/>
        <w:t xml:space="preserve">  3. any other act fitted to deceive; and</w:t>
      </w:r>
      <w:r w:rsidRPr="005051BC">
        <w:rPr>
          <w:rFonts w:ascii="Times New Roman"/>
          <w:noProof/>
          <w:sz w:val="20"/>
          <w:szCs w:val="20"/>
          <w:lang w:val="en-IN"/>
        </w:rPr>
        <w:br/>
        <w:t xml:space="preserve">  4. any such act or omission as the law specially declares to be fraudulent</w:t>
      </w:r>
      <w:r w:rsidRPr="005051BC">
        <w:rPr>
          <w:rFonts w:ascii="Times New Roman"/>
          <w:noProof/>
          <w:sz w:val="20"/>
          <w:szCs w:val="20"/>
          <w:lang w:val="en-IN"/>
        </w:rPr>
        <w:br/>
      </w:r>
      <w:r w:rsidRPr="005051BC">
        <w:rPr>
          <w:rFonts w:ascii="Times New Roman"/>
          <w:noProof/>
          <w:sz w:val="20"/>
          <w:szCs w:val="20"/>
          <w:lang w:val="en-IN"/>
        </w:rPr>
        <w:br/>
        <w:t>The Company shall not repudiate the claim and / or forfeit the policy benefits on the ground of Fraud, if the insured person / beneficiary can prove that the misstatement was true to the best of his knowledge and there was no deliberate intention to suppress the fact or that such misstatement of or suppression of material fact are within the knowledge of the insurer.</w:t>
      </w:r>
      <w:r w:rsidRPr="005051BC">
        <w:rPr>
          <w:rFonts w:ascii="Times New Roman"/>
          <w:noProof/>
          <w:sz w:val="20"/>
          <w:szCs w:val="20"/>
          <w:lang w:val="en-IN"/>
        </w:rPr>
        <w:br/>
      </w:r>
      <w:r w:rsidRPr="005051BC">
        <w:rPr>
          <w:rFonts w:ascii="Times New Roman"/>
          <w:noProof/>
          <w:sz w:val="20"/>
          <w:szCs w:val="20"/>
          <w:lang w:val="en-IN"/>
        </w:rPr>
        <w:br/>
        <w:t># CONDITIONS WHEN A CLAIM ARISES</w:t>
      </w:r>
      <w:r w:rsidRPr="005051BC">
        <w:rPr>
          <w:rFonts w:ascii="Times New Roman"/>
          <w:noProof/>
          <w:sz w:val="20"/>
          <w:szCs w:val="20"/>
          <w:lang w:val="en-IN"/>
        </w:rPr>
        <w:br/>
      </w:r>
      <w:r w:rsidRPr="005051BC">
        <w:rPr>
          <w:rFonts w:ascii="Times New Roman"/>
          <w:noProof/>
          <w:sz w:val="20"/>
          <w:szCs w:val="20"/>
          <w:lang w:val="en-IN"/>
        </w:rPr>
        <w:br/>
        <w:t>1. **Claims Procedure:**</w:t>
      </w:r>
      <w:r w:rsidRPr="005051BC">
        <w:rPr>
          <w:rFonts w:ascii="Times New Roman"/>
          <w:noProof/>
          <w:sz w:val="20"/>
          <w:szCs w:val="20"/>
          <w:lang w:val="en-IN"/>
        </w:rPr>
        <w:br/>
        <w:t>2. In the event of an accident or sudden illness which is likely to give rise to a claim under this Policy, the Insured Person shall immediately contact the Assistance Service Provider giving details of the Policy issued to him/her. The details of phone numbers and Helpline are given in the Schedule/Certificate attached to this Policy.</w:t>
      </w:r>
      <w:r w:rsidRPr="005051BC">
        <w:rPr>
          <w:rFonts w:ascii="Times New Roman"/>
          <w:noProof/>
          <w:sz w:val="20"/>
          <w:szCs w:val="20"/>
          <w:lang w:val="en-IN"/>
        </w:rPr>
        <w:br/>
        <w:t>3. The Insured Person or his representative shall provide to the Assistance Service Provider maximum information about the illness, accident or occurrence as is available, as well as other information such as the Policy number etc. Assistance Service Provider shall assist the Insured Person in getting admitted in to a hospital / getting treatment from a Medical Practitioner as an outpatient.</w:t>
      </w:r>
      <w:r w:rsidRPr="005051BC">
        <w:rPr>
          <w:rFonts w:ascii="Times New Roman"/>
          <w:noProof/>
          <w:sz w:val="20"/>
          <w:szCs w:val="20"/>
          <w:lang w:val="en-IN"/>
        </w:rPr>
        <w:br/>
        <w:t>4. Where it is not possible to make an emergency call before consulting a Medical Practitioner or going into hospital, the Insured Person shall contact the Assistance Service Provider as soon as possible. In either case, when being admitted as a patient, the Insured Person shall inform the Medical Practitioner or personnel at the hospital, the details of his/her policy coverage and shall state the details of the Assistance Service Provider and request them to contact them.</w:t>
      </w:r>
      <w:r w:rsidRPr="005051BC">
        <w:rPr>
          <w:rFonts w:ascii="Times New Roman"/>
          <w:noProof/>
          <w:sz w:val="20"/>
          <w:szCs w:val="20"/>
          <w:lang w:val="en-IN"/>
        </w:rPr>
        <w:br/>
        <w:t>5. All necessary claim documents should be furnished to the Company/ Assistance Service Provider by the policy holder/insured to make a claim. However, claims filed even beyond such period should be considered if there are valid reasons of any delay.</w:t>
      </w:r>
      <w:r w:rsidRPr="005051BC">
        <w:rPr>
          <w:rFonts w:ascii="Times New Roman"/>
          <w:noProof/>
          <w:sz w:val="20"/>
          <w:szCs w:val="20"/>
          <w:lang w:val="en-IN"/>
        </w:rPr>
        <w:br/>
        <w:t>6. If proper intimation is given, the Assistance Service Provider shall give a cashless authorisation to the hospital / other providers for the costs of hospitalization under Scope of Coverage under the Policy. These costs will be settled directly by the Assistance Service Provider on behalf of and for the account of the Company. The Insured Person shall release Medical Practitioners/hospital contacted by Assistance Service Provider from their duty not to disclose information about his/her case.</w:t>
      </w:r>
      <w:r w:rsidRPr="005051BC">
        <w:rPr>
          <w:rFonts w:ascii="Times New Roman"/>
          <w:noProof/>
          <w:sz w:val="20"/>
          <w:szCs w:val="20"/>
          <w:lang w:val="en-IN"/>
        </w:rPr>
        <w:br/>
        <w:t>7. In such cases, the Insured Person before his discharge from the Hospital, shall fill up and sign the claim form and hand over the same to the Hospital authorities to be handed over to Assistance Service Provider. Please send the duly signed claim form along with all the documents to designated TPA within 30 days of the occurrence of the Incident. However, claims filed even beyond such period should be considered if there are valid reasons of any delay.</w:t>
      </w:r>
      <w:r w:rsidRPr="005051BC">
        <w:rPr>
          <w:rFonts w:ascii="Times New Roman"/>
          <w:noProof/>
          <w:sz w:val="20"/>
          <w:szCs w:val="20"/>
          <w:lang w:val="en-IN"/>
        </w:rPr>
        <w:br/>
        <w:t>8. Where no information is given to Assistance Service Provider and the payment for hospital treatment / outpatient treatment has been made by the Insured Person, the reasons therefore shall have to be given by the Insured Person along with the claim form giving details of treatment and bills for expenditure to the Company or Assistance Service Provider. After examining the facts and establishing the liability, in consultation and with the approval of the Company, Assistance Service Provider will reimburse to the Insured Person the costs incurred within the Scope of Coverage of the Policy on behalf of and for the account of the Company.</w:t>
      </w:r>
      <w:r w:rsidRPr="005051BC">
        <w:rPr>
          <w:rFonts w:ascii="Times New Roman"/>
          <w:noProof/>
          <w:sz w:val="20"/>
          <w:szCs w:val="20"/>
          <w:lang w:val="en-IN"/>
        </w:rPr>
        <w:br/>
        <w:t>9. Besides where the Insured Person and Assistance Service Provider agree that even though the procedure under Claims Procedure is complied with, the claim should be settled on a reimbursement basis (in consultation and with the approval of the Company), then it will be done so accordingly.</w:t>
      </w:r>
      <w:r w:rsidRPr="005051BC">
        <w:rPr>
          <w:rFonts w:ascii="Times New Roman"/>
          <w:noProof/>
          <w:sz w:val="20"/>
          <w:szCs w:val="20"/>
          <w:lang w:val="en-IN"/>
        </w:rPr>
        <w:br/>
      </w:r>
      <w:r w:rsidRPr="005051BC">
        <w:rPr>
          <w:rFonts w:ascii="Times New Roman"/>
          <w:noProof/>
          <w:sz w:val="20"/>
          <w:szCs w:val="20"/>
          <w:lang w:val="en-IN"/>
        </w:rPr>
        <w:lastRenderedPageBreak/>
        <w:t>10. The Company shall only be liable to indemnify if, besides proof of insurance cover, the documentary proofs required as per the claims procedure stated in the Policy, is also submitted.</w:t>
      </w:r>
      <w:r w:rsidRPr="005051BC">
        <w:rPr>
          <w:rFonts w:ascii="Times New Roman"/>
          <w:noProof/>
          <w:sz w:val="20"/>
          <w:szCs w:val="20"/>
          <w:lang w:val="en-IN"/>
        </w:rPr>
        <w:br/>
        <w:t>11. The total loss of checked- in baggage caused by the Common Carrier (airlines) must be reported to the Common Carriers and a Property Irregularity Report (P.I.R) shall be obtained from them. Original report together with the ticket(s), baggage tag(s) and the claim form are to be submitted in support of a claim by the Insured Person to the Company or Assistance Service Provider.</w:t>
      </w:r>
      <w:r w:rsidRPr="005051BC">
        <w:rPr>
          <w:rFonts w:ascii="Times New Roman"/>
          <w:noProof/>
          <w:sz w:val="20"/>
          <w:szCs w:val="20"/>
          <w:lang w:val="en-IN"/>
        </w:rPr>
        <w:br/>
        <w:t>12. Loss of Gadgets must be reported to the police authorities within 24 hours of discovery of such loss and an official report obtained from the Police authorities. The original official report of the Police authorities should also be submitted along with the claim form to the Company or Assistance Service Provider.</w:t>
      </w:r>
      <w:r w:rsidRPr="005051BC">
        <w:rPr>
          <w:rFonts w:ascii="Times New Roman"/>
          <w:noProof/>
          <w:sz w:val="20"/>
          <w:szCs w:val="20"/>
          <w:lang w:val="en-IN"/>
        </w:rPr>
        <w:br/>
        <w:t>13. Failure to comply with the claims procedure stated above in respect of Total Loss of Checked-in Baggage and, Gadgets, may prejudice the claim of the Insured Person.</w:t>
      </w:r>
      <w:r w:rsidRPr="005051BC">
        <w:rPr>
          <w:rFonts w:ascii="Times New Roman"/>
          <w:noProof/>
          <w:sz w:val="20"/>
          <w:szCs w:val="20"/>
          <w:lang w:val="en-IN"/>
        </w:rPr>
        <w:br/>
        <w:t>14. Claims for reimbursement shall be submitted to the Company or Assistance Service Provider within one month after completion of the treatment or transportation home. In the event of accidental death, the same shall be submitted within one month after transportation of mortal remains/burial.</w:t>
      </w:r>
      <w:r w:rsidRPr="005051BC">
        <w:rPr>
          <w:rFonts w:ascii="Times New Roman"/>
          <w:noProof/>
          <w:sz w:val="20"/>
          <w:szCs w:val="20"/>
          <w:lang w:val="en-IN"/>
        </w:rPr>
        <w:br/>
        <w:t>15. The Insured Person shall provide Assistance Service Provider / the Company on demand with any information that is required to determine the occurrence of the insured event or the scope of the Company's liability. In particular, at the request of Assistance Service Provider / the Company proof shall be furnished of the actual commencement of the trip abroad.</w:t>
      </w:r>
      <w:r w:rsidRPr="005051BC">
        <w:rPr>
          <w:rFonts w:ascii="Times New Roman"/>
          <w:noProof/>
          <w:sz w:val="20"/>
          <w:szCs w:val="20"/>
          <w:lang w:val="en-IN"/>
        </w:rPr>
        <w:br/>
        <w:t>16. If requested to do so by Assistance Service Provider / the Company, the Insured Person shall authorise Assistance Service Provider / the Company to obtain all the information considered necessary from third parties (Medical Practitioners, dentists, alternative practitioners, medical institutions of any kind, insurance carriers, health or pension offices) and release these parties from their obligation not to disclose information.</w:t>
      </w:r>
      <w:r w:rsidRPr="005051BC">
        <w:rPr>
          <w:rFonts w:ascii="Times New Roman"/>
          <w:noProof/>
          <w:sz w:val="20"/>
          <w:szCs w:val="20"/>
          <w:lang w:val="en-IN"/>
        </w:rPr>
        <w:br/>
        <w:t>17. If requested to do so by Assistance Service Provider / the Company, the Insured Person is obliged to undergo a medical examination by a Medical Practitioner designated by Assistance Service Provider / the Company.</w:t>
      </w:r>
      <w:r w:rsidRPr="005051BC">
        <w:rPr>
          <w:rFonts w:ascii="Times New Roman"/>
          <w:noProof/>
          <w:sz w:val="20"/>
          <w:szCs w:val="20"/>
          <w:lang w:val="en-IN"/>
        </w:rPr>
        <w:br/>
        <w:t>18. In case of any claim under Personal Liability, proof of judicial decision rendered by a Court of Law may be required.</w:t>
      </w:r>
      <w:r w:rsidRPr="005051BC">
        <w:rPr>
          <w:rFonts w:ascii="Times New Roman"/>
          <w:noProof/>
          <w:sz w:val="20"/>
          <w:szCs w:val="20"/>
          <w:lang w:val="en-IN"/>
        </w:rPr>
        <w:br/>
        <w:t>19. In case of any accident giving rise to a claim under the Personal Accident section of the Policy, the Insured Person, his/her nominee or legal representatives, as the case may be, shall provide complete information and details about the Insured Person in the claim form along with the claim documents listed in the policy wordings to the Company or Assistance Service Provider.</w:t>
      </w:r>
      <w:r w:rsidRPr="005051BC">
        <w:rPr>
          <w:rFonts w:ascii="Times New Roman"/>
          <w:noProof/>
          <w:sz w:val="20"/>
          <w:szCs w:val="20"/>
          <w:lang w:val="en-IN"/>
        </w:rPr>
        <w:br/>
        <w:t>20. The Insured/ Insured Person shall provide the Company with the details of the trip and other information as may be required by the Company from time to time.</w:t>
      </w:r>
      <w:r w:rsidRPr="005051BC">
        <w:rPr>
          <w:rFonts w:ascii="Times New Roman"/>
          <w:noProof/>
          <w:sz w:val="20"/>
          <w:szCs w:val="20"/>
          <w:lang w:val="en-IN"/>
        </w:rPr>
        <w:br/>
        <w:t>21. In case a covered insured event, as described in the Benefit Section, occurs before date of purchase of this policy or advance warning is issued by the relevant authorities of the likelihood of such an event happening before date of purchase of this policy the Company shall not be liable to pay a claim.</w:t>
      </w:r>
      <w:r w:rsidRPr="005051BC">
        <w:rPr>
          <w:rFonts w:ascii="Times New Roman"/>
          <w:noProof/>
          <w:sz w:val="20"/>
          <w:szCs w:val="20"/>
          <w:lang w:val="en-IN"/>
        </w:rPr>
        <w:br/>
      </w:r>
      <w:r w:rsidRPr="005051BC">
        <w:rPr>
          <w:rFonts w:ascii="Times New Roman"/>
          <w:noProof/>
          <w:sz w:val="20"/>
          <w:szCs w:val="20"/>
          <w:lang w:val="en-IN"/>
        </w:rPr>
        <w:br/>
        <w:t># Claim Settlement</w:t>
      </w:r>
      <w:r w:rsidRPr="005051BC">
        <w:rPr>
          <w:rFonts w:ascii="Times New Roman"/>
          <w:noProof/>
          <w:sz w:val="20"/>
          <w:szCs w:val="20"/>
          <w:lang w:val="en-IN"/>
        </w:rPr>
        <w:br/>
      </w:r>
      <w:r w:rsidRPr="005051BC">
        <w:rPr>
          <w:rFonts w:ascii="Times New Roman"/>
          <w:noProof/>
          <w:sz w:val="20"/>
          <w:szCs w:val="20"/>
          <w:lang w:val="en-IN"/>
        </w:rPr>
        <w:br/>
        <w:t>1. Reimbursement of claims shall be in India, in Indian Rupees.</w:t>
      </w:r>
      <w:r w:rsidRPr="005051BC">
        <w:rPr>
          <w:rFonts w:ascii="Times New Roman"/>
          <w:noProof/>
          <w:sz w:val="20"/>
          <w:szCs w:val="20"/>
          <w:lang w:val="en-IN"/>
        </w:rPr>
        <w:br/>
        <w:t>2. We shall settle claims, including its rejection, within thirty days of the receipt of last \`necessary</w:t>
      </w:r>
      <w:r w:rsidRPr="005051BC">
        <w:rPr>
          <w:rFonts w:ascii="Times New Roman"/>
          <w:noProof/>
          <w:sz w:val="20"/>
          <w:szCs w:val="20"/>
          <w:lang w:val="en-IN"/>
        </w:rPr>
        <w:t>’</w:t>
      </w:r>
      <w:r w:rsidRPr="005051BC">
        <w:rPr>
          <w:rFonts w:ascii="Times New Roman"/>
          <w:noProof/>
          <w:sz w:val="20"/>
          <w:szCs w:val="20"/>
          <w:lang w:val="en-IN"/>
        </w:rPr>
        <w:t xml:space="preserve"> document.</w:t>
      </w:r>
      <w:r w:rsidRPr="005051BC">
        <w:rPr>
          <w:rFonts w:ascii="Times New Roman"/>
          <w:noProof/>
          <w:sz w:val="20"/>
          <w:szCs w:val="20"/>
          <w:lang w:val="en-IN"/>
        </w:rPr>
        <w:br/>
        <w:t>3. However, where the circumstances of a claim warrant an investigation in the opinion of the insurer, it shall initiate and complete such investigation at the earliest, in any case not later than 30 days from the date of receipt of last necessary document. In such cases, Insurer shall settle the claim within 45 days from the date of receipt of last necessary document.</w:t>
      </w:r>
      <w:r w:rsidRPr="005051BC">
        <w:rPr>
          <w:rFonts w:ascii="Times New Roman"/>
          <w:noProof/>
          <w:sz w:val="20"/>
          <w:szCs w:val="20"/>
          <w:lang w:val="en-IN"/>
        </w:rPr>
        <w:br/>
        <w:t>4. In case of delay in the payment, the Company shall be liable to pay penal interest at a rate which is 2% above the Bank rate prevalent at the beginning of the financial year in which the claim is reviewed.</w:t>
      </w:r>
      <w:r w:rsidRPr="005051BC">
        <w:rPr>
          <w:rFonts w:ascii="Times New Roman"/>
          <w:noProof/>
          <w:sz w:val="20"/>
          <w:szCs w:val="20"/>
          <w:lang w:val="en-IN"/>
        </w:rPr>
        <w:br/>
      </w:r>
      <w:r w:rsidRPr="005051BC">
        <w:rPr>
          <w:rFonts w:ascii="Times New Roman"/>
          <w:noProof/>
          <w:sz w:val="20"/>
          <w:szCs w:val="20"/>
          <w:lang w:val="en-IN"/>
        </w:rPr>
        <w:br/>
        <w:t># Claim Documentation</w:t>
      </w:r>
      <w:r w:rsidRPr="005051BC">
        <w:rPr>
          <w:rFonts w:ascii="Times New Roman"/>
          <w:noProof/>
          <w:sz w:val="20"/>
          <w:szCs w:val="20"/>
          <w:lang w:val="en-IN"/>
        </w:rPr>
        <w:br/>
      </w:r>
      <w:r w:rsidRPr="005051BC">
        <w:rPr>
          <w:rFonts w:ascii="Times New Roman"/>
          <w:noProof/>
          <w:sz w:val="20"/>
          <w:szCs w:val="20"/>
          <w:lang w:val="en-IN"/>
        </w:rPr>
        <w:br/>
        <w:t xml:space="preserve">Claim documents as detailed in Annexure II </w:t>
      </w:r>
      <w:r w:rsidRPr="005051BC">
        <w:rPr>
          <w:rFonts w:ascii="Times New Roman"/>
          <w:noProof/>
          <w:sz w:val="20"/>
          <w:szCs w:val="20"/>
          <w:lang w:val="en-IN"/>
        </w:rPr>
        <w:t>–</w:t>
      </w:r>
      <w:r w:rsidRPr="005051BC">
        <w:rPr>
          <w:rFonts w:ascii="Times New Roman"/>
          <w:noProof/>
          <w:sz w:val="20"/>
          <w:szCs w:val="20"/>
          <w:lang w:val="en-IN"/>
        </w:rPr>
        <w:t xml:space="preserve"> Claim Documentation is to be submitted along with the copy of Policy Certificate and duly filled and signed claim form by the Insured Person or Nominee or Legal heir.</w:t>
      </w:r>
      <w:r w:rsidRPr="005051BC">
        <w:rPr>
          <w:rFonts w:ascii="Times New Roman"/>
          <w:noProof/>
          <w:sz w:val="20"/>
          <w:szCs w:val="20"/>
          <w:lang w:val="en-IN"/>
        </w:rPr>
        <w:br/>
      </w:r>
      <w:r w:rsidRPr="005051BC">
        <w:rPr>
          <w:rFonts w:ascii="Times New Roman"/>
          <w:noProof/>
          <w:sz w:val="20"/>
          <w:szCs w:val="20"/>
          <w:lang w:val="en-IN"/>
        </w:rPr>
        <w:br/>
        <w:t>- KYC of the Insured for other than death claim and KYC of the nominee / legal heir in case of death claim</w:t>
      </w:r>
      <w:r w:rsidRPr="005051BC">
        <w:rPr>
          <w:rFonts w:ascii="Times New Roman"/>
          <w:noProof/>
          <w:sz w:val="20"/>
          <w:szCs w:val="20"/>
          <w:lang w:val="en-IN"/>
        </w:rPr>
        <w:br/>
        <w:t>- Account details with proof for NEFT of the Insured for other than death claim and KYC of the nominee/legal heir in case of death claim i.e. cancelled cheque, passbook copy</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Transfer and Set-off of Claims</w:t>
      </w:r>
      <w:r w:rsidRPr="005051BC">
        <w:rPr>
          <w:rFonts w:ascii="Times New Roman"/>
          <w:noProof/>
          <w:sz w:val="20"/>
          <w:szCs w:val="20"/>
          <w:lang w:val="en-IN"/>
        </w:rPr>
        <w:br/>
      </w:r>
      <w:r w:rsidRPr="005051BC">
        <w:rPr>
          <w:rFonts w:ascii="Times New Roman"/>
          <w:noProof/>
          <w:sz w:val="20"/>
          <w:szCs w:val="20"/>
          <w:lang w:val="en-IN"/>
        </w:rPr>
        <w:br/>
        <w:t>- 1. If the Insured/ Insured Person have any outstanding claims against third parties, such claims shall be transferred in writing to the Company up to the amount for which the reimbursement of costs is made by the Company in accordance with the terms hereunder.</w:t>
      </w:r>
      <w:r w:rsidRPr="005051BC">
        <w:rPr>
          <w:rFonts w:ascii="Times New Roman"/>
          <w:noProof/>
          <w:sz w:val="20"/>
          <w:szCs w:val="20"/>
          <w:lang w:val="en-IN"/>
        </w:rPr>
        <w:br/>
        <w:t xml:space="preserve">  2. In so far as an Insured/ Insured Person receives compensation for costs he/she has incurred either from third parties liable for damages or as a result of other legal circumstances, the Company shall be entitled to set off this compensation against the insurance benefits payable.</w:t>
      </w:r>
      <w:r w:rsidRPr="005051BC">
        <w:rPr>
          <w:rFonts w:ascii="Times New Roman"/>
          <w:noProof/>
          <w:sz w:val="20"/>
          <w:szCs w:val="20"/>
          <w:lang w:val="en-IN"/>
        </w:rPr>
        <w:br/>
        <w:t xml:space="preserve">  3. Claims to the insurance benefits may be neither pledged nor transferred by the Insured/ Insured Person. Transfer and Set-off of Claims shall not be applicable to any of the medical sections under Emergency Medical Expenses, Emergency Medical Evacuation, Repatriation of Mortal Remains, Personal Accident, Accidental Death and Permanent Total Disablement </w:t>
      </w:r>
      <w:r w:rsidRPr="005051BC">
        <w:rPr>
          <w:rFonts w:ascii="Times New Roman"/>
          <w:noProof/>
          <w:sz w:val="20"/>
          <w:szCs w:val="20"/>
          <w:lang w:val="en-IN"/>
        </w:rPr>
        <w:t>–</w:t>
      </w:r>
      <w:r w:rsidRPr="005051BC">
        <w:rPr>
          <w:rFonts w:ascii="Times New Roman"/>
          <w:noProof/>
          <w:sz w:val="20"/>
          <w:szCs w:val="20"/>
          <w:lang w:val="en-IN"/>
        </w:rPr>
        <w:t xml:space="preserve"> Common carrier, Accidental Dental Treatment, Daily Allowance in case of hospitalization</w:t>
      </w:r>
      <w:r w:rsidRPr="005051BC">
        <w:rPr>
          <w:rFonts w:ascii="Times New Roman"/>
          <w:noProof/>
          <w:sz w:val="20"/>
          <w:szCs w:val="20"/>
          <w:lang w:val="en-IN"/>
        </w:rPr>
        <w:br/>
      </w:r>
      <w:r w:rsidRPr="005051BC">
        <w:rPr>
          <w:rFonts w:ascii="Times New Roman"/>
          <w:noProof/>
          <w:sz w:val="20"/>
          <w:szCs w:val="20"/>
          <w:lang w:val="en-IN"/>
        </w:rPr>
        <w:br/>
        <w:t># Right to inspect</w:t>
      </w:r>
      <w:r w:rsidRPr="005051BC">
        <w:rPr>
          <w:rFonts w:ascii="Times New Roman"/>
          <w:noProof/>
          <w:sz w:val="20"/>
          <w:szCs w:val="20"/>
          <w:lang w:val="en-IN"/>
        </w:rPr>
        <w:br/>
      </w:r>
      <w:r w:rsidRPr="005051BC">
        <w:rPr>
          <w:rFonts w:ascii="Times New Roman"/>
          <w:noProof/>
          <w:sz w:val="20"/>
          <w:szCs w:val="20"/>
          <w:lang w:val="en-IN"/>
        </w:rPr>
        <w:br/>
        <w:t>If required by the Company, an agent/representative of the Company including a loss assessor or a Surveyor appointed in that behalf shall in case of any loss or any circumstances that have given rise to a claim to the Insured Person be permitted at all reasonable times to examine into the circumstances of such loss. The Insured Person shall on being required so to do by the Company produce all relevant documents relating to or containing reference relating to the loss or such circumstance in his possession including presenting himself for examination and furnish copies of or extracts from such of them as may be required by the Company so far as they relate to such claims or will in any way assist the Company to ascertain the correctness thereof or the liability of the Company under this Policy.</w:t>
      </w:r>
      <w:r w:rsidRPr="005051BC">
        <w:rPr>
          <w:rFonts w:ascii="Times New Roman"/>
          <w:noProof/>
          <w:sz w:val="20"/>
          <w:szCs w:val="20"/>
          <w:lang w:val="en-IN"/>
        </w:rPr>
        <w:br/>
      </w:r>
      <w:r w:rsidRPr="005051BC">
        <w:rPr>
          <w:rFonts w:ascii="Times New Roman"/>
          <w:noProof/>
          <w:sz w:val="20"/>
          <w:szCs w:val="20"/>
          <w:lang w:val="en-IN"/>
        </w:rPr>
        <w:br/>
        <w:t># Electronic Transaction</w:t>
      </w:r>
      <w:r w:rsidRPr="005051BC">
        <w:rPr>
          <w:rFonts w:ascii="Times New Roman"/>
          <w:noProof/>
          <w:sz w:val="20"/>
          <w:szCs w:val="20"/>
          <w:lang w:val="en-IN"/>
        </w:rPr>
        <w:br/>
      </w:r>
      <w:r w:rsidRPr="005051BC">
        <w:rPr>
          <w:rFonts w:ascii="Times New Roman"/>
          <w:noProof/>
          <w:sz w:val="20"/>
          <w:szCs w:val="20"/>
          <w:lang w:val="en-IN"/>
        </w:rPr>
        <w:br/>
        <w:t>The Insured Person agrees to adhere to and comply with all such terms and conditions as the Company may prescribe from time to time and hereby agrees and confirms that all transactions effected by or through facilities for conducting remote transactions including the internet, world wide web, Electronic data interchange, call centres, teleservice operations (whether voice, video, data or combination thereof) or by means of electronic,</w:t>
      </w:r>
      <w:r w:rsidRPr="005051BC">
        <w:rPr>
          <w:rFonts w:ascii="Times New Roman"/>
          <w:noProof/>
          <w:sz w:val="20"/>
          <w:szCs w:val="20"/>
          <w:lang w:val="en-IN"/>
        </w:rPr>
        <w:br/>
      </w:r>
      <w:r w:rsidRPr="005051BC">
        <w:rPr>
          <w:rFonts w:ascii="Times New Roman"/>
          <w:noProof/>
          <w:sz w:val="20"/>
          <w:szCs w:val="20"/>
          <w:lang w:val="en-IN"/>
        </w:rPr>
        <w:br/>
        <w:t>computer, automated machines network or through other means of telecommunication established by or on behalf of the Company for and in respect of the Policy or its terms or the Company</w:t>
      </w:r>
      <w:r w:rsidRPr="005051BC">
        <w:rPr>
          <w:rFonts w:ascii="Times New Roman"/>
          <w:noProof/>
          <w:sz w:val="20"/>
          <w:szCs w:val="20"/>
          <w:lang w:val="en-IN"/>
        </w:rPr>
        <w:t>’</w:t>
      </w:r>
      <w:r w:rsidRPr="005051BC">
        <w:rPr>
          <w:rFonts w:ascii="Times New Roman"/>
          <w:noProof/>
          <w:sz w:val="20"/>
          <w:szCs w:val="20"/>
          <w:lang w:val="en-IN"/>
        </w:rPr>
        <w:t>s other products and services, shall constitute legally binding and valid transactions when done in adherence to and in compliance with the Company</w:t>
      </w:r>
      <w:r w:rsidRPr="005051BC">
        <w:rPr>
          <w:rFonts w:ascii="Times New Roman"/>
          <w:noProof/>
          <w:sz w:val="20"/>
          <w:szCs w:val="20"/>
          <w:lang w:val="en-IN"/>
        </w:rPr>
        <w:t>’</w:t>
      </w:r>
      <w:r w:rsidRPr="005051BC">
        <w:rPr>
          <w:rFonts w:ascii="Times New Roman"/>
          <w:noProof/>
          <w:sz w:val="20"/>
          <w:szCs w:val="20"/>
          <w:lang w:val="en-IN"/>
        </w:rPr>
        <w:t>s terms and conditions for such facilities, as may be prescribed from time to time. However, the terms of this condition shall not override provisions of any law(s) or statutory regulations including provisions of IRDAI regulations for protection of policyholder</w:t>
      </w:r>
      <w:r w:rsidRPr="005051BC">
        <w:rPr>
          <w:rFonts w:ascii="Times New Roman"/>
          <w:noProof/>
          <w:sz w:val="20"/>
          <w:szCs w:val="20"/>
          <w:lang w:val="en-IN"/>
        </w:rPr>
        <w:t>’</w:t>
      </w:r>
      <w:r w:rsidRPr="005051BC">
        <w:rPr>
          <w:rFonts w:ascii="Times New Roman"/>
          <w:noProof/>
          <w:sz w:val="20"/>
          <w:szCs w:val="20"/>
          <w:lang w:val="en-IN"/>
        </w:rPr>
        <w:t>s interests. All conditions of section 41 prescribed necessary disclosures on terms, conditions and major exclusions shall be made known to the Insured Person; Any voice transaction shall be duly recorded, with the consent of the Insured Person and the recordings shall be maintained by or on behalf of the Company and shall be made available to the **Insured Person** for subsequent validation/confirmation of the **Insured Person**, if so required.</w:t>
      </w:r>
      <w:r w:rsidRPr="005051BC">
        <w:rPr>
          <w:rFonts w:ascii="Times New Roman"/>
          <w:noProof/>
          <w:sz w:val="20"/>
          <w:szCs w:val="20"/>
          <w:lang w:val="en-IN"/>
        </w:rPr>
        <w:br/>
      </w:r>
      <w:r w:rsidRPr="005051BC">
        <w:rPr>
          <w:rFonts w:ascii="Times New Roman"/>
          <w:noProof/>
          <w:sz w:val="20"/>
          <w:szCs w:val="20"/>
          <w:lang w:val="en-IN"/>
        </w:rPr>
        <w:br/>
        <w:t># Subrogation</w:t>
      </w:r>
      <w:r w:rsidRPr="005051BC">
        <w:rPr>
          <w:rFonts w:ascii="Times New Roman"/>
          <w:noProof/>
          <w:sz w:val="20"/>
          <w:szCs w:val="20"/>
          <w:lang w:val="en-IN"/>
        </w:rPr>
        <w:br/>
      </w:r>
      <w:r w:rsidRPr="005051BC">
        <w:rPr>
          <w:rFonts w:ascii="Times New Roman"/>
          <w:noProof/>
          <w:sz w:val="20"/>
          <w:szCs w:val="20"/>
          <w:lang w:val="en-IN"/>
        </w:rPr>
        <w:br/>
        <w:t xml:space="preserve">In the event of payment under this Policy, the Company shall be subrogated to all the Insured /Insured Person's rights or recovery thereof against any person or Organisation, and the Insured/Insured Person shall execute and deliver instruments and papers necessary to secure such rights. The Insured/Insured Person and any claimant under this Policy shall at the expense of the Company do and concur in doing and permit to be done, all such acts and things as may be necessary or required by the Company, before or after Insured /Insured Person's indemnification, in enforcing or endorsing any rights or remedies, or of obtaining relief or indemnity, to which the Company shall be or would become entitled or subrogated. However, this condition shall not be applicable to Emergency Medical Expenses, Emergency Medical Evacuation, Repatriation of Mortal Remains, Dental Treatment Expenses, Personal Accident, Accidental Death and Permanent Total Disability </w:t>
      </w:r>
      <w:r w:rsidRPr="005051BC">
        <w:rPr>
          <w:rFonts w:ascii="Times New Roman"/>
          <w:noProof/>
          <w:sz w:val="20"/>
          <w:szCs w:val="20"/>
          <w:lang w:val="en-IN"/>
        </w:rPr>
        <w:t>–</w:t>
      </w:r>
      <w:r w:rsidRPr="005051BC">
        <w:rPr>
          <w:rFonts w:ascii="Times New Roman"/>
          <w:noProof/>
          <w:sz w:val="20"/>
          <w:szCs w:val="20"/>
          <w:lang w:val="en-IN"/>
        </w:rPr>
        <w:t xml:space="preserve"> Common Carrier, Daily allowance in case of Hospitalization Sections.</w:t>
      </w:r>
      <w:r w:rsidRPr="005051BC">
        <w:rPr>
          <w:rFonts w:ascii="Times New Roman"/>
          <w:noProof/>
          <w:sz w:val="20"/>
          <w:szCs w:val="20"/>
          <w:lang w:val="en-IN"/>
        </w:rPr>
        <w:br/>
      </w:r>
      <w:r w:rsidRPr="005051BC">
        <w:rPr>
          <w:rFonts w:ascii="Times New Roman"/>
          <w:noProof/>
          <w:sz w:val="20"/>
          <w:szCs w:val="20"/>
          <w:lang w:val="en-IN"/>
        </w:rPr>
        <w:br/>
        <w:t># Notice of charge</w:t>
      </w:r>
      <w:r w:rsidRPr="005051BC">
        <w:rPr>
          <w:rFonts w:ascii="Times New Roman"/>
          <w:noProof/>
          <w:sz w:val="20"/>
          <w:szCs w:val="20"/>
          <w:lang w:val="en-IN"/>
        </w:rPr>
        <w:br/>
      </w:r>
      <w:r w:rsidRPr="005051BC">
        <w:rPr>
          <w:rFonts w:ascii="Times New Roman"/>
          <w:noProof/>
          <w:sz w:val="20"/>
          <w:szCs w:val="20"/>
          <w:lang w:val="en-IN"/>
        </w:rPr>
        <w:br/>
        <w:t xml:space="preserve">The Company shall not be bound to take notice or be affected by any notice of any trust, charge, lien, assignment or other dealing with or relating to this Policy, but the payment by the Company to the Insured /Insured Person or his/her nominees or the legal representative, as the </w:t>
      </w:r>
      <w:r w:rsidRPr="005051BC">
        <w:rPr>
          <w:rFonts w:ascii="Times New Roman"/>
          <w:noProof/>
          <w:sz w:val="20"/>
          <w:szCs w:val="20"/>
          <w:lang w:val="en-IN"/>
        </w:rPr>
        <w:lastRenderedPageBreak/>
        <w:t>case may be, of any compensation or benefit under the Policy shall in all cases be an effectual discharge to the Company.</w:t>
      </w:r>
      <w:r w:rsidRPr="005051BC">
        <w:rPr>
          <w:rFonts w:ascii="Times New Roman"/>
          <w:noProof/>
          <w:sz w:val="20"/>
          <w:szCs w:val="20"/>
          <w:lang w:val="en-IN"/>
        </w:rPr>
        <w:br/>
      </w:r>
      <w:r w:rsidRPr="005051BC">
        <w:rPr>
          <w:rFonts w:ascii="Times New Roman"/>
          <w:noProof/>
          <w:sz w:val="20"/>
          <w:szCs w:val="20"/>
          <w:lang w:val="en-IN"/>
        </w:rPr>
        <w:br/>
        <w:t># CONDITIONS FOR RENEWAL OF THE CONTRACT</w:t>
      </w:r>
      <w:r w:rsidRPr="005051BC">
        <w:rPr>
          <w:rFonts w:ascii="Times New Roman"/>
          <w:noProof/>
          <w:sz w:val="20"/>
          <w:szCs w:val="20"/>
          <w:lang w:val="en-IN"/>
        </w:rPr>
        <w:br/>
      </w:r>
      <w:r w:rsidRPr="005051BC">
        <w:rPr>
          <w:rFonts w:ascii="Times New Roman"/>
          <w:noProof/>
          <w:sz w:val="20"/>
          <w:szCs w:val="20"/>
          <w:lang w:val="en-IN"/>
        </w:rPr>
        <w:br/>
        <w:t>1. **Renewal:**</w:t>
      </w:r>
      <w:r w:rsidRPr="005051BC">
        <w:rPr>
          <w:rFonts w:ascii="Times New Roman"/>
          <w:noProof/>
          <w:sz w:val="20"/>
          <w:szCs w:val="20"/>
          <w:lang w:val="en-IN"/>
        </w:rPr>
        <w:br/>
      </w:r>
      <w:r w:rsidRPr="005051BC">
        <w:rPr>
          <w:rFonts w:ascii="Times New Roman"/>
          <w:noProof/>
          <w:sz w:val="20"/>
          <w:szCs w:val="20"/>
          <w:lang w:val="en-IN"/>
        </w:rPr>
        <w:br/>
        <w:t>The Company shall give notice for renewal of the Annual Multi Trip policies and accept renewal premium in all cases except in case of fraud, misrepresentation or non-cooperation of the Policy Holder / Insured Person in implementing the terms and conditions of this Policy or if the renewal of Policy poses a moral hazard. Every renewal premium (which shall be paid and accepted in respect of this Policy) shall be so paid and accepted upon the distinct understanding that no alteration has taken place in the facts contained in the declaration herein before mentioned and that nothing is known to the Insured / Insured Person that may result to enhance the risk of the Company. No renewal receipt shall be valid unless it is on the printed form of the Company and signed by an authorized official of the Company.</w:t>
      </w:r>
      <w:r w:rsidRPr="005051BC">
        <w:rPr>
          <w:rFonts w:ascii="Times New Roman"/>
          <w:noProof/>
          <w:sz w:val="20"/>
          <w:szCs w:val="20"/>
          <w:lang w:val="en-IN"/>
        </w:rPr>
        <w:br/>
      </w:r>
      <w:r w:rsidRPr="005051BC">
        <w:rPr>
          <w:rFonts w:ascii="Times New Roman"/>
          <w:noProof/>
          <w:sz w:val="20"/>
          <w:szCs w:val="20"/>
          <w:lang w:val="en-IN"/>
        </w:rPr>
        <w:br/>
        <w:t>This Policy provides 30 days Grace Period for renewing the Policy. However, Coverage will not be available during the grace period.</w:t>
      </w:r>
      <w:r w:rsidRPr="005051BC">
        <w:rPr>
          <w:rFonts w:ascii="Times New Roman"/>
          <w:noProof/>
          <w:sz w:val="20"/>
          <w:szCs w:val="20"/>
          <w:lang w:val="en-IN"/>
        </w:rPr>
        <w:br/>
      </w:r>
      <w:r w:rsidRPr="005051BC">
        <w:rPr>
          <w:rFonts w:ascii="Times New Roman"/>
          <w:noProof/>
          <w:sz w:val="20"/>
          <w:szCs w:val="20"/>
          <w:lang w:val="en-IN"/>
        </w:rPr>
        <w:br/>
        <w:t># Possibility of Revision of Terms of the policy including the Premium Rates</w:t>
      </w:r>
      <w:r w:rsidRPr="005051BC">
        <w:rPr>
          <w:rFonts w:ascii="Times New Roman"/>
          <w:noProof/>
          <w:sz w:val="20"/>
          <w:szCs w:val="20"/>
          <w:lang w:val="en-IN"/>
        </w:rPr>
        <w:br/>
      </w:r>
      <w:r w:rsidRPr="005051BC">
        <w:rPr>
          <w:rFonts w:ascii="Times New Roman"/>
          <w:noProof/>
          <w:sz w:val="20"/>
          <w:szCs w:val="20"/>
          <w:lang w:val="en-IN"/>
        </w:rPr>
        <w:br/>
        <w:t>The company, with prior approval of IRDAI, may revise or modify the terms of the policy including the premium rates. The insured person shall be notified three months before the changes are effected.</w:t>
      </w:r>
      <w:r w:rsidRPr="005051BC">
        <w:rPr>
          <w:rFonts w:ascii="Times New Roman"/>
          <w:noProof/>
          <w:sz w:val="20"/>
          <w:szCs w:val="20"/>
          <w:lang w:val="en-IN"/>
        </w:rPr>
        <w:br/>
      </w:r>
      <w:r w:rsidRPr="005051BC">
        <w:rPr>
          <w:rFonts w:ascii="Times New Roman"/>
          <w:noProof/>
          <w:sz w:val="20"/>
          <w:szCs w:val="20"/>
          <w:lang w:val="en-IN"/>
        </w:rPr>
        <w:br/>
        <w:t># Policy Withdrawal and Migration</w:t>
      </w:r>
      <w:r w:rsidRPr="005051BC">
        <w:rPr>
          <w:rFonts w:ascii="Times New Roman"/>
          <w:noProof/>
          <w:sz w:val="20"/>
          <w:szCs w:val="20"/>
          <w:lang w:val="en-IN"/>
        </w:rPr>
        <w:br/>
      </w:r>
      <w:r w:rsidRPr="005051BC">
        <w:rPr>
          <w:rFonts w:ascii="Times New Roman"/>
          <w:noProof/>
          <w:sz w:val="20"/>
          <w:szCs w:val="20"/>
          <w:lang w:val="en-IN"/>
        </w:rPr>
        <w:br/>
        <w:t>1. In the likelihood of this policy being withdrawn in future, the Company will inform the same to the Policy Holder / Insured at least 3 months prior to expiry of the policy.</w:t>
      </w:r>
      <w:r w:rsidRPr="005051BC">
        <w:rPr>
          <w:rFonts w:ascii="Times New Roman"/>
          <w:noProof/>
          <w:sz w:val="20"/>
          <w:szCs w:val="20"/>
          <w:lang w:val="en-IN"/>
        </w:rPr>
        <w:br/>
        <w:t>2. Policy Holder/Insured will have the option to migrate to other plan under similar travel insurance policy, if available with the Company, at the time of renewal (in case of Annual policies), provided the policy has been maintained without a break.</w:t>
      </w:r>
      <w:r w:rsidRPr="005051BC">
        <w:rPr>
          <w:rFonts w:ascii="Times New Roman"/>
          <w:noProof/>
          <w:sz w:val="20"/>
          <w:szCs w:val="20"/>
          <w:lang w:val="en-IN"/>
        </w:rPr>
        <w:br/>
      </w:r>
      <w:r w:rsidRPr="005051BC">
        <w:rPr>
          <w:rFonts w:ascii="Times New Roman"/>
          <w:noProof/>
          <w:sz w:val="20"/>
          <w:szCs w:val="20"/>
          <w:lang w:val="en-IN"/>
        </w:rPr>
        <w:br/>
        <w:t># Enhancement of Sum Insured</w:t>
      </w:r>
      <w:r w:rsidRPr="005051BC">
        <w:rPr>
          <w:rFonts w:ascii="Times New Roman"/>
          <w:noProof/>
          <w:sz w:val="20"/>
          <w:szCs w:val="20"/>
          <w:lang w:val="en-IN"/>
        </w:rPr>
        <w:br/>
      </w:r>
      <w:r w:rsidRPr="005051BC">
        <w:rPr>
          <w:rFonts w:ascii="Times New Roman"/>
          <w:noProof/>
          <w:sz w:val="20"/>
          <w:szCs w:val="20"/>
          <w:lang w:val="en-IN"/>
        </w:rPr>
        <w:br/>
        <w:t>During currency of the policy, no change of plan or Sum Insured is allowed.</w:t>
      </w:r>
      <w:r w:rsidRPr="005051BC">
        <w:rPr>
          <w:rFonts w:ascii="Times New Roman"/>
          <w:noProof/>
          <w:sz w:val="20"/>
          <w:szCs w:val="20"/>
          <w:lang w:val="en-IN"/>
        </w:rPr>
        <w:br/>
      </w:r>
      <w:r w:rsidRPr="005051BC">
        <w:rPr>
          <w:rFonts w:ascii="Times New Roman"/>
          <w:noProof/>
          <w:sz w:val="20"/>
          <w:szCs w:val="20"/>
          <w:lang w:val="en-IN"/>
        </w:rPr>
        <w:br/>
        <w:t># Cancellation</w:t>
      </w:r>
      <w:r w:rsidRPr="005051BC">
        <w:rPr>
          <w:rFonts w:ascii="Times New Roman"/>
          <w:noProof/>
          <w:sz w:val="20"/>
          <w:szCs w:val="20"/>
          <w:lang w:val="en-IN"/>
        </w:rPr>
        <w:br/>
      </w:r>
      <w:r w:rsidRPr="005051BC">
        <w:rPr>
          <w:rFonts w:ascii="Times New Roman"/>
          <w:noProof/>
          <w:sz w:val="20"/>
          <w:szCs w:val="20"/>
          <w:lang w:val="en-IN"/>
        </w:rPr>
        <w:br/>
        <w:t>In case of Annual Policies, the Company may at any time, cancel this Policy, by giving 30 days notice in writing by Registered Post Acknowledgment Due to the Policy Holder/Insured Person at his last known address The Company shall exercise its right to cancel only in case of fraud, mis-representation, non-disclosure of material facts. In such cases, policy shall be void and all premium paid thereon shall be forfeited to the Company as per the disclosure to information norm. The Company shall exercise its right to cancel the policy on grounds of non- cooperation of the Policy Holder/ Insured Person in implementing the terms and conditions of this Policy. In such cases, Insurer shall be liable to repay premium as specified in the below mentioned table subject to no claims.</w:t>
      </w:r>
      <w:r w:rsidRPr="005051BC">
        <w:rPr>
          <w:rFonts w:ascii="Times New Roman"/>
          <w:noProof/>
          <w:sz w:val="20"/>
          <w:szCs w:val="20"/>
          <w:lang w:val="en-IN"/>
        </w:rPr>
        <w:br/>
      </w:r>
      <w:r w:rsidRPr="005051BC">
        <w:rPr>
          <w:rFonts w:ascii="Times New Roman"/>
          <w:noProof/>
          <w:sz w:val="20"/>
          <w:szCs w:val="20"/>
          <w:lang w:val="en-IN"/>
        </w:rPr>
        <w:br/>
        <w:t>The Policy Holder/Insured Person may also give 30 days notice in writing, to the Company, for the cancellation of this Policy, in which case the Company shall from the date of receipt of notice cancel the Policy and retain the premium for the period this Policy has been in force at the Company's short period scales, provided that, no refund of premium shall be made if any claim has been made under this Policy by or on behalf of the Insured Person up to the date of cancellation of this Policy.</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**Short Period Scale**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**Policy Period Up to** </w:t>
      </w:r>
      <w:r>
        <w:rPr>
          <w:rFonts w:ascii="Times New Roman"/>
          <w:noProof/>
          <w:sz w:val="20"/>
          <w:szCs w:val="20"/>
          <w:lang w:val="en-IN"/>
        </w:rPr>
        <w:t xml:space="preserve"> </w:t>
      </w:r>
      <w:r w:rsidRPr="005051BC">
        <w:rPr>
          <w:rFonts w:ascii="Times New Roman"/>
          <w:noProof/>
          <w:sz w:val="20"/>
          <w:szCs w:val="20"/>
          <w:lang w:val="en-IN"/>
        </w:rPr>
        <w:t xml:space="preserve"> **Rate Of Premium to be retained**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Up to 15% of Policy Period </w:t>
      </w:r>
      <w:r>
        <w:rPr>
          <w:rFonts w:ascii="Times New Roman"/>
          <w:noProof/>
          <w:sz w:val="20"/>
          <w:szCs w:val="20"/>
          <w:lang w:val="en-IN"/>
        </w:rPr>
        <w:t xml:space="preserve"> </w:t>
      </w:r>
      <w:r w:rsidRPr="005051BC">
        <w:rPr>
          <w:rFonts w:ascii="Times New Roman"/>
          <w:noProof/>
          <w:sz w:val="20"/>
          <w:szCs w:val="20"/>
          <w:lang w:val="en-IN"/>
        </w:rPr>
        <w:t xml:space="preserve"> 25% of premium paid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Up to 25% of Policy Period </w:t>
      </w:r>
      <w:r>
        <w:rPr>
          <w:rFonts w:ascii="Times New Roman"/>
          <w:noProof/>
          <w:sz w:val="20"/>
          <w:szCs w:val="20"/>
          <w:lang w:val="en-IN"/>
        </w:rPr>
        <w:t xml:space="preserve"> </w:t>
      </w:r>
      <w:r w:rsidRPr="005051BC">
        <w:rPr>
          <w:rFonts w:ascii="Times New Roman"/>
          <w:noProof/>
          <w:sz w:val="20"/>
          <w:szCs w:val="20"/>
          <w:lang w:val="en-IN"/>
        </w:rPr>
        <w:t xml:space="preserve"> 50% of premium paid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Up to 50% of Policy Period </w:t>
      </w:r>
      <w:r>
        <w:rPr>
          <w:rFonts w:ascii="Times New Roman"/>
          <w:noProof/>
          <w:sz w:val="20"/>
          <w:szCs w:val="20"/>
          <w:lang w:val="en-IN"/>
        </w:rPr>
        <w:t xml:space="preserve"> </w:t>
      </w:r>
      <w:r w:rsidRPr="005051BC">
        <w:rPr>
          <w:rFonts w:ascii="Times New Roman"/>
          <w:noProof/>
          <w:sz w:val="20"/>
          <w:szCs w:val="20"/>
          <w:lang w:val="en-IN"/>
        </w:rPr>
        <w:t xml:space="preserve"> 75% of premium paid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Exceeding 50% of Policy Period </w:t>
      </w:r>
      <w:r>
        <w:rPr>
          <w:rFonts w:ascii="Times New Roman"/>
          <w:noProof/>
          <w:sz w:val="20"/>
          <w:szCs w:val="20"/>
          <w:lang w:val="en-IN"/>
        </w:rPr>
        <w:t xml:space="preserve"> </w:t>
      </w:r>
      <w:r w:rsidRPr="005051BC">
        <w:rPr>
          <w:rFonts w:ascii="Times New Roman"/>
          <w:noProof/>
          <w:sz w:val="20"/>
          <w:szCs w:val="20"/>
          <w:lang w:val="en-IN"/>
        </w:rPr>
        <w:t xml:space="preserve"> 100% of premium paid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In case of single trip policies, termination of the Policy at a date earlier than the end date can be done only if the Insured Person returns back to his/her usual town of residence earlier than the end date of the Period of Insurance of the Policy. Refund of premium for the days between the return to the usual town of residence and the end date of the Period of Insurance as mentioned in the Policy Schedule/Policy Certificate will only be given if the same are a minimum of 10 days. Premium refunded will be equal to the amount of premium to be paid for the original Policy duration minus the premium to be paid by taking the return date as the new end date of</w:t>
      </w:r>
      <w:r w:rsidRPr="005051BC">
        <w:rPr>
          <w:rFonts w:ascii="Times New Roman"/>
          <w:noProof/>
          <w:sz w:val="20"/>
          <w:szCs w:val="20"/>
          <w:lang w:val="en-IN"/>
        </w:rPr>
        <w:br/>
      </w:r>
      <w:r w:rsidRPr="005051BC">
        <w:rPr>
          <w:rFonts w:ascii="Times New Roman"/>
          <w:noProof/>
          <w:sz w:val="20"/>
          <w:szCs w:val="20"/>
          <w:lang w:val="en-IN"/>
        </w:rPr>
        <w:br/>
        <w:t>Period of Insurance, provided that, no refund of premium shall be made if any claim has been made under this Policy by or on behalf of the Insured/Insured Person.</w:t>
      </w:r>
      <w:r w:rsidRPr="005051BC">
        <w:rPr>
          <w:rFonts w:ascii="Times New Roman"/>
          <w:noProof/>
          <w:sz w:val="20"/>
          <w:szCs w:val="20"/>
          <w:lang w:val="en-IN"/>
        </w:rPr>
        <w:br/>
      </w:r>
      <w:r w:rsidRPr="005051BC">
        <w:rPr>
          <w:rFonts w:ascii="Times New Roman"/>
          <w:noProof/>
          <w:sz w:val="20"/>
          <w:szCs w:val="20"/>
          <w:lang w:val="en-IN"/>
        </w:rPr>
        <w:br/>
        <w:t># Policy Disputes</w:t>
      </w:r>
      <w:r w:rsidRPr="005051BC">
        <w:rPr>
          <w:rFonts w:ascii="Times New Roman"/>
          <w:noProof/>
          <w:sz w:val="20"/>
          <w:szCs w:val="20"/>
          <w:lang w:val="en-IN"/>
        </w:rPr>
        <w:br/>
      </w:r>
      <w:r w:rsidRPr="005051BC">
        <w:rPr>
          <w:rFonts w:ascii="Times New Roman"/>
          <w:noProof/>
          <w:sz w:val="20"/>
          <w:szCs w:val="20"/>
          <w:lang w:val="en-IN"/>
        </w:rPr>
        <w:br/>
        <w:t>The parties to this Policy expressly agree that the laws of the Republic of India shall govern the validity, construction, interpretation and effect of this Policy. Any dispute concerning the interpretation of the terms and conditions, limitations and/or exclusions contained herein is understood and agreed to by both the insured and the Company to be subject to Indian law and in Indian Court.</w:t>
      </w:r>
      <w:r w:rsidRPr="005051BC">
        <w:rPr>
          <w:rFonts w:ascii="Times New Roman"/>
          <w:noProof/>
          <w:sz w:val="20"/>
          <w:szCs w:val="20"/>
          <w:lang w:val="en-IN"/>
        </w:rPr>
        <w:br/>
      </w:r>
      <w:r w:rsidRPr="005051BC">
        <w:rPr>
          <w:rFonts w:ascii="Times New Roman"/>
          <w:noProof/>
          <w:sz w:val="20"/>
          <w:szCs w:val="20"/>
          <w:lang w:val="en-IN"/>
        </w:rPr>
        <w:br/>
        <w:t># Arbitration</w:t>
      </w:r>
      <w:r w:rsidRPr="005051BC">
        <w:rPr>
          <w:rFonts w:ascii="Times New Roman"/>
          <w:noProof/>
          <w:sz w:val="20"/>
          <w:szCs w:val="20"/>
          <w:lang w:val="en-IN"/>
        </w:rPr>
        <w:br/>
      </w:r>
      <w:r w:rsidRPr="005051BC">
        <w:rPr>
          <w:rFonts w:ascii="Times New Roman"/>
          <w:noProof/>
          <w:sz w:val="20"/>
          <w:szCs w:val="20"/>
          <w:lang w:val="en-IN"/>
        </w:rPr>
        <w:br/>
        <w:t>1. Any dispute or difference between the Insurer and the Insured Person or the Policyholder will be resolved in accordance with Arbitration &amp; Conciliation Act 1996 or any modification or amendment of it. The arbitration proceedings shall be conducted in the English language.</w:t>
      </w:r>
      <w:r w:rsidRPr="005051BC">
        <w:rPr>
          <w:rFonts w:ascii="Times New Roman"/>
          <w:noProof/>
          <w:sz w:val="20"/>
          <w:szCs w:val="20"/>
          <w:lang w:val="en-IN"/>
        </w:rPr>
        <w:br/>
        <w:t>2. It is agreed as a condition precedent to any right of action or suit on this Policy that a final arbitration award shall be first obtained.</w:t>
      </w:r>
      <w:r w:rsidRPr="005051BC">
        <w:rPr>
          <w:rFonts w:ascii="Times New Roman"/>
          <w:noProof/>
          <w:sz w:val="20"/>
          <w:szCs w:val="20"/>
          <w:lang w:val="en-IN"/>
        </w:rPr>
        <w:br/>
        <w:t>3. If this arbitration clause is held to be invalid in whole or in part, then all disputes shall be referred to the exclusive jurisdiction of Chennai Courts.</w:t>
      </w:r>
      <w:r w:rsidRPr="005051BC">
        <w:rPr>
          <w:rFonts w:ascii="Times New Roman"/>
          <w:noProof/>
          <w:sz w:val="20"/>
          <w:szCs w:val="20"/>
          <w:lang w:val="en-IN"/>
        </w:rPr>
        <w:br/>
      </w:r>
      <w:r w:rsidRPr="005051BC">
        <w:rPr>
          <w:rFonts w:ascii="Times New Roman"/>
          <w:noProof/>
          <w:sz w:val="20"/>
          <w:szCs w:val="20"/>
          <w:lang w:val="en-IN"/>
        </w:rPr>
        <w:br/>
        <w:t># GRIEVANCES REDRESSAL MECHANISM</w:t>
      </w:r>
      <w:r w:rsidRPr="005051BC">
        <w:rPr>
          <w:rFonts w:ascii="Times New Roman"/>
          <w:noProof/>
          <w:sz w:val="20"/>
          <w:szCs w:val="20"/>
          <w:lang w:val="en-IN"/>
        </w:rPr>
        <w:br/>
      </w:r>
      <w:r w:rsidRPr="005051BC">
        <w:rPr>
          <w:rFonts w:ascii="Times New Roman"/>
          <w:noProof/>
          <w:sz w:val="20"/>
          <w:szCs w:val="20"/>
          <w:lang w:val="en-IN"/>
        </w:rPr>
        <w:br/>
        <w:t>In case of any grievance the insured person may contact the company through</w:t>
      </w:r>
      <w:r w:rsidRPr="005051BC">
        <w:rPr>
          <w:rFonts w:ascii="Times New Roman"/>
          <w:noProof/>
          <w:sz w:val="20"/>
          <w:szCs w:val="20"/>
          <w:lang w:val="en-IN"/>
        </w:rPr>
        <w:br/>
      </w:r>
      <w:r w:rsidRPr="005051BC">
        <w:rPr>
          <w:rFonts w:ascii="Times New Roman"/>
          <w:noProof/>
          <w:sz w:val="20"/>
          <w:szCs w:val="20"/>
          <w:lang w:val="en-IN"/>
        </w:rPr>
        <w:br/>
        <w:t>Website : [www.cholainsurance.com](http://www.cholainsurance.com/)</w:t>
      </w:r>
      <w:r w:rsidRPr="005051BC">
        <w:rPr>
          <w:rFonts w:ascii="Times New Roman"/>
          <w:noProof/>
          <w:sz w:val="20"/>
          <w:szCs w:val="20"/>
          <w:lang w:val="en-IN"/>
        </w:rPr>
        <w:br/>
      </w:r>
      <w:r w:rsidRPr="005051BC">
        <w:rPr>
          <w:rFonts w:ascii="Times New Roman"/>
          <w:noProof/>
          <w:sz w:val="20"/>
          <w:szCs w:val="20"/>
          <w:lang w:val="en-IN"/>
        </w:rPr>
        <w:br/>
        <w:t>Toll free 1800 208 9100</w:t>
      </w:r>
      <w:r w:rsidRPr="005051BC">
        <w:rPr>
          <w:rFonts w:ascii="Times New Roman"/>
          <w:noProof/>
          <w:sz w:val="20"/>
          <w:szCs w:val="20"/>
          <w:lang w:val="en-IN"/>
        </w:rPr>
        <w:br/>
      </w:r>
      <w:r w:rsidRPr="005051BC">
        <w:rPr>
          <w:rFonts w:ascii="Times New Roman"/>
          <w:noProof/>
          <w:sz w:val="20"/>
          <w:szCs w:val="20"/>
          <w:lang w:val="en-IN"/>
        </w:rPr>
        <w:br/>
        <w:t>E-Mail : [customercare@cholams.murugappa.com](mailto:customercare@cholams.murugappa.com) Fax : 044 -4044 5550</w:t>
      </w:r>
      <w:r w:rsidRPr="005051BC">
        <w:rPr>
          <w:rFonts w:ascii="Times New Roman"/>
          <w:noProof/>
          <w:sz w:val="20"/>
          <w:szCs w:val="20"/>
          <w:lang w:val="en-IN"/>
        </w:rPr>
        <w:br/>
      </w:r>
      <w:r w:rsidRPr="005051BC">
        <w:rPr>
          <w:rFonts w:ascii="Times New Roman"/>
          <w:noProof/>
          <w:sz w:val="20"/>
          <w:szCs w:val="20"/>
          <w:lang w:val="en-IN"/>
        </w:rPr>
        <w:br/>
        <w:t>Courier : **Cholamandalam MS General Insurance Company Limited, Customer services,** Head Office **Dare House** 2nd floor, No 2 N.S.C. Bose Road, Chennai 600 001</w:t>
      </w:r>
      <w:r w:rsidRPr="005051BC">
        <w:rPr>
          <w:rFonts w:ascii="Times New Roman"/>
          <w:noProof/>
          <w:sz w:val="20"/>
          <w:szCs w:val="20"/>
          <w:lang w:val="en-IN"/>
        </w:rPr>
        <w:br/>
      </w:r>
      <w:r w:rsidRPr="005051BC">
        <w:rPr>
          <w:rFonts w:ascii="Times New Roman"/>
          <w:noProof/>
          <w:sz w:val="20"/>
          <w:szCs w:val="20"/>
          <w:lang w:val="en-IN"/>
        </w:rPr>
        <w:br/>
        <w:t>Insured person may also approach the grievance cell at any of the company</w:t>
      </w:r>
      <w:r w:rsidRPr="005051BC">
        <w:rPr>
          <w:rFonts w:ascii="Times New Roman"/>
          <w:noProof/>
          <w:sz w:val="20"/>
          <w:szCs w:val="20"/>
          <w:lang w:val="en-IN"/>
        </w:rPr>
        <w:t>’</w:t>
      </w:r>
      <w:r w:rsidRPr="005051BC">
        <w:rPr>
          <w:rFonts w:ascii="Times New Roman"/>
          <w:noProof/>
          <w:sz w:val="20"/>
          <w:szCs w:val="20"/>
          <w:lang w:val="en-IN"/>
        </w:rPr>
        <w:t>s branches with the details of grievance.</w:t>
      </w:r>
      <w:r w:rsidRPr="005051BC">
        <w:rPr>
          <w:rFonts w:ascii="Times New Roman"/>
          <w:noProof/>
          <w:sz w:val="20"/>
          <w:szCs w:val="20"/>
          <w:lang w:val="en-IN"/>
        </w:rPr>
        <w:br/>
      </w:r>
      <w:r w:rsidRPr="005051BC">
        <w:rPr>
          <w:rFonts w:ascii="Times New Roman"/>
          <w:noProof/>
          <w:sz w:val="20"/>
          <w:szCs w:val="20"/>
          <w:lang w:val="en-IN"/>
        </w:rPr>
        <w:br/>
        <w:t>If insured person is not satisfied with the redressal of grievance through one of the above methods, insured person may contact the grievance officer at [GRO@cholams.murugappa.com](mailto:GRO@cholams.murugappa.com)</w:t>
      </w:r>
      <w:r w:rsidRPr="005051BC">
        <w:rPr>
          <w:rFonts w:ascii="Times New Roman"/>
          <w:noProof/>
          <w:sz w:val="20"/>
          <w:szCs w:val="20"/>
          <w:lang w:val="en-IN"/>
        </w:rPr>
        <w:br/>
      </w:r>
      <w:r w:rsidRPr="005051BC">
        <w:rPr>
          <w:rFonts w:ascii="Times New Roman"/>
          <w:noProof/>
          <w:sz w:val="20"/>
          <w:szCs w:val="20"/>
          <w:lang w:val="en-IN"/>
        </w:rPr>
        <w:br/>
        <w:t>For details of grievance officer, kindly refer the link [www.cholainsurance.com](file://localhost/C:/Users/padmapriyac/AppData/Local/Microsoft/Windows/Temporary%20Internet%20Files/Content.Outlook/39082109/www.cholainsurance.com)</w:t>
      </w:r>
      <w:r w:rsidRPr="005051BC">
        <w:rPr>
          <w:rFonts w:ascii="Times New Roman"/>
          <w:noProof/>
          <w:sz w:val="20"/>
          <w:szCs w:val="20"/>
          <w:lang w:val="en-IN"/>
        </w:rPr>
        <w:br/>
      </w:r>
      <w:r w:rsidRPr="005051BC">
        <w:rPr>
          <w:rFonts w:ascii="Times New Roman"/>
          <w:noProof/>
          <w:sz w:val="20"/>
          <w:szCs w:val="20"/>
          <w:lang w:val="en-IN"/>
        </w:rPr>
        <w:br/>
        <w:t xml:space="preserve">If any Grievances / issues on Health insurance related claims pertaining to Senior Citizens, Insured can register the complaint / grievance in </w:t>
      </w:r>
      <w:r w:rsidRPr="005051BC">
        <w:rPr>
          <w:rFonts w:ascii="Times New Roman"/>
          <w:noProof/>
          <w:sz w:val="20"/>
          <w:szCs w:val="20"/>
          <w:lang w:val="en-IN"/>
        </w:rPr>
        <w:t>‘</w:t>
      </w:r>
      <w:r w:rsidRPr="005051BC">
        <w:rPr>
          <w:rFonts w:ascii="Times New Roman"/>
          <w:noProof/>
          <w:sz w:val="20"/>
          <w:szCs w:val="20"/>
          <w:lang w:val="en-IN"/>
        </w:rPr>
        <w:t>Senior Citizen Channel</w:t>
      </w:r>
      <w:r w:rsidRPr="005051BC">
        <w:rPr>
          <w:rFonts w:ascii="Times New Roman"/>
          <w:noProof/>
          <w:sz w:val="20"/>
          <w:szCs w:val="20"/>
          <w:lang w:val="en-IN"/>
        </w:rPr>
        <w:t>’</w:t>
      </w:r>
      <w:r w:rsidRPr="005051BC">
        <w:rPr>
          <w:rFonts w:ascii="Times New Roman"/>
          <w:noProof/>
          <w:sz w:val="20"/>
          <w:szCs w:val="20"/>
          <w:lang w:val="en-IN"/>
        </w:rPr>
        <w:t xml:space="preserve"> which shall be processed on Fast Track Basis by dedicated personnel.</w:t>
      </w:r>
      <w:r w:rsidRPr="005051BC">
        <w:rPr>
          <w:rFonts w:ascii="Times New Roman"/>
          <w:noProof/>
          <w:sz w:val="20"/>
          <w:szCs w:val="20"/>
          <w:lang w:val="en-IN"/>
        </w:rPr>
        <w:br/>
      </w:r>
      <w:r w:rsidRPr="005051BC">
        <w:rPr>
          <w:rFonts w:ascii="Times New Roman"/>
          <w:noProof/>
          <w:sz w:val="20"/>
          <w:szCs w:val="20"/>
          <w:lang w:val="en-IN"/>
        </w:rPr>
        <w:br/>
        <w:t xml:space="preserve">If You have not received any reply from us within 3 days from the date of the lodgement of complaint or if You are not satisfied with the reply </w:t>
      </w:r>
      <w:r w:rsidRPr="005051BC">
        <w:rPr>
          <w:rFonts w:ascii="Times New Roman"/>
          <w:noProof/>
          <w:sz w:val="20"/>
          <w:szCs w:val="20"/>
          <w:lang w:val="en-IN"/>
        </w:rPr>
        <w:lastRenderedPageBreak/>
        <w:t>of the Company, you can contact the IRDA Grievance Call Centre at the toll free no. 155255 or email at [complaints@irda.gov.in](mailto:complaints@irda.gov.in) for registering the grievance or the nearest Insurance Ombudsman Office. For Ombudsman list please visit [https://www.cioins.co.in/ombudsman.html](https://ind01.safelinks.protection.outlook.com/?url=https%3A%2F%2Fwww.cioins.co.in%2Fombudsman.html&amp;data=04%7C01%7Cabhijitnair%40cholams.murugappa.com%7C28348abff8c94b52ee1708d9a50041b9%7C3bf211564cd841b1b29df1b180cc0f78%7C0%7C0%7C637722243238673867%7CUnknown%7CTWFpbGZsb3d8eyJWIjoiMC4wLjAwMDAiLCJQIjoiV2luMzIiLCJBTiI6Ik1haWwiLCJXVCI6Mn0%3D%7C1000&amp;sdata=pswA8Vow8equ5E%2B1RFID%2FPevaU0Yb6c82%2FQgev5JvIc%3D&amp;reserved=0)</w:t>
      </w:r>
      <w:r w:rsidRPr="005051BC">
        <w:rPr>
          <w:rFonts w:ascii="Times New Roman"/>
          <w:noProof/>
          <w:sz w:val="20"/>
          <w:szCs w:val="20"/>
          <w:lang w:val="en-IN"/>
        </w:rPr>
        <w:br/>
      </w:r>
      <w:r w:rsidRPr="005051BC">
        <w:rPr>
          <w:rFonts w:ascii="Times New Roman"/>
          <w:noProof/>
          <w:sz w:val="20"/>
          <w:szCs w:val="20"/>
          <w:lang w:val="en-IN"/>
        </w:rPr>
        <w:br/>
        <w:t>Grievance may also be lodged at IRDAI Integrated Grievance Management system &lt;https://igms.irda.gov.in/&gt;</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**Areas of Jurisdiction**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Gujarat, UT of Dadra and Nagar Haveli, Daman and Diu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2&lt;sup&gt;nd&lt;/sup&gt; floor, Ambica House, Near C.U. Shah College, 5, Navyug Colony, Ashram Road, Ahmedabad </w:t>
      </w:r>
      <w:r w:rsidRPr="005051BC">
        <w:rPr>
          <w:rFonts w:ascii="Times New Roman"/>
          <w:noProof/>
          <w:sz w:val="20"/>
          <w:szCs w:val="20"/>
          <w:lang w:val="en-IN"/>
        </w:rPr>
        <w:t>–</w:t>
      </w:r>
      <w:r w:rsidRPr="005051BC">
        <w:rPr>
          <w:rFonts w:ascii="Times New Roman"/>
          <w:noProof/>
          <w:sz w:val="20"/>
          <w:szCs w:val="20"/>
          <w:lang w:val="en-IN"/>
        </w:rPr>
        <w:t xml:space="preserve"> 380014&lt;br&gt;&lt;br&gt;Tel.: 079-27546150/27546139, Fax: 079-27546142, Email:&lt;br&gt;&lt;br&gt;[bimalokpal.ahmedabad@ecoi.co.in](mailto:bimalokpal.ahmedabad@ecoi.co.in)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Karnataka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Jeevansoudha Building, PID No.57-27-N-19, Ground Floor, 19/19, 24&lt;sup&gt;th&lt;/sup&gt; Main Road, JP Nagar, 1&lt;sup&gt;st&lt;/sup&gt; Phase, Bengaluru 560078. Tel.: 080-26652048/26652049, Email:&lt;br&gt;&lt;br&gt;[bimalokpal.bengaluru@ecoi.co.in](mailto:bimalokpal.bengaluru@ecoi.co.in)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Madhya Pradesh and Chhattisgarh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Janakvihar Complex, 2&lt;sup&gt;nd&lt;/sup&gt; Floor, 6, Malviya Nagar, Opp. Airtel Office, Near New Market, Bhopal </w:t>
      </w:r>
      <w:r w:rsidRPr="005051BC">
        <w:rPr>
          <w:rFonts w:ascii="Times New Roman"/>
          <w:noProof/>
          <w:sz w:val="20"/>
          <w:szCs w:val="20"/>
          <w:lang w:val="en-IN"/>
        </w:rPr>
        <w:t>–</w:t>
      </w:r>
      <w:r w:rsidRPr="005051BC">
        <w:rPr>
          <w:rFonts w:ascii="Times New Roman"/>
          <w:noProof/>
          <w:sz w:val="20"/>
          <w:szCs w:val="20"/>
          <w:lang w:val="en-IN"/>
        </w:rPr>
        <w:t xml:space="preserve"> 462003. Tel.: 0755-2769201/2769202, Fax.: 0755-2769203, Email.:&lt;br&gt;&lt;br&gt;[bimalokpal.bhopal@ecoi.co.in](mailto:bimalokpal.bhopal@ecoi.co.in)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Odisha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62, Foresh Partk, Bhubhaneshwar </w:t>
      </w:r>
      <w:r w:rsidRPr="005051BC">
        <w:rPr>
          <w:rFonts w:ascii="Times New Roman"/>
          <w:noProof/>
          <w:sz w:val="20"/>
          <w:szCs w:val="20"/>
          <w:lang w:val="en-IN"/>
        </w:rPr>
        <w:t>–</w:t>
      </w:r>
      <w:r w:rsidRPr="005051BC">
        <w:rPr>
          <w:rFonts w:ascii="Times New Roman"/>
          <w:noProof/>
          <w:sz w:val="20"/>
          <w:szCs w:val="20"/>
          <w:lang w:val="en-IN"/>
        </w:rPr>
        <w:t xml:space="preserve"> 750009. Tel.: 0674-2596461/2586455. Fax.: 0674-2596429. Email.:&lt;br&gt;&lt;br&gt;[bimalokpal.bhubaneswar@ecoi.co.in](mailto:bimalokpal.bhubaneswar@ecoi.co.in)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Punjab, Haryana, Himachal Pradesh, Jammu and Kashmir, UT of Chandigarh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S.C.O. No.101, 102 &amp; 103, 2&lt;sup&gt;nd&lt;/sup&gt; Floor, Batra Building, Sector 17-D, Chandigarh </w:t>
      </w:r>
      <w:r w:rsidRPr="005051BC">
        <w:rPr>
          <w:rFonts w:ascii="Times New Roman"/>
          <w:noProof/>
          <w:sz w:val="20"/>
          <w:szCs w:val="20"/>
          <w:lang w:val="en-IN"/>
        </w:rPr>
        <w:t>–</w:t>
      </w:r>
      <w:r w:rsidRPr="005051BC">
        <w:rPr>
          <w:rFonts w:ascii="Times New Roman"/>
          <w:noProof/>
          <w:sz w:val="20"/>
          <w:szCs w:val="20"/>
          <w:lang w:val="en-IN"/>
        </w:rPr>
        <w:t xml:space="preserve"> 160017. Tel.: 0172-2706196/2706468. Fax.: 0172-&lt;br&gt;&lt;br&gt;2708274, Email.: [bimalokpal.chandigarh@ecoi.co.in](mailto:bimalokpal.chandigarh@ecoi.co.in)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Tamilnadu, UT-Pondicherry Town and Karaikal (which are part of UT of Pondicherry)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Ombudsman,Fatima Akhtar Court, 4&lt;sup&gt;th&lt;/sup&gt; Floor, 453, Anna Salai, Teynampet, Chennai 600 018.&lt;br&gt;&lt;br&gt;Tel. 044 </w:t>
      </w:r>
      <w:r w:rsidRPr="005051BC">
        <w:rPr>
          <w:rFonts w:ascii="Times New Roman"/>
          <w:noProof/>
          <w:sz w:val="20"/>
          <w:szCs w:val="20"/>
          <w:lang w:val="en-IN"/>
        </w:rPr>
        <w:t>–</w:t>
      </w:r>
      <w:r w:rsidRPr="005051BC">
        <w:rPr>
          <w:rFonts w:ascii="Times New Roman"/>
          <w:noProof/>
          <w:sz w:val="20"/>
          <w:szCs w:val="20"/>
          <w:lang w:val="en-IN"/>
        </w:rPr>
        <w:t xml:space="preserve"> 24333668/24335284. Fax. 044-24333664,&lt;br&gt;&lt;br&gt;Email.: [bimalokpal.chennai@ecoi.co.in](mailto:bimalokpal.chennai@ecoi.co.in)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Delhi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2/2 A, Universal Insurance Building, Asaf Ali Road, New Delhi </w:t>
      </w:r>
      <w:r w:rsidRPr="005051BC">
        <w:rPr>
          <w:rFonts w:ascii="Times New Roman"/>
          <w:noProof/>
          <w:sz w:val="20"/>
          <w:szCs w:val="20"/>
          <w:lang w:val="en-IN"/>
        </w:rPr>
        <w:t>–</w:t>
      </w:r>
      <w:r w:rsidRPr="005051BC">
        <w:rPr>
          <w:rFonts w:ascii="Times New Roman"/>
          <w:noProof/>
          <w:sz w:val="20"/>
          <w:szCs w:val="20"/>
          <w:lang w:val="en-IN"/>
        </w:rPr>
        <w:t xml:space="preserve"> 110002. Tel. 011-23239633/23237532, Fax.011-23230858, Email.:&lt;br&gt;&lt;br&gt;[bimalokpal.delhi@ecoi.co.in](mailto:bimalokpal.delhi@ecoi.co.in)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Assam, Meghalaya, Manipur, Mizoram, Arunachal Pradesh, Nagaland and Tripura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JeevanNivesh, 5&lt;sup&gt;th&lt;/sup&gt; Floor, Nr. Panbazar over bridge, S.S. Road, Guwahati </w:t>
      </w:r>
      <w:r w:rsidRPr="005051BC">
        <w:rPr>
          <w:rFonts w:ascii="Times New Roman"/>
          <w:noProof/>
          <w:sz w:val="20"/>
          <w:szCs w:val="20"/>
          <w:lang w:val="en-IN"/>
        </w:rPr>
        <w:t>–</w:t>
      </w:r>
      <w:r w:rsidRPr="005051BC">
        <w:rPr>
          <w:rFonts w:ascii="Times New Roman"/>
          <w:noProof/>
          <w:sz w:val="20"/>
          <w:szCs w:val="20"/>
          <w:lang w:val="en-IN"/>
        </w:rPr>
        <w:t xml:space="preserve"> 781001 (ASSAM). Tel.: 0361-2132204/2132205, Fax.:&lt;br&gt;&lt;br&gt;0361-2732937, Email.: [bimalokpal.guwahati@ecoi.co.in](mailto:bimalokpal.guwahati@ecoi.co.in)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Andhra Pradesh, Telangana and UT of Yanam-a part of the UT of Pondicherry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6-2-46, 1&lt;sup&gt;st&lt;/sup&gt; Floor, </w:t>
      </w:r>
      <w:r w:rsidRPr="005051BC">
        <w:rPr>
          <w:rFonts w:ascii="Times New Roman"/>
          <w:noProof/>
          <w:sz w:val="20"/>
          <w:szCs w:val="20"/>
          <w:lang w:val="en-IN"/>
        </w:rPr>
        <w:t>“</w:t>
      </w:r>
      <w:r w:rsidRPr="005051BC">
        <w:rPr>
          <w:rFonts w:ascii="Times New Roman"/>
          <w:noProof/>
          <w:sz w:val="20"/>
          <w:szCs w:val="20"/>
          <w:lang w:val="en-IN"/>
        </w:rPr>
        <w:t>Moin court</w:t>
      </w:r>
      <w:r w:rsidRPr="005051BC">
        <w:rPr>
          <w:rFonts w:ascii="Times New Roman"/>
          <w:noProof/>
          <w:sz w:val="20"/>
          <w:szCs w:val="20"/>
          <w:lang w:val="en-IN"/>
        </w:rPr>
        <w:t>”</w:t>
      </w:r>
      <w:r w:rsidRPr="005051BC">
        <w:rPr>
          <w:rFonts w:ascii="Times New Roman"/>
          <w:noProof/>
          <w:sz w:val="20"/>
          <w:szCs w:val="20"/>
          <w:lang w:val="en-IN"/>
        </w:rPr>
        <w:t xml:space="preserve">, Lane Opp., Saleem Function Palace, A.C. Guards, Lakdi-Ka-Pool, Hyderabad </w:t>
      </w:r>
      <w:r w:rsidRPr="005051BC">
        <w:rPr>
          <w:rFonts w:ascii="Times New Roman"/>
          <w:noProof/>
          <w:sz w:val="20"/>
          <w:szCs w:val="20"/>
          <w:lang w:val="en-IN"/>
        </w:rPr>
        <w:t>–</w:t>
      </w:r>
      <w:r w:rsidRPr="005051BC">
        <w:rPr>
          <w:rFonts w:ascii="Times New Roman"/>
          <w:noProof/>
          <w:sz w:val="20"/>
          <w:szCs w:val="20"/>
          <w:lang w:val="en-IN"/>
        </w:rPr>
        <w:t xml:space="preserve"> 500004. Tel.: 040- 65504123/23312122, Fax.: 040-23376599, Email.:&lt;br&gt;&lt;br&gt;[bimalokpal.hyderabad@ecoi.co.in](mailto:bimalokpal.hyderabad@ecoi.co.in)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Rajasthan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Ombudsman,JeevanNidhi </w:t>
      </w:r>
      <w:r w:rsidRPr="005051BC">
        <w:rPr>
          <w:rFonts w:ascii="Times New Roman"/>
          <w:noProof/>
          <w:sz w:val="20"/>
          <w:szCs w:val="20"/>
          <w:lang w:val="en-IN"/>
        </w:rPr>
        <w:t>–</w:t>
      </w:r>
      <w:r w:rsidRPr="005051BC">
        <w:rPr>
          <w:rFonts w:ascii="Times New Roman"/>
          <w:noProof/>
          <w:sz w:val="20"/>
          <w:szCs w:val="20"/>
          <w:lang w:val="en-IN"/>
        </w:rPr>
        <w:t xml:space="preserve"> II Bldg, Gr. Fllor, Bhawani Singh Marg, Jaipur </w:t>
      </w:r>
      <w:r w:rsidRPr="005051BC">
        <w:rPr>
          <w:rFonts w:ascii="Times New Roman"/>
          <w:noProof/>
          <w:sz w:val="20"/>
          <w:szCs w:val="20"/>
          <w:lang w:val="en-IN"/>
        </w:rPr>
        <w:t>–</w:t>
      </w:r>
      <w:r w:rsidRPr="005051BC">
        <w:rPr>
          <w:rFonts w:ascii="Times New Roman"/>
          <w:noProof/>
          <w:sz w:val="20"/>
          <w:szCs w:val="20"/>
          <w:lang w:val="en-IN"/>
        </w:rPr>
        <w:t xml:space="preserve"> 302005. Tel.: 0141-&lt;br&gt;&lt;br&gt;2740363, Email.: [Bimalokpal.jaipur@ecoi.co.in](mailto:Bimalokpal.jaipur@ecoi.co.in)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Kerala, UT of (a) Lakshadweep, (b) Mahe-a part of UT&lt;br&gt;&lt;br&gt;of Pondicherry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2&lt;sup&gt;nd&lt;/sup&gt; Floor, Pulinat&lt;br&gt;&lt;br&gt;Bldg., Opp. Cohin Shipyard, M. G. Road, Ernakulam </w:t>
      </w:r>
      <w:r w:rsidRPr="005051BC">
        <w:rPr>
          <w:rFonts w:ascii="Times New Roman"/>
          <w:noProof/>
          <w:sz w:val="20"/>
          <w:szCs w:val="20"/>
          <w:lang w:val="en-IN"/>
        </w:rPr>
        <w:t>–</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682015, Tel.: 0484-2358759/2359338, Fax.: 0484-&lt;br&gt;&lt;br&gt;2359336, Email.: [bimalokpal.ernakulam@ecoi.co.in](mailto:bimalokpal.ernakulam@ecoi.co.in)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West Bengal, UT of Andaman and Nicobar Islands, Sikkim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Hindustan Bldg, Annexe, 4&lt;sup&gt;th&lt;/sup&gt; Floor, 4, C.R. Avenue, Kolkata </w:t>
      </w:r>
      <w:r w:rsidRPr="005051BC">
        <w:rPr>
          <w:rFonts w:ascii="Times New Roman"/>
          <w:noProof/>
          <w:sz w:val="20"/>
          <w:szCs w:val="20"/>
          <w:lang w:val="en-IN"/>
        </w:rPr>
        <w:t>–</w:t>
      </w:r>
      <w:r w:rsidRPr="005051BC">
        <w:rPr>
          <w:rFonts w:ascii="Times New Roman"/>
          <w:noProof/>
          <w:sz w:val="20"/>
          <w:szCs w:val="20"/>
          <w:lang w:val="en-IN"/>
        </w:rPr>
        <w:t xml:space="preserve"> 700072. Tel. 033-22124339/22124340. Fax. 033-22124341, Email.:&lt;br&gt;&lt;br&gt;[bimalokpal.kolkata@ecoi.co.in](mailto:bimalokpal.kolkata@ecoi.co.in)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Districts of Uttar Pradesh, Laitpur, Jhansi, Mahoba, Hamirpur, Banda, Chitrakoot, Allahabad, Mirzapur, Sonbhabdra, Fatehpur, Pratapgarh, Jaunpur, Varanasi, Gazipur, Jalaun, Kanpur, Lucknow, Unnao, Sitapur, Lakhimpur, Bahraich, Barabanki, Raebareli, Sravasti, Gonda, Faizabad, Amethi, Kaushambi, Balrampur, Basti, Ambedkarnagar, Sultanpur, Maharajgang, Santkabirnagar, Azamgarh,&lt;br&gt;&lt;br&gt;Kushinagar, Gorkhpur, Deoria, Mau, Ghazipur, Chandauli, Ballia, Sidharathnagar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6&lt;sup&gt;th&lt;/sup&gt; Floor, Jeevanbhawan, Phase-II, Nawal Kishore Road, Hazratganj, Lucknow </w:t>
      </w:r>
      <w:r w:rsidRPr="005051BC">
        <w:rPr>
          <w:rFonts w:ascii="Times New Roman"/>
          <w:noProof/>
          <w:sz w:val="20"/>
          <w:szCs w:val="20"/>
          <w:lang w:val="en-IN"/>
        </w:rPr>
        <w:t>–</w:t>
      </w:r>
      <w:r w:rsidRPr="005051BC">
        <w:rPr>
          <w:rFonts w:ascii="Times New Roman"/>
          <w:noProof/>
          <w:sz w:val="20"/>
          <w:szCs w:val="20"/>
          <w:lang w:val="en-IN"/>
        </w:rPr>
        <w:t xml:space="preserve"> 226001. Tel.: 0522-2231330/2231331. Fax.:&lt;br&gt;&lt;br&gt;0522-2331310. Email: [bimalokpal.lucknow@ecoi.co.in](mailto:bimalokpal.lucknow@ecoi.co.in)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Goa, Mumbai Metropolitan Region excluding Navi Mumbai &amp; Thane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3&lt;sup&gt;rd&lt;/sup&gt; Floor, Jeevanseva Annexe, S.V. Road, Santacruz (W), Mumbai </w:t>
      </w:r>
      <w:r w:rsidRPr="005051BC">
        <w:rPr>
          <w:rFonts w:ascii="Times New Roman"/>
          <w:noProof/>
          <w:sz w:val="20"/>
          <w:szCs w:val="20"/>
          <w:lang w:val="en-IN"/>
        </w:rPr>
        <w:t>–</w:t>
      </w:r>
      <w:r w:rsidRPr="005051BC">
        <w:rPr>
          <w:rFonts w:ascii="Times New Roman"/>
          <w:noProof/>
          <w:sz w:val="20"/>
          <w:szCs w:val="20"/>
          <w:lang w:val="en-IN"/>
        </w:rPr>
        <w:t xml:space="preserve"> 400054. Tel.: 022-26106552/26106960. Fax: 022-26106052. Email:&lt;br&gt;&lt;br&gt;[bimalokpal.mumbai@ecoi.co.in](mailto:bimalokpal.mumbai@ecoi.co.in)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State of Uttaranchal and the following districts of Uttar Pradesh: Agra, Aligarh, Bagpat, Bareilly, Bijnor, Baudam, Bulandshehar, Etah, Kanooj, Mainpuri, Mathura, Meerut, Moradabad, Muzaffarnagar, Oraiyya, Pilibhit, Etawah, Farrukhabad, Firozbad, Gautambodhanagar, Ghaziabad, Hardoi, Shahjahanpur, Hapur, Shamli, Rampur, Kashganj, Sambhal, Amroha, Hathras, Kanshiramnagar,&lt;br&gt;&lt;br&gt;Saharanpur,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Bhagwansahai Palace, 4&lt;sup&gt;th&lt;/sup&gt; floor, Main Road, Naya Bans, Sector 15, Distt: gautambhuddh Nagar, U.P </w:t>
      </w:r>
      <w:r w:rsidRPr="005051BC">
        <w:rPr>
          <w:rFonts w:ascii="Times New Roman"/>
          <w:noProof/>
          <w:sz w:val="20"/>
          <w:szCs w:val="20"/>
          <w:lang w:val="en-IN"/>
        </w:rPr>
        <w:t>–</w:t>
      </w:r>
      <w:r w:rsidRPr="005051BC">
        <w:rPr>
          <w:rFonts w:ascii="Times New Roman"/>
          <w:noProof/>
          <w:sz w:val="20"/>
          <w:szCs w:val="20"/>
          <w:lang w:val="en-IN"/>
        </w:rPr>
        <w:t xml:space="preserve"> 201301. Tel.: 0120- 2514250/2514251/2514253. Email.:&lt;br&gt;&lt;br&gt;[bimalokpal.noida@ecoi.co.in](mailto:bimalokpal.noida@ecoi.co.in)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Bihar, Jharkhand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1&lt;sup&gt;st&lt;/sup&gt; Fllor, Kalpana Arcade Building, Bazar Samiti Road, Bahadurpur, Patna&lt;br&gt;&lt;br&gt;800006, Email: [bimalokpal.patna@ecoi.co.in](mailto:bimalokpal.patna@ecoi.co.in)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Maharashtra, Area of Navi Mumbai and Thane excluding Mumbai Metropolitan Region </w:t>
      </w:r>
      <w:r>
        <w:rPr>
          <w:rFonts w:ascii="Times New Roman"/>
          <w:noProof/>
          <w:sz w:val="20"/>
          <w:szCs w:val="20"/>
          <w:lang w:val="en-IN"/>
        </w:rPr>
        <w:t xml:space="preserve"> </w:t>
      </w:r>
      <w:r w:rsidRPr="005051BC">
        <w:rPr>
          <w:rFonts w:ascii="Times New Roman"/>
          <w:noProof/>
          <w:sz w:val="20"/>
          <w:szCs w:val="20"/>
          <w:lang w:val="en-IN"/>
        </w:rPr>
        <w:t xml:space="preserve"> Office of the Insurance Ombudsman, JeevanDarshan Bldg, 3&lt;sup&gt;rd&lt;/sup&gt; floor, C.T.S. No.s 195 to198, N.C. Kelkar Road, Narayan Peth, Pune-411030 Tel: 020-32341320, Email:&lt;br&gt;&lt;br&gt;[bimalokpal.pune@ecoi.co.in](mailto:bimalokpal.pune@ecoi.co.in)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 COVERAGE - OPTIONAL COVERS</w:t>
      </w:r>
      <w:r w:rsidRPr="005051BC">
        <w:rPr>
          <w:rFonts w:ascii="Times New Roman"/>
          <w:noProof/>
          <w:sz w:val="20"/>
          <w:szCs w:val="20"/>
          <w:lang w:val="en-IN"/>
        </w:rPr>
        <w:br/>
      </w:r>
      <w:r w:rsidRPr="005051BC">
        <w:rPr>
          <w:rFonts w:ascii="Times New Roman"/>
          <w:noProof/>
          <w:sz w:val="20"/>
          <w:szCs w:val="20"/>
          <w:lang w:val="en-IN"/>
        </w:rPr>
        <w:br/>
        <w:t>Notwithstanding anything to the contrary contained in the Policy, In consideration of payment of additional premium, the policy is extended to cover the optional covers listed below upto the Sum Insured</w:t>
      </w:r>
      <w:r w:rsidRPr="005051BC">
        <w:rPr>
          <w:rFonts w:ascii="Times New Roman"/>
          <w:noProof/>
          <w:sz w:val="20"/>
          <w:szCs w:val="20"/>
          <w:lang w:val="en-IN"/>
        </w:rPr>
        <w:t>’</w:t>
      </w:r>
      <w:r w:rsidRPr="005051BC">
        <w:rPr>
          <w:rFonts w:ascii="Times New Roman"/>
          <w:noProof/>
          <w:sz w:val="20"/>
          <w:szCs w:val="20"/>
          <w:lang w:val="en-IN"/>
        </w:rPr>
        <w:t>s shown within the Policy Schedule/Certificate.</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**Endorsement no.** </w:t>
      </w:r>
      <w:r>
        <w:rPr>
          <w:rFonts w:ascii="Times New Roman"/>
          <w:noProof/>
          <w:sz w:val="20"/>
          <w:szCs w:val="20"/>
          <w:lang w:val="en-IN"/>
        </w:rPr>
        <w:t xml:space="preserve"> </w:t>
      </w:r>
      <w:r w:rsidRPr="005051BC">
        <w:rPr>
          <w:rFonts w:ascii="Times New Roman"/>
          <w:noProof/>
          <w:sz w:val="20"/>
          <w:szCs w:val="20"/>
          <w:lang w:val="en-IN"/>
        </w:rPr>
        <w:t xml:space="preserve"> **Optional Covers (on payment of additional premium)**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Emergency Medical Expenses </w:t>
      </w:r>
      <w:r w:rsidRPr="005051BC">
        <w:rPr>
          <w:rFonts w:ascii="Times New Roman"/>
          <w:noProof/>
          <w:sz w:val="20"/>
          <w:szCs w:val="20"/>
          <w:lang w:val="en-IN"/>
        </w:rPr>
        <w:t>–</w:t>
      </w:r>
      <w:r w:rsidRPr="005051BC">
        <w:rPr>
          <w:rFonts w:ascii="Times New Roman"/>
          <w:noProof/>
          <w:sz w:val="20"/>
          <w:szCs w:val="20"/>
          <w:lang w:val="en-IN"/>
        </w:rPr>
        <w:t xml:space="preserve"> Illness / Disease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Emergency Medical Evacuation &amp; Repatriation of Mortal remains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Pre existing condition in Life Threatening Situation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Personal Accident Covers-Common Carrier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Dental Treatment Expenses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   </w:t>
      </w:r>
      <w:r>
        <w:rPr>
          <w:rFonts w:ascii="Times New Roman"/>
          <w:noProof/>
          <w:sz w:val="20"/>
          <w:szCs w:val="20"/>
          <w:lang w:val="en-IN"/>
        </w:rPr>
        <w:t xml:space="preserve"> </w:t>
      </w:r>
      <w:r w:rsidRPr="005051BC">
        <w:rPr>
          <w:rFonts w:ascii="Times New Roman"/>
          <w:noProof/>
          <w:sz w:val="20"/>
          <w:szCs w:val="20"/>
          <w:lang w:val="en-IN"/>
        </w:rPr>
        <w:t xml:space="preserve"> Daily Allowance in case of Hospitalization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7   </w:t>
      </w:r>
      <w:r>
        <w:rPr>
          <w:rFonts w:ascii="Times New Roman"/>
          <w:noProof/>
          <w:sz w:val="20"/>
          <w:szCs w:val="20"/>
          <w:lang w:val="en-IN"/>
        </w:rPr>
        <w:t xml:space="preserve"> </w:t>
      </w:r>
      <w:r w:rsidRPr="005051BC">
        <w:rPr>
          <w:rFonts w:ascii="Times New Roman"/>
          <w:noProof/>
          <w:sz w:val="20"/>
          <w:szCs w:val="20"/>
          <w:lang w:val="en-IN"/>
        </w:rPr>
        <w:t xml:space="preserve"> Daily Allowance in case of Non - Hospitalization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8   </w:t>
      </w:r>
      <w:r>
        <w:rPr>
          <w:rFonts w:ascii="Times New Roman"/>
          <w:noProof/>
          <w:sz w:val="20"/>
          <w:szCs w:val="20"/>
          <w:lang w:val="en-IN"/>
        </w:rPr>
        <w:t xml:space="preserve"> </w:t>
      </w:r>
      <w:r w:rsidRPr="005051BC">
        <w:rPr>
          <w:rFonts w:ascii="Times New Roman"/>
          <w:noProof/>
          <w:sz w:val="20"/>
          <w:szCs w:val="20"/>
          <w:lang w:val="en-IN"/>
        </w:rPr>
        <w:t xml:space="preserve"> Compassionate Visit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9   </w:t>
      </w:r>
      <w:r>
        <w:rPr>
          <w:rFonts w:ascii="Times New Roman"/>
          <w:noProof/>
          <w:sz w:val="20"/>
          <w:szCs w:val="20"/>
          <w:lang w:val="en-IN"/>
        </w:rPr>
        <w:t xml:space="preserve"> </w:t>
      </w:r>
      <w:r w:rsidRPr="005051BC">
        <w:rPr>
          <w:rFonts w:ascii="Times New Roman"/>
          <w:noProof/>
          <w:sz w:val="20"/>
          <w:szCs w:val="20"/>
          <w:lang w:val="en-IN"/>
        </w:rPr>
        <w:t xml:space="preserve"> Hijack Distress Allowance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10  </w:t>
      </w:r>
      <w:r>
        <w:rPr>
          <w:rFonts w:ascii="Times New Roman"/>
          <w:noProof/>
          <w:sz w:val="20"/>
          <w:szCs w:val="20"/>
          <w:lang w:val="en-IN"/>
        </w:rPr>
        <w:t xml:space="preserve"> </w:t>
      </w:r>
      <w:r w:rsidRPr="005051BC">
        <w:rPr>
          <w:rFonts w:ascii="Times New Roman"/>
          <w:noProof/>
          <w:sz w:val="20"/>
          <w:szCs w:val="20"/>
          <w:lang w:val="en-IN"/>
        </w:rPr>
        <w:t xml:space="preserve"> Child Escort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  </w:t>
      </w:r>
      <w:r>
        <w:rPr>
          <w:rFonts w:ascii="Times New Roman"/>
          <w:noProof/>
          <w:sz w:val="20"/>
          <w:szCs w:val="20"/>
          <w:lang w:val="en-IN"/>
        </w:rPr>
        <w:t xml:space="preserve"> </w:t>
      </w:r>
      <w:r w:rsidRPr="005051BC">
        <w:rPr>
          <w:rFonts w:ascii="Times New Roman"/>
          <w:noProof/>
          <w:sz w:val="20"/>
          <w:szCs w:val="20"/>
          <w:lang w:val="en-IN"/>
        </w:rPr>
        <w:t xml:space="preserve"> Total Loss of checked in Baggage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11A </w:t>
      </w:r>
      <w:r>
        <w:rPr>
          <w:rFonts w:ascii="Times New Roman"/>
          <w:noProof/>
          <w:sz w:val="20"/>
          <w:szCs w:val="20"/>
          <w:lang w:val="en-IN"/>
        </w:rPr>
        <w:t xml:space="preserve"> </w:t>
      </w:r>
      <w:r w:rsidRPr="005051BC">
        <w:rPr>
          <w:rFonts w:ascii="Times New Roman"/>
          <w:noProof/>
          <w:sz w:val="20"/>
          <w:szCs w:val="20"/>
          <w:lang w:val="en-IN"/>
        </w:rPr>
        <w:t xml:space="preserve"> Total Loss of checked in Baggage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  </w:t>
      </w:r>
      <w:r>
        <w:rPr>
          <w:rFonts w:ascii="Times New Roman"/>
          <w:noProof/>
          <w:sz w:val="20"/>
          <w:szCs w:val="20"/>
          <w:lang w:val="en-IN"/>
        </w:rPr>
        <w:t xml:space="preserve"> </w:t>
      </w:r>
      <w:r w:rsidRPr="005051BC">
        <w:rPr>
          <w:rFonts w:ascii="Times New Roman"/>
          <w:noProof/>
          <w:sz w:val="20"/>
          <w:szCs w:val="20"/>
          <w:lang w:val="en-IN"/>
        </w:rPr>
        <w:t xml:space="preserve"> Delay of Checked-in Baggage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12A </w:t>
      </w:r>
      <w:r>
        <w:rPr>
          <w:rFonts w:ascii="Times New Roman"/>
          <w:noProof/>
          <w:sz w:val="20"/>
          <w:szCs w:val="20"/>
          <w:lang w:val="en-IN"/>
        </w:rPr>
        <w:t xml:space="preserve"> </w:t>
      </w:r>
      <w:r w:rsidRPr="005051BC">
        <w:rPr>
          <w:rFonts w:ascii="Times New Roman"/>
          <w:noProof/>
          <w:sz w:val="20"/>
          <w:szCs w:val="20"/>
          <w:lang w:val="en-IN"/>
        </w:rPr>
        <w:t xml:space="preserve"> Delay of Checked-in Baggage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  </w:t>
      </w:r>
      <w:r>
        <w:rPr>
          <w:rFonts w:ascii="Times New Roman"/>
          <w:noProof/>
          <w:sz w:val="20"/>
          <w:szCs w:val="20"/>
          <w:lang w:val="en-IN"/>
        </w:rPr>
        <w:t xml:space="preserve"> </w:t>
      </w:r>
      <w:r w:rsidRPr="005051BC">
        <w:rPr>
          <w:rFonts w:ascii="Times New Roman"/>
          <w:noProof/>
          <w:sz w:val="20"/>
          <w:szCs w:val="20"/>
          <w:lang w:val="en-IN"/>
        </w:rPr>
        <w:t xml:space="preserve"> Trip Cancellation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13A </w:t>
      </w:r>
      <w:r>
        <w:rPr>
          <w:rFonts w:ascii="Times New Roman"/>
          <w:noProof/>
          <w:sz w:val="20"/>
          <w:szCs w:val="20"/>
          <w:lang w:val="en-IN"/>
        </w:rPr>
        <w:t xml:space="preserve"> </w:t>
      </w:r>
      <w:r w:rsidRPr="005051BC">
        <w:rPr>
          <w:rFonts w:ascii="Times New Roman"/>
          <w:noProof/>
          <w:sz w:val="20"/>
          <w:szCs w:val="20"/>
          <w:lang w:val="en-IN"/>
        </w:rPr>
        <w:t xml:space="preserve"> Trip Cancellation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  </w:t>
      </w:r>
      <w:r>
        <w:rPr>
          <w:rFonts w:ascii="Times New Roman"/>
          <w:noProof/>
          <w:sz w:val="20"/>
          <w:szCs w:val="20"/>
          <w:lang w:val="en-IN"/>
        </w:rPr>
        <w:t xml:space="preserve"> </w:t>
      </w:r>
      <w:r w:rsidRPr="005051BC">
        <w:rPr>
          <w:rFonts w:ascii="Times New Roman"/>
          <w:noProof/>
          <w:sz w:val="20"/>
          <w:szCs w:val="20"/>
          <w:lang w:val="en-IN"/>
        </w:rPr>
        <w:t xml:space="preserve"> Trip Interruption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14A </w:t>
      </w:r>
      <w:r>
        <w:rPr>
          <w:rFonts w:ascii="Times New Roman"/>
          <w:noProof/>
          <w:sz w:val="20"/>
          <w:szCs w:val="20"/>
          <w:lang w:val="en-IN"/>
        </w:rPr>
        <w:t xml:space="preserve"> </w:t>
      </w:r>
      <w:r w:rsidRPr="005051BC">
        <w:rPr>
          <w:rFonts w:ascii="Times New Roman"/>
          <w:noProof/>
          <w:sz w:val="20"/>
          <w:szCs w:val="20"/>
          <w:lang w:val="en-IN"/>
        </w:rPr>
        <w:t xml:space="preserve"> Trip Interruption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  </w:t>
      </w:r>
      <w:r>
        <w:rPr>
          <w:rFonts w:ascii="Times New Roman"/>
          <w:noProof/>
          <w:sz w:val="20"/>
          <w:szCs w:val="20"/>
          <w:lang w:val="en-IN"/>
        </w:rPr>
        <w:t xml:space="preserve"> </w:t>
      </w:r>
      <w:r w:rsidRPr="005051BC">
        <w:rPr>
          <w:rFonts w:ascii="Times New Roman"/>
          <w:noProof/>
          <w:sz w:val="20"/>
          <w:szCs w:val="20"/>
          <w:lang w:val="en-IN"/>
        </w:rPr>
        <w:t xml:space="preserve"> Missed Connection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15A </w:t>
      </w:r>
      <w:r>
        <w:rPr>
          <w:rFonts w:ascii="Times New Roman"/>
          <w:noProof/>
          <w:sz w:val="20"/>
          <w:szCs w:val="20"/>
          <w:lang w:val="en-IN"/>
        </w:rPr>
        <w:t xml:space="preserve"> </w:t>
      </w:r>
      <w:r w:rsidRPr="005051BC">
        <w:rPr>
          <w:rFonts w:ascii="Times New Roman"/>
          <w:noProof/>
          <w:sz w:val="20"/>
          <w:szCs w:val="20"/>
          <w:lang w:val="en-IN"/>
        </w:rPr>
        <w:t xml:space="preserve"> Missed Connection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  </w:t>
      </w:r>
      <w:r>
        <w:rPr>
          <w:rFonts w:ascii="Times New Roman"/>
          <w:noProof/>
          <w:sz w:val="20"/>
          <w:szCs w:val="20"/>
          <w:lang w:val="en-IN"/>
        </w:rPr>
        <w:t xml:space="preserve"> </w:t>
      </w:r>
      <w:r w:rsidRPr="005051BC">
        <w:rPr>
          <w:rFonts w:ascii="Times New Roman"/>
          <w:noProof/>
          <w:sz w:val="20"/>
          <w:szCs w:val="20"/>
          <w:lang w:val="en-IN"/>
        </w:rPr>
        <w:t xml:space="preserve"> Trip Delay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16A </w:t>
      </w:r>
      <w:r>
        <w:rPr>
          <w:rFonts w:ascii="Times New Roman"/>
          <w:noProof/>
          <w:sz w:val="20"/>
          <w:szCs w:val="20"/>
          <w:lang w:val="en-IN"/>
        </w:rPr>
        <w:t xml:space="preserve"> </w:t>
      </w:r>
      <w:r w:rsidRPr="005051BC">
        <w:rPr>
          <w:rFonts w:ascii="Times New Roman"/>
          <w:noProof/>
          <w:sz w:val="20"/>
          <w:szCs w:val="20"/>
          <w:lang w:val="en-IN"/>
        </w:rPr>
        <w:t xml:space="preserve"> Trip Delay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17  </w:t>
      </w:r>
      <w:r>
        <w:rPr>
          <w:rFonts w:ascii="Times New Roman"/>
          <w:noProof/>
          <w:sz w:val="20"/>
          <w:szCs w:val="20"/>
          <w:lang w:val="en-IN"/>
        </w:rPr>
        <w:t xml:space="preserve"> </w:t>
      </w:r>
      <w:r w:rsidRPr="005051BC">
        <w:rPr>
          <w:rFonts w:ascii="Times New Roman"/>
          <w:noProof/>
          <w:sz w:val="20"/>
          <w:szCs w:val="20"/>
          <w:lang w:val="en-IN"/>
        </w:rPr>
        <w:t xml:space="preserve"> Emergency accommodation due to Trip Delay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18  </w:t>
      </w:r>
      <w:r>
        <w:rPr>
          <w:rFonts w:ascii="Times New Roman"/>
          <w:noProof/>
          <w:sz w:val="20"/>
          <w:szCs w:val="20"/>
          <w:lang w:val="en-IN"/>
        </w:rPr>
        <w:t xml:space="preserve"> </w:t>
      </w:r>
      <w:r w:rsidRPr="005051BC">
        <w:rPr>
          <w:rFonts w:ascii="Times New Roman"/>
          <w:noProof/>
          <w:sz w:val="20"/>
          <w:szCs w:val="20"/>
          <w:lang w:val="en-IN"/>
        </w:rPr>
        <w:t xml:space="preserve"> Flight Delay (Airlines)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18A </w:t>
      </w:r>
      <w:r>
        <w:rPr>
          <w:rFonts w:ascii="Times New Roman"/>
          <w:noProof/>
          <w:sz w:val="20"/>
          <w:szCs w:val="20"/>
          <w:lang w:val="en-IN"/>
        </w:rPr>
        <w:t xml:space="preserve"> </w:t>
      </w:r>
      <w:r w:rsidRPr="005051BC">
        <w:rPr>
          <w:rFonts w:ascii="Times New Roman"/>
          <w:noProof/>
          <w:sz w:val="20"/>
          <w:szCs w:val="20"/>
          <w:lang w:val="en-IN"/>
        </w:rPr>
        <w:t xml:space="preserve"> Flight Delay (Airlines)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19  </w:t>
      </w:r>
      <w:r>
        <w:rPr>
          <w:rFonts w:ascii="Times New Roman"/>
          <w:noProof/>
          <w:sz w:val="20"/>
          <w:szCs w:val="20"/>
          <w:lang w:val="en-IN"/>
        </w:rPr>
        <w:t xml:space="preserve"> </w:t>
      </w:r>
      <w:r w:rsidRPr="005051BC">
        <w:rPr>
          <w:rFonts w:ascii="Times New Roman"/>
          <w:noProof/>
          <w:sz w:val="20"/>
          <w:szCs w:val="20"/>
          <w:lang w:val="en-IN"/>
        </w:rPr>
        <w:t xml:space="preserve"> Over Booked-Common Carrier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19A </w:t>
      </w:r>
      <w:r>
        <w:rPr>
          <w:rFonts w:ascii="Times New Roman"/>
          <w:noProof/>
          <w:sz w:val="20"/>
          <w:szCs w:val="20"/>
          <w:lang w:val="en-IN"/>
        </w:rPr>
        <w:t xml:space="preserve"> </w:t>
      </w:r>
      <w:r w:rsidRPr="005051BC">
        <w:rPr>
          <w:rFonts w:ascii="Times New Roman"/>
          <w:noProof/>
          <w:sz w:val="20"/>
          <w:szCs w:val="20"/>
          <w:lang w:val="en-IN"/>
        </w:rPr>
        <w:t xml:space="preserve"> Over Booked-Common Carrier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20  </w:t>
      </w:r>
      <w:r>
        <w:rPr>
          <w:rFonts w:ascii="Times New Roman"/>
          <w:noProof/>
          <w:sz w:val="20"/>
          <w:szCs w:val="20"/>
          <w:lang w:val="en-IN"/>
        </w:rPr>
        <w:t xml:space="preserve"> </w:t>
      </w:r>
      <w:r w:rsidRPr="005051BC">
        <w:rPr>
          <w:rFonts w:ascii="Times New Roman"/>
          <w:noProof/>
          <w:sz w:val="20"/>
          <w:szCs w:val="20"/>
          <w:lang w:val="en-IN"/>
        </w:rPr>
        <w:t xml:space="preserve"> Bounced Hotel booking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21  </w:t>
      </w:r>
      <w:r>
        <w:rPr>
          <w:rFonts w:ascii="Times New Roman"/>
          <w:noProof/>
          <w:sz w:val="20"/>
          <w:szCs w:val="20"/>
          <w:lang w:val="en-IN"/>
        </w:rPr>
        <w:t xml:space="preserve"> </w:t>
      </w:r>
      <w:r w:rsidRPr="005051BC">
        <w:rPr>
          <w:rFonts w:ascii="Times New Roman"/>
          <w:noProof/>
          <w:sz w:val="20"/>
          <w:szCs w:val="20"/>
          <w:lang w:val="en-IN"/>
        </w:rPr>
        <w:t xml:space="preserve"> Travel Inconvenience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21  </w:t>
      </w:r>
      <w:r>
        <w:rPr>
          <w:rFonts w:ascii="Times New Roman"/>
          <w:noProof/>
          <w:sz w:val="20"/>
          <w:szCs w:val="20"/>
          <w:lang w:val="en-IN"/>
        </w:rPr>
        <w:t xml:space="preserve"> </w:t>
      </w:r>
      <w:r w:rsidRPr="005051BC">
        <w:rPr>
          <w:rFonts w:ascii="Times New Roman"/>
          <w:noProof/>
          <w:sz w:val="20"/>
          <w:szCs w:val="20"/>
          <w:lang w:val="en-IN"/>
        </w:rPr>
        <w:t xml:space="preserve"> Travel Inconvenience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22  </w:t>
      </w:r>
      <w:r>
        <w:rPr>
          <w:rFonts w:ascii="Times New Roman"/>
          <w:noProof/>
          <w:sz w:val="20"/>
          <w:szCs w:val="20"/>
          <w:lang w:val="en-IN"/>
        </w:rPr>
        <w:t xml:space="preserve"> </w:t>
      </w:r>
      <w:r w:rsidRPr="005051BC">
        <w:rPr>
          <w:rFonts w:ascii="Times New Roman"/>
          <w:noProof/>
          <w:sz w:val="20"/>
          <w:szCs w:val="20"/>
          <w:lang w:val="en-IN"/>
        </w:rPr>
        <w:t xml:space="preserve"> Travel Service Supplier Insolvency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23  </w:t>
      </w:r>
      <w:r>
        <w:rPr>
          <w:rFonts w:ascii="Times New Roman"/>
          <w:noProof/>
          <w:sz w:val="20"/>
          <w:szCs w:val="20"/>
          <w:lang w:val="en-IN"/>
        </w:rPr>
        <w:t xml:space="preserve"> </w:t>
      </w:r>
      <w:r w:rsidRPr="005051BC">
        <w:rPr>
          <w:rFonts w:ascii="Times New Roman"/>
          <w:noProof/>
          <w:sz w:val="20"/>
          <w:szCs w:val="20"/>
          <w:lang w:val="en-IN"/>
        </w:rPr>
        <w:t xml:space="preserve"> Car Rental Excess Insurance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24  </w:t>
      </w:r>
      <w:r>
        <w:rPr>
          <w:rFonts w:ascii="Times New Roman"/>
          <w:noProof/>
          <w:sz w:val="20"/>
          <w:szCs w:val="20"/>
          <w:lang w:val="en-IN"/>
        </w:rPr>
        <w:t xml:space="preserve"> </w:t>
      </w:r>
      <w:r w:rsidRPr="005051BC">
        <w:rPr>
          <w:rFonts w:ascii="Times New Roman"/>
          <w:noProof/>
          <w:sz w:val="20"/>
          <w:szCs w:val="20"/>
          <w:lang w:val="en-IN"/>
        </w:rPr>
        <w:t xml:space="preserve"> Personal Liability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25  </w:t>
      </w:r>
      <w:r>
        <w:rPr>
          <w:rFonts w:ascii="Times New Roman"/>
          <w:noProof/>
          <w:sz w:val="20"/>
          <w:szCs w:val="20"/>
          <w:lang w:val="en-IN"/>
        </w:rPr>
        <w:t xml:space="preserve"> </w:t>
      </w:r>
      <w:r w:rsidRPr="005051BC">
        <w:rPr>
          <w:rFonts w:ascii="Times New Roman"/>
          <w:noProof/>
          <w:sz w:val="20"/>
          <w:szCs w:val="20"/>
          <w:lang w:val="en-IN"/>
        </w:rPr>
        <w:t xml:space="preserve"> Legal expenses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26  </w:t>
      </w:r>
      <w:r>
        <w:rPr>
          <w:rFonts w:ascii="Times New Roman"/>
          <w:noProof/>
          <w:sz w:val="20"/>
          <w:szCs w:val="20"/>
          <w:lang w:val="en-IN"/>
        </w:rPr>
        <w:t xml:space="preserve"> </w:t>
      </w:r>
      <w:r w:rsidRPr="005051BC">
        <w:rPr>
          <w:rFonts w:ascii="Times New Roman"/>
          <w:noProof/>
          <w:sz w:val="20"/>
          <w:szCs w:val="20"/>
          <w:lang w:val="en-IN"/>
        </w:rPr>
        <w:t xml:space="preserve"> Home Burglary Insurance (Contents)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27  </w:t>
      </w:r>
      <w:r>
        <w:rPr>
          <w:rFonts w:ascii="Times New Roman"/>
          <w:noProof/>
          <w:sz w:val="20"/>
          <w:szCs w:val="20"/>
          <w:lang w:val="en-IN"/>
        </w:rPr>
        <w:t xml:space="preserve"> </w:t>
      </w:r>
      <w:r w:rsidRPr="005051BC">
        <w:rPr>
          <w:rFonts w:ascii="Times New Roman"/>
          <w:noProof/>
          <w:sz w:val="20"/>
          <w:szCs w:val="20"/>
          <w:lang w:val="en-IN"/>
        </w:rPr>
        <w:t xml:space="preserve"> Chola MS Bharat Griha Raksha Policy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28  </w:t>
      </w:r>
      <w:r>
        <w:rPr>
          <w:rFonts w:ascii="Times New Roman"/>
          <w:noProof/>
          <w:sz w:val="20"/>
          <w:szCs w:val="20"/>
          <w:lang w:val="en-IN"/>
        </w:rPr>
        <w:t xml:space="preserve"> </w:t>
      </w:r>
      <w:r w:rsidRPr="005051BC">
        <w:rPr>
          <w:rFonts w:ascii="Times New Roman"/>
          <w:noProof/>
          <w:sz w:val="20"/>
          <w:szCs w:val="20"/>
          <w:lang w:val="en-IN"/>
        </w:rPr>
        <w:t xml:space="preserve"> Financial Emergency Assistance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28A </w:t>
      </w:r>
      <w:r>
        <w:rPr>
          <w:rFonts w:ascii="Times New Roman"/>
          <w:noProof/>
          <w:sz w:val="20"/>
          <w:szCs w:val="20"/>
          <w:lang w:val="en-IN"/>
        </w:rPr>
        <w:t xml:space="preserve"> </w:t>
      </w:r>
      <w:r w:rsidRPr="005051BC">
        <w:rPr>
          <w:rFonts w:ascii="Times New Roman"/>
          <w:noProof/>
          <w:sz w:val="20"/>
          <w:szCs w:val="20"/>
          <w:lang w:val="en-IN"/>
        </w:rPr>
        <w:t xml:space="preserve"> Financial Emergency Assistance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29  </w:t>
      </w:r>
      <w:r>
        <w:rPr>
          <w:rFonts w:ascii="Times New Roman"/>
          <w:noProof/>
          <w:sz w:val="20"/>
          <w:szCs w:val="20"/>
          <w:lang w:val="en-IN"/>
        </w:rPr>
        <w:t xml:space="preserve"> </w:t>
      </w:r>
      <w:r w:rsidRPr="005051BC">
        <w:rPr>
          <w:rFonts w:ascii="Times New Roman"/>
          <w:noProof/>
          <w:sz w:val="20"/>
          <w:szCs w:val="20"/>
          <w:lang w:val="en-IN"/>
        </w:rPr>
        <w:t xml:space="preserve"> Pet Care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30  </w:t>
      </w:r>
      <w:r>
        <w:rPr>
          <w:rFonts w:ascii="Times New Roman"/>
          <w:noProof/>
          <w:sz w:val="20"/>
          <w:szCs w:val="20"/>
          <w:lang w:val="en-IN"/>
        </w:rPr>
        <w:t xml:space="preserve"> </w:t>
      </w:r>
      <w:r w:rsidRPr="005051BC">
        <w:rPr>
          <w:rFonts w:ascii="Times New Roman"/>
          <w:noProof/>
          <w:sz w:val="20"/>
          <w:szCs w:val="20"/>
          <w:lang w:val="en-IN"/>
        </w:rPr>
        <w:t xml:space="preserve"> Sports Equipment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31  </w:t>
      </w:r>
      <w:r>
        <w:rPr>
          <w:rFonts w:ascii="Times New Roman"/>
          <w:noProof/>
          <w:sz w:val="20"/>
          <w:szCs w:val="20"/>
          <w:lang w:val="en-IN"/>
        </w:rPr>
        <w:t xml:space="preserve"> </w:t>
      </w:r>
      <w:r w:rsidRPr="005051BC">
        <w:rPr>
          <w:rFonts w:ascii="Times New Roman"/>
          <w:noProof/>
          <w:sz w:val="20"/>
          <w:szCs w:val="20"/>
          <w:lang w:val="en-IN"/>
        </w:rPr>
        <w:t xml:space="preserve"> Adventure Sports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32  </w:t>
      </w:r>
      <w:r>
        <w:rPr>
          <w:rFonts w:ascii="Times New Roman"/>
          <w:noProof/>
          <w:sz w:val="20"/>
          <w:szCs w:val="20"/>
          <w:lang w:val="en-IN"/>
        </w:rPr>
        <w:t xml:space="preserve"> </w:t>
      </w:r>
      <w:r w:rsidRPr="005051BC">
        <w:rPr>
          <w:rFonts w:ascii="Times New Roman"/>
          <w:noProof/>
          <w:sz w:val="20"/>
          <w:szCs w:val="20"/>
          <w:lang w:val="en-IN"/>
        </w:rPr>
        <w:t xml:space="preserve"> Cruise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33  </w:t>
      </w:r>
      <w:r>
        <w:rPr>
          <w:rFonts w:ascii="Times New Roman"/>
          <w:noProof/>
          <w:sz w:val="20"/>
          <w:szCs w:val="20"/>
          <w:lang w:val="en-IN"/>
        </w:rPr>
        <w:t xml:space="preserve"> </w:t>
      </w:r>
      <w:r w:rsidRPr="005051BC">
        <w:rPr>
          <w:rFonts w:ascii="Times New Roman"/>
          <w:noProof/>
          <w:sz w:val="20"/>
          <w:szCs w:val="20"/>
          <w:lang w:val="en-IN"/>
        </w:rPr>
        <w:t xml:space="preserve"> Debit / Credit Card </w:t>
      </w:r>
      <w:r w:rsidRPr="005051BC">
        <w:rPr>
          <w:rFonts w:ascii="Times New Roman"/>
          <w:noProof/>
          <w:sz w:val="20"/>
          <w:szCs w:val="20"/>
          <w:lang w:val="en-IN"/>
        </w:rPr>
        <w:t>–</w:t>
      </w:r>
      <w:r w:rsidRPr="005051BC">
        <w:rPr>
          <w:rFonts w:ascii="Times New Roman"/>
          <w:noProof/>
          <w:sz w:val="20"/>
          <w:szCs w:val="20"/>
          <w:lang w:val="en-IN"/>
        </w:rPr>
        <w:t xml:space="preserve"> Fraud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34  </w:t>
      </w:r>
      <w:r>
        <w:rPr>
          <w:rFonts w:ascii="Times New Roman"/>
          <w:noProof/>
          <w:sz w:val="20"/>
          <w:szCs w:val="20"/>
          <w:lang w:val="en-IN"/>
        </w:rPr>
        <w:t xml:space="preserve"> </w:t>
      </w:r>
      <w:r w:rsidRPr="005051BC">
        <w:rPr>
          <w:rFonts w:ascii="Times New Roman"/>
          <w:noProof/>
          <w:sz w:val="20"/>
          <w:szCs w:val="20"/>
          <w:lang w:val="en-IN"/>
        </w:rPr>
        <w:t xml:space="preserve"> Loss of Gadgets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35  </w:t>
      </w:r>
      <w:r>
        <w:rPr>
          <w:rFonts w:ascii="Times New Roman"/>
          <w:noProof/>
          <w:sz w:val="20"/>
          <w:szCs w:val="20"/>
          <w:lang w:val="en-IN"/>
        </w:rPr>
        <w:t xml:space="preserve"> </w:t>
      </w:r>
      <w:r w:rsidRPr="005051BC">
        <w:rPr>
          <w:rFonts w:ascii="Times New Roman"/>
          <w:noProof/>
          <w:sz w:val="20"/>
          <w:szCs w:val="20"/>
          <w:lang w:val="en-IN"/>
        </w:rPr>
        <w:t xml:space="preserve"> Alternate Employee/Substitute Employee Expenses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36  </w:t>
      </w:r>
      <w:r>
        <w:rPr>
          <w:rFonts w:ascii="Times New Roman"/>
          <w:noProof/>
          <w:sz w:val="20"/>
          <w:szCs w:val="20"/>
          <w:lang w:val="en-IN"/>
        </w:rPr>
        <w:t xml:space="preserve"> </w:t>
      </w:r>
      <w:r w:rsidRPr="005051BC">
        <w:rPr>
          <w:rFonts w:ascii="Times New Roman"/>
          <w:noProof/>
          <w:sz w:val="20"/>
          <w:szCs w:val="20"/>
          <w:lang w:val="en-IN"/>
        </w:rPr>
        <w:t xml:space="preserve"> Loss of Deposit or Cancellation (Hotel &amp; Airline)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37  </w:t>
      </w:r>
      <w:r>
        <w:rPr>
          <w:rFonts w:ascii="Times New Roman"/>
          <w:noProof/>
          <w:sz w:val="20"/>
          <w:szCs w:val="20"/>
          <w:lang w:val="en-IN"/>
        </w:rPr>
        <w:t xml:space="preserve"> </w:t>
      </w:r>
      <w:r w:rsidRPr="005051BC">
        <w:rPr>
          <w:rFonts w:ascii="Times New Roman"/>
          <w:noProof/>
          <w:sz w:val="20"/>
          <w:szCs w:val="20"/>
          <w:lang w:val="en-IN"/>
        </w:rPr>
        <w:t xml:space="preserve"> Travel Loan Secure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38  </w:t>
      </w:r>
      <w:r>
        <w:rPr>
          <w:rFonts w:ascii="Times New Roman"/>
          <w:noProof/>
          <w:sz w:val="20"/>
          <w:szCs w:val="20"/>
          <w:lang w:val="en-IN"/>
        </w:rPr>
        <w:t xml:space="preserve"> </w:t>
      </w:r>
      <w:r w:rsidRPr="005051BC">
        <w:rPr>
          <w:rFonts w:ascii="Times New Roman"/>
          <w:noProof/>
          <w:sz w:val="20"/>
          <w:szCs w:val="20"/>
          <w:lang w:val="en-IN"/>
        </w:rPr>
        <w:t xml:space="preserve"> Mobility Aids Allowance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39  </w:t>
      </w:r>
      <w:r>
        <w:rPr>
          <w:rFonts w:ascii="Times New Roman"/>
          <w:noProof/>
          <w:sz w:val="20"/>
          <w:szCs w:val="20"/>
          <w:lang w:val="en-IN"/>
        </w:rPr>
        <w:t xml:space="preserve"> </w:t>
      </w:r>
      <w:r w:rsidRPr="005051BC">
        <w:rPr>
          <w:rFonts w:ascii="Times New Roman"/>
          <w:noProof/>
          <w:sz w:val="20"/>
          <w:szCs w:val="20"/>
          <w:lang w:val="en-IN"/>
        </w:rPr>
        <w:t xml:space="preserve"> Travel with Pet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40  </w:t>
      </w:r>
      <w:r>
        <w:rPr>
          <w:rFonts w:ascii="Times New Roman"/>
          <w:noProof/>
          <w:sz w:val="20"/>
          <w:szCs w:val="20"/>
          <w:lang w:val="en-IN"/>
        </w:rPr>
        <w:t xml:space="preserve"> </w:t>
      </w:r>
      <w:r w:rsidRPr="005051BC">
        <w:rPr>
          <w:rFonts w:ascii="Times New Roman"/>
          <w:noProof/>
          <w:sz w:val="20"/>
          <w:szCs w:val="20"/>
          <w:lang w:val="en-IN"/>
        </w:rPr>
        <w:t xml:space="preserve"> Missed Departure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40A </w:t>
      </w:r>
      <w:r>
        <w:rPr>
          <w:rFonts w:ascii="Times New Roman"/>
          <w:noProof/>
          <w:sz w:val="20"/>
          <w:szCs w:val="20"/>
          <w:lang w:val="en-IN"/>
        </w:rPr>
        <w:t xml:space="preserve"> </w:t>
      </w:r>
      <w:r w:rsidRPr="005051BC">
        <w:rPr>
          <w:rFonts w:ascii="Times New Roman"/>
          <w:noProof/>
          <w:sz w:val="20"/>
          <w:szCs w:val="20"/>
          <w:lang w:val="en-IN"/>
        </w:rPr>
        <w:t xml:space="preserve"> Missed Departure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41  </w:t>
      </w:r>
      <w:r>
        <w:rPr>
          <w:rFonts w:ascii="Times New Roman"/>
          <w:noProof/>
          <w:sz w:val="20"/>
          <w:szCs w:val="20"/>
          <w:lang w:val="en-IN"/>
        </w:rPr>
        <w:t xml:space="preserve"> </w:t>
      </w:r>
      <w:r w:rsidRPr="005051BC">
        <w:rPr>
          <w:rFonts w:ascii="Times New Roman"/>
          <w:noProof/>
          <w:sz w:val="20"/>
          <w:szCs w:val="20"/>
          <w:lang w:val="en-IN"/>
        </w:rPr>
        <w:t xml:space="preserve"> Flight Diversion &amp; Cancellation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41A </w:t>
      </w:r>
      <w:r>
        <w:rPr>
          <w:rFonts w:ascii="Times New Roman"/>
          <w:noProof/>
          <w:sz w:val="20"/>
          <w:szCs w:val="20"/>
          <w:lang w:val="en-IN"/>
        </w:rPr>
        <w:t xml:space="preserve"> </w:t>
      </w:r>
      <w:r w:rsidRPr="005051BC">
        <w:rPr>
          <w:rFonts w:ascii="Times New Roman"/>
          <w:noProof/>
          <w:sz w:val="20"/>
          <w:szCs w:val="20"/>
          <w:lang w:val="en-IN"/>
        </w:rPr>
        <w:t xml:space="preserve"> Flight Diversion &amp; Cancellation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42  </w:t>
      </w:r>
      <w:r>
        <w:rPr>
          <w:rFonts w:ascii="Times New Roman"/>
          <w:noProof/>
          <w:sz w:val="20"/>
          <w:szCs w:val="20"/>
          <w:lang w:val="en-IN"/>
        </w:rPr>
        <w:t xml:space="preserve"> </w:t>
      </w:r>
      <w:r w:rsidRPr="005051BC">
        <w:rPr>
          <w:rFonts w:ascii="Times New Roman"/>
          <w:noProof/>
          <w:sz w:val="20"/>
          <w:szCs w:val="20"/>
          <w:lang w:val="en-IN"/>
        </w:rPr>
        <w:t xml:space="preserve"> Baggage Delay in Common carrier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42A </w:t>
      </w:r>
      <w:r>
        <w:rPr>
          <w:rFonts w:ascii="Times New Roman"/>
          <w:noProof/>
          <w:sz w:val="20"/>
          <w:szCs w:val="20"/>
          <w:lang w:val="en-IN"/>
        </w:rPr>
        <w:t xml:space="preserve"> </w:t>
      </w:r>
      <w:r w:rsidRPr="005051BC">
        <w:rPr>
          <w:rFonts w:ascii="Times New Roman"/>
          <w:noProof/>
          <w:sz w:val="20"/>
          <w:szCs w:val="20"/>
          <w:lang w:val="en-IN"/>
        </w:rPr>
        <w:t xml:space="preserve"> Baggage Delay in Common carrier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43  </w:t>
      </w:r>
      <w:r>
        <w:rPr>
          <w:rFonts w:ascii="Times New Roman"/>
          <w:noProof/>
          <w:sz w:val="20"/>
          <w:szCs w:val="20"/>
          <w:lang w:val="en-IN"/>
        </w:rPr>
        <w:t xml:space="preserve"> </w:t>
      </w:r>
      <w:r w:rsidRPr="005051BC">
        <w:rPr>
          <w:rFonts w:ascii="Times New Roman"/>
          <w:noProof/>
          <w:sz w:val="20"/>
          <w:szCs w:val="20"/>
          <w:lang w:val="en-IN"/>
        </w:rPr>
        <w:t xml:space="preserve"> Baggage Loss in Common carrier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43A </w:t>
      </w:r>
      <w:r>
        <w:rPr>
          <w:rFonts w:ascii="Times New Roman"/>
          <w:noProof/>
          <w:sz w:val="20"/>
          <w:szCs w:val="20"/>
          <w:lang w:val="en-IN"/>
        </w:rPr>
        <w:t xml:space="preserve"> </w:t>
      </w:r>
      <w:r w:rsidRPr="005051BC">
        <w:rPr>
          <w:rFonts w:ascii="Times New Roman"/>
          <w:noProof/>
          <w:sz w:val="20"/>
          <w:szCs w:val="20"/>
          <w:lang w:val="en-IN"/>
        </w:rPr>
        <w:t xml:space="preserve"> Baggage Loss in Common carrier on Benefit basis (Airways)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44  </w:t>
      </w:r>
      <w:r>
        <w:rPr>
          <w:rFonts w:ascii="Times New Roman"/>
          <w:noProof/>
          <w:sz w:val="20"/>
          <w:szCs w:val="20"/>
          <w:lang w:val="en-IN"/>
        </w:rPr>
        <w:t xml:space="preserve"> </w:t>
      </w:r>
      <w:r w:rsidRPr="005051BC">
        <w:rPr>
          <w:rFonts w:ascii="Times New Roman"/>
          <w:noProof/>
          <w:sz w:val="20"/>
          <w:szCs w:val="20"/>
          <w:lang w:val="en-IN"/>
        </w:rPr>
        <w:t xml:space="preserve"> Loss of baggage and Personal Belongings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45  </w:t>
      </w:r>
      <w:r>
        <w:rPr>
          <w:rFonts w:ascii="Times New Roman"/>
          <w:noProof/>
          <w:sz w:val="20"/>
          <w:szCs w:val="20"/>
          <w:lang w:val="en-IN"/>
        </w:rPr>
        <w:t xml:space="preserve"> </w:t>
      </w:r>
      <w:r w:rsidRPr="005051BC">
        <w:rPr>
          <w:rFonts w:ascii="Times New Roman"/>
          <w:noProof/>
          <w:sz w:val="20"/>
          <w:szCs w:val="20"/>
          <w:lang w:val="en-IN"/>
        </w:rPr>
        <w:t xml:space="preserve"> Terrorism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46  </w:t>
      </w:r>
      <w:r>
        <w:rPr>
          <w:rFonts w:ascii="Times New Roman"/>
          <w:noProof/>
          <w:sz w:val="20"/>
          <w:szCs w:val="20"/>
          <w:lang w:val="en-IN"/>
        </w:rPr>
        <w:t xml:space="preserve"> </w:t>
      </w:r>
      <w:r w:rsidRPr="005051BC">
        <w:rPr>
          <w:rFonts w:ascii="Times New Roman"/>
          <w:noProof/>
          <w:sz w:val="20"/>
          <w:szCs w:val="20"/>
          <w:lang w:val="en-IN"/>
        </w:rPr>
        <w:t xml:space="preserve"> Key Replacement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47  </w:t>
      </w:r>
      <w:r>
        <w:rPr>
          <w:rFonts w:ascii="Times New Roman"/>
          <w:noProof/>
          <w:sz w:val="20"/>
          <w:szCs w:val="20"/>
          <w:lang w:val="en-IN"/>
        </w:rPr>
        <w:t xml:space="preserve"> </w:t>
      </w:r>
      <w:r w:rsidRPr="005051BC">
        <w:rPr>
          <w:rFonts w:ascii="Times New Roman"/>
          <w:noProof/>
          <w:sz w:val="20"/>
          <w:szCs w:val="20"/>
          <w:lang w:val="en-IN"/>
        </w:rPr>
        <w:t xml:space="preserve"> Loss of Documents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48  </w:t>
      </w:r>
      <w:r>
        <w:rPr>
          <w:rFonts w:ascii="Times New Roman"/>
          <w:noProof/>
          <w:sz w:val="20"/>
          <w:szCs w:val="20"/>
          <w:lang w:val="en-IN"/>
        </w:rPr>
        <w:t xml:space="preserve"> </w:t>
      </w:r>
      <w:r w:rsidRPr="005051BC">
        <w:rPr>
          <w:rFonts w:ascii="Times New Roman"/>
          <w:noProof/>
          <w:sz w:val="20"/>
          <w:szCs w:val="20"/>
          <w:lang w:val="en-IN"/>
        </w:rPr>
        <w:t xml:space="preserve"> Change Fee Coverage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49  </w:t>
      </w:r>
      <w:r>
        <w:rPr>
          <w:rFonts w:ascii="Times New Roman"/>
          <w:noProof/>
          <w:sz w:val="20"/>
          <w:szCs w:val="20"/>
          <w:lang w:val="en-IN"/>
        </w:rPr>
        <w:t xml:space="preserve"> </w:t>
      </w:r>
      <w:r w:rsidRPr="005051BC">
        <w:rPr>
          <w:rFonts w:ascii="Times New Roman"/>
          <w:noProof/>
          <w:sz w:val="20"/>
          <w:szCs w:val="20"/>
          <w:lang w:val="en-IN"/>
        </w:rPr>
        <w:t xml:space="preserve"> Cyber Security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50  </w:t>
      </w:r>
      <w:r>
        <w:rPr>
          <w:rFonts w:ascii="Times New Roman"/>
          <w:noProof/>
          <w:sz w:val="20"/>
          <w:szCs w:val="20"/>
          <w:lang w:val="en-IN"/>
        </w:rPr>
        <w:t xml:space="preserve"> </w:t>
      </w:r>
      <w:r w:rsidRPr="005051BC">
        <w:rPr>
          <w:rFonts w:ascii="Times New Roman"/>
          <w:noProof/>
          <w:sz w:val="20"/>
          <w:szCs w:val="20"/>
          <w:lang w:val="en-IN"/>
        </w:rPr>
        <w:t xml:space="preserve"> Identity Theft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51  </w:t>
      </w:r>
      <w:r>
        <w:rPr>
          <w:rFonts w:ascii="Times New Roman"/>
          <w:noProof/>
          <w:sz w:val="20"/>
          <w:szCs w:val="20"/>
          <w:lang w:val="en-IN"/>
        </w:rPr>
        <w:t xml:space="preserve"> </w:t>
      </w:r>
      <w:r w:rsidRPr="005051BC">
        <w:rPr>
          <w:rFonts w:ascii="Times New Roman"/>
          <w:noProof/>
          <w:sz w:val="20"/>
          <w:szCs w:val="20"/>
          <w:lang w:val="en-IN"/>
        </w:rPr>
        <w:t xml:space="preserve"> Carrier Cancellation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51A </w:t>
      </w:r>
      <w:r>
        <w:rPr>
          <w:rFonts w:ascii="Times New Roman"/>
          <w:noProof/>
          <w:sz w:val="20"/>
          <w:szCs w:val="20"/>
          <w:lang w:val="en-IN"/>
        </w:rPr>
        <w:t xml:space="preserve"> </w:t>
      </w:r>
      <w:r w:rsidRPr="005051BC">
        <w:rPr>
          <w:rFonts w:ascii="Times New Roman"/>
          <w:noProof/>
          <w:sz w:val="20"/>
          <w:szCs w:val="20"/>
          <w:lang w:val="en-IN"/>
        </w:rPr>
        <w:t xml:space="preserve"> Carrier Cancellation on Benefit basis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52  </w:t>
      </w:r>
      <w:r>
        <w:rPr>
          <w:rFonts w:ascii="Times New Roman"/>
          <w:noProof/>
          <w:sz w:val="20"/>
          <w:szCs w:val="20"/>
          <w:lang w:val="en-IN"/>
        </w:rPr>
        <w:t xml:space="preserve"> </w:t>
      </w:r>
      <w:r w:rsidRPr="005051BC">
        <w:rPr>
          <w:rFonts w:ascii="Times New Roman"/>
          <w:noProof/>
          <w:sz w:val="20"/>
          <w:szCs w:val="20"/>
          <w:lang w:val="en-IN"/>
        </w:rPr>
        <w:t xml:space="preserve"> Digital Camera Insurance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53  </w:t>
      </w:r>
      <w:r>
        <w:rPr>
          <w:rFonts w:ascii="Times New Roman"/>
          <w:noProof/>
          <w:sz w:val="20"/>
          <w:szCs w:val="20"/>
          <w:lang w:val="en-IN"/>
        </w:rPr>
        <w:t xml:space="preserve"> </w:t>
      </w:r>
      <w:r w:rsidRPr="005051BC">
        <w:rPr>
          <w:rFonts w:ascii="Times New Roman"/>
          <w:noProof/>
          <w:sz w:val="20"/>
          <w:szCs w:val="20"/>
          <w:lang w:val="en-IN"/>
        </w:rPr>
        <w:t xml:space="preserve"> All Risk Cancellation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54  </w:t>
      </w:r>
      <w:r>
        <w:rPr>
          <w:rFonts w:ascii="Times New Roman"/>
          <w:noProof/>
          <w:sz w:val="20"/>
          <w:szCs w:val="20"/>
          <w:lang w:val="en-IN"/>
        </w:rPr>
        <w:t xml:space="preserve"> </w:t>
      </w:r>
      <w:r w:rsidRPr="005051BC">
        <w:rPr>
          <w:rFonts w:ascii="Times New Roman"/>
          <w:noProof/>
          <w:sz w:val="20"/>
          <w:szCs w:val="20"/>
          <w:lang w:val="en-IN"/>
        </w:rPr>
        <w:t xml:space="preserve"> Automatic Extension for 7 Days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 Endorsement no. 1. EMERGENCY MEDICAL EXPENSES-ILLNESS/DISEASES</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- 1. **Coverage:**</w:t>
      </w:r>
      <w:r w:rsidRPr="005051BC">
        <w:rPr>
          <w:rFonts w:ascii="Times New Roman"/>
          <w:noProof/>
          <w:sz w:val="20"/>
          <w:szCs w:val="20"/>
          <w:lang w:val="en-IN"/>
        </w:rPr>
        <w:br/>
      </w:r>
      <w:r w:rsidRPr="005051BC">
        <w:rPr>
          <w:rFonts w:ascii="Times New Roman"/>
          <w:noProof/>
          <w:sz w:val="20"/>
          <w:szCs w:val="20"/>
          <w:lang w:val="en-IN"/>
        </w:rPr>
        <w:br/>
        <w:t>The policy shall reimburse to the insured the Reasonable and Customary Charges for Emergency Medical Expenses incurred in the Republic of India by insured for immediate medical services as an in-patient due to any covered illness or disease contracted by an insured and which does not relate to his / her past medical history up to the maximum Sum Insured and for policy period as stated in the policy schedule. The treatment shall cover the following.</w:t>
      </w:r>
      <w:r w:rsidRPr="005051BC">
        <w:rPr>
          <w:rFonts w:ascii="Times New Roman"/>
          <w:noProof/>
          <w:sz w:val="20"/>
          <w:szCs w:val="20"/>
          <w:lang w:val="en-IN"/>
        </w:rPr>
        <w:br/>
      </w:r>
      <w:r w:rsidRPr="005051BC">
        <w:rPr>
          <w:rFonts w:ascii="Times New Roman"/>
          <w:noProof/>
          <w:sz w:val="20"/>
          <w:szCs w:val="20"/>
          <w:lang w:val="en-IN"/>
        </w:rPr>
        <w:br/>
        <w:t>- - - 1. In-patient treatment in a local hospital at the place where the Insured is staying at the time of the event;</w:t>
      </w:r>
      <w:r w:rsidRPr="005051BC">
        <w:rPr>
          <w:rFonts w:ascii="Times New Roman"/>
          <w:noProof/>
          <w:sz w:val="20"/>
          <w:szCs w:val="20"/>
          <w:lang w:val="en-IN"/>
        </w:rPr>
        <w:br/>
        <w:t xml:space="preserve">            2.  X-ray, diagnostic tests and all reasonable costs towards diagnostic methods and treatment during hospitalisation</w:t>
      </w:r>
      <w:r w:rsidRPr="005051BC">
        <w:rPr>
          <w:rFonts w:ascii="Times New Roman"/>
          <w:noProof/>
          <w:sz w:val="20"/>
          <w:szCs w:val="20"/>
          <w:lang w:val="en-IN"/>
        </w:rPr>
        <w:br/>
        <w:t xml:space="preserve">            3.  Radiotherapy, heat therapy, physiotherapy or photo therapy and other such treatment prescribed by a Medical Practitioner requiring in-patient hospitalisation;</w:t>
      </w:r>
      <w:r w:rsidRPr="005051BC">
        <w:rPr>
          <w:rFonts w:ascii="Times New Roman"/>
          <w:noProof/>
          <w:sz w:val="20"/>
          <w:szCs w:val="20"/>
          <w:lang w:val="en-IN"/>
        </w:rPr>
        <w:br/>
        <w:t xml:space="preserve">            4.  If any disease/ illness during the period necessitate curative treatment beyond duration of this insurance, the Company</w:t>
      </w:r>
      <w:r w:rsidRPr="005051BC">
        <w:rPr>
          <w:rFonts w:ascii="Times New Roman"/>
          <w:noProof/>
          <w:sz w:val="20"/>
          <w:szCs w:val="20"/>
          <w:lang w:val="en-IN"/>
        </w:rPr>
        <w:t>’</w:t>
      </w:r>
      <w:r w:rsidRPr="005051BC">
        <w:rPr>
          <w:rFonts w:ascii="Times New Roman"/>
          <w:noProof/>
          <w:sz w:val="20"/>
          <w:szCs w:val="20"/>
          <w:lang w:val="en-IN"/>
        </w:rPr>
        <w:t>s liability to pay benefits within the scope of this Policy under this cover shall extend automatically for a further period of 7 days insofar as it can be proved that transportation home is not possible. Assistance Service Provider must be notified immediately as soon as it is known that Insured / Insured Person is unfit to return to home town /home. If any new disease / illness/injury is contracted beyond duration of this Policy, treatment for the same will not be covered.</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Special Exclusions to Emergency Medical Expenses </w:t>
      </w:r>
      <w:r w:rsidRPr="005051BC">
        <w:rPr>
          <w:rFonts w:ascii="Times New Roman"/>
          <w:noProof/>
          <w:sz w:val="20"/>
          <w:szCs w:val="20"/>
          <w:lang w:val="en-IN"/>
        </w:rPr>
        <w:t>–</w:t>
      </w:r>
      <w:r w:rsidRPr="005051BC">
        <w:rPr>
          <w:rFonts w:ascii="Times New Roman"/>
          <w:noProof/>
          <w:sz w:val="20"/>
          <w:szCs w:val="20"/>
          <w:lang w:val="en-IN"/>
        </w:rPr>
        <w:t xml:space="preserve"> Illness/Diseases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 - - 1.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 xml:space="preserve">            2.  Charges in excess of reasonable and customary charges incurred for emergency treatment on account of an insured event.</w:t>
      </w:r>
      <w:r w:rsidRPr="005051BC">
        <w:rPr>
          <w:rFonts w:ascii="Times New Roman"/>
          <w:noProof/>
          <w:sz w:val="20"/>
          <w:szCs w:val="20"/>
          <w:lang w:val="en-IN"/>
        </w:rPr>
        <w:br/>
        <w:t xml:space="preserve">            3.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 xml:space="preserve">            4.  Expenses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 xml:space="preserve">            5.  Any cost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 completed.</w:t>
      </w:r>
      <w:r w:rsidRPr="005051BC">
        <w:rPr>
          <w:rFonts w:ascii="Times New Roman"/>
          <w:noProof/>
          <w:sz w:val="20"/>
          <w:szCs w:val="20"/>
          <w:lang w:val="en-IN"/>
        </w:rPr>
        <w:br/>
        <w:t xml:space="preserve">            6.  Any health check-ups or examinations or measures primarily carried out for diagnostic or investigative reasons for any purpose other than treatment related to an Accident</w:t>
      </w:r>
      <w:r w:rsidRPr="005051BC">
        <w:rPr>
          <w:rFonts w:ascii="Times New Roman"/>
          <w:noProof/>
          <w:sz w:val="20"/>
          <w:szCs w:val="20"/>
          <w:lang w:val="en-IN"/>
        </w:rPr>
        <w:br/>
        <w:t xml:space="preserve">            7.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**Endorsement no. 2 </w:t>
      </w:r>
      <w:r w:rsidRPr="005051BC">
        <w:rPr>
          <w:rFonts w:ascii="Times New Roman"/>
          <w:noProof/>
          <w:sz w:val="20"/>
          <w:szCs w:val="20"/>
          <w:lang w:val="en-IN"/>
        </w:rPr>
        <w:t>–</w:t>
      </w:r>
      <w:r w:rsidRPr="005051BC">
        <w:rPr>
          <w:rFonts w:ascii="Times New Roman"/>
          <w:noProof/>
          <w:sz w:val="20"/>
          <w:szCs w:val="20"/>
          <w:lang w:val="en-IN"/>
        </w:rPr>
        <w:t xml:space="preserve"> EMERGENCY MEDICAL EVACUATION &amp; REPATRIATION OF MORTAL REMAINS:**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t xml:space="preserve">    1. **Emergency Medical Evacuation:**</w:t>
      </w:r>
      <w:r w:rsidRPr="005051BC">
        <w:rPr>
          <w:rFonts w:ascii="Times New Roman"/>
          <w:noProof/>
          <w:sz w:val="20"/>
          <w:szCs w:val="20"/>
          <w:lang w:val="en-IN"/>
        </w:rPr>
        <w:br/>
      </w:r>
      <w:r w:rsidRPr="005051BC">
        <w:rPr>
          <w:rFonts w:ascii="Times New Roman"/>
          <w:noProof/>
          <w:sz w:val="20"/>
          <w:szCs w:val="20"/>
          <w:lang w:val="en-IN"/>
        </w:rPr>
        <w:br/>
        <w:t>The Policy shall reimburse reasonable transportation charges of the Insured Person during the policy period due to an emergency accident arising out of other than pre-existing diseases and if such transportation has been prescribed by the Medical Practitioner of Assistance Service Provider.</w:t>
      </w:r>
      <w:r w:rsidRPr="005051BC">
        <w:rPr>
          <w:rFonts w:ascii="Times New Roman"/>
          <w:noProof/>
          <w:sz w:val="20"/>
          <w:szCs w:val="20"/>
          <w:lang w:val="en-IN"/>
        </w:rPr>
        <w:br/>
      </w:r>
      <w:r w:rsidRPr="005051BC">
        <w:rPr>
          <w:rFonts w:ascii="Times New Roman"/>
          <w:noProof/>
          <w:sz w:val="20"/>
          <w:szCs w:val="20"/>
          <w:lang w:val="en-IN"/>
        </w:rPr>
        <w:br/>
        <w:t>- - 1. From a Hospital where the insured was treated to another nearest hospital, provided</w:t>
      </w:r>
      <w:r w:rsidRPr="005051BC">
        <w:rPr>
          <w:rFonts w:ascii="Times New Roman"/>
          <w:noProof/>
          <w:sz w:val="20"/>
          <w:szCs w:val="20"/>
          <w:lang w:val="en-IN"/>
        </w:rPr>
        <w:br/>
        <w:t xml:space="preserve">            1.  such transportation is medically necessary</w:t>
      </w:r>
      <w:r w:rsidRPr="005051BC">
        <w:rPr>
          <w:rFonts w:ascii="Times New Roman"/>
          <w:noProof/>
          <w:sz w:val="20"/>
          <w:szCs w:val="20"/>
          <w:lang w:val="en-IN"/>
        </w:rPr>
        <w:br/>
      </w:r>
      <w:r w:rsidRPr="005051BC">
        <w:rPr>
          <w:rFonts w:ascii="Times New Roman"/>
          <w:noProof/>
          <w:sz w:val="20"/>
          <w:szCs w:val="20"/>
          <w:lang w:val="en-IN"/>
        </w:rPr>
        <w:lastRenderedPageBreak/>
        <w:t xml:space="preserve">            2.  such medical services provided at a Hospital where the Insured Person is situated are not satisfactory</w:t>
      </w:r>
      <w:r w:rsidRPr="005051BC">
        <w:rPr>
          <w:rFonts w:ascii="Times New Roman"/>
          <w:noProof/>
          <w:sz w:val="20"/>
          <w:szCs w:val="20"/>
          <w:lang w:val="en-IN"/>
        </w:rPr>
        <w:br/>
        <w:t xml:space="preserve">            3.  Our Assistance Company has agreed to the reimbursement of the cost of transportation in advance of the transportation, and has arranged the same.</w:t>
      </w:r>
      <w:r w:rsidRPr="005051BC">
        <w:rPr>
          <w:rFonts w:ascii="Times New Roman"/>
          <w:noProof/>
          <w:sz w:val="20"/>
          <w:szCs w:val="20"/>
          <w:lang w:val="en-IN"/>
        </w:rPr>
        <w:br/>
        <w:t xml:space="preserve">        2.  From a Hospital where the insured was last treated to the Insured Person</w:t>
      </w:r>
      <w:r w:rsidRPr="005051BC">
        <w:rPr>
          <w:rFonts w:ascii="Times New Roman"/>
          <w:noProof/>
          <w:sz w:val="20"/>
          <w:szCs w:val="20"/>
          <w:lang w:val="en-IN"/>
        </w:rPr>
        <w:t>’</w:t>
      </w:r>
      <w:r w:rsidRPr="005051BC">
        <w:rPr>
          <w:rFonts w:ascii="Times New Roman"/>
          <w:noProof/>
          <w:sz w:val="20"/>
          <w:szCs w:val="20"/>
          <w:lang w:val="en-IN"/>
        </w:rPr>
        <w:t>s usual place of residence.</w:t>
      </w:r>
      <w:r w:rsidRPr="005051BC">
        <w:rPr>
          <w:rFonts w:ascii="Times New Roman"/>
          <w:noProof/>
          <w:sz w:val="20"/>
          <w:szCs w:val="20"/>
          <w:lang w:val="en-IN"/>
        </w:rPr>
        <w:br/>
      </w:r>
      <w:r w:rsidRPr="005051BC">
        <w:rPr>
          <w:rFonts w:ascii="Times New Roman"/>
          <w:noProof/>
          <w:sz w:val="20"/>
          <w:szCs w:val="20"/>
          <w:lang w:val="en-IN"/>
        </w:rPr>
        <w:br/>
        <w:t># Repatriation of Mortal Remains</w:t>
      </w:r>
      <w:r w:rsidRPr="005051BC">
        <w:rPr>
          <w:rFonts w:ascii="Times New Roman"/>
          <w:noProof/>
          <w:sz w:val="20"/>
          <w:szCs w:val="20"/>
          <w:lang w:val="en-IN"/>
        </w:rPr>
        <w:br/>
      </w:r>
      <w:r w:rsidRPr="005051BC">
        <w:rPr>
          <w:rFonts w:ascii="Times New Roman"/>
          <w:noProof/>
          <w:sz w:val="20"/>
          <w:szCs w:val="20"/>
          <w:lang w:val="en-IN"/>
        </w:rPr>
        <w:br/>
        <w:t>In the event of accidental death of the Insured/ Insured Person due to an accident, the Company shall reimburse the costs of transporting the mortal remains of the deceased Insured/Insured Person back to his/her usual place of residence within India or the cost of local burial or cremation anywhere in INDIA where the accidental death occurred.</w:t>
      </w:r>
      <w:r w:rsidRPr="005051BC">
        <w:rPr>
          <w:rFonts w:ascii="Times New Roman"/>
          <w:noProof/>
          <w:sz w:val="20"/>
          <w:szCs w:val="20"/>
          <w:lang w:val="en-IN"/>
        </w:rPr>
        <w:br/>
      </w:r>
      <w:r w:rsidRPr="005051BC">
        <w:rPr>
          <w:rFonts w:ascii="Times New Roman"/>
          <w:noProof/>
          <w:sz w:val="20"/>
          <w:szCs w:val="20"/>
          <w:lang w:val="en-IN"/>
        </w:rPr>
        <w:br/>
        <w:t>The deductible in respect of this benefit will be applicable for each and every claim separately and shall be of an amount as specified in the Policy Schedule.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 </w:t>
      </w:r>
      <w:r w:rsidRPr="005051BC">
        <w:rPr>
          <w:rFonts w:ascii="Times New Roman"/>
          <w:noProof/>
          <w:sz w:val="20"/>
          <w:szCs w:val="20"/>
          <w:lang w:val="en-IN"/>
        </w:rPr>
        <w:t>–</w:t>
      </w:r>
      <w:r w:rsidRPr="005051BC">
        <w:rPr>
          <w:rFonts w:ascii="Times New Roman"/>
          <w:noProof/>
          <w:sz w:val="20"/>
          <w:szCs w:val="20"/>
          <w:lang w:val="en-IN"/>
        </w:rPr>
        <w:t xml:space="preserve"> PRE-EXISTING CONDITION IN LIFE THREATENING SITUATION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Insured / Insured Person contracts any disease or illness during the Policy period requiring life-saving unforeseen emergency measures for treating such illness or disease and which requires In-Patient treatment at a Hospital in an ICU due to any pre-existing condition, the Company will reimburse the medical expenses incurred for Hospitalization to the Insured/Insured Person. The treatment for these emergency measures would be paid till the Insured/Insured Person becomes medically stable, as ascertained by the treating Medical Practitioner of the hospital. All further medical costs to maintain medically stable state would have to be borne by the Insured/Insured Person;</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no.4 </w:t>
      </w:r>
      <w:r w:rsidRPr="005051BC">
        <w:rPr>
          <w:rFonts w:ascii="Times New Roman"/>
          <w:noProof/>
          <w:sz w:val="20"/>
          <w:szCs w:val="20"/>
          <w:lang w:val="en-IN"/>
        </w:rPr>
        <w:t>–</w:t>
      </w:r>
      <w:r w:rsidRPr="005051BC">
        <w:rPr>
          <w:rFonts w:ascii="Times New Roman"/>
          <w:noProof/>
          <w:sz w:val="20"/>
          <w:szCs w:val="20"/>
          <w:lang w:val="en-IN"/>
        </w:rPr>
        <w:t xml:space="preserve"> PERSONAL ACCIDENT COVERS - COMMON CARRIER (AD &amp; PTD)</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will pay up to the limit of the Sum Insured for this benefit as specified in the Policy Schedule if accidental injury to the Insured/Insured Person results in loss of life or permanent total disablement while riding as a passenger (but not as a pilot operator or member of the crew) in or on, boarding or alighting from any common carrier provided that, this benefit shall also not apply while the Insured/Insured Person is riding in or on, or boarding or alighting from, any civilian aircraft that does not hold a current /or is piloted by a person who does not hold a current and valid certificate of competency of a rating authorizing him to pilot such aircraft.</w:t>
      </w:r>
      <w:r w:rsidRPr="005051BC">
        <w:rPr>
          <w:rFonts w:ascii="Times New Roman"/>
          <w:noProof/>
          <w:sz w:val="20"/>
          <w:szCs w:val="20"/>
          <w:lang w:val="en-IN"/>
        </w:rPr>
        <w:br/>
      </w:r>
      <w:r w:rsidRPr="005051BC">
        <w:rPr>
          <w:rFonts w:ascii="Times New Roman"/>
          <w:noProof/>
          <w:sz w:val="20"/>
          <w:szCs w:val="20"/>
          <w:lang w:val="en-IN"/>
        </w:rPr>
        <w:br/>
        <w:t># Special Exclusions applicable to Personal Accident Covers-Common Carrier (AD&amp;PTD)</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respect of the following:</w:t>
      </w:r>
      <w:r w:rsidRPr="005051BC">
        <w:rPr>
          <w:rFonts w:ascii="Times New Roman"/>
          <w:noProof/>
          <w:sz w:val="20"/>
          <w:szCs w:val="20"/>
          <w:lang w:val="en-IN"/>
        </w:rPr>
        <w:br/>
      </w:r>
      <w:r w:rsidRPr="005051BC">
        <w:rPr>
          <w:rFonts w:ascii="Times New Roman"/>
          <w:noProof/>
          <w:sz w:val="20"/>
          <w:szCs w:val="20"/>
          <w:lang w:val="en-IN"/>
        </w:rPr>
        <w:br/>
        <w:t>- 1. Any existing physical disability.</w:t>
      </w:r>
      <w:r w:rsidRPr="005051BC">
        <w:rPr>
          <w:rFonts w:ascii="Times New Roman"/>
          <w:noProof/>
          <w:sz w:val="20"/>
          <w:szCs w:val="20"/>
          <w:lang w:val="en-IN"/>
        </w:rPr>
        <w:br/>
        <w:t xml:space="preserve">  2. Accidents due to sleep disorders, hypnosis, tolerance and / or withdrawal symptoms due to intake of psychoactive drugs, stimulants, sedatives, narcotics,hallucinogens.</w:t>
      </w:r>
      <w:r w:rsidRPr="005051BC">
        <w:rPr>
          <w:rFonts w:ascii="Times New Roman"/>
          <w:noProof/>
          <w:sz w:val="20"/>
          <w:szCs w:val="20"/>
          <w:lang w:val="en-IN"/>
        </w:rPr>
        <w:br/>
        <w:t xml:space="preserve">  3. Damage to health caused by curative measures, radiation, Infection, poisoning except where these arise</w:t>
      </w:r>
      <w:r w:rsidRPr="005051BC">
        <w:rPr>
          <w:rFonts w:ascii="Times New Roman"/>
          <w:noProof/>
          <w:sz w:val="20"/>
          <w:szCs w:val="20"/>
          <w:lang w:val="en-IN"/>
        </w:rPr>
        <w:br/>
      </w:r>
      <w:r w:rsidRPr="005051BC">
        <w:rPr>
          <w:rFonts w:ascii="Times New Roman"/>
          <w:noProof/>
          <w:sz w:val="20"/>
          <w:szCs w:val="20"/>
          <w:lang w:val="en-IN"/>
        </w:rPr>
        <w:br/>
        <w:t>from an accident.</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- 1. Any payment under this benefit whereby the Company's liability would exceed the sum payable in the event of accidental death.</w:t>
      </w:r>
      <w:r w:rsidRPr="005051BC">
        <w:rPr>
          <w:rFonts w:ascii="Times New Roman"/>
          <w:noProof/>
          <w:sz w:val="20"/>
          <w:szCs w:val="20"/>
          <w:lang w:val="en-IN"/>
        </w:rPr>
        <w:br/>
        <w:t xml:space="preserve">  2. Any other claim after a claim for accidental death has been admitted by the Company and becomes payable.</w:t>
      </w:r>
      <w:r w:rsidRPr="005051BC">
        <w:rPr>
          <w:rFonts w:ascii="Times New Roman"/>
          <w:noProof/>
          <w:sz w:val="20"/>
          <w:szCs w:val="20"/>
          <w:lang w:val="en-IN"/>
        </w:rPr>
        <w:br/>
        <w:t xml:space="preserve">  3. Any claim which arises out of an accident connected with the operation of an aircraft (Including Cabin Crew) or which occurs during parachuting except when the Insured/Insured Person is flying as a Fare Paying passenger in a multi-engine, scheduled commercial aircraft or Air Charter company.</w:t>
      </w:r>
      <w:r w:rsidRPr="005051BC">
        <w:rPr>
          <w:rFonts w:ascii="Times New Roman"/>
          <w:noProof/>
          <w:sz w:val="20"/>
          <w:szCs w:val="20"/>
          <w:lang w:val="en-IN"/>
        </w:rPr>
        <w:br/>
        <w:t xml:space="preserve">  4. Payment of compensation in respect of accidental death, injury or disablement of the Insured/Insured Person from;</w:t>
      </w:r>
      <w:r w:rsidRPr="005051BC">
        <w:rPr>
          <w:rFonts w:ascii="Times New Roman"/>
          <w:noProof/>
          <w:sz w:val="20"/>
          <w:szCs w:val="20"/>
          <w:lang w:val="en-IN"/>
        </w:rPr>
        <w:br/>
        <w:t xml:space="preserve">        1. intentional self-injury, suicide, or attempted suicide.</w:t>
      </w:r>
      <w:r w:rsidRPr="005051BC">
        <w:rPr>
          <w:rFonts w:ascii="Times New Roman"/>
          <w:noProof/>
          <w:sz w:val="20"/>
          <w:szCs w:val="20"/>
          <w:lang w:val="en-IN"/>
        </w:rPr>
        <w:br/>
        <w:t xml:space="preserve">        2. whilst under the influence of intoxication, liquor or drugs.</w:t>
      </w:r>
      <w:r w:rsidRPr="005051BC">
        <w:rPr>
          <w:rFonts w:ascii="Times New Roman"/>
          <w:noProof/>
          <w:sz w:val="20"/>
          <w:szCs w:val="20"/>
          <w:lang w:val="en-IN"/>
        </w:rPr>
        <w:br/>
        <w:t xml:space="preserve">        3. arising or resulting from the insured/insured person committing any breach of law with criminal intent or participating in an actual or attempted felony, riot, crime, misdemeanour or civil commotion.</w:t>
      </w:r>
      <w:r w:rsidRPr="005051BC">
        <w:rPr>
          <w:rFonts w:ascii="Times New Roman"/>
          <w:noProof/>
          <w:sz w:val="20"/>
          <w:szCs w:val="20"/>
          <w:lang w:val="en-IN"/>
        </w:rPr>
        <w:br/>
        <w:t xml:space="preserve">        4. whilst engaging in speed contest or racing of any kind, hunting, bungee jumping, parasailing, ballooning, skydiving, paragliding, hand gliding, mountaineering or rock climbing, potholing, abseiling, deep sea diving, polo, snow and ice sports, etc. unless specifically covered and duly mentioned in the Policy Schedule.</w:t>
      </w:r>
      <w:r w:rsidRPr="005051BC">
        <w:rPr>
          <w:rFonts w:ascii="Times New Roman"/>
          <w:noProof/>
          <w:sz w:val="20"/>
          <w:szCs w:val="20"/>
          <w:lang w:val="en-IN"/>
        </w:rPr>
        <w:br/>
        <w:t xml:space="preserve">  5. Any consequential loss or damage cost or expense of whatsoever nature.</w:t>
      </w:r>
      <w:r w:rsidRPr="005051BC">
        <w:rPr>
          <w:rFonts w:ascii="Times New Roman"/>
          <w:noProof/>
          <w:sz w:val="20"/>
          <w:szCs w:val="20"/>
          <w:lang w:val="en-IN"/>
        </w:rPr>
        <w:br/>
        <w:t xml:space="preserve">  6. Accidental Death or disablement resulting, directly caused by, contributed to or aggravated or prolonged by childbirth, maternity or pregnancy or in consequence thereof, venereal disease or infirmity.</w:t>
      </w:r>
      <w:r w:rsidRPr="005051BC">
        <w:rPr>
          <w:rFonts w:ascii="Times New Roman"/>
          <w:noProof/>
          <w:sz w:val="20"/>
          <w:szCs w:val="20"/>
          <w:lang w:val="en-IN"/>
        </w:rPr>
        <w:br/>
        <w:t xml:space="preserve">  7. Payment of compensation in respect of accidental death, injury or disablement of the Insured/Insured Person, due to or arising out of or directly connected with or traceable to act of terrorism or terrorist activities.</w:t>
      </w:r>
      <w:r w:rsidRPr="005051BC">
        <w:rPr>
          <w:rFonts w:ascii="Times New Roman"/>
          <w:noProof/>
          <w:sz w:val="20"/>
          <w:szCs w:val="20"/>
          <w:lang w:val="en-IN"/>
        </w:rPr>
        <w:br/>
        <w:t xml:space="preserve">  8. Any exclusion mentioned in the 'General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Personal Accident Covers-Common Carrier (AD&amp;PTD)</w:t>
      </w:r>
      <w:r w:rsidRPr="005051BC">
        <w:rPr>
          <w:rFonts w:ascii="Times New Roman"/>
          <w:noProof/>
          <w:sz w:val="20"/>
          <w:szCs w:val="20"/>
          <w:lang w:val="en-IN"/>
        </w:rPr>
        <w:br/>
      </w:r>
      <w:r w:rsidRPr="005051BC">
        <w:rPr>
          <w:rFonts w:ascii="Times New Roman"/>
          <w:noProof/>
          <w:sz w:val="20"/>
          <w:szCs w:val="20"/>
          <w:lang w:val="en-IN"/>
        </w:rPr>
        <w:br/>
        <w:t xml:space="preserve">- 1. In the event of partial loss or impairment of the function of one of the above parts of the body or senses, the appropriate proportion of the percentage as stated in the </w:t>
      </w:r>
      <w:r w:rsidRPr="005051BC">
        <w:rPr>
          <w:rFonts w:ascii="Times New Roman"/>
          <w:noProof/>
          <w:sz w:val="20"/>
          <w:szCs w:val="20"/>
          <w:lang w:val="en-IN"/>
        </w:rPr>
        <w:t>“</w:t>
      </w:r>
      <w:r w:rsidRPr="005051BC">
        <w:rPr>
          <w:rFonts w:ascii="Times New Roman"/>
          <w:noProof/>
          <w:sz w:val="20"/>
          <w:szCs w:val="20"/>
          <w:lang w:val="en-IN"/>
        </w:rPr>
        <w:t>Table of Benefits</w:t>
      </w:r>
      <w:r w:rsidRPr="005051BC">
        <w:rPr>
          <w:rFonts w:ascii="Times New Roman"/>
          <w:noProof/>
          <w:sz w:val="20"/>
          <w:szCs w:val="20"/>
          <w:lang w:val="en-IN"/>
        </w:rPr>
        <w:t>”</w:t>
      </w:r>
      <w:r w:rsidRPr="005051BC">
        <w:rPr>
          <w:rFonts w:ascii="Times New Roman"/>
          <w:noProof/>
          <w:sz w:val="20"/>
          <w:szCs w:val="20"/>
          <w:lang w:val="en-IN"/>
        </w:rPr>
        <w:t xml:space="preserve"> will be considered for payment.</w:t>
      </w:r>
      <w:r w:rsidRPr="005051BC">
        <w:rPr>
          <w:rFonts w:ascii="Times New Roman"/>
          <w:noProof/>
          <w:sz w:val="20"/>
          <w:szCs w:val="20"/>
          <w:lang w:val="en-IN"/>
        </w:rPr>
        <w:br/>
        <w:t xml:space="preserve">  2. If the accident impairs a number of physical or mental functions, the degree of disablement given in the Table of Benefits will be added together, but the amount payable shall not exceed 100% of the Sum Insured as specified in the Policy Schedule.</w:t>
      </w:r>
      <w:r w:rsidRPr="005051BC">
        <w:rPr>
          <w:rFonts w:ascii="Times New Roman"/>
          <w:noProof/>
          <w:sz w:val="20"/>
          <w:szCs w:val="20"/>
          <w:lang w:val="en-IN"/>
        </w:rPr>
        <w:br/>
        <w:t xml:space="preserve">  3. If the accident affects parts of the body or senses whose loss or inability to function is not dealt with above, the governing factor in determining the benefit amount in such a case will be the degree to which the normal physical or mental capabilities are impaired, solely from a medical point of view, as ascertained by a Medical Practitioner or a panel of doctor of the company or Assistance Service Provider.</w:t>
      </w:r>
      <w:r w:rsidRPr="005051BC">
        <w:rPr>
          <w:rFonts w:ascii="Times New Roman"/>
          <w:noProof/>
          <w:sz w:val="20"/>
          <w:szCs w:val="20"/>
          <w:lang w:val="en-IN"/>
        </w:rPr>
        <w:br/>
        <w:t xml:space="preserve">  4. In the event of permanent disablement, the Insured/Insured Person will be under obligation:</w:t>
      </w:r>
      <w:r w:rsidRPr="005051BC">
        <w:rPr>
          <w:rFonts w:ascii="Times New Roman"/>
          <w:noProof/>
          <w:sz w:val="20"/>
          <w:szCs w:val="20"/>
          <w:lang w:val="en-IN"/>
        </w:rPr>
        <w:br/>
        <w:t xml:space="preserve">        1. To have himself/herself examined by the Medical Practitioners appointed by the Company/Assistance Service Provider and the Company will pay the costs thereof</w:t>
      </w:r>
      <w:r w:rsidRPr="005051BC">
        <w:rPr>
          <w:rFonts w:ascii="Times New Roman"/>
          <w:noProof/>
          <w:sz w:val="20"/>
          <w:szCs w:val="20"/>
          <w:lang w:val="en-IN"/>
        </w:rPr>
        <w:br/>
        <w:t xml:space="preserve">        2. To authorize Medical Practitioner providing treatment or giving expert opinion and any other authority to supply the Company any information that may be required on the condition of the Insured/Insured Person.</w:t>
      </w:r>
      <w:r w:rsidRPr="005051BC">
        <w:rPr>
          <w:rFonts w:ascii="Times New Roman"/>
          <w:noProof/>
          <w:sz w:val="20"/>
          <w:szCs w:val="20"/>
          <w:lang w:val="en-IN"/>
        </w:rPr>
        <w:br/>
        <w:t xml:space="preserve">  5. If the above obligations are not met with due to whatsoever reason, the Company shall be relieved of its liability to compensate under this benefit.</w:t>
      </w:r>
      <w:r w:rsidRPr="005051BC">
        <w:rPr>
          <w:rFonts w:ascii="Times New Roman"/>
          <w:noProof/>
          <w:sz w:val="20"/>
          <w:szCs w:val="20"/>
          <w:lang w:val="en-IN"/>
        </w:rPr>
        <w:br/>
        <w:t xml:space="preserve">  6. The benefit applicable under this Section shall be in addition to the benefits applicable under optional cover-Personal Accident - Common Carrier for Accidental Death and Permanent Total Disability, if opted.</w:t>
      </w:r>
      <w:r w:rsidRPr="005051BC">
        <w:rPr>
          <w:rFonts w:ascii="Times New Roman"/>
          <w:noProof/>
          <w:sz w:val="20"/>
          <w:szCs w:val="20"/>
          <w:lang w:val="en-IN"/>
        </w:rPr>
        <w:br/>
      </w:r>
      <w:r w:rsidRPr="005051BC">
        <w:rPr>
          <w:rFonts w:ascii="Times New Roman"/>
          <w:noProof/>
          <w:sz w:val="20"/>
          <w:szCs w:val="20"/>
          <w:lang w:val="en-IN"/>
        </w:rPr>
        <w:br/>
        <w:t xml:space="preserve"># Endorsement no.5 </w:t>
      </w:r>
      <w:r w:rsidRPr="005051BC">
        <w:rPr>
          <w:rFonts w:ascii="Times New Roman"/>
          <w:noProof/>
          <w:sz w:val="20"/>
          <w:szCs w:val="20"/>
          <w:lang w:val="en-IN"/>
        </w:rPr>
        <w:t>–</w:t>
      </w:r>
      <w:r w:rsidRPr="005051BC">
        <w:rPr>
          <w:rFonts w:ascii="Times New Roman"/>
          <w:noProof/>
          <w:sz w:val="20"/>
          <w:szCs w:val="20"/>
          <w:lang w:val="en-IN"/>
        </w:rPr>
        <w:t xml:space="preserve"> DENTAL TREATMENT EXPENSES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to the Insured/Insured Person expenses incurred in respect of acute anesthetic treatment of a natural tooth or teeth during a trip as an Inpatient or as an out-patient arising from an accidental injury, but not exceeding the Sum Insured specified in the Policy Certificate.</w:t>
      </w:r>
      <w:r w:rsidRPr="005051BC">
        <w:rPr>
          <w:rFonts w:ascii="Times New Roman"/>
          <w:noProof/>
          <w:sz w:val="20"/>
          <w:szCs w:val="20"/>
          <w:lang w:val="en-IN"/>
        </w:rPr>
        <w:br/>
      </w:r>
      <w:r w:rsidRPr="005051BC">
        <w:rPr>
          <w:rFonts w:ascii="Times New Roman"/>
          <w:noProof/>
          <w:sz w:val="20"/>
          <w:szCs w:val="20"/>
          <w:lang w:val="en-IN"/>
        </w:rPr>
        <w:br/>
        <w:t># Specific Exclusions Applicable to Dental Treatment Expenses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 Insured Person for:</w:t>
      </w:r>
      <w:r w:rsidRPr="005051BC">
        <w:rPr>
          <w:rFonts w:ascii="Times New Roman"/>
          <w:noProof/>
          <w:sz w:val="20"/>
          <w:szCs w:val="20"/>
          <w:lang w:val="en-IN"/>
        </w:rPr>
        <w:br/>
      </w:r>
      <w:r w:rsidRPr="005051BC">
        <w:rPr>
          <w:rFonts w:ascii="Times New Roman"/>
          <w:noProof/>
          <w:sz w:val="20"/>
          <w:szCs w:val="20"/>
          <w:lang w:val="en-IN"/>
        </w:rPr>
        <w:lastRenderedPageBreak/>
        <w:br/>
        <w:t>- 1. Treatment, which could reasonably be delayed until the Insured/ Insured Person's return. The question of what can or what cannot be reasonably delayed will be decided jointly by the treating Dentist and the Assistance Service Provider.</w:t>
      </w:r>
      <w:r w:rsidRPr="005051BC">
        <w:rPr>
          <w:rFonts w:ascii="Times New Roman"/>
          <w:noProof/>
          <w:sz w:val="20"/>
          <w:szCs w:val="20"/>
          <w:lang w:val="en-IN"/>
        </w:rPr>
        <w:br/>
        <w:t xml:space="preserve">  2. Treatment of orthopaedic, degenerative or oncological diseases,</w:t>
      </w:r>
      <w:r w:rsidRPr="005051BC">
        <w:rPr>
          <w:rFonts w:ascii="Times New Roman"/>
          <w:noProof/>
          <w:sz w:val="20"/>
          <w:szCs w:val="20"/>
          <w:lang w:val="en-IN"/>
        </w:rPr>
        <w:br/>
        <w:t xml:space="preserve">  3. Charges in excess of reasonable and customary charges as per the determination by the Assistance Service Provider.</w:t>
      </w:r>
      <w:r w:rsidRPr="005051BC">
        <w:rPr>
          <w:rFonts w:ascii="Times New Roman"/>
          <w:noProof/>
          <w:sz w:val="20"/>
          <w:szCs w:val="20"/>
          <w:lang w:val="en-IN"/>
        </w:rPr>
        <w:br/>
        <w:t xml:space="preserve">  4. Cementing or Fixation of tooth or teeth bridge/s.</w:t>
      </w:r>
      <w:r w:rsidRPr="005051BC">
        <w:rPr>
          <w:rFonts w:ascii="Times New Roman"/>
          <w:noProof/>
          <w:sz w:val="20"/>
          <w:szCs w:val="20"/>
          <w:lang w:val="en-IN"/>
        </w:rPr>
        <w:br/>
        <w:t xml:space="preserve">  5. Treatment relating to the removal of physical flaws or anomalies (cosmetic treatment or 'plastic' surgery in any form or manner).</w:t>
      </w:r>
      <w:r w:rsidRPr="005051BC">
        <w:rPr>
          <w:rFonts w:ascii="Times New Roman"/>
          <w:noProof/>
          <w:sz w:val="20"/>
          <w:szCs w:val="20"/>
          <w:lang w:val="en-IN"/>
        </w:rPr>
        <w:br/>
        <w:t xml:space="preserve">  6. Expenses incurred in connection with rest or recuperation at a spa, health resort, sanatorium, convalescence home, rehabilitation measures, private duty nursing, respite care, domiciliary care, and long- term nursing care, custodial care and treatment related alcoholism and drug dependency.</w:t>
      </w:r>
      <w:r w:rsidRPr="005051BC">
        <w:rPr>
          <w:rFonts w:ascii="Times New Roman"/>
          <w:noProof/>
          <w:sz w:val="20"/>
          <w:szCs w:val="20"/>
          <w:lang w:val="en-IN"/>
        </w:rPr>
        <w:br/>
        <w:t xml:space="preserve">  7.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no.6 </w:t>
      </w:r>
      <w:r w:rsidRPr="005051BC">
        <w:rPr>
          <w:rFonts w:ascii="Times New Roman"/>
          <w:noProof/>
          <w:sz w:val="20"/>
          <w:szCs w:val="20"/>
          <w:lang w:val="en-IN"/>
        </w:rPr>
        <w:t>–</w:t>
      </w:r>
      <w:r w:rsidRPr="005051BC">
        <w:rPr>
          <w:rFonts w:ascii="Times New Roman"/>
          <w:noProof/>
          <w:sz w:val="20"/>
          <w:szCs w:val="20"/>
          <w:lang w:val="en-IN"/>
        </w:rPr>
        <w:t xml:space="preserve"> DAILY ALLOWANCE IN CASE OF HOSPITALISATION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will pay a fixed daily allowance upto a maximum no. of days as mentioned in the policy Schedule/Certificate, in the event of hospitalization of the Insured/Insured Person due to an emergency accident or illness arising out of other than pre-exiting diseases beyond a specified number of days as mentioned in the Policy Schedule as deductible, for which a valid claim is admissible under the Policy whilst on a trip.</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1. Special Exclusions applicable to Daily Allowance in case of Hospitalisation:</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- 1.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 xml:space="preserve">  2. Charges in excess of reasonable and customary charges incurred for emergency treatment on account of an insured event.</w:t>
      </w:r>
      <w:r w:rsidRPr="005051BC">
        <w:rPr>
          <w:rFonts w:ascii="Times New Roman"/>
          <w:noProof/>
          <w:sz w:val="20"/>
          <w:szCs w:val="20"/>
          <w:lang w:val="en-IN"/>
        </w:rPr>
        <w:br/>
        <w:t xml:space="preserve">  3.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 xml:space="preserve">  4. Expenses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 xml:space="preserve">  5. Any cost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 completed.</w:t>
      </w:r>
      <w:r w:rsidRPr="005051BC">
        <w:rPr>
          <w:rFonts w:ascii="Times New Roman"/>
          <w:noProof/>
          <w:sz w:val="20"/>
          <w:szCs w:val="20"/>
          <w:lang w:val="en-IN"/>
        </w:rPr>
        <w:br/>
        <w:t xml:space="preserve">  6. Any health check-ups or examinations or measures primarily carried out for diagnostic or investigative reasons for any purpose other than treatment related to an Accident</w:t>
      </w:r>
      <w:r w:rsidRPr="005051BC">
        <w:rPr>
          <w:rFonts w:ascii="Times New Roman"/>
          <w:noProof/>
          <w:sz w:val="20"/>
          <w:szCs w:val="20"/>
          <w:lang w:val="en-IN"/>
        </w:rPr>
        <w:br/>
        <w:t xml:space="preserve">  7.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no.7 </w:t>
      </w:r>
      <w:r w:rsidRPr="005051BC">
        <w:rPr>
          <w:rFonts w:ascii="Times New Roman"/>
          <w:noProof/>
          <w:sz w:val="20"/>
          <w:szCs w:val="20"/>
          <w:lang w:val="en-IN"/>
        </w:rPr>
        <w:t>–</w:t>
      </w:r>
      <w:r w:rsidRPr="005051BC">
        <w:rPr>
          <w:rFonts w:ascii="Times New Roman"/>
          <w:noProof/>
          <w:sz w:val="20"/>
          <w:szCs w:val="20"/>
          <w:lang w:val="en-IN"/>
        </w:rPr>
        <w:t xml:space="preserve"> DAILY ALLOWANCE IN CASE OF NON-HOSPITALISATION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lastRenderedPageBreak/>
        <w:br/>
        <w:t>The Policy will pay a fixed allowance upto a maximum no. of days as specified in the Policy Schedule/Certificate, if an insured is treated for any injury / illness on OPD basis and his condition forbids him from travelling back to his original and usual place of residence and is confined to a location as medically suggested by the Medical Practitioner, then the insured will be paid the amount as specified in the policy schedule/certificate per day.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to Daily Allowance in case of Non-Hospitalisation</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- 1.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 xml:space="preserve">  2.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 xml:space="preserve">  3. Treatment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 xml:space="preserve">  4. Any treatment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w:t>
      </w:r>
      <w:r w:rsidRPr="005051BC">
        <w:rPr>
          <w:rFonts w:ascii="Times New Roman"/>
          <w:noProof/>
          <w:sz w:val="20"/>
          <w:szCs w:val="20"/>
          <w:lang w:val="en-IN"/>
        </w:rPr>
        <w:br/>
      </w:r>
      <w:r w:rsidRPr="005051BC">
        <w:rPr>
          <w:rFonts w:ascii="Times New Roman"/>
          <w:noProof/>
          <w:sz w:val="20"/>
          <w:szCs w:val="20"/>
          <w:lang w:val="en-IN"/>
        </w:rPr>
        <w:br/>
        <w:t>completed.</w:t>
      </w:r>
      <w:r w:rsidRPr="005051BC">
        <w:rPr>
          <w:rFonts w:ascii="Times New Roman"/>
          <w:noProof/>
          <w:sz w:val="20"/>
          <w:szCs w:val="20"/>
          <w:lang w:val="en-IN"/>
        </w:rPr>
        <w:br/>
      </w:r>
      <w:r w:rsidRPr="005051BC">
        <w:rPr>
          <w:rFonts w:ascii="Times New Roman"/>
          <w:noProof/>
          <w:sz w:val="20"/>
          <w:szCs w:val="20"/>
          <w:lang w:val="en-IN"/>
        </w:rPr>
        <w:br/>
        <w:t>- 1. Any health check-ups or examinations or measures primarily carried out for diagnostic or investigative reasons for any purpose other than treatment related to an Accident</w:t>
      </w:r>
      <w:r w:rsidRPr="005051BC">
        <w:rPr>
          <w:rFonts w:ascii="Times New Roman"/>
          <w:noProof/>
          <w:sz w:val="20"/>
          <w:szCs w:val="20"/>
          <w:lang w:val="en-IN"/>
        </w:rPr>
        <w:br/>
        <w:t xml:space="preserve">  2.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no.8 </w:t>
      </w:r>
      <w:r w:rsidRPr="005051BC">
        <w:rPr>
          <w:rFonts w:ascii="Times New Roman"/>
          <w:noProof/>
          <w:sz w:val="20"/>
          <w:szCs w:val="20"/>
          <w:lang w:val="en-IN"/>
        </w:rPr>
        <w:t>–</w:t>
      </w:r>
      <w:r w:rsidRPr="005051BC">
        <w:rPr>
          <w:rFonts w:ascii="Times New Roman"/>
          <w:noProof/>
          <w:sz w:val="20"/>
          <w:szCs w:val="20"/>
          <w:lang w:val="en-IN"/>
        </w:rPr>
        <w:t xml:space="preserve"> COMPASSIONATE VISIT</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 xml:space="preserve">In the event the Insured / Insured Person is hospitalized for more than five (5) consecutive days due to an emergency accident or illness arising out of other than pre-existing diseases for which a valid claim is admissible under Base cover-Emergency Accidental Hospitalization or optional cover, Emergency Medical Expenses </w:t>
      </w:r>
      <w:r w:rsidRPr="005051BC">
        <w:rPr>
          <w:rFonts w:ascii="Times New Roman"/>
          <w:noProof/>
          <w:sz w:val="20"/>
          <w:szCs w:val="20"/>
          <w:lang w:val="en-IN"/>
        </w:rPr>
        <w:t>–</w:t>
      </w:r>
      <w:r w:rsidRPr="005051BC">
        <w:rPr>
          <w:rFonts w:ascii="Times New Roman"/>
          <w:noProof/>
          <w:sz w:val="20"/>
          <w:szCs w:val="20"/>
          <w:lang w:val="en-IN"/>
        </w:rPr>
        <w:t xml:space="preserve"> Illness / Disease (if opted) and his/her medical condition forbids repatriation and no adult member of his/her immediate family is present, the Company / Assistance Service Provider, after obtaining confirmation of need for a companion from the attending Medical Practitioner will provide:</w:t>
      </w:r>
      <w:r w:rsidRPr="005051BC">
        <w:rPr>
          <w:rFonts w:ascii="Times New Roman"/>
          <w:noProof/>
          <w:sz w:val="20"/>
          <w:szCs w:val="20"/>
          <w:lang w:val="en-IN"/>
        </w:rPr>
        <w:br/>
      </w:r>
      <w:r w:rsidRPr="005051BC">
        <w:rPr>
          <w:rFonts w:ascii="Times New Roman"/>
          <w:noProof/>
          <w:sz w:val="20"/>
          <w:szCs w:val="20"/>
          <w:lang w:val="en-IN"/>
        </w:rPr>
        <w:br/>
        <w:t>1. a return trip economy class air ticket, or first class railway ticket, to allow one immediate family member, to be at his/ her bedside for the duration of stay in the Hospital; and</w:t>
      </w:r>
      <w:r w:rsidRPr="005051BC">
        <w:rPr>
          <w:rFonts w:ascii="Times New Roman"/>
          <w:noProof/>
          <w:sz w:val="20"/>
          <w:szCs w:val="20"/>
          <w:lang w:val="en-IN"/>
        </w:rPr>
        <w:br/>
        <w:t>2. expenses towards stay of the immediate family member during such compassionate visit.</w:t>
      </w:r>
      <w:r w:rsidRPr="005051BC">
        <w:rPr>
          <w:rFonts w:ascii="Times New Roman"/>
          <w:noProof/>
          <w:sz w:val="20"/>
          <w:szCs w:val="20"/>
          <w:lang w:val="en-IN"/>
        </w:rPr>
        <w:br/>
      </w:r>
      <w:r w:rsidRPr="005051BC">
        <w:rPr>
          <w:rFonts w:ascii="Times New Roman"/>
          <w:noProof/>
          <w:sz w:val="20"/>
          <w:szCs w:val="20"/>
          <w:lang w:val="en-IN"/>
        </w:rPr>
        <w:br/>
        <w:t>The policy will also reimburse the cost of return fare for the insured to visit his/her native place in India, in the unfortunate event of the immediate family member (spouse, dependent children, parents) being hospitalized for more than five (5 consecutive days in India or in the event of death of the immediate family member (spouse, dependent children or parents).</w:t>
      </w:r>
      <w:r w:rsidRPr="005051BC">
        <w:rPr>
          <w:rFonts w:ascii="Times New Roman"/>
          <w:noProof/>
          <w:sz w:val="20"/>
          <w:szCs w:val="20"/>
          <w:lang w:val="en-IN"/>
        </w:rPr>
        <w:br/>
      </w:r>
      <w:r w:rsidRPr="005051BC">
        <w:rPr>
          <w:rFonts w:ascii="Times New Roman"/>
          <w:noProof/>
          <w:sz w:val="20"/>
          <w:szCs w:val="20"/>
          <w:lang w:val="en-IN"/>
        </w:rPr>
        <w:br/>
        <w:t>The Company</w:t>
      </w:r>
      <w:r w:rsidRPr="005051BC">
        <w:rPr>
          <w:rFonts w:ascii="Times New Roman"/>
          <w:noProof/>
          <w:sz w:val="20"/>
          <w:szCs w:val="20"/>
          <w:lang w:val="en-IN"/>
        </w:rPr>
        <w:t>’</w:t>
      </w:r>
      <w:r w:rsidRPr="005051BC">
        <w:rPr>
          <w:rFonts w:ascii="Times New Roman"/>
          <w:noProof/>
          <w:sz w:val="20"/>
          <w:szCs w:val="20"/>
          <w:lang w:val="en-IN"/>
        </w:rPr>
        <w:t>s liability for round trip ticket and the expenses relating to this benefit shall be as per the coverage and the limits of Sum Insured specified in the Policy Schedule/Certificate.</w:t>
      </w:r>
      <w:r w:rsidRPr="005051BC">
        <w:rPr>
          <w:rFonts w:ascii="Times New Roman"/>
          <w:noProof/>
          <w:sz w:val="20"/>
          <w:szCs w:val="20"/>
          <w:lang w:val="en-IN"/>
        </w:rPr>
        <w:br/>
      </w:r>
      <w:r w:rsidRPr="005051BC">
        <w:rPr>
          <w:rFonts w:ascii="Times New Roman"/>
          <w:noProof/>
          <w:sz w:val="20"/>
          <w:szCs w:val="20"/>
          <w:lang w:val="en-IN"/>
        </w:rPr>
        <w:lastRenderedPageBreak/>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1. Special Exclusions applicable to Compassionate Visit:</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 Insured Person for:</w:t>
      </w:r>
      <w:r w:rsidRPr="005051BC">
        <w:rPr>
          <w:rFonts w:ascii="Times New Roman"/>
          <w:noProof/>
          <w:sz w:val="20"/>
          <w:szCs w:val="20"/>
          <w:lang w:val="en-IN"/>
        </w:rPr>
        <w:br/>
      </w:r>
      <w:r w:rsidRPr="005051BC">
        <w:rPr>
          <w:rFonts w:ascii="Times New Roman"/>
          <w:noProof/>
          <w:sz w:val="20"/>
          <w:szCs w:val="20"/>
          <w:lang w:val="en-IN"/>
        </w:rPr>
        <w:br/>
        <w:t>1. Treatment which could be reasonably delayed until Insured/Insured Person's return to his /her place of permanent residence. The question of what can or what cannot be reasonably delayed will be decided jointly by the treating Medical Practitioner and the Company and shall be in accordance with accepted standards of medical care.</w:t>
      </w:r>
      <w:r w:rsidRPr="005051BC">
        <w:rPr>
          <w:rFonts w:ascii="Times New Roman"/>
          <w:noProof/>
          <w:sz w:val="20"/>
          <w:szCs w:val="20"/>
          <w:lang w:val="en-IN"/>
        </w:rPr>
        <w:br/>
        <w:t>2. Charges in excess of reasonable and customary charges incurred for emergency treatment on account of an insured event.</w:t>
      </w:r>
      <w:r w:rsidRPr="005051BC">
        <w:rPr>
          <w:rFonts w:ascii="Times New Roman"/>
          <w:noProof/>
          <w:sz w:val="20"/>
          <w:szCs w:val="20"/>
          <w:lang w:val="en-IN"/>
        </w:rPr>
        <w:br/>
        <w:t>3. Treatment relating to the removal of physical flaws or anomalies (cosmetic treatment or plastic surgery in any form or manner unless medically required as part of treatment for accidents and burns).</w:t>
      </w:r>
      <w:r w:rsidRPr="005051BC">
        <w:rPr>
          <w:rFonts w:ascii="Times New Roman"/>
          <w:noProof/>
          <w:sz w:val="20"/>
          <w:szCs w:val="20"/>
          <w:lang w:val="en-IN"/>
        </w:rPr>
        <w:br/>
        <w:t>4. Expenses incurred in connection with rest or recuperation at a spa, health resort, sanatorium, convalescence home, rehabilitation measures, private duty nursing, respite care, domiciliary care, long- term nursing care, custodial care and treatment related alcoholism and drug dependency</w:t>
      </w:r>
      <w:r w:rsidRPr="005051BC">
        <w:rPr>
          <w:rFonts w:ascii="Times New Roman"/>
          <w:noProof/>
          <w:sz w:val="20"/>
          <w:szCs w:val="20"/>
          <w:lang w:val="en-IN"/>
        </w:rPr>
        <w:br/>
        <w:t>5. Any cost relating to the insured person</w:t>
      </w:r>
      <w:r w:rsidRPr="005051BC">
        <w:rPr>
          <w:rFonts w:ascii="Times New Roman"/>
          <w:noProof/>
          <w:sz w:val="20"/>
          <w:szCs w:val="20"/>
          <w:lang w:val="en-IN"/>
        </w:rPr>
        <w:t>’</w:t>
      </w:r>
      <w:r w:rsidRPr="005051BC">
        <w:rPr>
          <w:rFonts w:ascii="Times New Roman"/>
          <w:noProof/>
          <w:sz w:val="20"/>
          <w:szCs w:val="20"/>
          <w:lang w:val="en-IN"/>
        </w:rPr>
        <w:t>s pregnancy, childbirth or the consequences of either completed.</w:t>
      </w:r>
      <w:r w:rsidRPr="005051BC">
        <w:rPr>
          <w:rFonts w:ascii="Times New Roman"/>
          <w:noProof/>
          <w:sz w:val="20"/>
          <w:szCs w:val="20"/>
          <w:lang w:val="en-IN"/>
        </w:rPr>
        <w:br/>
        <w:t>6. Any health check-ups or examinations or measures primarily carried out for diagnostic or investigative</w:t>
      </w:r>
      <w:r w:rsidRPr="005051BC">
        <w:rPr>
          <w:rFonts w:ascii="Times New Roman"/>
          <w:noProof/>
          <w:sz w:val="20"/>
          <w:szCs w:val="20"/>
          <w:lang w:val="en-IN"/>
        </w:rPr>
        <w:br/>
      </w:r>
      <w:r w:rsidRPr="005051BC">
        <w:rPr>
          <w:rFonts w:ascii="Times New Roman"/>
          <w:noProof/>
          <w:sz w:val="20"/>
          <w:szCs w:val="20"/>
          <w:lang w:val="en-IN"/>
        </w:rPr>
        <w:br/>
        <w:t>reasons for any purpose other than treatment related to an Accident</w:t>
      </w:r>
      <w:r w:rsidRPr="005051BC">
        <w:rPr>
          <w:rFonts w:ascii="Times New Roman"/>
          <w:noProof/>
          <w:sz w:val="20"/>
          <w:szCs w:val="20"/>
          <w:lang w:val="en-IN"/>
        </w:rPr>
        <w:br/>
      </w:r>
      <w:r w:rsidRPr="005051BC">
        <w:rPr>
          <w:rFonts w:ascii="Times New Roman"/>
          <w:noProof/>
          <w:sz w:val="20"/>
          <w:szCs w:val="20"/>
          <w:lang w:val="en-IN"/>
        </w:rPr>
        <w:br/>
        <w:t>1.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no.9 </w:t>
      </w:r>
      <w:r w:rsidRPr="005051BC">
        <w:rPr>
          <w:rFonts w:ascii="Times New Roman"/>
          <w:noProof/>
          <w:sz w:val="20"/>
          <w:szCs w:val="20"/>
          <w:lang w:val="en-IN"/>
        </w:rPr>
        <w:t>–</w:t>
      </w:r>
      <w:r w:rsidRPr="005051BC">
        <w:rPr>
          <w:rFonts w:ascii="Times New Roman"/>
          <w:noProof/>
          <w:sz w:val="20"/>
          <w:szCs w:val="20"/>
          <w:lang w:val="en-IN"/>
        </w:rPr>
        <w:t xml:space="preserve"> HIJACK DISTRESS ALLOWANCE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This Section provides for payment of an allowance in the event of hijack of a common carrier in which the Insured/ Insured Person is traveling on a trip covered under this Policy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The deductible in respect of this benefit will be applicable for each and every claim separately and shall be of the number of hours the common carrier has been under hijack,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 Special Exclusions applicable to Hijack Distress Allowance (AIRWAYS)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respect of the following:</w:t>
      </w:r>
      <w:r w:rsidRPr="005051BC">
        <w:rPr>
          <w:rFonts w:ascii="Times New Roman"/>
          <w:noProof/>
          <w:sz w:val="20"/>
          <w:szCs w:val="20"/>
          <w:lang w:val="en-IN"/>
        </w:rPr>
        <w:br/>
      </w:r>
      <w:r w:rsidRPr="005051BC">
        <w:rPr>
          <w:rFonts w:ascii="Times New Roman"/>
          <w:noProof/>
          <w:sz w:val="20"/>
          <w:szCs w:val="20"/>
          <w:lang w:val="en-IN"/>
        </w:rPr>
        <w:br/>
        <w:t>- 1. Any incident where the Insured/Insured Person is suspected to be either principal or an accessory in the hijacking.</w:t>
      </w:r>
      <w:r w:rsidRPr="005051BC">
        <w:rPr>
          <w:rFonts w:ascii="Times New Roman"/>
          <w:noProof/>
          <w:sz w:val="20"/>
          <w:szCs w:val="20"/>
          <w:lang w:val="en-IN"/>
        </w:rPr>
        <w:br/>
        <w:t xml:space="preserve">  2. Any claim as a consequence of a change in the regular routes of travel/journey of the common carrier due to traffic, weather, fuel shortage, and technical snag or security reasons.</w:t>
      </w:r>
      <w:r w:rsidRPr="005051BC">
        <w:rPr>
          <w:rFonts w:ascii="Times New Roman"/>
          <w:noProof/>
          <w:sz w:val="20"/>
          <w:szCs w:val="20"/>
          <w:lang w:val="en-IN"/>
        </w:rPr>
        <w:br/>
        <w:t xml:space="preserve">  3.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no.10 </w:t>
      </w:r>
      <w:r w:rsidRPr="005051BC">
        <w:rPr>
          <w:rFonts w:ascii="Times New Roman"/>
          <w:noProof/>
          <w:sz w:val="20"/>
          <w:szCs w:val="20"/>
          <w:lang w:val="en-IN"/>
        </w:rPr>
        <w:t>–</w:t>
      </w:r>
      <w:r w:rsidRPr="005051BC">
        <w:rPr>
          <w:rFonts w:ascii="Times New Roman"/>
          <w:noProof/>
          <w:sz w:val="20"/>
          <w:szCs w:val="20"/>
          <w:lang w:val="en-IN"/>
        </w:rPr>
        <w:t xml:space="preserve"> CHILD ESCORT</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for the travelling expenses of Insured / Insured person</w:t>
      </w:r>
      <w:r w:rsidRPr="005051BC">
        <w:rPr>
          <w:rFonts w:ascii="Times New Roman"/>
          <w:noProof/>
          <w:sz w:val="20"/>
          <w:szCs w:val="20"/>
          <w:lang w:val="en-IN"/>
        </w:rPr>
        <w:t>’</w:t>
      </w:r>
      <w:r w:rsidRPr="005051BC">
        <w:rPr>
          <w:rFonts w:ascii="Times New Roman"/>
          <w:noProof/>
          <w:sz w:val="20"/>
          <w:szCs w:val="20"/>
          <w:lang w:val="en-IN"/>
        </w:rPr>
        <w:t>s minor children aged below 17 years for return to home town up to the limit of sum Insured as specified in the policy schedule/certificate. The Insurer</w:t>
      </w:r>
      <w:r w:rsidRPr="005051BC">
        <w:rPr>
          <w:rFonts w:ascii="Times New Roman"/>
          <w:noProof/>
          <w:sz w:val="20"/>
          <w:szCs w:val="20"/>
          <w:lang w:val="en-IN"/>
        </w:rPr>
        <w:t>’</w:t>
      </w:r>
      <w:r w:rsidRPr="005051BC">
        <w:rPr>
          <w:rFonts w:ascii="Times New Roman"/>
          <w:noProof/>
          <w:sz w:val="20"/>
          <w:szCs w:val="20"/>
          <w:lang w:val="en-IN"/>
        </w:rPr>
        <w:t xml:space="preserve">s liability to make payment is only in excess of the </w:t>
      </w:r>
      <w:r w:rsidRPr="005051BC">
        <w:rPr>
          <w:rFonts w:ascii="Times New Roman"/>
          <w:noProof/>
          <w:sz w:val="20"/>
          <w:szCs w:val="20"/>
          <w:lang w:val="en-IN"/>
        </w:rPr>
        <w:lastRenderedPageBreak/>
        <w:t>Deductible as specified in policy certificate.</w:t>
      </w:r>
      <w:r w:rsidRPr="005051BC">
        <w:rPr>
          <w:rFonts w:ascii="Times New Roman"/>
          <w:noProof/>
          <w:sz w:val="20"/>
          <w:szCs w:val="20"/>
          <w:lang w:val="en-IN"/>
        </w:rPr>
        <w:br/>
      </w:r>
      <w:r w:rsidRPr="005051BC">
        <w:rPr>
          <w:rFonts w:ascii="Times New Roman"/>
          <w:noProof/>
          <w:sz w:val="20"/>
          <w:szCs w:val="20"/>
          <w:lang w:val="en-IN"/>
        </w:rPr>
        <w:br/>
        <w:t>- - If the Insured / Insured person whilst on a Trip in India accompanied with his minor children, dies due to illness or accident covered under the policy.</w:t>
      </w:r>
      <w:r w:rsidRPr="005051BC">
        <w:rPr>
          <w:rFonts w:ascii="Times New Roman"/>
          <w:noProof/>
          <w:sz w:val="20"/>
          <w:szCs w:val="20"/>
          <w:lang w:val="en-IN"/>
        </w:rPr>
        <w:br/>
        <w:t xml:space="preserve">    - Such minor children/s is covered under this travel along with Insured / Insured Person</w:t>
      </w:r>
      <w:r w:rsidRPr="005051BC">
        <w:rPr>
          <w:rFonts w:ascii="Times New Roman"/>
          <w:noProof/>
          <w:sz w:val="20"/>
          <w:szCs w:val="20"/>
          <w:lang w:val="en-IN"/>
        </w:rPr>
        <w:br/>
        <w:t xml:space="preserve">    - Such minor children/s is not accompanied by any other adult family member.</w:t>
      </w:r>
      <w:r w:rsidRPr="005051BC">
        <w:rPr>
          <w:rFonts w:ascii="Times New Roman"/>
          <w:noProof/>
          <w:sz w:val="20"/>
          <w:szCs w:val="20"/>
          <w:lang w:val="en-IN"/>
        </w:rPr>
        <w:br/>
      </w:r>
      <w:r w:rsidRPr="005051BC">
        <w:rPr>
          <w:rFonts w:ascii="Times New Roman"/>
          <w:noProof/>
          <w:sz w:val="20"/>
          <w:szCs w:val="20"/>
          <w:lang w:val="en-IN"/>
        </w:rPr>
        <w:br/>
        <w:t># Specific Exclusions applicable to Child Escort</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other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no.11 </w:t>
      </w:r>
      <w:r w:rsidRPr="005051BC">
        <w:rPr>
          <w:rFonts w:ascii="Times New Roman"/>
          <w:noProof/>
          <w:sz w:val="20"/>
          <w:szCs w:val="20"/>
          <w:lang w:val="en-IN"/>
        </w:rPr>
        <w:t>–</w:t>
      </w:r>
      <w:r w:rsidRPr="005051BC">
        <w:rPr>
          <w:rFonts w:ascii="Times New Roman"/>
          <w:noProof/>
          <w:sz w:val="20"/>
          <w:szCs w:val="20"/>
          <w:lang w:val="en-IN"/>
        </w:rPr>
        <w:t xml:space="preserve"> TOTAL LOSS OF CHECKED-IN BAGGAGE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to the Insured/Insured Person for the total and complete loss of checked-in baggage caused by a Common Carrier (Air) on a trip covered under this Policy, up to the limits specified in the Policy Schedule. The cover is limited to the travel destinations specified in the main travel ticket from his/her usual place of residence.</w:t>
      </w:r>
      <w:r w:rsidRPr="005051BC">
        <w:rPr>
          <w:rFonts w:ascii="Times New Roman"/>
          <w:noProof/>
          <w:sz w:val="20"/>
          <w:szCs w:val="20"/>
          <w:lang w:val="en-IN"/>
        </w:rPr>
        <w:br/>
      </w:r>
      <w:r w:rsidRPr="005051BC">
        <w:rPr>
          <w:rFonts w:ascii="Times New Roman"/>
          <w:noProof/>
          <w:sz w:val="20"/>
          <w:szCs w:val="20"/>
          <w:lang w:val="en-IN"/>
        </w:rPr>
        <w:br/>
        <w:t>In the event of such a total and complete loss of checked-in baggage whilst in the custody of an airline, a Property Irregularity Report (PIR) must be obtained from the airline immediately upon discovery of the loss which must be submitted along with the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Total Loss of Checked-in Baggage (Airways)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- 1. Valuables and money, all kinds of securities and tickets/passes or any other item(s) not declared to, and agreed to by the Company.</w:t>
      </w:r>
      <w:r w:rsidRPr="005051BC">
        <w:rPr>
          <w:rFonts w:ascii="Times New Roman"/>
          <w:noProof/>
          <w:sz w:val="20"/>
          <w:szCs w:val="20"/>
          <w:lang w:val="en-IN"/>
        </w:rPr>
        <w:br/>
        <w:t xml:space="preserve">  2. Loss of property unless a Property Irregularity Report or other report usually issued by common carriers in the event of loss of checked-in baggage has been procured and submitted to the Company.</w:t>
      </w:r>
      <w:r w:rsidRPr="005051BC">
        <w:rPr>
          <w:rFonts w:ascii="Times New Roman"/>
          <w:noProof/>
          <w:sz w:val="20"/>
          <w:szCs w:val="20"/>
          <w:lang w:val="en-IN"/>
        </w:rPr>
        <w:br/>
        <w:t xml:space="preserve">  3. Any partial loss of the items contained within the checked-in baggage.</w:t>
      </w:r>
      <w:r w:rsidRPr="005051BC">
        <w:rPr>
          <w:rFonts w:ascii="Times New Roman"/>
          <w:noProof/>
          <w:sz w:val="20"/>
          <w:szCs w:val="20"/>
          <w:lang w:val="en-IN"/>
        </w:rPr>
        <w:br/>
        <w:t xml:space="preserve">  4. Items contained within the checked-in baggage, which are valued in excess of INR.5000 without appropriate proof of ownership.</w:t>
      </w:r>
      <w:r w:rsidRPr="005051BC">
        <w:rPr>
          <w:rFonts w:ascii="Times New Roman"/>
          <w:noProof/>
          <w:sz w:val="20"/>
          <w:szCs w:val="20"/>
          <w:lang w:val="en-IN"/>
        </w:rPr>
        <w:br/>
        <w:t xml:space="preserve">  5. Losses arising from any delay, detention, confiscation by the customs officials or other public authorities.</w:t>
      </w:r>
      <w:r w:rsidRPr="005051BC">
        <w:rPr>
          <w:rFonts w:ascii="Times New Roman"/>
          <w:noProof/>
          <w:sz w:val="20"/>
          <w:szCs w:val="20"/>
          <w:lang w:val="en-IN"/>
        </w:rPr>
        <w:br/>
        <w:t xml:space="preserve">  6.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Total Loss of Checked-in Baggage (Airways)</w:t>
      </w:r>
      <w:r w:rsidRPr="005051BC">
        <w:rPr>
          <w:rFonts w:ascii="Times New Roman"/>
          <w:noProof/>
          <w:sz w:val="20"/>
          <w:szCs w:val="20"/>
          <w:lang w:val="en-IN"/>
        </w:rPr>
        <w:br/>
      </w:r>
      <w:r w:rsidRPr="005051BC">
        <w:rPr>
          <w:rFonts w:ascii="Times New Roman"/>
          <w:noProof/>
          <w:sz w:val="20"/>
          <w:szCs w:val="20"/>
          <w:lang w:val="en-IN"/>
        </w:rPr>
        <w:br/>
        <w:t>1. The Policy will reimburse the Insured/Insured Person for the market value of the checked-in baggage in the event of total and complete loss of such checked-in baggage caused by a common carrier up to the limits specified in the Policy Schedule/Certificate provided that:</w:t>
      </w:r>
      <w:r w:rsidRPr="005051BC">
        <w:rPr>
          <w:rFonts w:ascii="Times New Roman"/>
          <w:noProof/>
          <w:sz w:val="20"/>
          <w:szCs w:val="20"/>
          <w:lang w:val="en-IN"/>
        </w:rPr>
        <w:br/>
        <w:t xml:space="preserve">    1. Maximum amount payable per checked-in baggage, in case more than one bag has been checked-in, is 50% of the applicable Sum Insured. In case of only one bag being checked-in, the amount payable is 100% of the applicable Sum Insured.</w:t>
      </w:r>
      <w:r w:rsidRPr="005051BC">
        <w:rPr>
          <w:rFonts w:ascii="Times New Roman"/>
          <w:noProof/>
          <w:sz w:val="20"/>
          <w:szCs w:val="20"/>
          <w:lang w:val="en-IN"/>
        </w:rPr>
        <w:br/>
        <w:t xml:space="preserve">    2. Insured has provided all the documents, reports and other details concerning the loss.</w:t>
      </w:r>
      <w:r w:rsidRPr="005051BC">
        <w:rPr>
          <w:rFonts w:ascii="Times New Roman"/>
          <w:noProof/>
          <w:sz w:val="20"/>
          <w:szCs w:val="20"/>
          <w:lang w:val="en-IN"/>
        </w:rPr>
        <w:br/>
        <w:t xml:space="preserve">2. For the purpose of this benefit, </w:t>
      </w:r>
      <w:r w:rsidRPr="005051BC">
        <w:rPr>
          <w:rFonts w:ascii="Times New Roman"/>
          <w:noProof/>
          <w:sz w:val="20"/>
          <w:szCs w:val="20"/>
          <w:lang w:val="en-IN"/>
        </w:rPr>
        <w:t>“</w:t>
      </w:r>
      <w:r w:rsidRPr="005051BC">
        <w:rPr>
          <w:rFonts w:ascii="Times New Roman"/>
          <w:noProof/>
          <w:sz w:val="20"/>
          <w:szCs w:val="20"/>
          <w:lang w:val="en-IN"/>
        </w:rPr>
        <w:t>marketvalue</w:t>
      </w:r>
      <w:r w:rsidRPr="005051BC">
        <w:rPr>
          <w:rFonts w:ascii="Times New Roman"/>
          <w:noProof/>
          <w:sz w:val="20"/>
          <w:szCs w:val="20"/>
          <w:lang w:val="en-IN"/>
        </w:rPr>
        <w:t>”</w:t>
      </w:r>
      <w:r w:rsidRPr="005051BC">
        <w:rPr>
          <w:rFonts w:ascii="Times New Roman"/>
          <w:noProof/>
          <w:sz w:val="20"/>
          <w:szCs w:val="20"/>
          <w:lang w:val="en-IN"/>
        </w:rPr>
        <w:t xml:space="preserve"> refersto the sumrequired to purchase new items of the same kind and quality (which are lost) less an amount representing wear and tear, usage etc., at the time of loss.</w:t>
      </w:r>
      <w:r w:rsidRPr="005051BC">
        <w:rPr>
          <w:rFonts w:ascii="Times New Roman"/>
          <w:noProof/>
          <w:sz w:val="20"/>
          <w:szCs w:val="20"/>
          <w:lang w:val="en-IN"/>
        </w:rPr>
        <w:br/>
        <w:t xml:space="preserve">3. If the Company makes any payment under this benefit, it is a condition that any recovery from any common carrier by the Insured/Insured Person, under the terms of the Convention for the Unification of Certain Rules Relating </w:t>
      </w:r>
      <w:r w:rsidRPr="005051BC">
        <w:rPr>
          <w:rFonts w:ascii="Times New Roman"/>
          <w:noProof/>
          <w:sz w:val="20"/>
          <w:szCs w:val="20"/>
          <w:lang w:val="en-IN"/>
        </w:rPr>
        <w:t>“</w:t>
      </w:r>
      <w:r w:rsidRPr="005051BC">
        <w:rPr>
          <w:rFonts w:ascii="Times New Roman"/>
          <w:noProof/>
          <w:sz w:val="20"/>
          <w:szCs w:val="20"/>
          <w:lang w:val="en-IN"/>
        </w:rPr>
        <w:t>Warsaw Convention</w:t>
      </w:r>
      <w:r w:rsidRPr="005051BC">
        <w:rPr>
          <w:rFonts w:ascii="Times New Roman"/>
          <w:noProof/>
          <w:sz w:val="20"/>
          <w:szCs w:val="20"/>
          <w:lang w:val="en-IN"/>
        </w:rPr>
        <w:t>”</w:t>
      </w:r>
      <w:r w:rsidRPr="005051BC">
        <w:rPr>
          <w:rFonts w:ascii="Times New Roman"/>
          <w:noProof/>
          <w:sz w:val="20"/>
          <w:szCs w:val="20"/>
          <w:lang w:val="en-IN"/>
        </w:rPr>
        <w:t xml:space="preserve"> shall become the property of the Company.</w:t>
      </w:r>
      <w:r w:rsidRPr="005051BC">
        <w:rPr>
          <w:rFonts w:ascii="Times New Roman"/>
          <w:noProof/>
          <w:sz w:val="20"/>
          <w:szCs w:val="20"/>
          <w:lang w:val="en-IN"/>
        </w:rPr>
        <w:br/>
      </w:r>
      <w:r w:rsidRPr="005051BC">
        <w:rPr>
          <w:rFonts w:ascii="Times New Roman"/>
          <w:noProof/>
          <w:sz w:val="20"/>
          <w:szCs w:val="20"/>
          <w:lang w:val="en-IN"/>
        </w:rPr>
        <w:lastRenderedPageBreak/>
        <w:t>4. The amount payable in respect of any one article, pair or set is limited to the amount asspecified in the Policy Schedule/Certificate.</w:t>
      </w:r>
      <w:r w:rsidRPr="005051BC">
        <w:rPr>
          <w:rFonts w:ascii="Times New Roman"/>
          <w:noProof/>
          <w:sz w:val="20"/>
          <w:szCs w:val="20"/>
          <w:lang w:val="en-IN"/>
        </w:rPr>
        <w:br/>
        <w:t>5. No partial loss or damage shall become payable. However, total loss of individual unit(s) of baggage shall not be construed as falling within this Special Condition.</w:t>
      </w:r>
      <w:r w:rsidRPr="005051BC">
        <w:rPr>
          <w:rFonts w:ascii="Times New Roman"/>
          <w:noProof/>
          <w:sz w:val="20"/>
          <w:szCs w:val="20"/>
          <w:lang w:val="en-IN"/>
        </w:rPr>
        <w:br/>
        <w:t>6. In the event that claims are submitted for total loss of checked-in baggage as well as undertheoptionalcovers, Delay of Checked-in Baggage (Airways), Baggage Delay in Common carrier, Baggage Loss in Common carrier (if opted), the higher of the claims shall be payable by the Company in respect of the same item(s) of checked-in baggage during any one period of insurance.</w:t>
      </w:r>
      <w:r w:rsidRPr="005051BC">
        <w:rPr>
          <w:rFonts w:ascii="Times New Roman"/>
          <w:noProof/>
          <w:sz w:val="20"/>
          <w:szCs w:val="20"/>
          <w:lang w:val="en-IN"/>
        </w:rPr>
        <w:br/>
      </w:r>
      <w:r w:rsidRPr="005051BC">
        <w:rPr>
          <w:rFonts w:ascii="Times New Roman"/>
          <w:noProof/>
          <w:sz w:val="20"/>
          <w:szCs w:val="20"/>
          <w:lang w:val="en-IN"/>
        </w:rPr>
        <w:br/>
        <w:t xml:space="preserve"># Endorsement no.11A </w:t>
      </w:r>
      <w:r w:rsidRPr="005051BC">
        <w:rPr>
          <w:rFonts w:ascii="Times New Roman"/>
          <w:noProof/>
          <w:sz w:val="20"/>
          <w:szCs w:val="20"/>
          <w:lang w:val="en-IN"/>
        </w:rPr>
        <w:t>–</w:t>
      </w:r>
      <w:r w:rsidRPr="005051BC">
        <w:rPr>
          <w:rFonts w:ascii="Times New Roman"/>
          <w:noProof/>
          <w:sz w:val="20"/>
          <w:szCs w:val="20"/>
          <w:lang w:val="en-IN"/>
        </w:rPr>
        <w:t xml:space="preserve"> TOTAL LOSS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pay a fixed benefit equal to the Sum Insured as specified in the policy schedule/certificate, to the Insured/Insured Person for the total and complete loss of checked-in baggage caused by a Common Carrier (Air) on a trip covered under this Policy. The cover is limited to the travel destinations specified in the main travel ticket from his/her usual place of residence.</w:t>
      </w:r>
      <w:r w:rsidRPr="005051BC">
        <w:rPr>
          <w:rFonts w:ascii="Times New Roman"/>
          <w:noProof/>
          <w:sz w:val="20"/>
          <w:szCs w:val="20"/>
          <w:lang w:val="en-IN"/>
        </w:rPr>
        <w:br/>
      </w:r>
      <w:r w:rsidRPr="005051BC">
        <w:rPr>
          <w:rFonts w:ascii="Times New Roman"/>
          <w:noProof/>
          <w:sz w:val="20"/>
          <w:szCs w:val="20"/>
          <w:lang w:val="en-IN"/>
        </w:rPr>
        <w:br/>
        <w:t>In the event of such a total and complete loss of checked-in baggage whilst in the custody of an airline, a Property Irregularity Report (PIR) must be obtained from the airline immediately upon discovery of the loss which must be submitted along with the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Total Loss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- 1. Valuables and money, all kinds of securities and tickets/passes or any other item(s) not declared to, and agreed to by the Company.</w:t>
      </w:r>
      <w:r w:rsidRPr="005051BC">
        <w:rPr>
          <w:rFonts w:ascii="Times New Roman"/>
          <w:noProof/>
          <w:sz w:val="20"/>
          <w:szCs w:val="20"/>
          <w:lang w:val="en-IN"/>
        </w:rPr>
        <w:br/>
        <w:t xml:space="preserve">  2. Loss of property unless a Property Irregularity Report or other report usually issued by common carriers in the event of loss of checked-in baggage has been procured and submitted to the Company.</w:t>
      </w:r>
      <w:r w:rsidRPr="005051BC">
        <w:rPr>
          <w:rFonts w:ascii="Times New Roman"/>
          <w:noProof/>
          <w:sz w:val="20"/>
          <w:szCs w:val="20"/>
          <w:lang w:val="en-IN"/>
        </w:rPr>
        <w:br/>
        <w:t xml:space="preserve">  3. Any partial loss of the items contained within the checked-in baggage.</w:t>
      </w:r>
      <w:r w:rsidRPr="005051BC">
        <w:rPr>
          <w:rFonts w:ascii="Times New Roman"/>
          <w:noProof/>
          <w:sz w:val="20"/>
          <w:szCs w:val="20"/>
          <w:lang w:val="en-IN"/>
        </w:rPr>
        <w:br/>
        <w:t xml:space="preserve">  4. Items contained within the checked-in baggage, which are valued in excess of INR.5000 without appropriate proof of ownership.</w:t>
      </w:r>
      <w:r w:rsidRPr="005051BC">
        <w:rPr>
          <w:rFonts w:ascii="Times New Roman"/>
          <w:noProof/>
          <w:sz w:val="20"/>
          <w:szCs w:val="20"/>
          <w:lang w:val="en-IN"/>
        </w:rPr>
        <w:br/>
        <w:t xml:space="preserve">  5. Losses arising from any delay, detention, confiscation by the customs officials or other public authorities.</w:t>
      </w:r>
      <w:r w:rsidRPr="005051BC">
        <w:rPr>
          <w:rFonts w:ascii="Times New Roman"/>
          <w:noProof/>
          <w:sz w:val="20"/>
          <w:szCs w:val="20"/>
          <w:lang w:val="en-IN"/>
        </w:rPr>
        <w:br/>
        <w:t xml:space="preserve">  6.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Total Loss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 xml:space="preserve">- 1. If the Company makes any payment under this benefit, it is a condition that any recovery from any common carrier by the Insured/Insured Person, under the terms of the Convention for the Unification of Certain Rules Relating </w:t>
      </w:r>
      <w:r w:rsidRPr="005051BC">
        <w:rPr>
          <w:rFonts w:ascii="Times New Roman"/>
          <w:noProof/>
          <w:sz w:val="20"/>
          <w:szCs w:val="20"/>
          <w:lang w:val="en-IN"/>
        </w:rPr>
        <w:t>“</w:t>
      </w:r>
      <w:r w:rsidRPr="005051BC">
        <w:rPr>
          <w:rFonts w:ascii="Times New Roman"/>
          <w:noProof/>
          <w:sz w:val="20"/>
          <w:szCs w:val="20"/>
          <w:lang w:val="en-IN"/>
        </w:rPr>
        <w:t>Warsaw Convention</w:t>
      </w:r>
      <w:r w:rsidRPr="005051BC">
        <w:rPr>
          <w:rFonts w:ascii="Times New Roman"/>
          <w:noProof/>
          <w:sz w:val="20"/>
          <w:szCs w:val="20"/>
          <w:lang w:val="en-IN"/>
        </w:rPr>
        <w:t>”</w:t>
      </w:r>
      <w:r w:rsidRPr="005051BC">
        <w:rPr>
          <w:rFonts w:ascii="Times New Roman"/>
          <w:noProof/>
          <w:sz w:val="20"/>
          <w:szCs w:val="20"/>
          <w:lang w:val="en-IN"/>
        </w:rPr>
        <w:t xml:space="preserve"> shall become the property of the Company.</w:t>
      </w:r>
      <w:r w:rsidRPr="005051BC">
        <w:rPr>
          <w:rFonts w:ascii="Times New Roman"/>
          <w:noProof/>
          <w:sz w:val="20"/>
          <w:szCs w:val="20"/>
          <w:lang w:val="en-IN"/>
        </w:rPr>
        <w:br/>
        <w:t xml:space="preserve">  2. No partial loss or damage shall become payable. However, total loss of individual unit(s) of baggage shall not be construed as falling within this Special Condition.</w:t>
      </w:r>
      <w:r w:rsidRPr="005051BC">
        <w:rPr>
          <w:rFonts w:ascii="Times New Roman"/>
          <w:noProof/>
          <w:sz w:val="20"/>
          <w:szCs w:val="20"/>
          <w:lang w:val="en-IN"/>
        </w:rPr>
        <w:br/>
        <w:t xml:space="preserve">  3. In the event that claims are submitted for total loss of checked-in baggage as well as under the optional covers- Delay of Checked-in Baggage on Benefit Basis (Airways), Baggage Delay in Common carrier on Benefit basis, Baggage Loss in Common carrier on Benefit basis (Airways) (if opted), the higher of the claims shall be payable by the Company in respect of the same item(s) of checked-in baggage during any one period of insurance.</w:t>
      </w:r>
      <w:r w:rsidRPr="005051BC">
        <w:rPr>
          <w:rFonts w:ascii="Times New Roman"/>
          <w:noProof/>
          <w:sz w:val="20"/>
          <w:szCs w:val="20"/>
          <w:lang w:val="en-IN"/>
        </w:rPr>
        <w:br/>
      </w:r>
      <w:r w:rsidRPr="005051BC">
        <w:rPr>
          <w:rFonts w:ascii="Times New Roman"/>
          <w:noProof/>
          <w:sz w:val="20"/>
          <w:szCs w:val="20"/>
          <w:lang w:val="en-IN"/>
        </w:rPr>
        <w:br/>
        <w:t xml:space="preserve"># Endorsement no.12 </w:t>
      </w:r>
      <w:r w:rsidRPr="005051BC">
        <w:rPr>
          <w:rFonts w:ascii="Times New Roman"/>
          <w:noProof/>
          <w:sz w:val="20"/>
          <w:szCs w:val="20"/>
          <w:lang w:val="en-IN"/>
        </w:rPr>
        <w:t>–</w:t>
      </w:r>
      <w:r w:rsidRPr="005051BC">
        <w:rPr>
          <w:rFonts w:ascii="Times New Roman"/>
          <w:noProof/>
          <w:sz w:val="20"/>
          <w:szCs w:val="20"/>
          <w:lang w:val="en-IN"/>
        </w:rPr>
        <w:t xml:space="preserve"> DELAY OF CHECKED-IN BAGGAGE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costs of necessary emergency purchases of toiletries, medication and clothing in the event of the Insured/Insured Person suffering delay in scheduled arrival of his/her checked-in baggage caused by a common carrier while being transported during the insured trip up to the limits specified in the Policy Schedule/Certificate, provided that:</w:t>
      </w:r>
      <w:r w:rsidRPr="005051BC">
        <w:rPr>
          <w:rFonts w:ascii="Times New Roman"/>
          <w:noProof/>
          <w:sz w:val="20"/>
          <w:szCs w:val="20"/>
          <w:lang w:val="en-IN"/>
        </w:rPr>
        <w:br/>
      </w:r>
      <w:r w:rsidRPr="005051BC">
        <w:rPr>
          <w:rFonts w:ascii="Times New Roman"/>
          <w:noProof/>
          <w:sz w:val="20"/>
          <w:szCs w:val="20"/>
          <w:lang w:val="en-IN"/>
        </w:rPr>
        <w:lastRenderedPageBreak/>
        <w:br/>
        <w:t>- 1. The delay of checked-in baggage is more than certain number of hours specified in the Policy Schedule/certificate as deductible which is calculated from the actual arrival time of the common carrier at the destination and relates to delivery of baggage that has been checked-in by the common carrier.</w:t>
      </w:r>
      <w:r w:rsidRPr="005051BC">
        <w:rPr>
          <w:rFonts w:ascii="Times New Roman"/>
          <w:noProof/>
          <w:sz w:val="20"/>
          <w:szCs w:val="20"/>
          <w:lang w:val="en-IN"/>
        </w:rPr>
        <w:br/>
        <w:t xml:space="preserve">  2. Insured/ Insured Person provide the Company with a written proof of delay from the common carrier.</w:t>
      </w:r>
      <w:r w:rsidRPr="005051BC">
        <w:rPr>
          <w:rFonts w:ascii="Times New Roman"/>
          <w:noProof/>
          <w:sz w:val="20"/>
          <w:szCs w:val="20"/>
          <w:lang w:val="en-IN"/>
        </w:rPr>
        <w:br/>
        <w:t xml:space="preserve">  3. Insured/Insured Person provides the Company with the receipts for the necessary emergency purchase of toiletries, medication and clothing that he/she needed to buy.</w:t>
      </w:r>
      <w:r w:rsidRPr="005051BC">
        <w:rPr>
          <w:rFonts w:ascii="Times New Roman"/>
          <w:noProof/>
          <w:sz w:val="20"/>
          <w:szCs w:val="20"/>
          <w:lang w:val="en-IN"/>
        </w:rPr>
        <w:br/>
        <w:t xml:space="preserve">  4. In the event that claims are submitted for Delay of checked-in baggage as well as under the optional covers, Total loss of checked-in baggage(Airways), Baggage Delay in Common carrier, Baggage Loss in Common carrier (if opted), the higher of the claims shall be payable by the Company in respect of the same item(s) of checked-in baggage during any one period of insurance.</w:t>
      </w:r>
      <w:r w:rsidRPr="005051BC">
        <w:rPr>
          <w:rFonts w:ascii="Times New Roman"/>
          <w:noProof/>
          <w:sz w:val="20"/>
          <w:szCs w:val="20"/>
          <w:lang w:val="en-IN"/>
        </w:rPr>
        <w:br/>
      </w:r>
      <w:r w:rsidRPr="005051BC">
        <w:rPr>
          <w:rFonts w:ascii="Times New Roman"/>
          <w:noProof/>
          <w:sz w:val="20"/>
          <w:szCs w:val="20"/>
          <w:lang w:val="en-IN"/>
        </w:rPr>
        <w:br/>
        <w:t>The cover is limited to the travel destinations specified in the main travel ticket from his/her usual place of residence and return trip back to usual place of residence along with all halts and via destinations included in the main travel ticket.</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Delay of Checked-in Baggage (Airways)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Insured/Insured Person for:</w:t>
      </w:r>
      <w:r w:rsidRPr="005051BC">
        <w:rPr>
          <w:rFonts w:ascii="Times New Roman"/>
          <w:noProof/>
          <w:sz w:val="20"/>
          <w:szCs w:val="20"/>
          <w:lang w:val="en-IN"/>
        </w:rPr>
        <w:br/>
      </w:r>
      <w:r w:rsidRPr="005051BC">
        <w:rPr>
          <w:rFonts w:ascii="Times New Roman"/>
          <w:noProof/>
          <w:sz w:val="20"/>
          <w:szCs w:val="20"/>
          <w:lang w:val="en-IN"/>
        </w:rPr>
        <w:br/>
        <w:t>1. Valuables and money, all kinds of securities and tickets/passes or any other item not declared to, and agreed to by the Company.</w:t>
      </w:r>
      <w:r w:rsidRPr="005051BC">
        <w:rPr>
          <w:rFonts w:ascii="Times New Roman"/>
          <w:noProof/>
          <w:sz w:val="20"/>
          <w:szCs w:val="20"/>
          <w:lang w:val="en-IN"/>
        </w:rPr>
        <w:br/>
        <w:t>2. Loss of property unless a Property Irregularity Report or other report usually issued by common carriers in the event of loss of checked-in baggage has been procured and submitted to the Company.</w:t>
      </w:r>
      <w:r w:rsidRPr="005051BC">
        <w:rPr>
          <w:rFonts w:ascii="Times New Roman"/>
          <w:noProof/>
          <w:sz w:val="20"/>
          <w:szCs w:val="20"/>
          <w:lang w:val="en-IN"/>
        </w:rPr>
        <w:br/>
        <w:t>3. Any partial loss of the items contained within the checked-in baggage.</w:t>
      </w:r>
      <w:r w:rsidRPr="005051BC">
        <w:rPr>
          <w:rFonts w:ascii="Times New Roman"/>
          <w:noProof/>
          <w:sz w:val="20"/>
          <w:szCs w:val="20"/>
          <w:lang w:val="en-IN"/>
        </w:rPr>
        <w:br/>
        <w:t>4. Items contained within the checked-in baggage, which are valued in excess of INR 5000 without appropriate proof of ownership.</w:t>
      </w:r>
      <w:r w:rsidRPr="005051BC">
        <w:rPr>
          <w:rFonts w:ascii="Times New Roman"/>
          <w:noProof/>
          <w:sz w:val="20"/>
          <w:szCs w:val="20"/>
          <w:lang w:val="en-IN"/>
        </w:rPr>
        <w:br/>
        <w:t>5. Losses arising from any delay, detention, confiscation by the customs officials or other public authorities.</w:t>
      </w:r>
      <w:r w:rsidRPr="005051BC">
        <w:rPr>
          <w:rFonts w:ascii="Times New Roman"/>
          <w:noProof/>
          <w:sz w:val="20"/>
          <w:szCs w:val="20"/>
          <w:lang w:val="en-IN"/>
        </w:rPr>
        <w:br/>
        <w:t>6. Loss due to complete/partial damage of the checked-in baggage.</w:t>
      </w:r>
      <w:r w:rsidRPr="005051BC">
        <w:rPr>
          <w:rFonts w:ascii="Times New Roman"/>
          <w:noProof/>
          <w:sz w:val="20"/>
          <w:szCs w:val="20"/>
          <w:lang w:val="en-IN"/>
        </w:rPr>
        <w:br/>
        <w:t xml:space="preserve">7.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Delay of Checked-in Baggage (Airways)</w:t>
      </w:r>
      <w:r w:rsidRPr="005051BC">
        <w:rPr>
          <w:rFonts w:ascii="Times New Roman"/>
          <w:noProof/>
          <w:sz w:val="20"/>
          <w:szCs w:val="20"/>
          <w:lang w:val="en-IN"/>
        </w:rPr>
        <w:br/>
      </w:r>
      <w:r w:rsidRPr="005051BC">
        <w:rPr>
          <w:rFonts w:ascii="Times New Roman"/>
          <w:noProof/>
          <w:sz w:val="20"/>
          <w:szCs w:val="20"/>
          <w:lang w:val="en-IN"/>
        </w:rPr>
        <w:br/>
        <w:t xml:space="preserve">1\. If the Company makes any payment under this benefit, it is a condition that any recovery from any common carrier by the Insured/Insured Person, under the terms of the Convention for the Unification of Certain Rules Relating to </w:t>
      </w:r>
      <w:r w:rsidRPr="005051BC">
        <w:rPr>
          <w:rFonts w:ascii="Times New Roman"/>
          <w:noProof/>
          <w:sz w:val="20"/>
          <w:szCs w:val="20"/>
          <w:lang w:val="en-IN"/>
        </w:rPr>
        <w:t>“</w:t>
      </w:r>
      <w:r w:rsidRPr="005051BC">
        <w:rPr>
          <w:rFonts w:ascii="Times New Roman"/>
          <w:noProof/>
          <w:sz w:val="20"/>
          <w:szCs w:val="20"/>
          <w:lang w:val="en-IN"/>
        </w:rPr>
        <w:t>Warsaw Convention</w:t>
      </w:r>
      <w:r w:rsidRPr="005051BC">
        <w:rPr>
          <w:rFonts w:ascii="Times New Roman"/>
          <w:noProof/>
          <w:sz w:val="20"/>
          <w:szCs w:val="20"/>
          <w:lang w:val="en-IN"/>
        </w:rPr>
        <w:t>”</w:t>
      </w:r>
      <w:r w:rsidRPr="005051BC">
        <w:rPr>
          <w:rFonts w:ascii="Times New Roman"/>
          <w:noProof/>
          <w:sz w:val="20"/>
          <w:szCs w:val="20"/>
          <w:lang w:val="en-IN"/>
        </w:rPr>
        <w:t xml:space="preserve"> shall become the property of the Company.</w:t>
      </w:r>
      <w:r w:rsidRPr="005051BC">
        <w:rPr>
          <w:rFonts w:ascii="Times New Roman"/>
          <w:noProof/>
          <w:sz w:val="20"/>
          <w:szCs w:val="20"/>
          <w:lang w:val="en-IN"/>
        </w:rPr>
        <w:br/>
      </w:r>
      <w:r w:rsidRPr="005051BC">
        <w:rPr>
          <w:rFonts w:ascii="Times New Roman"/>
          <w:noProof/>
          <w:sz w:val="20"/>
          <w:szCs w:val="20"/>
          <w:lang w:val="en-IN"/>
        </w:rPr>
        <w:br/>
        <w:t xml:space="preserve"># Endorsement no.12A </w:t>
      </w:r>
      <w:r w:rsidRPr="005051BC">
        <w:rPr>
          <w:rFonts w:ascii="Times New Roman"/>
          <w:noProof/>
          <w:sz w:val="20"/>
          <w:szCs w:val="20"/>
          <w:lang w:val="en-IN"/>
        </w:rPr>
        <w:t>–</w:t>
      </w:r>
      <w:r w:rsidRPr="005051BC">
        <w:rPr>
          <w:rFonts w:ascii="Times New Roman"/>
          <w:noProof/>
          <w:sz w:val="20"/>
          <w:szCs w:val="20"/>
          <w:lang w:val="en-IN"/>
        </w:rPr>
        <w:t xml:space="preserve"> DELAY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pay a fixed benefit as mentioned in the Policy Schedule/Certificate, in the event of the Insured/Insured Person suffering delay in scheduled arrival of his/her checked-in baggage caused by a common</w:t>
      </w:r>
      <w:r w:rsidRPr="005051BC">
        <w:rPr>
          <w:rFonts w:ascii="Times New Roman"/>
          <w:noProof/>
          <w:sz w:val="20"/>
          <w:szCs w:val="20"/>
          <w:lang w:val="en-IN"/>
        </w:rPr>
        <w:br/>
      </w:r>
      <w:r w:rsidRPr="005051BC">
        <w:rPr>
          <w:rFonts w:ascii="Times New Roman"/>
          <w:noProof/>
          <w:sz w:val="20"/>
          <w:szCs w:val="20"/>
          <w:lang w:val="en-IN"/>
        </w:rPr>
        <w:br/>
        <w:t>carrier while being transported during the insured trip up to the limits specified in the Policy Schedule/Certificate, provided that:</w:t>
      </w:r>
      <w:r w:rsidRPr="005051BC">
        <w:rPr>
          <w:rFonts w:ascii="Times New Roman"/>
          <w:noProof/>
          <w:sz w:val="20"/>
          <w:szCs w:val="20"/>
          <w:lang w:val="en-IN"/>
        </w:rPr>
        <w:br/>
      </w:r>
      <w:r w:rsidRPr="005051BC">
        <w:rPr>
          <w:rFonts w:ascii="Times New Roman"/>
          <w:noProof/>
          <w:sz w:val="20"/>
          <w:szCs w:val="20"/>
          <w:lang w:val="en-IN"/>
        </w:rPr>
        <w:br/>
        <w:t>- 1. The delay of checked-in baggage is more than certain number of hours specified in the Policy Schedule/certificate as deductible which is calculated from the actual arrival time of the common carrier at the destination and relates to delivery of baggage that has been checked-in by the common carrier.</w:t>
      </w:r>
      <w:r w:rsidRPr="005051BC">
        <w:rPr>
          <w:rFonts w:ascii="Times New Roman"/>
          <w:noProof/>
          <w:sz w:val="20"/>
          <w:szCs w:val="20"/>
          <w:lang w:val="en-IN"/>
        </w:rPr>
        <w:br/>
        <w:t xml:space="preserve">  2. Insured/ Insured Person provide the Company with a written proof of delay from the common carrier.</w:t>
      </w:r>
      <w:r w:rsidRPr="005051BC">
        <w:rPr>
          <w:rFonts w:ascii="Times New Roman"/>
          <w:noProof/>
          <w:sz w:val="20"/>
          <w:szCs w:val="20"/>
          <w:lang w:val="en-IN"/>
        </w:rPr>
        <w:br/>
      </w:r>
      <w:r w:rsidRPr="005051BC">
        <w:rPr>
          <w:rFonts w:ascii="Times New Roman"/>
          <w:noProof/>
          <w:sz w:val="20"/>
          <w:szCs w:val="20"/>
          <w:lang w:val="en-IN"/>
        </w:rPr>
        <w:lastRenderedPageBreak/>
        <w:t xml:space="preserve">  3. Insured/Insured Person provides the Company with the receipts for the necessary emergency purchase of toiletries, medication and clothing that he/she needed to buy.</w:t>
      </w:r>
      <w:r w:rsidRPr="005051BC">
        <w:rPr>
          <w:rFonts w:ascii="Times New Roman"/>
          <w:noProof/>
          <w:sz w:val="20"/>
          <w:szCs w:val="20"/>
          <w:lang w:val="en-IN"/>
        </w:rPr>
        <w:br/>
        <w:t xml:space="preserve">  4. In the event that claims are submitted for Delay of checked-in Bagggage as well as under the optional covers- Total loss of Checked-in Baggage on Benefit Basis (Airways), Baggage Delay in Common carrier on Benefit basis, Baggage Loss in Common carrier on Benefit basis (Airways) (if opted), the higher of the claims shall be payable by the Company in respect of the same item(s) of checked-in baggage during any one period of insurance.</w:t>
      </w:r>
      <w:r w:rsidRPr="005051BC">
        <w:rPr>
          <w:rFonts w:ascii="Times New Roman"/>
          <w:noProof/>
          <w:sz w:val="20"/>
          <w:szCs w:val="20"/>
          <w:lang w:val="en-IN"/>
        </w:rPr>
        <w:br/>
      </w:r>
      <w:r w:rsidRPr="005051BC">
        <w:rPr>
          <w:rFonts w:ascii="Times New Roman"/>
          <w:noProof/>
          <w:sz w:val="20"/>
          <w:szCs w:val="20"/>
          <w:lang w:val="en-IN"/>
        </w:rPr>
        <w:br/>
        <w:t>The cover is limited to the travel destinations specified in the main travel ticket from his/her usual place of residence and return trip back to usual place of residence along with all halts and via destinations included in the main travel ticket.</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Delay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Insured/Insured Person for:</w:t>
      </w:r>
      <w:r w:rsidRPr="005051BC">
        <w:rPr>
          <w:rFonts w:ascii="Times New Roman"/>
          <w:noProof/>
          <w:sz w:val="20"/>
          <w:szCs w:val="20"/>
          <w:lang w:val="en-IN"/>
        </w:rPr>
        <w:br/>
      </w:r>
      <w:r w:rsidRPr="005051BC">
        <w:rPr>
          <w:rFonts w:ascii="Times New Roman"/>
          <w:noProof/>
          <w:sz w:val="20"/>
          <w:szCs w:val="20"/>
          <w:lang w:val="en-IN"/>
        </w:rPr>
        <w:br/>
        <w:t>1. Valuables and money, all kinds of securities and tickets/passes or any other item(s) not declared to, and agreed to by the Company.</w:t>
      </w:r>
      <w:r w:rsidRPr="005051BC">
        <w:rPr>
          <w:rFonts w:ascii="Times New Roman"/>
          <w:noProof/>
          <w:sz w:val="20"/>
          <w:szCs w:val="20"/>
          <w:lang w:val="en-IN"/>
        </w:rPr>
        <w:br/>
        <w:t>2. Loss of property unless a Property Irregularity Report or other report usually issued by common carriers in the event of loss of checked-in baggage has been procured and submitted to the Company.</w:t>
      </w:r>
      <w:r w:rsidRPr="005051BC">
        <w:rPr>
          <w:rFonts w:ascii="Times New Roman"/>
          <w:noProof/>
          <w:sz w:val="20"/>
          <w:szCs w:val="20"/>
          <w:lang w:val="en-IN"/>
        </w:rPr>
        <w:br/>
        <w:t>3. Any partial loss of the items contained within the checked-in baggage.</w:t>
      </w:r>
      <w:r w:rsidRPr="005051BC">
        <w:rPr>
          <w:rFonts w:ascii="Times New Roman"/>
          <w:noProof/>
          <w:sz w:val="20"/>
          <w:szCs w:val="20"/>
          <w:lang w:val="en-IN"/>
        </w:rPr>
        <w:br/>
        <w:t>4. Items contained within the checked-in baggage, which are valued in excess of INR.5000 without appropriate proof of ownership.</w:t>
      </w:r>
      <w:r w:rsidRPr="005051BC">
        <w:rPr>
          <w:rFonts w:ascii="Times New Roman"/>
          <w:noProof/>
          <w:sz w:val="20"/>
          <w:szCs w:val="20"/>
          <w:lang w:val="en-IN"/>
        </w:rPr>
        <w:br/>
        <w:t>5. Losses arising from any delay, detention, confiscation by the customs officials or other public authorities.</w:t>
      </w:r>
      <w:r w:rsidRPr="005051BC">
        <w:rPr>
          <w:rFonts w:ascii="Times New Roman"/>
          <w:noProof/>
          <w:sz w:val="20"/>
          <w:szCs w:val="20"/>
          <w:lang w:val="en-IN"/>
        </w:rPr>
        <w:br/>
        <w:t xml:space="preserve">6.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Delay of Checked-in Baggage on Benefit Basis (Airways)</w:t>
      </w:r>
      <w:r w:rsidRPr="005051BC">
        <w:rPr>
          <w:rFonts w:ascii="Times New Roman"/>
          <w:noProof/>
          <w:sz w:val="20"/>
          <w:szCs w:val="20"/>
          <w:lang w:val="en-IN"/>
        </w:rPr>
        <w:br/>
      </w:r>
      <w:r w:rsidRPr="005051BC">
        <w:rPr>
          <w:rFonts w:ascii="Times New Roman"/>
          <w:noProof/>
          <w:sz w:val="20"/>
          <w:szCs w:val="20"/>
          <w:lang w:val="en-IN"/>
        </w:rPr>
        <w:br/>
        <w:t xml:space="preserve">1\. If the Company makes any payment under this benefit, it is a condition that any recovery from any common carrier by the Insured/Insured Person, under the terms of the Convention for the Unification of Certain Rules Relating to </w:t>
      </w:r>
      <w:r w:rsidRPr="005051BC">
        <w:rPr>
          <w:rFonts w:ascii="Times New Roman"/>
          <w:noProof/>
          <w:sz w:val="20"/>
          <w:szCs w:val="20"/>
          <w:lang w:val="en-IN"/>
        </w:rPr>
        <w:t>“</w:t>
      </w:r>
      <w:r w:rsidRPr="005051BC">
        <w:rPr>
          <w:rFonts w:ascii="Times New Roman"/>
          <w:noProof/>
          <w:sz w:val="20"/>
          <w:szCs w:val="20"/>
          <w:lang w:val="en-IN"/>
        </w:rPr>
        <w:t>Warsaw Convention</w:t>
      </w:r>
      <w:r w:rsidRPr="005051BC">
        <w:rPr>
          <w:rFonts w:ascii="Times New Roman"/>
          <w:noProof/>
          <w:sz w:val="20"/>
          <w:szCs w:val="20"/>
          <w:lang w:val="en-IN"/>
        </w:rPr>
        <w:t>”</w:t>
      </w:r>
      <w:r w:rsidRPr="005051BC">
        <w:rPr>
          <w:rFonts w:ascii="Times New Roman"/>
          <w:noProof/>
          <w:sz w:val="20"/>
          <w:szCs w:val="20"/>
          <w:lang w:val="en-IN"/>
        </w:rPr>
        <w:t xml:space="preserve"> shall become the property of the Company.</w:t>
      </w:r>
      <w:r w:rsidRPr="005051BC">
        <w:rPr>
          <w:rFonts w:ascii="Times New Roman"/>
          <w:noProof/>
          <w:sz w:val="20"/>
          <w:szCs w:val="20"/>
          <w:lang w:val="en-IN"/>
        </w:rPr>
        <w:br/>
      </w:r>
      <w:r w:rsidRPr="005051BC">
        <w:rPr>
          <w:rFonts w:ascii="Times New Roman"/>
          <w:noProof/>
          <w:sz w:val="20"/>
          <w:szCs w:val="20"/>
          <w:lang w:val="en-IN"/>
        </w:rPr>
        <w:br/>
        <w:t xml:space="preserve"># Endorsement no.13 </w:t>
      </w:r>
      <w:r w:rsidRPr="005051BC">
        <w:rPr>
          <w:rFonts w:ascii="Times New Roman"/>
          <w:noProof/>
          <w:sz w:val="20"/>
          <w:szCs w:val="20"/>
          <w:lang w:val="en-IN"/>
        </w:rPr>
        <w:t>–</w:t>
      </w:r>
      <w:r w:rsidRPr="005051BC">
        <w:rPr>
          <w:rFonts w:ascii="Times New Roman"/>
          <w:noProof/>
          <w:sz w:val="20"/>
          <w:szCs w:val="20"/>
          <w:lang w:val="en-IN"/>
        </w:rPr>
        <w:t xml:space="preserve"> TRIP CANCELLATION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cancellation of trip due to necessary and unavoidable reasons as stated below, the policy will reimburse the insured subject to limits shown in the policy schedule/certificate, for loss of personal accommodation, any sightseeing booked in advance, cruise ticket and travel charges paid or contracted to be paid by the insured, which are not recoverable from any other source, and or cost of rescheduling the tour and expenses at the destination.</w:t>
      </w:r>
      <w:r w:rsidRPr="005051BC">
        <w:rPr>
          <w:rFonts w:ascii="Times New Roman"/>
          <w:noProof/>
          <w:sz w:val="20"/>
          <w:szCs w:val="20"/>
          <w:lang w:val="en-IN"/>
        </w:rPr>
        <w:br/>
      </w:r>
      <w:r w:rsidRPr="005051BC">
        <w:rPr>
          <w:rFonts w:ascii="Times New Roman"/>
          <w:noProof/>
          <w:sz w:val="20"/>
          <w:szCs w:val="20"/>
          <w:lang w:val="en-IN"/>
        </w:rPr>
        <w:br/>
        <w:t>- 1. Cancellation before the trip shall be because of the following occurring 15 days prior to the departure date as stated in the policy.</w:t>
      </w:r>
      <w:r w:rsidRPr="005051BC">
        <w:rPr>
          <w:rFonts w:ascii="Times New Roman"/>
          <w:noProof/>
          <w:sz w:val="20"/>
          <w:szCs w:val="20"/>
          <w:lang w:val="en-IN"/>
        </w:rPr>
        <w:br/>
        <w:t xml:space="preserve">        1. Death of Insured, Insured</w:t>
      </w:r>
      <w:r w:rsidRPr="005051BC">
        <w:rPr>
          <w:rFonts w:ascii="Times New Roman"/>
          <w:noProof/>
          <w:sz w:val="20"/>
          <w:szCs w:val="20"/>
          <w:lang w:val="en-IN"/>
        </w:rPr>
        <w:t>’</w:t>
      </w:r>
      <w:r w:rsidRPr="005051BC">
        <w:rPr>
          <w:rFonts w:ascii="Times New Roman"/>
          <w:noProof/>
          <w:sz w:val="20"/>
          <w:szCs w:val="20"/>
          <w:lang w:val="en-IN"/>
        </w:rPr>
        <w:t>s Family members</w:t>
      </w:r>
      <w:r w:rsidRPr="005051BC">
        <w:rPr>
          <w:rFonts w:ascii="Times New Roman"/>
          <w:noProof/>
          <w:sz w:val="20"/>
          <w:szCs w:val="20"/>
          <w:lang w:val="en-IN"/>
        </w:rPr>
        <w:br/>
        <w:t xml:space="preserve">        2. Death of Brother or Sister of the insured</w:t>
      </w:r>
      <w:r w:rsidRPr="005051BC">
        <w:rPr>
          <w:rFonts w:ascii="Times New Roman"/>
          <w:noProof/>
          <w:sz w:val="20"/>
          <w:szCs w:val="20"/>
          <w:lang w:val="en-IN"/>
        </w:rPr>
        <w:br/>
        <w:t xml:space="preserve">        3. Serious injury, sudden sickness of Insured, insured</w:t>
      </w:r>
      <w:r w:rsidRPr="005051BC">
        <w:rPr>
          <w:rFonts w:ascii="Times New Roman"/>
          <w:noProof/>
          <w:sz w:val="20"/>
          <w:szCs w:val="20"/>
          <w:lang w:val="en-IN"/>
        </w:rPr>
        <w:t>’</w:t>
      </w:r>
      <w:r w:rsidRPr="005051BC">
        <w:rPr>
          <w:rFonts w:ascii="Times New Roman"/>
          <w:noProof/>
          <w:sz w:val="20"/>
          <w:szCs w:val="20"/>
          <w:lang w:val="en-IN"/>
        </w:rPr>
        <w:t>s spouse or parent or parent in-law or child requiring hospitalization for more than 24 hrs.</w:t>
      </w:r>
      <w:r w:rsidRPr="005051BC">
        <w:rPr>
          <w:rFonts w:ascii="Times New Roman"/>
          <w:noProof/>
          <w:sz w:val="20"/>
          <w:szCs w:val="20"/>
          <w:lang w:val="en-IN"/>
        </w:rPr>
        <w:br/>
      </w:r>
      <w:r w:rsidRPr="005051BC">
        <w:rPr>
          <w:rFonts w:ascii="Times New Roman"/>
          <w:noProof/>
          <w:sz w:val="20"/>
          <w:szCs w:val="20"/>
          <w:lang w:val="en-IN"/>
        </w:rPr>
        <w:br/>
        <w:t># Special Conditions applicable to Trip Cancellation</w:t>
      </w:r>
      <w:r w:rsidRPr="005051BC">
        <w:rPr>
          <w:rFonts w:ascii="Times New Roman"/>
          <w:noProof/>
          <w:sz w:val="20"/>
          <w:szCs w:val="20"/>
          <w:lang w:val="en-IN"/>
        </w:rPr>
        <w:br/>
      </w:r>
      <w:r w:rsidRPr="005051BC">
        <w:rPr>
          <w:rFonts w:ascii="Times New Roman"/>
          <w:noProof/>
          <w:sz w:val="20"/>
          <w:szCs w:val="20"/>
          <w:lang w:val="en-IN"/>
        </w:rPr>
        <w:br/>
        <w:t xml:space="preserve">Any claim paid to the Insured Person under optional covers- Trip Interruption or Travel Inconvenience or All Risk Cancellation (if opted) shall </w:t>
      </w:r>
      <w:r w:rsidRPr="005051BC">
        <w:rPr>
          <w:rFonts w:ascii="Times New Roman"/>
          <w:noProof/>
          <w:sz w:val="20"/>
          <w:szCs w:val="20"/>
          <w:lang w:val="en-IN"/>
        </w:rPr>
        <w:lastRenderedPageBreak/>
        <w:t>invalidate the claim payment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no.13A </w:t>
      </w:r>
      <w:r w:rsidRPr="005051BC">
        <w:rPr>
          <w:rFonts w:ascii="Times New Roman"/>
          <w:noProof/>
          <w:sz w:val="20"/>
          <w:szCs w:val="20"/>
          <w:lang w:val="en-IN"/>
        </w:rPr>
        <w:t>–</w:t>
      </w:r>
      <w:r w:rsidRPr="005051BC">
        <w:rPr>
          <w:rFonts w:ascii="Times New Roman"/>
          <w:noProof/>
          <w:sz w:val="20"/>
          <w:szCs w:val="20"/>
          <w:lang w:val="en-IN"/>
        </w:rPr>
        <w:t xml:space="preserve"> TRIP CANCELLATION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cancellation of trip due to necessary and unavoidable reasons as stated below, the policy will pay a fixed benefit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1. Cancellation before the trip shall be because of the following occurring 15 days prior to the departure date as stated in the policy.</w:t>
      </w:r>
      <w:r w:rsidRPr="005051BC">
        <w:rPr>
          <w:rFonts w:ascii="Times New Roman"/>
          <w:noProof/>
          <w:sz w:val="20"/>
          <w:szCs w:val="20"/>
          <w:lang w:val="en-IN"/>
        </w:rPr>
        <w:br/>
        <w:t xml:space="preserve">    1. Death of Insured, Insured</w:t>
      </w:r>
      <w:r w:rsidRPr="005051BC">
        <w:rPr>
          <w:rFonts w:ascii="Times New Roman"/>
          <w:noProof/>
          <w:sz w:val="20"/>
          <w:szCs w:val="20"/>
          <w:lang w:val="en-IN"/>
        </w:rPr>
        <w:t>’</w:t>
      </w:r>
      <w:r w:rsidRPr="005051BC">
        <w:rPr>
          <w:rFonts w:ascii="Times New Roman"/>
          <w:noProof/>
          <w:sz w:val="20"/>
          <w:szCs w:val="20"/>
          <w:lang w:val="en-IN"/>
        </w:rPr>
        <w:t>s Family members</w:t>
      </w:r>
      <w:r w:rsidRPr="005051BC">
        <w:rPr>
          <w:rFonts w:ascii="Times New Roman"/>
          <w:noProof/>
          <w:sz w:val="20"/>
          <w:szCs w:val="20"/>
          <w:lang w:val="en-IN"/>
        </w:rPr>
        <w:br/>
        <w:t xml:space="preserve">    2. Death of Brother or Sister of the insured</w:t>
      </w:r>
      <w:r w:rsidRPr="005051BC">
        <w:rPr>
          <w:rFonts w:ascii="Times New Roman"/>
          <w:noProof/>
          <w:sz w:val="20"/>
          <w:szCs w:val="20"/>
          <w:lang w:val="en-IN"/>
        </w:rPr>
        <w:br/>
        <w:t xml:space="preserve">    3. Serious injury, sudden sickness of Insured, insured</w:t>
      </w:r>
      <w:r w:rsidRPr="005051BC">
        <w:rPr>
          <w:rFonts w:ascii="Times New Roman"/>
          <w:noProof/>
          <w:sz w:val="20"/>
          <w:szCs w:val="20"/>
          <w:lang w:val="en-IN"/>
        </w:rPr>
        <w:t>’</w:t>
      </w:r>
      <w:r w:rsidRPr="005051BC">
        <w:rPr>
          <w:rFonts w:ascii="Times New Roman"/>
          <w:noProof/>
          <w:sz w:val="20"/>
          <w:szCs w:val="20"/>
          <w:lang w:val="en-IN"/>
        </w:rPr>
        <w:t>s spouse or parent or parent in-law or child requiring hospitalization for more than 24 hrs.</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no.14 </w:t>
      </w:r>
      <w:r w:rsidRPr="005051BC">
        <w:rPr>
          <w:rFonts w:ascii="Times New Roman"/>
          <w:noProof/>
          <w:sz w:val="20"/>
          <w:szCs w:val="20"/>
          <w:lang w:val="en-IN"/>
        </w:rPr>
        <w:t>–</w:t>
      </w:r>
      <w:r w:rsidRPr="005051BC">
        <w:rPr>
          <w:rFonts w:ascii="Times New Roman"/>
          <w:noProof/>
          <w:sz w:val="20"/>
          <w:szCs w:val="20"/>
          <w:lang w:val="en-IN"/>
        </w:rPr>
        <w:t xml:space="preserve"> TRIP INTERRUPTION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interruption of trip due to necessary and unavoidable reasons as stated below, the policy will reimburse the insured subject to limits shown in the policy schedule/certificate, for loss of prepaid expenses of the tour which remained unutilized which includes personal accommodation, sightseeing booked in advance, cruise ticket and travel charges paid and or by the insured to return to his home city and or cost of rescheduling the tour and expenses at the destination.</w:t>
      </w:r>
      <w:r w:rsidRPr="005051BC">
        <w:rPr>
          <w:rFonts w:ascii="Times New Roman"/>
          <w:noProof/>
          <w:sz w:val="20"/>
          <w:szCs w:val="20"/>
          <w:lang w:val="en-IN"/>
        </w:rPr>
        <w:br/>
      </w:r>
      <w:r w:rsidRPr="005051BC">
        <w:rPr>
          <w:rFonts w:ascii="Times New Roman"/>
          <w:noProof/>
          <w:sz w:val="20"/>
          <w:szCs w:val="20"/>
          <w:lang w:val="en-IN"/>
        </w:rPr>
        <w:br/>
        <w:t>- 1. Interruption (the cutting short by early return to home city) of the trip because of:</w:t>
      </w:r>
      <w:r w:rsidRPr="005051BC">
        <w:rPr>
          <w:rFonts w:ascii="Times New Roman"/>
          <w:noProof/>
          <w:sz w:val="20"/>
          <w:szCs w:val="20"/>
          <w:lang w:val="en-IN"/>
        </w:rPr>
        <w:br/>
        <w:t xml:space="preserve">        1. Death, serious injury or sudden major sickness of insured insured</w:t>
      </w:r>
      <w:r w:rsidRPr="005051BC">
        <w:rPr>
          <w:rFonts w:ascii="Times New Roman"/>
          <w:noProof/>
          <w:sz w:val="20"/>
          <w:szCs w:val="20"/>
          <w:lang w:val="en-IN"/>
        </w:rPr>
        <w:t>’</w:t>
      </w:r>
      <w:r w:rsidRPr="005051BC">
        <w:rPr>
          <w:rFonts w:ascii="Times New Roman"/>
          <w:noProof/>
          <w:sz w:val="20"/>
          <w:szCs w:val="20"/>
          <w:lang w:val="en-IN"/>
        </w:rPr>
        <w:t>s spouse, child, parents or parent in laws requiring hospitalization OR if the insured becomes medically unfit to continue the journey.</w:t>
      </w:r>
      <w:r w:rsidRPr="005051BC">
        <w:rPr>
          <w:rFonts w:ascii="Times New Roman"/>
          <w:noProof/>
          <w:sz w:val="20"/>
          <w:szCs w:val="20"/>
          <w:lang w:val="en-IN"/>
        </w:rPr>
        <w:br/>
        <w:t xml:space="preserve">        2. The hijack of an aircraft in which Insured Person is traveling as a fare paying passenger.</w:t>
      </w:r>
      <w:r w:rsidRPr="005051BC">
        <w:rPr>
          <w:rFonts w:ascii="Times New Roman"/>
          <w:noProof/>
          <w:sz w:val="20"/>
          <w:szCs w:val="20"/>
          <w:lang w:val="en-IN"/>
        </w:rPr>
        <w:br/>
        <w:t xml:space="preserve">        3. Death of Brother or Sister.</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Conditions applicable to Trip Interruption</w:t>
      </w:r>
      <w:r w:rsidRPr="005051BC">
        <w:rPr>
          <w:rFonts w:ascii="Times New Roman"/>
          <w:noProof/>
          <w:sz w:val="20"/>
          <w:szCs w:val="20"/>
          <w:lang w:val="en-IN"/>
        </w:rPr>
        <w:br/>
      </w:r>
      <w:r w:rsidRPr="005051BC">
        <w:rPr>
          <w:rFonts w:ascii="Times New Roman"/>
          <w:noProof/>
          <w:sz w:val="20"/>
          <w:szCs w:val="20"/>
          <w:lang w:val="en-IN"/>
        </w:rPr>
        <w:br/>
        <w:t>Any claim paid to the Insured Person under optional covers- Trip cancellation or Travel Inconvenience or All Risk Cancellation (if opted) shall invalidate the claim payment under this benefit.</w:t>
      </w:r>
      <w:r w:rsidRPr="005051BC">
        <w:rPr>
          <w:rFonts w:ascii="Times New Roman"/>
          <w:noProof/>
          <w:sz w:val="20"/>
          <w:szCs w:val="20"/>
          <w:lang w:val="en-IN"/>
        </w:rPr>
        <w:br/>
      </w:r>
      <w:r w:rsidRPr="005051BC">
        <w:rPr>
          <w:rFonts w:ascii="Times New Roman"/>
          <w:noProof/>
          <w:sz w:val="20"/>
          <w:szCs w:val="20"/>
          <w:lang w:val="en-IN"/>
        </w:rPr>
        <w:br/>
        <w:t xml:space="preserve"># Endorsement no.14A </w:t>
      </w:r>
      <w:r w:rsidRPr="005051BC">
        <w:rPr>
          <w:rFonts w:ascii="Times New Roman"/>
          <w:noProof/>
          <w:sz w:val="20"/>
          <w:szCs w:val="20"/>
          <w:lang w:val="en-IN"/>
        </w:rPr>
        <w:t>–</w:t>
      </w:r>
      <w:r w:rsidRPr="005051BC">
        <w:rPr>
          <w:rFonts w:ascii="Times New Roman"/>
          <w:noProof/>
          <w:sz w:val="20"/>
          <w:szCs w:val="20"/>
          <w:lang w:val="en-IN"/>
        </w:rPr>
        <w:t xml:space="preserve"> TRIP INTERRUPTION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interruption of trip due to necessary and unavoidable reasons as stated below, the policy will pay a fixed benefit equal to the sum insured as specified in the policy schedule/certificate, for loss of prepaid expenses of the tour which remained unutilized which includes personal accommodation, sightseeing booked in advance, cruise ticket and travel charges paid and or by the insured to return to his home city and or cost of rescheduling the tour and expenses at the destination.</w:t>
      </w:r>
      <w:r w:rsidRPr="005051BC">
        <w:rPr>
          <w:rFonts w:ascii="Times New Roman"/>
          <w:noProof/>
          <w:sz w:val="20"/>
          <w:szCs w:val="20"/>
          <w:lang w:val="en-IN"/>
        </w:rPr>
        <w:br/>
      </w:r>
      <w:r w:rsidRPr="005051BC">
        <w:rPr>
          <w:rFonts w:ascii="Times New Roman"/>
          <w:noProof/>
          <w:sz w:val="20"/>
          <w:szCs w:val="20"/>
          <w:lang w:val="en-IN"/>
        </w:rPr>
        <w:br/>
        <w:t>1. Interruption (the cutting short by early return to home city) of the trip because of:</w:t>
      </w:r>
      <w:r w:rsidRPr="005051BC">
        <w:rPr>
          <w:rFonts w:ascii="Times New Roman"/>
          <w:noProof/>
          <w:sz w:val="20"/>
          <w:szCs w:val="20"/>
          <w:lang w:val="en-IN"/>
        </w:rPr>
        <w:br/>
      </w:r>
      <w:r w:rsidRPr="005051BC">
        <w:rPr>
          <w:rFonts w:ascii="Times New Roman"/>
          <w:noProof/>
          <w:sz w:val="20"/>
          <w:szCs w:val="20"/>
          <w:lang w:val="en-IN"/>
        </w:rPr>
        <w:lastRenderedPageBreak/>
        <w:t xml:space="preserve">    1. Death, serious injury or sudden major sickness of insured insured</w:t>
      </w:r>
      <w:r w:rsidRPr="005051BC">
        <w:rPr>
          <w:rFonts w:ascii="Times New Roman"/>
          <w:noProof/>
          <w:sz w:val="20"/>
          <w:szCs w:val="20"/>
          <w:lang w:val="en-IN"/>
        </w:rPr>
        <w:t>’</w:t>
      </w:r>
      <w:r w:rsidRPr="005051BC">
        <w:rPr>
          <w:rFonts w:ascii="Times New Roman"/>
          <w:noProof/>
          <w:sz w:val="20"/>
          <w:szCs w:val="20"/>
          <w:lang w:val="en-IN"/>
        </w:rPr>
        <w:t>s spouse, child, parents or parent in laws requiring hospitalization OR if the insured becomes medically unfit to continue the journey.</w:t>
      </w:r>
      <w:r w:rsidRPr="005051BC">
        <w:rPr>
          <w:rFonts w:ascii="Times New Roman"/>
          <w:noProof/>
          <w:sz w:val="20"/>
          <w:szCs w:val="20"/>
          <w:lang w:val="en-IN"/>
        </w:rPr>
        <w:br/>
        <w:t xml:space="preserve">    2. The hijack of an aircraft in which Insured Person is traveling as a fare paying passenger.</w:t>
      </w:r>
      <w:r w:rsidRPr="005051BC">
        <w:rPr>
          <w:rFonts w:ascii="Times New Roman"/>
          <w:noProof/>
          <w:sz w:val="20"/>
          <w:szCs w:val="20"/>
          <w:lang w:val="en-IN"/>
        </w:rPr>
        <w:br/>
        <w:t xml:space="preserve">    3. Death of Brother or Sister.</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no.15 </w:t>
      </w:r>
      <w:r w:rsidRPr="005051BC">
        <w:rPr>
          <w:rFonts w:ascii="Times New Roman"/>
          <w:noProof/>
          <w:sz w:val="20"/>
          <w:szCs w:val="20"/>
          <w:lang w:val="en-IN"/>
        </w:rPr>
        <w:t>–</w:t>
      </w:r>
      <w:r w:rsidRPr="005051BC">
        <w:rPr>
          <w:rFonts w:ascii="Times New Roman"/>
          <w:noProof/>
          <w:sz w:val="20"/>
          <w:szCs w:val="20"/>
          <w:lang w:val="en-IN"/>
        </w:rPr>
        <w:t xml:space="preserve"> MISSED CONNECTION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confirmed onward connecting flight is missed at the transfer point due to the late arrival of the incoming confirmed connecting scheduled flight and no onward transportation is made available within 2/3 hours of actual arrival time of the incoming flight, the policy will reimburse the expenses towards transportation costs to join the trip upto a maximum of the sum insured as specified in the policy schedule/certificate (must be of the same class of original tickets purchased) together with</w:t>
      </w:r>
      <w:r w:rsidRPr="005051BC">
        <w:rPr>
          <w:rFonts w:ascii="Times New Roman"/>
          <w:noProof/>
          <w:sz w:val="20"/>
          <w:szCs w:val="20"/>
          <w:lang w:val="en-IN"/>
        </w:rPr>
        <w:br/>
      </w:r>
      <w:r w:rsidRPr="005051BC">
        <w:rPr>
          <w:rFonts w:ascii="Times New Roman"/>
          <w:noProof/>
          <w:sz w:val="20"/>
          <w:szCs w:val="20"/>
          <w:lang w:val="en-IN"/>
        </w:rPr>
        <w:br/>
        <w:t>- 1. expenses incurred in respect of reasonable hotel accommodation, restaurant meals or refreshments, if not provided by the carrier or other third party, subject to production of bills/ receipts;</w:t>
      </w:r>
      <w:r w:rsidRPr="005051BC">
        <w:rPr>
          <w:rFonts w:ascii="Times New Roman"/>
          <w:noProof/>
          <w:sz w:val="20"/>
          <w:szCs w:val="20"/>
          <w:lang w:val="en-IN"/>
        </w:rPr>
        <w:br/>
        <w:t xml:space="preserve">  2. non-refundable, unused portion of the pre-paid expenses as long as these expenses are supported by a proof of purchase and is not reimbursable by another source.</w:t>
      </w:r>
      <w:r w:rsidRPr="005051BC">
        <w:rPr>
          <w:rFonts w:ascii="Times New Roman"/>
          <w:noProof/>
          <w:sz w:val="20"/>
          <w:szCs w:val="20"/>
          <w:lang w:val="en-IN"/>
        </w:rPr>
        <w:br/>
      </w:r>
      <w:r w:rsidRPr="005051BC">
        <w:rPr>
          <w:rFonts w:ascii="Times New Roman"/>
          <w:noProof/>
          <w:sz w:val="20"/>
          <w:szCs w:val="20"/>
          <w:lang w:val="en-IN"/>
        </w:rPr>
        <w:br/>
        <w:t>Such delay must be authenticated by the airline in writing.</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Missed Connection (Airways)</w:t>
      </w:r>
      <w:r w:rsidRPr="005051BC">
        <w:rPr>
          <w:rFonts w:ascii="Times New Roman"/>
          <w:noProof/>
          <w:sz w:val="20"/>
          <w:szCs w:val="20"/>
          <w:lang w:val="en-IN"/>
        </w:rPr>
        <w:br/>
      </w:r>
      <w:r w:rsidRPr="005051BC">
        <w:rPr>
          <w:rFonts w:ascii="Times New Roman"/>
          <w:noProof/>
          <w:sz w:val="20"/>
          <w:szCs w:val="20"/>
          <w:lang w:val="en-IN"/>
        </w:rPr>
        <w:br/>
        <w:t>This benefit does not cover any other loss other than those mentioned above under the head coverage,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no.15A </w:t>
      </w:r>
      <w:r w:rsidRPr="005051BC">
        <w:rPr>
          <w:rFonts w:ascii="Times New Roman"/>
          <w:noProof/>
          <w:sz w:val="20"/>
          <w:szCs w:val="20"/>
          <w:lang w:val="en-IN"/>
        </w:rPr>
        <w:t>–</w:t>
      </w:r>
      <w:r w:rsidRPr="005051BC">
        <w:rPr>
          <w:rFonts w:ascii="Times New Roman"/>
          <w:noProof/>
          <w:sz w:val="20"/>
          <w:szCs w:val="20"/>
          <w:lang w:val="en-IN"/>
        </w:rPr>
        <w:t xml:space="preserve"> MISSED CONNECTION ON BENEFFIT BASIS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confirmed onward connecting flight is missed at the transfer point due to the late arrival of the incoming confirmed connecting scheduled flight and no onward transportation is made available within 2/3 hours of actual arrival time of the incoming flight, the policy will pay a fixed benefit equal to the sum insured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Such delay must be authenticated by the airline in writing.</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Missed Connection on Benefit basis(Airways)</w:t>
      </w:r>
      <w:r w:rsidRPr="005051BC">
        <w:rPr>
          <w:rFonts w:ascii="Times New Roman"/>
          <w:noProof/>
          <w:sz w:val="20"/>
          <w:szCs w:val="20"/>
          <w:lang w:val="en-IN"/>
        </w:rPr>
        <w:br/>
      </w:r>
      <w:r w:rsidRPr="005051BC">
        <w:rPr>
          <w:rFonts w:ascii="Times New Roman"/>
          <w:noProof/>
          <w:sz w:val="20"/>
          <w:szCs w:val="20"/>
          <w:lang w:val="en-IN"/>
        </w:rPr>
        <w:br/>
        <w:t>This benefit does not cover any other loss other than those mentioned above under the head coverage,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xml:space="preserve"># Endorsement no.16 </w:t>
      </w:r>
      <w:r w:rsidRPr="005051BC">
        <w:rPr>
          <w:rFonts w:ascii="Times New Roman"/>
          <w:noProof/>
          <w:sz w:val="20"/>
          <w:szCs w:val="20"/>
          <w:lang w:val="en-IN"/>
        </w:rPr>
        <w:t>–</w:t>
      </w:r>
      <w:r w:rsidRPr="005051BC">
        <w:rPr>
          <w:rFonts w:ascii="Times New Roman"/>
          <w:noProof/>
          <w:sz w:val="20"/>
          <w:szCs w:val="20"/>
          <w:lang w:val="en-IN"/>
        </w:rPr>
        <w:t xml:space="preserve"> TRIP DELAY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reasonable additional expenses towards meals and lodging incurred by the Insured Person upto the Sum Insured mentioned in the policy certificate, if his or her trip, covered by this Policy, is delayed beyond a specified number of hours, as mentioned in the Policy Schedule/certificate, from the scheduled time only on account of the following unforeseen reasons:</w:t>
      </w:r>
      <w:r w:rsidRPr="005051BC">
        <w:rPr>
          <w:rFonts w:ascii="Times New Roman"/>
          <w:noProof/>
          <w:sz w:val="20"/>
          <w:szCs w:val="20"/>
          <w:lang w:val="en-IN"/>
        </w:rPr>
        <w:br/>
      </w:r>
      <w:r w:rsidRPr="005051BC">
        <w:rPr>
          <w:rFonts w:ascii="Times New Roman"/>
          <w:noProof/>
          <w:sz w:val="20"/>
          <w:szCs w:val="20"/>
          <w:lang w:val="en-IN"/>
        </w:rPr>
        <w:br/>
        <w:t>- 1. Strike of the airline, where the insured person had booked conveyance in advance</w:t>
      </w:r>
      <w:r w:rsidRPr="005051BC">
        <w:rPr>
          <w:rFonts w:ascii="Times New Roman"/>
          <w:noProof/>
          <w:sz w:val="20"/>
          <w:szCs w:val="20"/>
          <w:lang w:val="en-IN"/>
        </w:rPr>
        <w:br/>
        <w:t xml:space="preserve">  2. Inclement weather conditions causing cancellation or interruption of the trip ~~s~~;</w:t>
      </w:r>
      <w:r w:rsidRPr="005051BC">
        <w:rPr>
          <w:rFonts w:ascii="Times New Roman"/>
          <w:noProof/>
          <w:sz w:val="20"/>
          <w:szCs w:val="20"/>
          <w:lang w:val="en-IN"/>
        </w:rPr>
        <w:br/>
        <w:t xml:space="preserve">  3. The places intended to be occupied by the Insured/ Insured Person for purposes of his or her stay during the trip or the destination being made uninhabitable by fire, flood, vandalism, burglary, or such natural disaster;</w:t>
      </w:r>
      <w:r w:rsidRPr="005051BC">
        <w:rPr>
          <w:rFonts w:ascii="Times New Roman"/>
          <w:noProof/>
          <w:sz w:val="20"/>
          <w:szCs w:val="20"/>
          <w:lang w:val="en-IN"/>
        </w:rPr>
        <w:br/>
      </w:r>
      <w:r w:rsidRPr="005051BC">
        <w:rPr>
          <w:rFonts w:ascii="Times New Roman"/>
          <w:noProof/>
          <w:sz w:val="20"/>
          <w:szCs w:val="20"/>
          <w:lang w:val="en-IN"/>
        </w:rPr>
        <w:br/>
        <w:t>It is the responsibility of the Insured to produce necessary proof establishing the reason for Trip Delay along with the receipts.</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Trip Delay (Airways)</w:t>
      </w:r>
      <w:r w:rsidRPr="005051BC">
        <w:rPr>
          <w:rFonts w:ascii="Times New Roman"/>
          <w:noProof/>
          <w:sz w:val="20"/>
          <w:szCs w:val="20"/>
          <w:lang w:val="en-IN"/>
        </w:rPr>
        <w:br/>
      </w:r>
      <w:r w:rsidRPr="005051BC">
        <w:rPr>
          <w:rFonts w:ascii="Times New Roman"/>
          <w:noProof/>
          <w:sz w:val="20"/>
          <w:szCs w:val="20"/>
          <w:lang w:val="en-IN"/>
        </w:rPr>
        <w:br/>
        <w:t>This benefit does not cover loss other than those mentioned above under the head coverage,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Endorsement no.16A - TRIP DELAY ON BENEFIT BASIS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pay a fixed benefit equal to sum insured as specified in the policy schedule/certificate if his or her trip, covered by this Policy, is delayed beyond a specified number of hours, as mentioned in the Policy Schedule, from the scheduled time only on account of the following unforeseen reasons:</w:t>
      </w:r>
      <w:r w:rsidRPr="005051BC">
        <w:rPr>
          <w:rFonts w:ascii="Times New Roman"/>
          <w:noProof/>
          <w:sz w:val="20"/>
          <w:szCs w:val="20"/>
          <w:lang w:val="en-IN"/>
        </w:rPr>
        <w:br/>
      </w:r>
      <w:r w:rsidRPr="005051BC">
        <w:rPr>
          <w:rFonts w:ascii="Times New Roman"/>
          <w:noProof/>
          <w:sz w:val="20"/>
          <w:szCs w:val="20"/>
          <w:lang w:val="en-IN"/>
        </w:rPr>
        <w:br/>
        <w:t>- 1. Strike of the airline, where the insured person had booked conveyance in advance</w:t>
      </w:r>
      <w:r w:rsidRPr="005051BC">
        <w:rPr>
          <w:rFonts w:ascii="Times New Roman"/>
          <w:noProof/>
          <w:sz w:val="20"/>
          <w:szCs w:val="20"/>
          <w:lang w:val="en-IN"/>
        </w:rPr>
        <w:br/>
        <w:t xml:space="preserve">  2. Inclement weather conditions causing cancellation or interruption of the trip ~~s~~;</w:t>
      </w:r>
      <w:r w:rsidRPr="005051BC">
        <w:rPr>
          <w:rFonts w:ascii="Times New Roman"/>
          <w:noProof/>
          <w:sz w:val="20"/>
          <w:szCs w:val="20"/>
          <w:lang w:val="en-IN"/>
        </w:rPr>
        <w:br/>
        <w:t xml:space="preserve">  3. The places intended to be occupied by the Insured/ Insured Person for purposes of his or her stay during the trip or the destination being made uninhabitable by fire, flood, vandalism, burglary, or such natural disaster;</w:t>
      </w:r>
      <w:r w:rsidRPr="005051BC">
        <w:rPr>
          <w:rFonts w:ascii="Times New Roman"/>
          <w:noProof/>
          <w:sz w:val="20"/>
          <w:szCs w:val="20"/>
          <w:lang w:val="en-IN"/>
        </w:rPr>
        <w:br/>
      </w:r>
      <w:r w:rsidRPr="005051BC">
        <w:rPr>
          <w:rFonts w:ascii="Times New Roman"/>
          <w:noProof/>
          <w:sz w:val="20"/>
          <w:szCs w:val="20"/>
          <w:lang w:val="en-IN"/>
        </w:rPr>
        <w:br/>
        <w:t>It is the responsibility of the Insured to produce necessary proof establishing the reason for Trip Delay along with the receipts.</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Trip Delay on benefit basis (Airways)</w:t>
      </w:r>
      <w:r w:rsidRPr="005051BC">
        <w:rPr>
          <w:rFonts w:ascii="Times New Roman"/>
          <w:noProof/>
          <w:sz w:val="20"/>
          <w:szCs w:val="20"/>
          <w:lang w:val="en-IN"/>
        </w:rPr>
        <w:br/>
      </w:r>
      <w:r w:rsidRPr="005051BC">
        <w:rPr>
          <w:rFonts w:ascii="Times New Roman"/>
          <w:noProof/>
          <w:sz w:val="20"/>
          <w:szCs w:val="20"/>
          <w:lang w:val="en-IN"/>
        </w:rPr>
        <w:br/>
        <w:t>This benefit does not cover loss other than those mentioned above under the head coverage,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no.17 </w:t>
      </w:r>
      <w:r w:rsidRPr="005051BC">
        <w:rPr>
          <w:rFonts w:ascii="Times New Roman"/>
          <w:noProof/>
          <w:sz w:val="20"/>
          <w:szCs w:val="20"/>
          <w:lang w:val="en-IN"/>
        </w:rPr>
        <w:t>–</w:t>
      </w:r>
      <w:r w:rsidRPr="005051BC">
        <w:rPr>
          <w:rFonts w:ascii="Times New Roman"/>
          <w:noProof/>
          <w:sz w:val="20"/>
          <w:szCs w:val="20"/>
          <w:lang w:val="en-IN"/>
        </w:rPr>
        <w:t xml:space="preserve"> EMERGENCY ACCOMMODATION DUE TO TRIP DELAY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lastRenderedPageBreak/>
        <w:br/>
        <w:t>The policy shall reimburse the additional cost of emergency accommodation up to a maximum of two (2) nights if the Insured/Insured Person could not stay in the accommodation originally booked due to,</w:t>
      </w:r>
      <w:r w:rsidRPr="005051BC">
        <w:rPr>
          <w:rFonts w:ascii="Times New Roman"/>
          <w:noProof/>
          <w:sz w:val="20"/>
          <w:szCs w:val="20"/>
          <w:lang w:val="en-IN"/>
        </w:rPr>
        <w:br/>
      </w:r>
      <w:r w:rsidRPr="005051BC">
        <w:rPr>
          <w:rFonts w:ascii="Times New Roman"/>
          <w:noProof/>
          <w:sz w:val="20"/>
          <w:szCs w:val="20"/>
          <w:lang w:val="en-IN"/>
        </w:rPr>
        <w:br/>
        <w:t>- 1. Inclement weather conditions causing cancellation or interruption of the trip with due authentication by a letter from the common carrier;</w:t>
      </w:r>
      <w:r w:rsidRPr="005051BC">
        <w:rPr>
          <w:rFonts w:ascii="Times New Roman"/>
          <w:noProof/>
          <w:sz w:val="20"/>
          <w:szCs w:val="20"/>
          <w:lang w:val="en-IN"/>
        </w:rPr>
        <w:br/>
        <w:t xml:space="preserve">  2. The place intended to be occupied by the Insured/ Insured Person for purposes of his or her stay during the trip or the destination being made uninhabitable by fire, flood, earthquake, storm, hurricane, explosion, outbreak of major infectious diseases, vandalism, burglary, or such natural disaster;</w:t>
      </w:r>
      <w:r w:rsidRPr="005051BC">
        <w:rPr>
          <w:rFonts w:ascii="Times New Roman"/>
          <w:noProof/>
          <w:sz w:val="20"/>
          <w:szCs w:val="20"/>
          <w:lang w:val="en-IN"/>
        </w:rPr>
        <w:br/>
      </w:r>
      <w:r w:rsidRPr="005051BC">
        <w:rPr>
          <w:rFonts w:ascii="Times New Roman"/>
          <w:noProof/>
          <w:sz w:val="20"/>
          <w:szCs w:val="20"/>
          <w:lang w:val="en-IN"/>
        </w:rPr>
        <w:br/>
        <w:t>The cost of the emergency accommodation shall be less than or equal to the category of accommodation originally booked by the Insures/Insured person</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Emergency Accommodation due to Trip Delay (Airways)</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no.18 </w:t>
      </w:r>
      <w:r w:rsidRPr="005051BC">
        <w:rPr>
          <w:rFonts w:ascii="Times New Roman"/>
          <w:noProof/>
          <w:sz w:val="20"/>
          <w:szCs w:val="20"/>
          <w:lang w:val="en-IN"/>
        </w:rPr>
        <w:t>–</w:t>
      </w:r>
      <w:r w:rsidRPr="005051BC">
        <w:rPr>
          <w:rFonts w:ascii="Times New Roman"/>
          <w:noProof/>
          <w:sz w:val="20"/>
          <w:szCs w:val="20"/>
          <w:lang w:val="en-IN"/>
        </w:rPr>
        <w:t xml:space="preserve"> FLIGHT DELAY</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delay of the airlines, whilst on a Trip, at any airport specified in the Insured Person</w:t>
      </w:r>
      <w:r w:rsidRPr="005051BC">
        <w:rPr>
          <w:rFonts w:ascii="Times New Roman"/>
          <w:noProof/>
          <w:sz w:val="20"/>
          <w:szCs w:val="20"/>
          <w:lang w:val="en-IN"/>
        </w:rPr>
        <w:t>’</w:t>
      </w:r>
      <w:r w:rsidRPr="005051BC">
        <w:rPr>
          <w:rFonts w:ascii="Times New Roman"/>
          <w:noProof/>
          <w:sz w:val="20"/>
          <w:szCs w:val="20"/>
          <w:lang w:val="en-IN"/>
        </w:rPr>
        <w:t>s main travel booking, the policy shall reimburse the Insured Person for any reasonable and necessary expenses incurred on any alternate travel booking under any mode of transport(but travel booking superior to original category is not covered) post deduction of compensation offered by service provider/common carrier or through any other source, for travelling to the next Intended Destination as per Insured person</w:t>
      </w:r>
      <w:r w:rsidRPr="005051BC">
        <w:rPr>
          <w:rFonts w:ascii="Times New Roman"/>
          <w:noProof/>
          <w:sz w:val="20"/>
          <w:szCs w:val="20"/>
          <w:lang w:val="en-IN"/>
        </w:rPr>
        <w:t>’</w:t>
      </w:r>
      <w:r w:rsidRPr="005051BC">
        <w:rPr>
          <w:rFonts w:ascii="Times New Roman"/>
          <w:noProof/>
          <w:sz w:val="20"/>
          <w:szCs w:val="20"/>
          <w:lang w:val="en-IN"/>
        </w:rPr>
        <w:t>s main travel booking up to the limit of Sum Insured specified in the Policy schedule/Certificate, if such delay is caused due to any of the following reasons:</w:t>
      </w:r>
      <w:r w:rsidRPr="005051BC">
        <w:rPr>
          <w:rFonts w:ascii="Times New Roman"/>
          <w:noProof/>
          <w:sz w:val="20"/>
          <w:szCs w:val="20"/>
          <w:lang w:val="en-IN"/>
        </w:rPr>
        <w:br/>
      </w:r>
      <w:r w:rsidRPr="005051BC">
        <w:rPr>
          <w:rFonts w:ascii="Times New Roman"/>
          <w:noProof/>
          <w:sz w:val="20"/>
          <w:szCs w:val="20"/>
          <w:lang w:val="en-IN"/>
        </w:rPr>
        <w:br/>
        <w:t>- 1. Inclement Weather</w:t>
      </w:r>
      <w:r w:rsidRPr="005051BC">
        <w:rPr>
          <w:rFonts w:ascii="Times New Roman"/>
          <w:noProof/>
          <w:sz w:val="20"/>
          <w:szCs w:val="20"/>
          <w:lang w:val="en-IN"/>
        </w:rPr>
        <w:br/>
        <w:t xml:space="preserve">  2. Any Strike, riots, industrial action at the Port or relating to the Common Carrier</w:t>
      </w:r>
      <w:r w:rsidRPr="005051BC">
        <w:rPr>
          <w:rFonts w:ascii="Times New Roman"/>
          <w:noProof/>
          <w:sz w:val="20"/>
          <w:szCs w:val="20"/>
          <w:lang w:val="en-IN"/>
        </w:rPr>
        <w:br/>
        <w:t xml:space="preserve">  3. Delay by the Airlines</w:t>
      </w:r>
      <w:r w:rsidRPr="005051BC">
        <w:rPr>
          <w:rFonts w:ascii="Times New Roman"/>
          <w:noProof/>
          <w:sz w:val="20"/>
          <w:szCs w:val="20"/>
          <w:lang w:val="en-IN"/>
        </w:rPr>
        <w:br/>
      </w:r>
      <w:r w:rsidRPr="005051BC">
        <w:rPr>
          <w:rFonts w:ascii="Times New Roman"/>
          <w:noProof/>
          <w:sz w:val="20"/>
          <w:szCs w:val="20"/>
          <w:lang w:val="en-IN"/>
        </w:rPr>
        <w:br/>
        <w:t>This Benefit shall be payable subject to the following:</w:t>
      </w:r>
      <w:r w:rsidRPr="005051BC">
        <w:rPr>
          <w:rFonts w:ascii="Times New Roman"/>
          <w:noProof/>
          <w:sz w:val="20"/>
          <w:szCs w:val="20"/>
          <w:lang w:val="en-IN"/>
        </w:rPr>
        <w:br/>
      </w:r>
      <w:r w:rsidRPr="005051BC">
        <w:rPr>
          <w:rFonts w:ascii="Times New Roman"/>
          <w:noProof/>
          <w:sz w:val="20"/>
          <w:szCs w:val="20"/>
          <w:lang w:val="en-IN"/>
        </w:rPr>
        <w:br/>
        <w:t>1. The Insured Person shall submit to the Company sufficient proof to substantiate the reason for such delay of the Common Carrier, unless this proof is available to the Company directly from a reliable source in the public domain;</w:t>
      </w:r>
      <w:r w:rsidRPr="005051BC">
        <w:rPr>
          <w:rFonts w:ascii="Times New Roman"/>
          <w:noProof/>
          <w:sz w:val="20"/>
          <w:szCs w:val="20"/>
          <w:lang w:val="en-IN"/>
        </w:rPr>
        <w:br/>
        <w:t>2. The delay of the Common Carrier is in excess of the number of hours specified in the Policy Certificate from the scheduled time of the Common Carrier at the Port.</w:t>
      </w:r>
      <w:r w:rsidRPr="005051BC">
        <w:rPr>
          <w:rFonts w:ascii="Times New Roman"/>
          <w:noProof/>
          <w:sz w:val="20"/>
          <w:szCs w:val="20"/>
          <w:lang w:val="en-IN"/>
        </w:rPr>
        <w:br/>
        <w:t>3. The maximum liability of the company under this cover during the policy period shall be the sum insured as specified in the Policy schedule/Certificate, irrespective of whether the policy is Single Trip or Multi Trip Policy.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Flight Delay</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for any claim under this Benefit of the Policy in respect of an Insured Person, directly caused by, arising from or in any way attributable to any of the following:</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1. Delayed arrival of the Insured Person or Travelling Companion</w:t>
      </w:r>
      <w:r w:rsidRPr="005051BC">
        <w:rPr>
          <w:rFonts w:ascii="Times New Roman"/>
          <w:noProof/>
          <w:sz w:val="20"/>
          <w:szCs w:val="20"/>
          <w:lang w:val="en-IN"/>
        </w:rPr>
        <w:br/>
        <w:t>2. Any delayed departure caused by a Strike or industrial action known to exist or capable of being anticipated at the time the Trip was booked.</w:t>
      </w:r>
      <w:r w:rsidRPr="005051BC">
        <w:rPr>
          <w:rFonts w:ascii="Times New Roman"/>
          <w:noProof/>
          <w:sz w:val="20"/>
          <w:szCs w:val="20"/>
          <w:lang w:val="en-IN"/>
        </w:rPr>
        <w:br/>
        <w:t>3. If the Common Carrier is taken out of service on the instruction of the Civil Aviation Authority, or any other governmental authority.</w:t>
      </w:r>
      <w:r w:rsidRPr="005051BC">
        <w:rPr>
          <w:rFonts w:ascii="Times New Roman"/>
          <w:noProof/>
          <w:sz w:val="20"/>
          <w:szCs w:val="20"/>
          <w:lang w:val="en-IN"/>
        </w:rPr>
        <w:br/>
        <w:t xml:space="preserve">4.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no.18A </w:t>
      </w:r>
      <w:r w:rsidRPr="005051BC">
        <w:rPr>
          <w:rFonts w:ascii="Times New Roman"/>
          <w:noProof/>
          <w:sz w:val="20"/>
          <w:szCs w:val="20"/>
          <w:lang w:val="en-IN"/>
        </w:rPr>
        <w:t>–</w:t>
      </w:r>
      <w:r w:rsidRPr="005051BC">
        <w:rPr>
          <w:rFonts w:ascii="Times New Roman"/>
          <w:noProof/>
          <w:sz w:val="20"/>
          <w:szCs w:val="20"/>
          <w:lang w:val="en-IN"/>
        </w:rPr>
        <w:t xml:space="preserve"> FLIGHT DELAY ON BENEFIT BASIS</w:t>
      </w:r>
      <w:r w:rsidRPr="005051BC">
        <w:rPr>
          <w:rFonts w:ascii="Times New Roman"/>
          <w:noProof/>
          <w:sz w:val="20"/>
          <w:szCs w:val="20"/>
          <w:lang w:val="en-IN"/>
        </w:rPr>
        <w:br/>
      </w:r>
      <w:r w:rsidRPr="005051BC">
        <w:rPr>
          <w:rFonts w:ascii="Times New Roman"/>
          <w:noProof/>
          <w:sz w:val="20"/>
          <w:szCs w:val="20"/>
          <w:lang w:val="en-IN"/>
        </w:rPr>
        <w:br/>
        <w:t>- 1. **Coverage**</w:t>
      </w:r>
      <w:r w:rsidRPr="005051BC">
        <w:rPr>
          <w:rFonts w:ascii="Times New Roman"/>
          <w:noProof/>
          <w:sz w:val="20"/>
          <w:szCs w:val="20"/>
          <w:lang w:val="en-IN"/>
        </w:rPr>
        <w:br/>
      </w:r>
      <w:r w:rsidRPr="005051BC">
        <w:rPr>
          <w:rFonts w:ascii="Times New Roman"/>
          <w:noProof/>
          <w:sz w:val="20"/>
          <w:szCs w:val="20"/>
          <w:lang w:val="en-IN"/>
        </w:rPr>
        <w:br/>
        <w:t>In the event of delay of the airlines, whilst on a Trip, at any airport specified in the Insured Person</w:t>
      </w:r>
      <w:r w:rsidRPr="005051BC">
        <w:rPr>
          <w:rFonts w:ascii="Times New Roman"/>
          <w:noProof/>
          <w:sz w:val="20"/>
          <w:szCs w:val="20"/>
          <w:lang w:val="en-IN"/>
        </w:rPr>
        <w:t>’</w:t>
      </w:r>
      <w:r w:rsidRPr="005051BC">
        <w:rPr>
          <w:rFonts w:ascii="Times New Roman"/>
          <w:noProof/>
          <w:sz w:val="20"/>
          <w:szCs w:val="20"/>
          <w:lang w:val="en-IN"/>
        </w:rPr>
        <w:t>s main travel booking, the policy shall pay a fixed benefit equal to the sum insured as specified in the policy schedule/certificate, for travelling to the next Intended Destination as per Insured person</w:t>
      </w:r>
      <w:r w:rsidRPr="005051BC">
        <w:rPr>
          <w:rFonts w:ascii="Times New Roman"/>
          <w:noProof/>
          <w:sz w:val="20"/>
          <w:szCs w:val="20"/>
          <w:lang w:val="en-IN"/>
        </w:rPr>
        <w:t>’</w:t>
      </w:r>
      <w:r w:rsidRPr="005051BC">
        <w:rPr>
          <w:rFonts w:ascii="Times New Roman"/>
          <w:noProof/>
          <w:sz w:val="20"/>
          <w:szCs w:val="20"/>
          <w:lang w:val="en-IN"/>
        </w:rPr>
        <w:t>s main travel booking, if such delay is caused due to any of the following reasons:</w:t>
      </w:r>
      <w:r w:rsidRPr="005051BC">
        <w:rPr>
          <w:rFonts w:ascii="Times New Roman"/>
          <w:noProof/>
          <w:sz w:val="20"/>
          <w:szCs w:val="20"/>
          <w:lang w:val="en-IN"/>
        </w:rPr>
        <w:br/>
      </w:r>
      <w:r w:rsidRPr="005051BC">
        <w:rPr>
          <w:rFonts w:ascii="Times New Roman"/>
          <w:noProof/>
          <w:sz w:val="20"/>
          <w:szCs w:val="20"/>
          <w:lang w:val="en-IN"/>
        </w:rPr>
        <w:br/>
        <w:t>- - 1. Inclement Weather</w:t>
      </w:r>
      <w:r w:rsidRPr="005051BC">
        <w:rPr>
          <w:rFonts w:ascii="Times New Roman"/>
          <w:noProof/>
          <w:sz w:val="20"/>
          <w:szCs w:val="20"/>
          <w:lang w:val="en-IN"/>
        </w:rPr>
        <w:br/>
        <w:t xml:space="preserve">        2.  Any Strike, riots, industrial action at the Port or relating to the Common Carrier</w:t>
      </w:r>
      <w:r w:rsidRPr="005051BC">
        <w:rPr>
          <w:rFonts w:ascii="Times New Roman"/>
          <w:noProof/>
          <w:sz w:val="20"/>
          <w:szCs w:val="20"/>
          <w:lang w:val="en-IN"/>
        </w:rPr>
        <w:br/>
        <w:t xml:space="preserve">        3.  Delay by the Airlines</w:t>
      </w:r>
      <w:r w:rsidRPr="005051BC">
        <w:rPr>
          <w:rFonts w:ascii="Times New Roman"/>
          <w:noProof/>
          <w:sz w:val="20"/>
          <w:szCs w:val="20"/>
          <w:lang w:val="en-IN"/>
        </w:rPr>
        <w:br/>
      </w:r>
      <w:r w:rsidRPr="005051BC">
        <w:rPr>
          <w:rFonts w:ascii="Times New Roman"/>
          <w:noProof/>
          <w:sz w:val="20"/>
          <w:szCs w:val="20"/>
          <w:lang w:val="en-IN"/>
        </w:rPr>
        <w:br/>
        <w:t>This Benefit shall be payable subject to the following:</w:t>
      </w:r>
      <w:r w:rsidRPr="005051BC">
        <w:rPr>
          <w:rFonts w:ascii="Times New Roman"/>
          <w:noProof/>
          <w:sz w:val="20"/>
          <w:szCs w:val="20"/>
          <w:lang w:val="en-IN"/>
        </w:rPr>
        <w:br/>
      </w:r>
      <w:r w:rsidRPr="005051BC">
        <w:rPr>
          <w:rFonts w:ascii="Times New Roman"/>
          <w:noProof/>
          <w:sz w:val="20"/>
          <w:szCs w:val="20"/>
          <w:lang w:val="en-IN"/>
        </w:rPr>
        <w:br/>
        <w:t>1. The Insured Person shall submit to the Company sufficient proof to substantiate the reason for such delay of the Common Carrier, unless this proof is available to the Company directly from a reliable source in the public domain;</w:t>
      </w:r>
      <w:r w:rsidRPr="005051BC">
        <w:rPr>
          <w:rFonts w:ascii="Times New Roman"/>
          <w:noProof/>
          <w:sz w:val="20"/>
          <w:szCs w:val="20"/>
          <w:lang w:val="en-IN"/>
        </w:rPr>
        <w:br/>
        <w:t>2. The delay of the Common Carrier is in excess of the number of hours specified in the Policy Certificate from the scheduled time of the Common Carrier at the Port.</w:t>
      </w:r>
      <w:r w:rsidRPr="005051BC">
        <w:rPr>
          <w:rFonts w:ascii="Times New Roman"/>
          <w:noProof/>
          <w:sz w:val="20"/>
          <w:szCs w:val="20"/>
          <w:lang w:val="en-IN"/>
        </w:rPr>
        <w:br/>
        <w:t>3. The Company</w:t>
      </w:r>
      <w:r w:rsidRPr="005051BC">
        <w:rPr>
          <w:rFonts w:ascii="Times New Roman"/>
          <w:noProof/>
          <w:sz w:val="20"/>
          <w:szCs w:val="20"/>
          <w:lang w:val="en-IN"/>
        </w:rPr>
        <w:t>’</w:t>
      </w:r>
      <w:r w:rsidRPr="005051BC">
        <w:rPr>
          <w:rFonts w:ascii="Times New Roman"/>
          <w:noProof/>
          <w:sz w:val="20"/>
          <w:szCs w:val="20"/>
          <w:lang w:val="en-IN"/>
        </w:rPr>
        <w:t>s maximum liability for payment of a claim under the cover shall be once during the Single Trip. In an annual multi trip, the sum insured shall be paid once during every trip undertaken during the policy period in the event of flight delay.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Flight Delay on benefit basis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for any claim under this Benefit of the Policy in respect of an Insured Person, directly caused by, arising from or in any way attributable to any of the following:</w:t>
      </w:r>
      <w:r w:rsidRPr="005051BC">
        <w:rPr>
          <w:rFonts w:ascii="Times New Roman"/>
          <w:noProof/>
          <w:sz w:val="20"/>
          <w:szCs w:val="20"/>
          <w:lang w:val="en-IN"/>
        </w:rPr>
        <w:br/>
      </w:r>
      <w:r w:rsidRPr="005051BC">
        <w:rPr>
          <w:rFonts w:ascii="Times New Roman"/>
          <w:noProof/>
          <w:sz w:val="20"/>
          <w:szCs w:val="20"/>
          <w:lang w:val="en-IN"/>
        </w:rPr>
        <w:br/>
        <w:t>1. Delayed arrival of the Insured Person or Travelling Companion</w:t>
      </w:r>
      <w:r w:rsidRPr="005051BC">
        <w:rPr>
          <w:rFonts w:ascii="Times New Roman"/>
          <w:noProof/>
          <w:sz w:val="20"/>
          <w:szCs w:val="20"/>
          <w:lang w:val="en-IN"/>
        </w:rPr>
        <w:br/>
        <w:t>2. Any delayed departure caused by a Strike or industrial action known to exist or capable of being anticipated at the time the Trip was booked.</w:t>
      </w:r>
      <w:r w:rsidRPr="005051BC">
        <w:rPr>
          <w:rFonts w:ascii="Times New Roman"/>
          <w:noProof/>
          <w:sz w:val="20"/>
          <w:szCs w:val="20"/>
          <w:lang w:val="en-IN"/>
        </w:rPr>
        <w:br/>
        <w:t>3. If the Common Carrier is taken out of service on the instruction of the Civil Aviation Authority, or any other governmental authority.</w:t>
      </w:r>
      <w:r w:rsidRPr="005051BC">
        <w:rPr>
          <w:rFonts w:ascii="Times New Roman"/>
          <w:noProof/>
          <w:sz w:val="20"/>
          <w:szCs w:val="20"/>
          <w:lang w:val="en-IN"/>
        </w:rPr>
        <w:br/>
        <w:t xml:space="preserve">4.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no.19 </w:t>
      </w:r>
      <w:r w:rsidRPr="005051BC">
        <w:rPr>
          <w:rFonts w:ascii="Times New Roman"/>
          <w:noProof/>
          <w:sz w:val="20"/>
          <w:szCs w:val="20"/>
          <w:lang w:val="en-IN"/>
        </w:rPr>
        <w:t>–</w:t>
      </w:r>
      <w:r w:rsidRPr="005051BC">
        <w:rPr>
          <w:rFonts w:ascii="Times New Roman"/>
          <w:noProof/>
          <w:sz w:val="20"/>
          <w:szCs w:val="20"/>
          <w:lang w:val="en-IN"/>
        </w:rPr>
        <w:t xml:space="preserve"> OVER BOOKED-COMMON CARRIER (AIRWAYS)</w:t>
      </w:r>
      <w:r w:rsidRPr="005051BC">
        <w:rPr>
          <w:rFonts w:ascii="Times New Roman"/>
          <w:noProof/>
          <w:sz w:val="20"/>
          <w:szCs w:val="20"/>
          <w:lang w:val="en-IN"/>
        </w:rPr>
        <w:br/>
      </w:r>
      <w:r w:rsidRPr="005051BC">
        <w:rPr>
          <w:rFonts w:ascii="Times New Roman"/>
          <w:noProof/>
          <w:sz w:val="20"/>
          <w:szCs w:val="20"/>
          <w:lang w:val="en-IN"/>
        </w:rPr>
        <w:br/>
        <w:t>- 1. **Coverage**</w:t>
      </w:r>
      <w:r w:rsidRPr="005051BC">
        <w:rPr>
          <w:rFonts w:ascii="Times New Roman"/>
          <w:noProof/>
          <w:sz w:val="20"/>
          <w:szCs w:val="20"/>
          <w:lang w:val="en-IN"/>
        </w:rPr>
        <w:br/>
      </w:r>
      <w:r w:rsidRPr="005051BC">
        <w:rPr>
          <w:rFonts w:ascii="Times New Roman"/>
          <w:noProof/>
          <w:sz w:val="20"/>
          <w:szCs w:val="20"/>
          <w:lang w:val="en-IN"/>
        </w:rPr>
        <w:br/>
        <w:t>If the insured/ insured person is denied boarding of an aircraft on a commercial scheduled common carrier due to over-booking, and no alternative transportation is made available within 6/12 hours opted as deductible and mentioned in the policy certificate, of the scheduled departure time of such flight, the policy will indemnify the insured for expenses incurred, by evidence of bills/receipts in respect of hotel accommodation up to a maximum of three (3) nights, if not provided by the Carrier or any other third party and purchase of a new ticket, less refund, if any, obtained from the Carrier, subject to the Sum Insured specified against this Section in the Schedule to the Policy. The over-booked flight details to be obtained by the insured must be verified in writingby the operators of the airline or their handling agents.</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Over Booked-Common Carrier (Airways)</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other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no.19A </w:t>
      </w:r>
      <w:r w:rsidRPr="005051BC">
        <w:rPr>
          <w:rFonts w:ascii="Times New Roman"/>
          <w:noProof/>
          <w:sz w:val="20"/>
          <w:szCs w:val="20"/>
          <w:lang w:val="en-IN"/>
        </w:rPr>
        <w:t>–</w:t>
      </w:r>
      <w:r w:rsidRPr="005051BC">
        <w:rPr>
          <w:rFonts w:ascii="Times New Roman"/>
          <w:noProof/>
          <w:sz w:val="20"/>
          <w:szCs w:val="20"/>
          <w:lang w:val="en-IN"/>
        </w:rPr>
        <w:t xml:space="preserve"> OVER BOOKED-COMMON CARRIER ON BENEFIT BASIS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insured/ insured person is denied boarding of an aircraft on a commercial scheduled common carrier due to over-booking, and no alternative transportation is made available within 6/12 hours opted as deductible and mentioned in the policy certificate, of the scheduled departure time of such flight, the policy will pay a fixed benefit equal to the sum insured as specified in the policy schedule/certificate. The over-booked flight details to be obtained by the insured must be verified in writing by the operators of the airline or their handling agents.</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Over Booked-Common Carrier on benefit basis (Airways)</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other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no.20 </w:t>
      </w:r>
      <w:r w:rsidRPr="005051BC">
        <w:rPr>
          <w:rFonts w:ascii="Times New Roman"/>
          <w:noProof/>
          <w:sz w:val="20"/>
          <w:szCs w:val="20"/>
          <w:lang w:val="en-IN"/>
        </w:rPr>
        <w:t>–</w:t>
      </w:r>
      <w:r w:rsidRPr="005051BC">
        <w:rPr>
          <w:rFonts w:ascii="Times New Roman"/>
          <w:noProof/>
          <w:sz w:val="20"/>
          <w:szCs w:val="20"/>
          <w:lang w:val="en-IN"/>
        </w:rPr>
        <w:t xml:space="preserve"> BOUNCED HOTEL BOOKING</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hotel booking at destination point(s) being bounced i.e. Insured Person(s) could not obtain hotel accommodation services already booked for him on confirmed basis with the suppliers / agents within India due to non-supply of services, the Insurance Company shall reimburse to the extent of 80% of following expenses:</w:t>
      </w:r>
      <w:r w:rsidRPr="005051BC">
        <w:rPr>
          <w:rFonts w:ascii="Times New Roman"/>
          <w:noProof/>
          <w:sz w:val="20"/>
          <w:szCs w:val="20"/>
          <w:lang w:val="en-IN"/>
        </w:rPr>
        <w:br/>
      </w:r>
      <w:r w:rsidRPr="005051BC">
        <w:rPr>
          <w:rFonts w:ascii="Times New Roman"/>
          <w:noProof/>
          <w:sz w:val="20"/>
          <w:szCs w:val="20"/>
          <w:lang w:val="en-IN"/>
        </w:rPr>
        <w:br/>
        <w:t>- 1. Reasonable cost of Transportation expenses to the alternative hotel in the same location.</w:t>
      </w:r>
      <w:r w:rsidRPr="005051BC">
        <w:rPr>
          <w:rFonts w:ascii="Times New Roman"/>
          <w:noProof/>
          <w:sz w:val="20"/>
          <w:szCs w:val="20"/>
          <w:lang w:val="en-IN"/>
        </w:rPr>
        <w:br/>
        <w:t xml:space="preserve">  2. The difference of cost in up gradation to a superior class of accommodation, wherever alternate accommodation is not available on the cost of pre-booked hotel. For this benefit the Insured shall be required to furnish proof that the alternate accommodation on the cost of pre-booked hotel is not available in the same location in the form of a certificate issued by the Alternate Accommodation Service Provider</w:t>
      </w:r>
      <w:r w:rsidRPr="005051BC">
        <w:rPr>
          <w:rFonts w:ascii="Times New Roman"/>
          <w:noProof/>
          <w:sz w:val="20"/>
          <w:szCs w:val="20"/>
          <w:lang w:val="en-IN"/>
        </w:rPr>
        <w:br/>
      </w:r>
      <w:r w:rsidRPr="005051BC">
        <w:rPr>
          <w:rFonts w:ascii="Times New Roman"/>
          <w:noProof/>
          <w:sz w:val="20"/>
          <w:szCs w:val="20"/>
          <w:lang w:val="en-IN"/>
        </w:rPr>
        <w:br/>
        <w:t># Special Exclusions applicable to Bounced Hotel Booking</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Policy for:</w:t>
      </w:r>
      <w:r w:rsidRPr="005051BC">
        <w:rPr>
          <w:rFonts w:ascii="Times New Roman"/>
          <w:noProof/>
          <w:sz w:val="20"/>
          <w:szCs w:val="20"/>
          <w:lang w:val="en-IN"/>
        </w:rPr>
        <w:br/>
      </w:r>
      <w:r w:rsidRPr="005051BC">
        <w:rPr>
          <w:rFonts w:ascii="Times New Roman"/>
          <w:noProof/>
          <w:sz w:val="20"/>
          <w:szCs w:val="20"/>
          <w:lang w:val="en-IN"/>
        </w:rPr>
        <w:br/>
        <w:t>1. Changes in plans by the Insured/ Insured Person, an immediate family member, or travelling companion for any reason.</w:t>
      </w:r>
      <w:r w:rsidRPr="005051BC">
        <w:rPr>
          <w:rFonts w:ascii="Times New Roman"/>
          <w:noProof/>
          <w:sz w:val="20"/>
          <w:szCs w:val="20"/>
          <w:lang w:val="en-IN"/>
        </w:rPr>
        <w:br/>
        <w:t>2. Adverse change in financial circumstances of the Insured/ Insured Person, any family member, or a travelling companion.</w:t>
      </w:r>
      <w:r w:rsidRPr="005051BC">
        <w:rPr>
          <w:rFonts w:ascii="Times New Roman"/>
          <w:noProof/>
          <w:sz w:val="20"/>
          <w:szCs w:val="20"/>
          <w:lang w:val="en-IN"/>
        </w:rPr>
        <w:br/>
        <w:t>3. Any business or contractual obligations of the Insured/Insured Person, any family member, or a travelling companion, except for termination or layoff of employment of the Insured/Insured Person or the travelling companion of the Insured as defined above.</w:t>
      </w:r>
      <w:r w:rsidRPr="005051BC">
        <w:rPr>
          <w:rFonts w:ascii="Times New Roman"/>
          <w:noProof/>
          <w:sz w:val="20"/>
          <w:szCs w:val="20"/>
          <w:lang w:val="en-IN"/>
        </w:rPr>
        <w:br/>
        <w:t>4. Default by the person, agency, or tour operator from whom the Insured / Insured Person bought this Policy and/or made travel arrangements.</w:t>
      </w:r>
      <w:r w:rsidRPr="005051BC">
        <w:rPr>
          <w:rFonts w:ascii="Times New Roman"/>
          <w:noProof/>
          <w:sz w:val="20"/>
          <w:szCs w:val="20"/>
          <w:lang w:val="en-IN"/>
        </w:rPr>
        <w:br/>
        <w:t>5. Any government regulation or prohibition.</w:t>
      </w:r>
      <w:r w:rsidRPr="005051BC">
        <w:rPr>
          <w:rFonts w:ascii="Times New Roman"/>
          <w:noProof/>
          <w:sz w:val="20"/>
          <w:szCs w:val="20"/>
          <w:lang w:val="en-IN"/>
        </w:rPr>
        <w:br/>
        <w:t>6. An event or circumstance, which occurs prior to the commencement of the period of insurance.</w:t>
      </w:r>
      <w:r w:rsidRPr="005051BC">
        <w:rPr>
          <w:rFonts w:ascii="Times New Roman"/>
          <w:noProof/>
          <w:sz w:val="20"/>
          <w:szCs w:val="20"/>
          <w:lang w:val="en-IN"/>
        </w:rPr>
        <w:br/>
      </w:r>
      <w:r w:rsidRPr="005051BC">
        <w:rPr>
          <w:rFonts w:ascii="Times New Roman"/>
          <w:noProof/>
          <w:sz w:val="20"/>
          <w:szCs w:val="20"/>
          <w:lang w:val="en-IN"/>
        </w:rPr>
        <w:lastRenderedPageBreak/>
        <w:t>7. On account of a felonious assault, where the Insured/Insured Person, any family member of the Insured/Insured Person, the travelling companion or travelling companion's family member has been a principal or accessory in the assault committed.</w:t>
      </w:r>
      <w:r w:rsidRPr="005051BC">
        <w:rPr>
          <w:rFonts w:ascii="Times New Roman"/>
          <w:noProof/>
          <w:sz w:val="20"/>
          <w:szCs w:val="20"/>
          <w:lang w:val="en-IN"/>
        </w:rPr>
        <w:br/>
        <w:t>8.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Special condition applicable to Bounced Hotel Booking</w:t>
      </w:r>
      <w:r w:rsidRPr="005051BC">
        <w:rPr>
          <w:rFonts w:ascii="Times New Roman"/>
          <w:noProof/>
          <w:sz w:val="20"/>
          <w:szCs w:val="20"/>
          <w:lang w:val="en-IN"/>
        </w:rPr>
        <w:br/>
      </w:r>
      <w:r w:rsidRPr="005051BC">
        <w:rPr>
          <w:rFonts w:ascii="Times New Roman"/>
          <w:noProof/>
          <w:sz w:val="20"/>
          <w:szCs w:val="20"/>
          <w:lang w:val="en-IN"/>
        </w:rPr>
        <w:br/>
        <w:t xml:space="preserve">In the event that claims are submitted for Bounced Hotel Booking as well as under the optional cover </w:t>
      </w:r>
      <w:r w:rsidRPr="005051BC">
        <w:rPr>
          <w:rFonts w:ascii="Times New Roman"/>
          <w:noProof/>
          <w:sz w:val="20"/>
          <w:szCs w:val="20"/>
          <w:lang w:val="en-IN"/>
        </w:rPr>
        <w:t>–</w:t>
      </w:r>
      <w:r w:rsidRPr="005051BC">
        <w:rPr>
          <w:rFonts w:ascii="Times New Roman"/>
          <w:noProof/>
          <w:sz w:val="20"/>
          <w:szCs w:val="20"/>
          <w:lang w:val="en-IN"/>
        </w:rPr>
        <w:t xml:space="preserve"> Loss of Deposit or Cancellation (Hotel &amp; Airways) (if opted), the higher of the claims shall be payable by the Company during any one period of insurance.</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no.21 </w:t>
      </w:r>
      <w:r w:rsidRPr="005051BC">
        <w:rPr>
          <w:rFonts w:ascii="Times New Roman"/>
          <w:noProof/>
          <w:sz w:val="20"/>
          <w:szCs w:val="20"/>
          <w:lang w:val="en-IN"/>
        </w:rPr>
        <w:t>–</w:t>
      </w:r>
      <w:r w:rsidRPr="005051BC">
        <w:rPr>
          <w:rFonts w:ascii="Times New Roman"/>
          <w:noProof/>
          <w:sz w:val="20"/>
          <w:szCs w:val="20"/>
          <w:lang w:val="en-IN"/>
        </w:rPr>
        <w:t xml:space="preserve"> TRAVEL INCONVENIENCE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Trip cancellation or Interruption of a covered trip due to necessary and unavoidable reasons asstated below, the policywill reimbursethe insured subject to the limits shown in the policy schedule/certificate, for loss of personal accommodation, any sightseeing booked in advance, cruise ticket and travel charges paid or contracted to be paid by the insured, which are not recoverable from any other source.</w:t>
      </w:r>
      <w:r w:rsidRPr="005051BC">
        <w:rPr>
          <w:rFonts w:ascii="Times New Roman"/>
          <w:noProof/>
          <w:sz w:val="20"/>
          <w:szCs w:val="20"/>
          <w:lang w:val="en-IN"/>
        </w:rPr>
        <w:br/>
      </w:r>
      <w:r w:rsidRPr="005051BC">
        <w:rPr>
          <w:rFonts w:ascii="Times New Roman"/>
          <w:noProof/>
          <w:sz w:val="20"/>
          <w:szCs w:val="20"/>
          <w:lang w:val="en-IN"/>
        </w:rPr>
        <w:br/>
        <w:t>- 1. When Insured</w:t>
      </w:r>
      <w:r w:rsidRPr="005051BC">
        <w:rPr>
          <w:rFonts w:ascii="Times New Roman"/>
          <w:noProof/>
          <w:sz w:val="20"/>
          <w:szCs w:val="20"/>
          <w:lang w:val="en-IN"/>
        </w:rPr>
        <w:t>’</w:t>
      </w:r>
      <w:r w:rsidRPr="005051BC">
        <w:rPr>
          <w:rFonts w:ascii="Times New Roman"/>
          <w:noProof/>
          <w:sz w:val="20"/>
          <w:szCs w:val="20"/>
          <w:lang w:val="en-IN"/>
        </w:rPr>
        <w:t>s Principal residence and/or his intended place of stay at destination is rendered uninhabitable due to Fire, flood, vandalism or natural disaster and also his place of business is rendered inoperative due to operation of said perils.</w:t>
      </w:r>
      <w:r w:rsidRPr="005051BC">
        <w:rPr>
          <w:rFonts w:ascii="Times New Roman"/>
          <w:noProof/>
          <w:sz w:val="20"/>
          <w:szCs w:val="20"/>
          <w:lang w:val="en-IN"/>
        </w:rPr>
        <w:br/>
        <w:t xml:space="preserve">  2. Termination of employment or layoff affecting the insured provided that the insured have been employed with the same employer for at least five continuous years without any break.</w:t>
      </w:r>
      <w:r w:rsidRPr="005051BC">
        <w:rPr>
          <w:rFonts w:ascii="Times New Roman"/>
          <w:noProof/>
          <w:sz w:val="20"/>
          <w:szCs w:val="20"/>
          <w:lang w:val="en-IN"/>
        </w:rPr>
        <w:br/>
        <w:t xml:space="preserve">  3. The Insured and/or his immediate family member have become victim of Felonious Assault 10 days prior to the departure date provided he/they are not principal or an accessory in such felonious assault.</w:t>
      </w:r>
      <w:r w:rsidRPr="005051BC">
        <w:rPr>
          <w:rFonts w:ascii="Times New Roman"/>
          <w:noProof/>
          <w:sz w:val="20"/>
          <w:szCs w:val="20"/>
          <w:lang w:val="en-IN"/>
        </w:rPr>
        <w:br/>
        <w:t xml:space="preserve">  4. Inclement weather / climatic condition in the city or primary place of departure and / or at intended destination.</w:t>
      </w:r>
      <w:r w:rsidRPr="005051BC">
        <w:rPr>
          <w:rFonts w:ascii="Times New Roman"/>
          <w:noProof/>
          <w:sz w:val="20"/>
          <w:szCs w:val="20"/>
          <w:lang w:val="en-IN"/>
        </w:rPr>
        <w:br/>
        <w:t xml:space="preserve">  5. Civil Unrest, Riot and Strike in the home city and/or at departing station and/or intended destination (as defined in the policy) of the Insured making the trip impossible, provided that</w:t>
      </w:r>
      <w:r w:rsidRPr="005051BC">
        <w:rPr>
          <w:rFonts w:ascii="Times New Roman"/>
          <w:noProof/>
          <w:sz w:val="20"/>
          <w:szCs w:val="20"/>
          <w:lang w:val="en-IN"/>
        </w:rPr>
        <w:br/>
        <w:t xml:space="preserve">        - The Govt. of India issues a travel advisory.</w:t>
      </w:r>
      <w:r w:rsidRPr="005051BC">
        <w:rPr>
          <w:rFonts w:ascii="Times New Roman"/>
          <w:noProof/>
          <w:sz w:val="20"/>
          <w:szCs w:val="20"/>
          <w:lang w:val="en-IN"/>
        </w:rPr>
        <w:br/>
        <w:t xml:space="preserve">        - Airport is shut down forcing the Airline to delay the flight for more than 24 hoursorto cancel the flight.</w:t>
      </w:r>
      <w:r w:rsidRPr="005051BC">
        <w:rPr>
          <w:rFonts w:ascii="Times New Roman"/>
          <w:noProof/>
          <w:sz w:val="20"/>
          <w:szCs w:val="20"/>
          <w:lang w:val="en-IN"/>
        </w:rPr>
        <w:br/>
        <w:t xml:space="preserve">        - Curfew is imposed by the City Administration.</w:t>
      </w:r>
      <w:r w:rsidRPr="005051BC">
        <w:rPr>
          <w:rFonts w:ascii="Times New Roman"/>
          <w:noProof/>
          <w:sz w:val="20"/>
          <w:szCs w:val="20"/>
          <w:lang w:val="en-IN"/>
        </w:rPr>
        <w:br/>
        <w:t xml:space="preserve">  6. Terrorist Attack in the home city and/or at departing station and/or destination listed on the insured</w:t>
      </w:r>
      <w:r w:rsidRPr="005051BC">
        <w:rPr>
          <w:rFonts w:ascii="Times New Roman"/>
          <w:noProof/>
          <w:sz w:val="20"/>
          <w:szCs w:val="20"/>
          <w:lang w:val="en-IN"/>
        </w:rPr>
        <w:t>’</w:t>
      </w:r>
      <w:r w:rsidRPr="005051BC">
        <w:rPr>
          <w:rFonts w:ascii="Times New Roman"/>
          <w:noProof/>
          <w:sz w:val="20"/>
          <w:szCs w:val="20"/>
          <w:lang w:val="en-IN"/>
        </w:rPr>
        <w:t>s itinerary 3 days prior to the Insured</w:t>
      </w:r>
      <w:r w:rsidRPr="005051BC">
        <w:rPr>
          <w:rFonts w:ascii="Times New Roman"/>
          <w:noProof/>
          <w:sz w:val="20"/>
          <w:szCs w:val="20"/>
          <w:lang w:val="en-IN"/>
        </w:rPr>
        <w:t>’</w:t>
      </w:r>
      <w:r w:rsidRPr="005051BC">
        <w:rPr>
          <w:rFonts w:ascii="Times New Roman"/>
          <w:noProof/>
          <w:sz w:val="20"/>
          <w:szCs w:val="20"/>
          <w:lang w:val="en-IN"/>
        </w:rPr>
        <w:t>s departure date and resulting that the Insured is unable to move out consequent upon such terrorist attack.</w:t>
      </w:r>
      <w:r w:rsidRPr="005051BC">
        <w:rPr>
          <w:rFonts w:ascii="Times New Roman"/>
          <w:noProof/>
          <w:sz w:val="20"/>
          <w:szCs w:val="20"/>
          <w:lang w:val="en-IN"/>
        </w:rPr>
        <w:br/>
        <w:t xml:space="preserve">  7. Compulsory quarantine or prevention of travel by Government of India</w:t>
      </w:r>
      <w:r w:rsidRPr="005051BC">
        <w:rPr>
          <w:rFonts w:ascii="Times New Roman"/>
          <w:noProof/>
          <w:sz w:val="20"/>
          <w:szCs w:val="20"/>
          <w:lang w:val="en-IN"/>
        </w:rPr>
        <w:br/>
      </w:r>
      <w:r w:rsidRPr="005051BC">
        <w:rPr>
          <w:rFonts w:ascii="Times New Roman"/>
          <w:noProof/>
          <w:sz w:val="20"/>
          <w:szCs w:val="20"/>
          <w:lang w:val="en-IN"/>
        </w:rPr>
        <w:br/>
        <w:t># Benefits under Travel Inconvenience</w:t>
      </w:r>
      <w:r w:rsidRPr="005051BC">
        <w:rPr>
          <w:rFonts w:ascii="Times New Roman"/>
          <w:noProof/>
          <w:sz w:val="20"/>
          <w:szCs w:val="20"/>
          <w:lang w:val="en-IN"/>
        </w:rPr>
        <w:br/>
      </w:r>
      <w:r w:rsidRPr="005051BC">
        <w:rPr>
          <w:rFonts w:ascii="Times New Roman"/>
          <w:noProof/>
          <w:sz w:val="20"/>
          <w:szCs w:val="20"/>
          <w:lang w:val="en-IN"/>
        </w:rPr>
        <w:br/>
        <w:t>- 1. **TRIP CANCELLATION BENEFITS**: When the insured risk occurs before departure, the policy provides reimbursement of the entire non-refundable, cancelled portion of the travel arrangements (As per coverage</w:t>
      </w:r>
      <w:r w:rsidRPr="005051BC">
        <w:rPr>
          <w:rFonts w:ascii="Times New Roman"/>
          <w:noProof/>
          <w:sz w:val="20"/>
          <w:szCs w:val="20"/>
          <w:lang w:val="en-IN"/>
        </w:rPr>
        <w:t>’</w:t>
      </w:r>
      <w:r w:rsidRPr="005051BC">
        <w:rPr>
          <w:rFonts w:ascii="Times New Roman"/>
          <w:noProof/>
          <w:sz w:val="20"/>
          <w:szCs w:val="20"/>
          <w:lang w:val="en-IN"/>
        </w:rPr>
        <w:t>s shown in the policy schedule/certificate) i.e. Flight and/or Hotel Booking and/or other incidental expenses for which the insured has or contracted to be paid prior to his departure and which are not recoverable from any source, subject otherwise to the terms, conditions, limitations, exclusions and limit of Sum Insured opted under the Policy.</w:t>
      </w:r>
      <w:r w:rsidRPr="005051BC">
        <w:rPr>
          <w:rFonts w:ascii="Times New Roman"/>
          <w:noProof/>
          <w:sz w:val="20"/>
          <w:szCs w:val="20"/>
          <w:lang w:val="en-IN"/>
        </w:rPr>
        <w:br/>
        <w:t xml:space="preserve">  2. **TRIP INTERRUPTION BENEFIT**: The policy will reimburse up to the Maximum Limit as specified in the Policy Schedule/certificate for the Trips that have been interrupted or delayed due to operation of Insured Peril as mentioned hereinabove. The policy will reimburse for the forfeited, non-refundable unused prepaid expenses made prior to Insured</w:t>
      </w:r>
      <w:r w:rsidRPr="005051BC">
        <w:rPr>
          <w:rFonts w:ascii="Times New Roman"/>
          <w:noProof/>
          <w:sz w:val="20"/>
          <w:szCs w:val="20"/>
          <w:lang w:val="en-IN"/>
        </w:rPr>
        <w:t>’</w:t>
      </w:r>
      <w:r w:rsidRPr="005051BC">
        <w:rPr>
          <w:rFonts w:ascii="Times New Roman"/>
          <w:noProof/>
          <w:sz w:val="20"/>
          <w:szCs w:val="20"/>
          <w:lang w:val="en-IN"/>
        </w:rPr>
        <w:t>s departure date and additional reasonable and necessary transportation expenses incurred by him / her plus accommodation expenses maximum up to INR. 3,000 per night for</w:t>
      </w:r>
      <w:r w:rsidRPr="005051BC">
        <w:rPr>
          <w:rFonts w:ascii="Times New Roman"/>
          <w:noProof/>
          <w:sz w:val="20"/>
          <w:szCs w:val="20"/>
          <w:lang w:val="en-IN"/>
        </w:rPr>
        <w:br/>
        <w:t>- Return to City of Residence in India</w:t>
      </w:r>
      <w:r w:rsidRPr="005051BC">
        <w:rPr>
          <w:rFonts w:ascii="Times New Roman"/>
          <w:noProof/>
          <w:sz w:val="20"/>
          <w:szCs w:val="20"/>
          <w:lang w:val="en-IN"/>
        </w:rPr>
        <w:br/>
        <w:t>- Re-joining the remaining trip after its interruption during the period of trip. Due to operation of any of the insured peril.</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However, the benefits payable under this covershall not exceed the cost of economy airfare by the most direct route less any refunds paid or payable.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Travel Inconvenience</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Insured/Insured Person for:</w:t>
      </w:r>
      <w:r w:rsidRPr="005051BC">
        <w:rPr>
          <w:rFonts w:ascii="Times New Roman"/>
          <w:noProof/>
          <w:sz w:val="20"/>
          <w:szCs w:val="20"/>
          <w:lang w:val="en-IN"/>
        </w:rPr>
        <w:br/>
      </w:r>
      <w:r w:rsidRPr="005051BC">
        <w:rPr>
          <w:rFonts w:ascii="Times New Roman"/>
          <w:noProof/>
          <w:sz w:val="20"/>
          <w:szCs w:val="20"/>
          <w:lang w:val="en-IN"/>
        </w:rPr>
        <w:br/>
        <w:t>1. Travel arrangements being cancelled or changed by any airline, cruise line or the tour operator beyond insured peril</w:t>
      </w:r>
      <w:r w:rsidRPr="005051BC">
        <w:rPr>
          <w:rFonts w:ascii="Times New Roman"/>
          <w:noProof/>
          <w:sz w:val="20"/>
          <w:szCs w:val="20"/>
          <w:lang w:val="en-IN"/>
        </w:rPr>
        <w:br/>
        <w:t>2. Voluntary changes in travel plans by the Insured giving rise to a claim under this section.</w:t>
      </w:r>
      <w:r w:rsidRPr="005051BC">
        <w:rPr>
          <w:rFonts w:ascii="Times New Roman"/>
          <w:noProof/>
          <w:sz w:val="20"/>
          <w:szCs w:val="20"/>
          <w:lang w:val="en-IN"/>
        </w:rPr>
        <w:br/>
        <w:t>3. Any business or contractual obligations of the Insured and/or any family member except for termination or lay off of employment as defined above provided insured is not the Owner, proprietor, Majority Shareholder and Director of the said company.</w:t>
      </w:r>
      <w:r w:rsidRPr="005051BC">
        <w:rPr>
          <w:rFonts w:ascii="Times New Roman"/>
          <w:noProof/>
          <w:sz w:val="20"/>
          <w:szCs w:val="20"/>
          <w:lang w:val="en-IN"/>
        </w:rPr>
        <w:br/>
        <w:t>4. Termination of employment due to any unlawful act of the insured.</w:t>
      </w:r>
      <w:r w:rsidRPr="005051BC">
        <w:rPr>
          <w:rFonts w:ascii="Times New Roman"/>
          <w:noProof/>
          <w:sz w:val="20"/>
          <w:szCs w:val="20"/>
          <w:lang w:val="en-IN"/>
        </w:rPr>
        <w:br/>
        <w:t>5. Default / insolvency by and of the person, agency or tour operator from whom the Insured had bought his Travelarrangements.</w:t>
      </w:r>
      <w:r w:rsidRPr="005051BC">
        <w:rPr>
          <w:rFonts w:ascii="Times New Roman"/>
          <w:noProof/>
          <w:sz w:val="20"/>
          <w:szCs w:val="20"/>
          <w:lang w:val="en-IN"/>
        </w:rPr>
        <w:br/>
        <w:t>6. Any governmental regulations or prohibition imposed by any Administrative Authority at the time or before booking of insured</w:t>
      </w:r>
      <w:r w:rsidRPr="005051BC">
        <w:rPr>
          <w:rFonts w:ascii="Times New Roman"/>
          <w:noProof/>
          <w:sz w:val="20"/>
          <w:szCs w:val="20"/>
          <w:lang w:val="en-IN"/>
        </w:rPr>
        <w:t>’</w:t>
      </w:r>
      <w:r w:rsidRPr="005051BC">
        <w:rPr>
          <w:rFonts w:ascii="Times New Roman"/>
          <w:noProof/>
          <w:sz w:val="20"/>
          <w:szCs w:val="20"/>
          <w:lang w:val="en-IN"/>
        </w:rPr>
        <w:t>s travel arrangement.</w:t>
      </w:r>
      <w:r w:rsidRPr="005051BC">
        <w:rPr>
          <w:rFonts w:ascii="Times New Roman"/>
          <w:noProof/>
          <w:sz w:val="20"/>
          <w:szCs w:val="20"/>
          <w:lang w:val="en-IN"/>
        </w:rPr>
        <w:br/>
        <w:t>7. Booking of the trip is undertaken ignoring the adverse situation as published by the Mass Media, Union Government, State Government and/or any Administrative Authority for travel to particular country or part of the country which may give rise to a claim.</w:t>
      </w:r>
      <w:r w:rsidRPr="005051BC">
        <w:rPr>
          <w:rFonts w:ascii="Times New Roman"/>
          <w:noProof/>
          <w:sz w:val="20"/>
          <w:szCs w:val="20"/>
          <w:lang w:val="en-IN"/>
        </w:rPr>
        <w:br/>
        <w:t>8. Loss of visa charges shall not be paid under this section.</w:t>
      </w:r>
      <w:r w:rsidRPr="005051BC">
        <w:rPr>
          <w:rFonts w:ascii="Times New Roman"/>
          <w:noProof/>
          <w:sz w:val="20"/>
          <w:szCs w:val="20"/>
          <w:lang w:val="en-IN"/>
        </w:rPr>
        <w:br/>
      </w:r>
      <w:r w:rsidRPr="005051BC">
        <w:rPr>
          <w:rFonts w:ascii="Times New Roman"/>
          <w:noProof/>
          <w:sz w:val="20"/>
          <w:szCs w:val="20"/>
          <w:lang w:val="en-IN"/>
        </w:rPr>
        <w:br/>
        <w:t># Specific Conditions applicable to Travel Inconvenience</w:t>
      </w:r>
      <w:r w:rsidRPr="005051BC">
        <w:rPr>
          <w:rFonts w:ascii="Times New Roman"/>
          <w:noProof/>
          <w:sz w:val="20"/>
          <w:szCs w:val="20"/>
          <w:lang w:val="en-IN"/>
        </w:rPr>
        <w:br/>
      </w:r>
      <w:r w:rsidRPr="005051BC">
        <w:rPr>
          <w:rFonts w:ascii="Times New Roman"/>
          <w:noProof/>
          <w:sz w:val="20"/>
          <w:szCs w:val="20"/>
          <w:lang w:val="en-IN"/>
        </w:rPr>
        <w:br/>
        <w:t>1. It is a condition precedent to liability hereunder that in the event of any occurrence likely to give rise to a claim under this Insurance, that the Insured Person must notify insurer immediately. While notifying the occurrence, the insured person must quote as much as information concerning the occurrence as is available including policy number and its date of issue.</w:t>
      </w:r>
      <w:r w:rsidRPr="005051BC">
        <w:rPr>
          <w:rFonts w:ascii="Times New Roman"/>
          <w:noProof/>
          <w:sz w:val="20"/>
          <w:szCs w:val="20"/>
          <w:lang w:val="en-IN"/>
        </w:rPr>
        <w:br/>
        <w:t>2. It shall be the responsibility of Insured to take appropriate action to avoid or minimize any potential claim under policy (e.g. avoid intentional delay during interruption or not to travel to the country or part thereof for which warning has been issued.)</w:t>
      </w:r>
      <w:r w:rsidRPr="005051BC">
        <w:rPr>
          <w:rFonts w:ascii="Times New Roman"/>
          <w:noProof/>
          <w:sz w:val="20"/>
          <w:szCs w:val="20"/>
          <w:lang w:val="en-IN"/>
        </w:rPr>
        <w:br/>
        <w:t>3. The insured must not be aware of any reason (as stated in the list of covered risks) at the time of opting of this extension that may give rise to a claim under the policy.</w:t>
      </w:r>
      <w:r w:rsidRPr="005051BC">
        <w:rPr>
          <w:rFonts w:ascii="Times New Roman"/>
          <w:noProof/>
          <w:sz w:val="20"/>
          <w:szCs w:val="20"/>
          <w:lang w:val="en-IN"/>
        </w:rPr>
        <w:br/>
        <w:t>4. The company</w:t>
      </w:r>
      <w:r w:rsidRPr="005051BC">
        <w:rPr>
          <w:rFonts w:ascii="Times New Roman"/>
          <w:noProof/>
          <w:sz w:val="20"/>
          <w:szCs w:val="20"/>
          <w:lang w:val="en-IN"/>
        </w:rPr>
        <w:t>’</w:t>
      </w:r>
      <w:r w:rsidRPr="005051BC">
        <w:rPr>
          <w:rFonts w:ascii="Times New Roman"/>
          <w:noProof/>
          <w:sz w:val="20"/>
          <w:szCs w:val="20"/>
          <w:lang w:val="en-IN"/>
        </w:rPr>
        <w:t>s liability shall be restricted to the sum insured opted by the Insured or the sum of total non- refundable amount whichever is less.</w:t>
      </w:r>
      <w:r w:rsidRPr="005051BC">
        <w:rPr>
          <w:rFonts w:ascii="Times New Roman"/>
          <w:noProof/>
          <w:sz w:val="20"/>
          <w:szCs w:val="20"/>
          <w:lang w:val="en-IN"/>
        </w:rPr>
        <w:br/>
        <w:t>5. In case of partial cancellation of the trip, i.e. if only one or two members</w:t>
      </w:r>
      <w:r w:rsidRPr="005051BC">
        <w:rPr>
          <w:rFonts w:ascii="Times New Roman"/>
          <w:noProof/>
          <w:sz w:val="20"/>
          <w:szCs w:val="20"/>
          <w:lang w:val="en-IN"/>
        </w:rPr>
        <w:t>’</w:t>
      </w:r>
      <w:r w:rsidRPr="005051BC">
        <w:rPr>
          <w:rFonts w:ascii="Times New Roman"/>
          <w:noProof/>
          <w:sz w:val="20"/>
          <w:szCs w:val="20"/>
          <w:lang w:val="en-IN"/>
        </w:rPr>
        <w:t xml:space="preserve"> trip is cancelled on account of operation of Insured peril, the company</w:t>
      </w:r>
      <w:r w:rsidRPr="005051BC">
        <w:rPr>
          <w:rFonts w:ascii="Times New Roman"/>
          <w:noProof/>
          <w:sz w:val="20"/>
          <w:szCs w:val="20"/>
          <w:lang w:val="en-IN"/>
        </w:rPr>
        <w:t>’</w:t>
      </w:r>
      <w:r w:rsidRPr="005051BC">
        <w:rPr>
          <w:rFonts w:ascii="Times New Roman"/>
          <w:noProof/>
          <w:sz w:val="20"/>
          <w:szCs w:val="20"/>
          <w:lang w:val="en-IN"/>
        </w:rPr>
        <w:t>s liability shall be restricted to the non-refundable portion of insured</w:t>
      </w:r>
      <w:r w:rsidRPr="005051BC">
        <w:rPr>
          <w:rFonts w:ascii="Times New Roman"/>
          <w:noProof/>
          <w:sz w:val="20"/>
          <w:szCs w:val="20"/>
          <w:lang w:val="en-IN"/>
        </w:rPr>
        <w:t>’</w:t>
      </w:r>
      <w:r w:rsidRPr="005051BC">
        <w:rPr>
          <w:rFonts w:ascii="Times New Roman"/>
          <w:noProof/>
          <w:sz w:val="20"/>
          <w:szCs w:val="20"/>
          <w:lang w:val="en-IN"/>
        </w:rPr>
        <w:t>s travel ticketsonly and not for Hotel Charges unless exclusive booking was made for each member. No partial charges of Hotel Booking for reduction in number of members will be allowed in such cases.</w:t>
      </w:r>
      <w:r w:rsidRPr="005051BC">
        <w:rPr>
          <w:rFonts w:ascii="Times New Roman"/>
          <w:noProof/>
          <w:sz w:val="20"/>
          <w:szCs w:val="20"/>
          <w:lang w:val="en-IN"/>
        </w:rPr>
        <w:br/>
        <w:t>6. If the situation becomes normal against the alert of Quarantine issued earlier by the Govt. of India or if the prevention of travel is withdrawn by Govt. of India before the departure date mention in the schedule of policy and this information is available for the knowledge of General Public through any communication, the company shall not be liable for any claim in respect of such perils.</w:t>
      </w:r>
      <w:r w:rsidRPr="005051BC">
        <w:rPr>
          <w:rFonts w:ascii="Times New Roman"/>
          <w:noProof/>
          <w:sz w:val="20"/>
          <w:szCs w:val="20"/>
          <w:lang w:val="en-IN"/>
        </w:rPr>
        <w:br/>
        <w:t>7. Operation of any of insured peril shall be considered only at the time of travel for all practical purposes in settlement of claims.</w:t>
      </w:r>
      <w:r w:rsidRPr="005051BC">
        <w:rPr>
          <w:rFonts w:ascii="Times New Roman"/>
          <w:noProof/>
          <w:sz w:val="20"/>
          <w:szCs w:val="20"/>
          <w:lang w:val="en-IN"/>
        </w:rPr>
        <w:br/>
      </w:r>
      <w:r w:rsidRPr="005051BC">
        <w:rPr>
          <w:rFonts w:ascii="Times New Roman"/>
          <w:noProof/>
          <w:sz w:val="20"/>
          <w:szCs w:val="20"/>
          <w:lang w:val="en-IN"/>
        </w:rPr>
        <w:br/>
        <w:t xml:space="preserve"># Endorsement no.21A </w:t>
      </w:r>
      <w:r w:rsidRPr="005051BC">
        <w:rPr>
          <w:rFonts w:ascii="Times New Roman"/>
          <w:noProof/>
          <w:sz w:val="20"/>
          <w:szCs w:val="20"/>
          <w:lang w:val="en-IN"/>
        </w:rPr>
        <w:t>–</w:t>
      </w:r>
      <w:r w:rsidRPr="005051BC">
        <w:rPr>
          <w:rFonts w:ascii="Times New Roman"/>
          <w:noProof/>
          <w:sz w:val="20"/>
          <w:szCs w:val="20"/>
          <w:lang w:val="en-IN"/>
        </w:rPr>
        <w:t xml:space="preserve"> TRAVEL INCONVENIENCE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Trip cancellation or Interruption of a covered trip due to necessary and unavoidable reasons asstated below, the policywill paya fixed benefit equaltothesuminsuredasspecifiedinthepolicy schedule/certificate.</w:t>
      </w:r>
      <w:r w:rsidRPr="005051BC">
        <w:rPr>
          <w:rFonts w:ascii="Times New Roman"/>
          <w:noProof/>
          <w:sz w:val="20"/>
          <w:szCs w:val="20"/>
          <w:lang w:val="en-IN"/>
        </w:rPr>
        <w:br/>
      </w:r>
      <w:r w:rsidRPr="005051BC">
        <w:rPr>
          <w:rFonts w:ascii="Times New Roman"/>
          <w:noProof/>
          <w:sz w:val="20"/>
          <w:szCs w:val="20"/>
          <w:lang w:val="en-IN"/>
        </w:rPr>
        <w:br/>
        <w:t>- 1. When Insured</w:t>
      </w:r>
      <w:r w:rsidRPr="005051BC">
        <w:rPr>
          <w:rFonts w:ascii="Times New Roman"/>
          <w:noProof/>
          <w:sz w:val="20"/>
          <w:szCs w:val="20"/>
          <w:lang w:val="en-IN"/>
        </w:rPr>
        <w:t>’</w:t>
      </w:r>
      <w:r w:rsidRPr="005051BC">
        <w:rPr>
          <w:rFonts w:ascii="Times New Roman"/>
          <w:noProof/>
          <w:sz w:val="20"/>
          <w:szCs w:val="20"/>
          <w:lang w:val="en-IN"/>
        </w:rPr>
        <w:t>s Principal residence and/or his intended place of stay at destination is rendered uninhabitable due to Fire, flood, vandalism or natural disaster and also his place of business is rendered inoperative due to operation of said perils.</w:t>
      </w:r>
      <w:r w:rsidRPr="005051BC">
        <w:rPr>
          <w:rFonts w:ascii="Times New Roman"/>
          <w:noProof/>
          <w:sz w:val="20"/>
          <w:szCs w:val="20"/>
          <w:lang w:val="en-IN"/>
        </w:rPr>
        <w:br/>
        <w:t xml:space="preserve">  2. Termination of employment or layoff affecting the insured provided that the insured have been employed with the same employer for at </w:t>
      </w:r>
      <w:r w:rsidRPr="005051BC">
        <w:rPr>
          <w:rFonts w:ascii="Times New Roman"/>
          <w:noProof/>
          <w:sz w:val="20"/>
          <w:szCs w:val="20"/>
          <w:lang w:val="en-IN"/>
        </w:rPr>
        <w:lastRenderedPageBreak/>
        <w:t>least five continuous years without any break.</w:t>
      </w:r>
      <w:r w:rsidRPr="005051BC">
        <w:rPr>
          <w:rFonts w:ascii="Times New Roman"/>
          <w:noProof/>
          <w:sz w:val="20"/>
          <w:szCs w:val="20"/>
          <w:lang w:val="en-IN"/>
        </w:rPr>
        <w:br/>
        <w:t xml:space="preserve">  3. The Insured and/or his immediate family member have become victim of Felonious Assault 10 days prior to the departure date provided he/they are not principal or an accessory in such felonious assault.</w:t>
      </w:r>
      <w:r w:rsidRPr="005051BC">
        <w:rPr>
          <w:rFonts w:ascii="Times New Roman"/>
          <w:noProof/>
          <w:sz w:val="20"/>
          <w:szCs w:val="20"/>
          <w:lang w:val="en-IN"/>
        </w:rPr>
        <w:br/>
        <w:t xml:space="preserve">  4. Inclement weather / climatic condition in the city or primary place of departure and / or at intended destination.</w:t>
      </w:r>
      <w:r w:rsidRPr="005051BC">
        <w:rPr>
          <w:rFonts w:ascii="Times New Roman"/>
          <w:noProof/>
          <w:sz w:val="20"/>
          <w:szCs w:val="20"/>
          <w:lang w:val="en-IN"/>
        </w:rPr>
        <w:br/>
        <w:t xml:space="preserve">  5. Civil Unrest, Riot and Strike in the home city and/or at departing station and/or intended destination (as defined in the policy) of the Insured making the trip impossible, provided that</w:t>
      </w:r>
      <w:r w:rsidRPr="005051BC">
        <w:rPr>
          <w:rFonts w:ascii="Times New Roman"/>
          <w:noProof/>
          <w:sz w:val="20"/>
          <w:szCs w:val="20"/>
          <w:lang w:val="en-IN"/>
        </w:rPr>
        <w:br/>
        <w:t xml:space="preserve">        1. The Govt. of India issues a travel advisory.</w:t>
      </w:r>
      <w:r w:rsidRPr="005051BC">
        <w:rPr>
          <w:rFonts w:ascii="Times New Roman"/>
          <w:noProof/>
          <w:sz w:val="20"/>
          <w:szCs w:val="20"/>
          <w:lang w:val="en-IN"/>
        </w:rPr>
        <w:br/>
        <w:t xml:space="preserve">        2. Airport is shut down forcing the Airline to delay the flight for more than 24 hours or to cancel the flight.</w:t>
      </w:r>
      <w:r w:rsidRPr="005051BC">
        <w:rPr>
          <w:rFonts w:ascii="Times New Roman"/>
          <w:noProof/>
          <w:sz w:val="20"/>
          <w:szCs w:val="20"/>
          <w:lang w:val="en-IN"/>
        </w:rPr>
        <w:br/>
        <w:t xml:space="preserve">        3. Curfew is imposed by the City Administration.</w:t>
      </w:r>
      <w:r w:rsidRPr="005051BC">
        <w:rPr>
          <w:rFonts w:ascii="Times New Roman"/>
          <w:noProof/>
          <w:sz w:val="20"/>
          <w:szCs w:val="20"/>
          <w:lang w:val="en-IN"/>
        </w:rPr>
        <w:br/>
        <w:t xml:space="preserve">  6. Terrorist Attack in the home city and/or at departing station and/or destination listed on the insured</w:t>
      </w:r>
      <w:r w:rsidRPr="005051BC">
        <w:rPr>
          <w:rFonts w:ascii="Times New Roman"/>
          <w:noProof/>
          <w:sz w:val="20"/>
          <w:szCs w:val="20"/>
          <w:lang w:val="en-IN"/>
        </w:rPr>
        <w:t>’</w:t>
      </w:r>
      <w:r w:rsidRPr="005051BC">
        <w:rPr>
          <w:rFonts w:ascii="Times New Roman"/>
          <w:noProof/>
          <w:sz w:val="20"/>
          <w:szCs w:val="20"/>
          <w:lang w:val="en-IN"/>
        </w:rPr>
        <w:t>s itinerary 3 days prior to the Insured</w:t>
      </w:r>
      <w:r w:rsidRPr="005051BC">
        <w:rPr>
          <w:rFonts w:ascii="Times New Roman"/>
          <w:noProof/>
          <w:sz w:val="20"/>
          <w:szCs w:val="20"/>
          <w:lang w:val="en-IN"/>
        </w:rPr>
        <w:t>’</w:t>
      </w:r>
      <w:r w:rsidRPr="005051BC">
        <w:rPr>
          <w:rFonts w:ascii="Times New Roman"/>
          <w:noProof/>
          <w:sz w:val="20"/>
          <w:szCs w:val="20"/>
          <w:lang w:val="en-IN"/>
        </w:rPr>
        <w:t>s departure date and resulting that the Insured is unable to move out consequent upon such terrorist attack.</w:t>
      </w:r>
      <w:r w:rsidRPr="005051BC">
        <w:rPr>
          <w:rFonts w:ascii="Times New Roman"/>
          <w:noProof/>
          <w:sz w:val="20"/>
          <w:szCs w:val="20"/>
          <w:lang w:val="en-IN"/>
        </w:rPr>
        <w:br/>
        <w:t xml:space="preserve">  7. Compulsory quarantine or prevention of travel by Government of India</w:t>
      </w:r>
      <w:r w:rsidRPr="005051BC">
        <w:rPr>
          <w:rFonts w:ascii="Times New Roman"/>
          <w:noProof/>
          <w:sz w:val="20"/>
          <w:szCs w:val="20"/>
          <w:lang w:val="en-IN"/>
        </w:rPr>
        <w:br/>
      </w:r>
      <w:r w:rsidRPr="005051BC">
        <w:rPr>
          <w:rFonts w:ascii="Times New Roman"/>
          <w:noProof/>
          <w:sz w:val="20"/>
          <w:szCs w:val="20"/>
          <w:lang w:val="en-IN"/>
        </w:rPr>
        <w:br/>
        <w:t>1. **Benefits under Travel Inconvenience on Benefit basis:**</w:t>
      </w:r>
      <w:r w:rsidRPr="005051BC">
        <w:rPr>
          <w:rFonts w:ascii="Times New Roman"/>
          <w:noProof/>
          <w:sz w:val="20"/>
          <w:szCs w:val="20"/>
          <w:lang w:val="en-IN"/>
        </w:rPr>
        <w:br/>
        <w:t>2. **TRIP CANCELLATION BENEFITS**</w:t>
      </w:r>
      <w:r w:rsidRPr="005051BC">
        <w:rPr>
          <w:rFonts w:ascii="Times New Roman"/>
          <w:noProof/>
          <w:sz w:val="20"/>
          <w:szCs w:val="20"/>
          <w:lang w:val="en-IN"/>
        </w:rPr>
        <w:br/>
        <w:t>3. **TRIP INTERRUPTION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Travel Inconvenience on benefit basis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connection with or in respect of any expenses whatsoever incurred by the Insured/Insured Person for:</w:t>
      </w:r>
      <w:r w:rsidRPr="005051BC">
        <w:rPr>
          <w:rFonts w:ascii="Times New Roman"/>
          <w:noProof/>
          <w:sz w:val="20"/>
          <w:szCs w:val="20"/>
          <w:lang w:val="en-IN"/>
        </w:rPr>
        <w:br/>
      </w:r>
      <w:r w:rsidRPr="005051BC">
        <w:rPr>
          <w:rFonts w:ascii="Times New Roman"/>
          <w:noProof/>
          <w:sz w:val="20"/>
          <w:szCs w:val="20"/>
          <w:lang w:val="en-IN"/>
        </w:rPr>
        <w:br/>
        <w:t>- 1. Travel arrangements being cancelled or changed by any airline, cruise line or the tour operator beyond insured peril</w:t>
      </w:r>
      <w:r w:rsidRPr="005051BC">
        <w:rPr>
          <w:rFonts w:ascii="Times New Roman"/>
          <w:noProof/>
          <w:sz w:val="20"/>
          <w:szCs w:val="20"/>
          <w:lang w:val="en-IN"/>
        </w:rPr>
        <w:br/>
        <w:t xml:space="preserve">  2. Voluntary changes in travel plans by the Insured giving rise to a claim under this section.</w:t>
      </w:r>
      <w:r w:rsidRPr="005051BC">
        <w:rPr>
          <w:rFonts w:ascii="Times New Roman"/>
          <w:noProof/>
          <w:sz w:val="20"/>
          <w:szCs w:val="20"/>
          <w:lang w:val="en-IN"/>
        </w:rPr>
        <w:br/>
        <w:t xml:space="preserve">  3. Any business or contractual obligations of the Insured and/or any family member except for termination or lay off of employment as defined above provided insured is not the Owner, proprietor, Majority Shareholder and Director of the said company.</w:t>
      </w:r>
      <w:r w:rsidRPr="005051BC">
        <w:rPr>
          <w:rFonts w:ascii="Times New Roman"/>
          <w:noProof/>
          <w:sz w:val="20"/>
          <w:szCs w:val="20"/>
          <w:lang w:val="en-IN"/>
        </w:rPr>
        <w:br/>
        <w:t xml:space="preserve">  4. Termination of employment due to any unlawful act of the insured.</w:t>
      </w:r>
      <w:r w:rsidRPr="005051BC">
        <w:rPr>
          <w:rFonts w:ascii="Times New Roman"/>
          <w:noProof/>
          <w:sz w:val="20"/>
          <w:szCs w:val="20"/>
          <w:lang w:val="en-IN"/>
        </w:rPr>
        <w:br/>
        <w:t xml:space="preserve">  5. Default / insolvency by and of the person, agency or tour operator from whom the Insured had bought his Travelarrangements.</w:t>
      </w:r>
      <w:r w:rsidRPr="005051BC">
        <w:rPr>
          <w:rFonts w:ascii="Times New Roman"/>
          <w:noProof/>
          <w:sz w:val="20"/>
          <w:szCs w:val="20"/>
          <w:lang w:val="en-IN"/>
        </w:rPr>
        <w:br/>
        <w:t xml:space="preserve">  6. Any governmental regulations or prohibition imposed by any Administrative Authority at the time or before booking of insured</w:t>
      </w:r>
      <w:r w:rsidRPr="005051BC">
        <w:rPr>
          <w:rFonts w:ascii="Times New Roman"/>
          <w:noProof/>
          <w:sz w:val="20"/>
          <w:szCs w:val="20"/>
          <w:lang w:val="en-IN"/>
        </w:rPr>
        <w:t>’</w:t>
      </w:r>
      <w:r w:rsidRPr="005051BC">
        <w:rPr>
          <w:rFonts w:ascii="Times New Roman"/>
          <w:noProof/>
          <w:sz w:val="20"/>
          <w:szCs w:val="20"/>
          <w:lang w:val="en-IN"/>
        </w:rPr>
        <w:t>s travel arrangement.</w:t>
      </w:r>
      <w:r w:rsidRPr="005051BC">
        <w:rPr>
          <w:rFonts w:ascii="Times New Roman"/>
          <w:noProof/>
          <w:sz w:val="20"/>
          <w:szCs w:val="20"/>
          <w:lang w:val="en-IN"/>
        </w:rPr>
        <w:br/>
        <w:t xml:space="preserve">  7. Booking of the trip is undertaken ignoring the adverse situation as published by the Mass Media, Union Government, State Government and/or any Administrative Authority for travel to particular country or part of the country which may give rise to a claim.</w:t>
      </w:r>
      <w:r w:rsidRPr="005051BC">
        <w:rPr>
          <w:rFonts w:ascii="Times New Roman"/>
          <w:noProof/>
          <w:sz w:val="20"/>
          <w:szCs w:val="20"/>
          <w:lang w:val="en-IN"/>
        </w:rPr>
        <w:br/>
        <w:t xml:space="preserve">  8. Loss of visa charges shall not be paid under this section.</w:t>
      </w:r>
      <w:r w:rsidRPr="005051BC">
        <w:rPr>
          <w:rFonts w:ascii="Times New Roman"/>
          <w:noProof/>
          <w:sz w:val="20"/>
          <w:szCs w:val="20"/>
          <w:lang w:val="en-IN"/>
        </w:rPr>
        <w:br/>
      </w:r>
      <w:r w:rsidRPr="005051BC">
        <w:rPr>
          <w:rFonts w:ascii="Times New Roman"/>
          <w:noProof/>
          <w:sz w:val="20"/>
          <w:szCs w:val="20"/>
          <w:lang w:val="en-IN"/>
        </w:rPr>
        <w:br/>
        <w:t># Specific Conditions applicable to Travel Inconvenience on benefit basis</w:t>
      </w:r>
      <w:r w:rsidRPr="005051BC">
        <w:rPr>
          <w:rFonts w:ascii="Times New Roman"/>
          <w:noProof/>
          <w:sz w:val="20"/>
          <w:szCs w:val="20"/>
          <w:lang w:val="en-IN"/>
        </w:rPr>
        <w:br/>
      </w:r>
      <w:r w:rsidRPr="005051BC">
        <w:rPr>
          <w:rFonts w:ascii="Times New Roman"/>
          <w:noProof/>
          <w:sz w:val="20"/>
          <w:szCs w:val="20"/>
          <w:lang w:val="en-IN"/>
        </w:rPr>
        <w:br/>
        <w:t>1. It is a condition precedent to liability hereunder that in the event of any occurrence likely to give rise to a claim under this Insurance, that the Insured Person must notify insurer immediately. While notifying the occurrence, the insured person must quote as much as information concerning the occurrence as is available including policy number and its date of issue.</w:t>
      </w:r>
      <w:r w:rsidRPr="005051BC">
        <w:rPr>
          <w:rFonts w:ascii="Times New Roman"/>
          <w:noProof/>
          <w:sz w:val="20"/>
          <w:szCs w:val="20"/>
          <w:lang w:val="en-IN"/>
        </w:rPr>
        <w:br/>
        <w:t>2. It shall be the responsibility of Insured to take appropriate action to avoid or minimize any potential claim under policy (e.g. avoid intentional delay during interruption or not to travel to the country or part thereof for which warning has been issued.)</w:t>
      </w:r>
      <w:r w:rsidRPr="005051BC">
        <w:rPr>
          <w:rFonts w:ascii="Times New Roman"/>
          <w:noProof/>
          <w:sz w:val="20"/>
          <w:szCs w:val="20"/>
          <w:lang w:val="en-IN"/>
        </w:rPr>
        <w:br/>
        <w:t>3. The insured must not be aware of any reason (as stated in the list of covered risks) at the time of opting of this extension that may give rise to a claim under the policy.</w:t>
      </w:r>
      <w:r w:rsidRPr="005051BC">
        <w:rPr>
          <w:rFonts w:ascii="Times New Roman"/>
          <w:noProof/>
          <w:sz w:val="20"/>
          <w:szCs w:val="20"/>
          <w:lang w:val="en-IN"/>
        </w:rPr>
        <w:br/>
        <w:t>4. The company</w:t>
      </w:r>
      <w:r w:rsidRPr="005051BC">
        <w:rPr>
          <w:rFonts w:ascii="Times New Roman"/>
          <w:noProof/>
          <w:sz w:val="20"/>
          <w:szCs w:val="20"/>
          <w:lang w:val="en-IN"/>
        </w:rPr>
        <w:t>’</w:t>
      </w:r>
      <w:r w:rsidRPr="005051BC">
        <w:rPr>
          <w:rFonts w:ascii="Times New Roman"/>
          <w:noProof/>
          <w:sz w:val="20"/>
          <w:szCs w:val="20"/>
          <w:lang w:val="en-IN"/>
        </w:rPr>
        <w:t>s liability shall be restricted to the sum insured opted by the Insured.</w:t>
      </w:r>
      <w:r w:rsidRPr="005051BC">
        <w:rPr>
          <w:rFonts w:ascii="Times New Roman"/>
          <w:noProof/>
          <w:sz w:val="20"/>
          <w:szCs w:val="20"/>
          <w:lang w:val="en-IN"/>
        </w:rPr>
        <w:br/>
        <w:t>5. If the situation becomes normal against the alert of Quarantine issued earlier by the Govt. of India or if the prevention of travel is withdrawn by Govt. of India before the departure date mention in the schedule of policy and this information is available for the knowledge of General Public through any communication, the company shall not be liable for any claim in respect of such perils.</w:t>
      </w:r>
      <w:r w:rsidRPr="005051BC">
        <w:rPr>
          <w:rFonts w:ascii="Times New Roman"/>
          <w:noProof/>
          <w:sz w:val="20"/>
          <w:szCs w:val="20"/>
          <w:lang w:val="en-IN"/>
        </w:rPr>
        <w:br/>
        <w:t>6. Operation of any of insured peril shall be considered only at the time of travel for all practical purposes in settlement of claims.</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xml:space="preserve"># Endorsement no.22 </w:t>
      </w:r>
      <w:r w:rsidRPr="005051BC">
        <w:rPr>
          <w:rFonts w:ascii="Times New Roman"/>
          <w:noProof/>
          <w:sz w:val="20"/>
          <w:szCs w:val="20"/>
          <w:lang w:val="en-IN"/>
        </w:rPr>
        <w:t>–</w:t>
      </w:r>
      <w:r w:rsidRPr="005051BC">
        <w:rPr>
          <w:rFonts w:ascii="Times New Roman"/>
          <w:noProof/>
          <w:sz w:val="20"/>
          <w:szCs w:val="20"/>
          <w:lang w:val="en-IN"/>
        </w:rPr>
        <w:t xml:space="preserve"> TRAVEL SERVICE SUPPLIER INSOLVENCY</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below stated expenses incurred by the insured in case of pre booked tour by paying an advance with an Travel Service Provider located at the intended destination(s), provided an Travel Service Provider turns insolvent and the insured/insured person does not get intended service. This benefit is limited up to the limit of sum Insured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- 1. The company will pay the reasonable cost of such rearrangement but not exceeding the cost that the insured has already incurred for intended journey and should be for the same standard of transportation and accommodation as was originally booked by the Insured for intended journey.</w:t>
      </w:r>
      <w:r w:rsidRPr="005051BC">
        <w:rPr>
          <w:rFonts w:ascii="Times New Roman"/>
          <w:noProof/>
          <w:sz w:val="20"/>
          <w:szCs w:val="20"/>
          <w:lang w:val="en-IN"/>
        </w:rPr>
        <w:br/>
        <w:t xml:space="preserve">  2. In case of cancellation of journey because of non-rearrangement of Scheduled journey, the company shall be liable only up to the extent of non-refundable cost of unused travels for which the Insured has already paid, including agent</w:t>
      </w:r>
      <w:r w:rsidRPr="005051BC">
        <w:rPr>
          <w:rFonts w:ascii="Times New Roman"/>
          <w:noProof/>
          <w:sz w:val="20"/>
          <w:szCs w:val="20"/>
          <w:lang w:val="en-IN"/>
        </w:rPr>
        <w:t>’</w:t>
      </w:r>
      <w:r w:rsidRPr="005051BC">
        <w:rPr>
          <w:rFonts w:ascii="Times New Roman"/>
          <w:noProof/>
          <w:sz w:val="20"/>
          <w:szCs w:val="20"/>
          <w:lang w:val="en-IN"/>
        </w:rPr>
        <w:t>s fee for such cancellation but limited to the amount of commission the agent had earned on pre-paid refundable amount of cancelled travel arrangements.</w:t>
      </w:r>
      <w:r w:rsidRPr="005051BC">
        <w:rPr>
          <w:rFonts w:ascii="Times New Roman"/>
          <w:noProof/>
          <w:sz w:val="20"/>
          <w:szCs w:val="20"/>
          <w:lang w:val="en-IN"/>
        </w:rPr>
        <w:br/>
        <w:t xml:space="preserve">  3. Any additional expenses necessarily incurred on returning to Insured</w:t>
      </w:r>
      <w:r w:rsidRPr="005051BC">
        <w:rPr>
          <w:rFonts w:ascii="Times New Roman"/>
          <w:noProof/>
          <w:sz w:val="20"/>
          <w:szCs w:val="20"/>
          <w:lang w:val="en-IN"/>
        </w:rPr>
        <w:t>’</w:t>
      </w:r>
      <w:r w:rsidRPr="005051BC">
        <w:rPr>
          <w:rFonts w:ascii="Times New Roman"/>
          <w:noProof/>
          <w:sz w:val="20"/>
          <w:szCs w:val="20"/>
          <w:lang w:val="en-IN"/>
        </w:rPr>
        <w:t>s home including reasonable hotel accommodation and transport expenses</w:t>
      </w:r>
      <w:r w:rsidRPr="005051BC">
        <w:rPr>
          <w:rFonts w:ascii="Times New Roman"/>
          <w:noProof/>
          <w:sz w:val="20"/>
          <w:szCs w:val="20"/>
          <w:lang w:val="en-IN"/>
        </w:rPr>
        <w:br/>
      </w:r>
      <w:r w:rsidRPr="005051BC">
        <w:rPr>
          <w:rFonts w:ascii="Times New Roman"/>
          <w:noProof/>
          <w:sz w:val="20"/>
          <w:szCs w:val="20"/>
          <w:lang w:val="en-IN"/>
        </w:rPr>
        <w:br/>
        <w:t># Specific Exclusion applicable to Travel Service Supplier Insolvency</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1. If Insolvency of a travel services provider if at the relevant time, the travel services provider was insolvent or a reasonable person would have reason to expect the travel services provider might become insolvent.</w:t>
      </w:r>
      <w:r w:rsidRPr="005051BC">
        <w:rPr>
          <w:rFonts w:ascii="Times New Roman"/>
          <w:noProof/>
          <w:sz w:val="20"/>
          <w:szCs w:val="20"/>
          <w:lang w:val="en-IN"/>
        </w:rPr>
        <w:br/>
        <w:t>2. Claims arising directly from war, acts of foreign enemies, hostilities or warlike operations (whether war be declared or not), civil war, rebellion, insurrection, civil commotion assuming the proportions of or amounting to an uprising, military or usurped power;</w:t>
      </w:r>
      <w:r w:rsidRPr="005051BC">
        <w:rPr>
          <w:rFonts w:ascii="Times New Roman"/>
          <w:noProof/>
          <w:sz w:val="20"/>
          <w:szCs w:val="20"/>
          <w:lang w:val="en-IN"/>
        </w:rPr>
        <w:br/>
        <w:t>3. Accommodation expenses incurred after the pre-decided return date of the trip to insured</w:t>
      </w:r>
      <w:r w:rsidRPr="005051BC">
        <w:rPr>
          <w:rFonts w:ascii="Times New Roman"/>
          <w:noProof/>
          <w:sz w:val="20"/>
          <w:szCs w:val="20"/>
          <w:lang w:val="en-IN"/>
        </w:rPr>
        <w:t>’</w:t>
      </w:r>
      <w:r w:rsidRPr="005051BC">
        <w:rPr>
          <w:rFonts w:ascii="Times New Roman"/>
          <w:noProof/>
          <w:sz w:val="20"/>
          <w:szCs w:val="20"/>
          <w:lang w:val="en-IN"/>
        </w:rPr>
        <w:t>s town.</w:t>
      </w:r>
      <w:r w:rsidRPr="005051BC">
        <w:rPr>
          <w:rFonts w:ascii="Times New Roman"/>
          <w:noProof/>
          <w:sz w:val="20"/>
          <w:szCs w:val="20"/>
          <w:lang w:val="en-IN"/>
        </w:rPr>
        <w:br/>
        <w:t>4. Any other loss falling under the General Exclusions of the Policy</w:t>
      </w:r>
      <w:r w:rsidRPr="005051BC">
        <w:rPr>
          <w:rFonts w:ascii="Times New Roman"/>
          <w:noProof/>
          <w:sz w:val="20"/>
          <w:szCs w:val="20"/>
          <w:lang w:val="en-IN"/>
        </w:rPr>
        <w:br/>
      </w:r>
      <w:r w:rsidRPr="005051BC">
        <w:rPr>
          <w:rFonts w:ascii="Times New Roman"/>
          <w:noProof/>
          <w:sz w:val="20"/>
          <w:szCs w:val="20"/>
          <w:lang w:val="en-IN"/>
        </w:rPr>
        <w:br/>
        <w:t># Co-Payment applicable to Travel Service Supplier Insolvency</w:t>
      </w:r>
      <w:r w:rsidRPr="005051BC">
        <w:rPr>
          <w:rFonts w:ascii="Times New Roman"/>
          <w:noProof/>
          <w:sz w:val="20"/>
          <w:szCs w:val="20"/>
          <w:lang w:val="en-IN"/>
        </w:rPr>
        <w:br/>
      </w:r>
      <w:r w:rsidRPr="005051BC">
        <w:rPr>
          <w:rFonts w:ascii="Times New Roman"/>
          <w:noProof/>
          <w:sz w:val="20"/>
          <w:szCs w:val="20"/>
          <w:lang w:val="en-IN"/>
        </w:rPr>
        <w:br/>
        <w:t>It is also hereby agreed and declared that the Insured Person shall bear a co-payment as specified in the Policy Schedule/Certificate. Co-Payment shall be applied on the admissible claim amount in respect of each and every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no.23 </w:t>
      </w:r>
      <w:r w:rsidRPr="005051BC">
        <w:rPr>
          <w:rFonts w:ascii="Times New Roman"/>
          <w:noProof/>
          <w:sz w:val="20"/>
          <w:szCs w:val="20"/>
          <w:lang w:val="en-IN"/>
        </w:rPr>
        <w:t>–</w:t>
      </w:r>
      <w:r w:rsidRPr="005051BC">
        <w:rPr>
          <w:rFonts w:ascii="Times New Roman"/>
          <w:noProof/>
          <w:sz w:val="20"/>
          <w:szCs w:val="20"/>
          <w:lang w:val="en-IN"/>
        </w:rPr>
        <w:t xml:space="preserve"> CAR RENTAL EXCESS INSURANCE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 xml:space="preserve">The policy shall reimburse to the Insured/ Insured Person up to the limit of sum Insured as specified in the policy schedule/certificate the </w:t>
      </w:r>
      <w:r w:rsidRPr="005051BC">
        <w:rPr>
          <w:rFonts w:ascii="Times New Roman"/>
          <w:noProof/>
          <w:sz w:val="20"/>
          <w:szCs w:val="20"/>
          <w:lang w:val="en-IN"/>
        </w:rPr>
        <w:t>“</w:t>
      </w:r>
      <w:r w:rsidRPr="005051BC">
        <w:rPr>
          <w:rFonts w:ascii="Times New Roman"/>
          <w:noProof/>
          <w:sz w:val="20"/>
          <w:szCs w:val="20"/>
          <w:lang w:val="en-IN"/>
        </w:rPr>
        <w:t>Excess Amount</w:t>
      </w:r>
      <w:r w:rsidRPr="005051BC">
        <w:rPr>
          <w:rFonts w:ascii="Times New Roman"/>
          <w:noProof/>
          <w:sz w:val="20"/>
          <w:szCs w:val="20"/>
          <w:lang w:val="en-IN"/>
        </w:rPr>
        <w:t>”</w:t>
      </w:r>
      <w:r w:rsidRPr="005051BC">
        <w:rPr>
          <w:rFonts w:ascii="Times New Roman"/>
          <w:noProof/>
          <w:sz w:val="20"/>
          <w:szCs w:val="20"/>
          <w:lang w:val="en-IN"/>
        </w:rPr>
        <w:t xml:space="preserve"> that the Insured is obliged to pay arising from physical loss of or damage to the rental car whilst in the Insured</w:t>
      </w:r>
      <w:r w:rsidRPr="005051BC">
        <w:rPr>
          <w:rFonts w:ascii="Times New Roman"/>
          <w:noProof/>
          <w:sz w:val="20"/>
          <w:szCs w:val="20"/>
          <w:lang w:val="en-IN"/>
        </w:rPr>
        <w:t>’</w:t>
      </w:r>
      <w:r w:rsidRPr="005051BC">
        <w:rPr>
          <w:rFonts w:ascii="Times New Roman"/>
          <w:noProof/>
          <w:sz w:val="20"/>
          <w:szCs w:val="20"/>
          <w:lang w:val="en-IN"/>
        </w:rPr>
        <w:t>s control and custody during the covered trip. This policy covers the Excess Charge following the theft or damage to Rental car including the undercarriage, windows and tyres. The policy will also reimburse to the Insured for the costs of followings for which the Insured is liable in case of insured event:</w:t>
      </w:r>
      <w:r w:rsidRPr="005051BC">
        <w:rPr>
          <w:rFonts w:ascii="Times New Roman"/>
          <w:noProof/>
          <w:sz w:val="20"/>
          <w:szCs w:val="20"/>
          <w:lang w:val="en-IN"/>
        </w:rPr>
        <w:br/>
      </w:r>
      <w:r w:rsidRPr="005051BC">
        <w:rPr>
          <w:rFonts w:ascii="Times New Roman"/>
          <w:noProof/>
          <w:sz w:val="20"/>
          <w:szCs w:val="20"/>
          <w:lang w:val="en-IN"/>
        </w:rPr>
        <w:br/>
        <w:t>- 1. **CAR RENTAL KEY COVER**: Replacing a lost or stolen rental car key, including replacement of locks and locksmith charges up to 20% of limit of indemnity under this section</w:t>
      </w:r>
      <w:r w:rsidRPr="005051BC">
        <w:rPr>
          <w:rFonts w:ascii="Times New Roman"/>
          <w:noProof/>
          <w:sz w:val="20"/>
          <w:szCs w:val="20"/>
          <w:lang w:val="en-IN"/>
        </w:rPr>
        <w:br/>
        <w:t xml:space="preserve">  2. **MISFUELING COVER**: Cleaning out the engine and fuel system and associated towing costs up to 20% of the limit of indemnity as mentioned in the schedule, in case the Insured put wrong type of fuel in its rented vehicle,</w:t>
      </w:r>
      <w:r w:rsidRPr="005051BC">
        <w:rPr>
          <w:rFonts w:ascii="Times New Roman"/>
          <w:noProof/>
          <w:sz w:val="20"/>
          <w:szCs w:val="20"/>
          <w:lang w:val="en-IN"/>
        </w:rPr>
        <w:br/>
        <w:t xml:space="preserve">  3. **TOWING COSTS COVER**: Towing or recovery costs following an accident or breakdown involving the Rental Vehicle, up to a maximum of 20% of the limit of indemnity under this section.</w:t>
      </w:r>
      <w:r w:rsidRPr="005051BC">
        <w:rPr>
          <w:rFonts w:ascii="Times New Roman"/>
          <w:noProof/>
          <w:sz w:val="20"/>
          <w:szCs w:val="20"/>
          <w:lang w:val="en-IN"/>
        </w:rPr>
        <w:br/>
      </w:r>
      <w:r w:rsidRPr="005051BC">
        <w:rPr>
          <w:rFonts w:ascii="Times New Roman"/>
          <w:noProof/>
          <w:sz w:val="20"/>
          <w:szCs w:val="20"/>
          <w:lang w:val="en-IN"/>
        </w:rPr>
        <w:lastRenderedPageBreak/>
        <w:br/>
        <w:t># Co-Payment applicable to Car Rental Excess Insurance</w:t>
      </w:r>
      <w:r w:rsidRPr="005051BC">
        <w:rPr>
          <w:rFonts w:ascii="Times New Roman"/>
          <w:noProof/>
          <w:sz w:val="20"/>
          <w:szCs w:val="20"/>
          <w:lang w:val="en-IN"/>
        </w:rPr>
        <w:br/>
      </w:r>
      <w:r w:rsidRPr="005051BC">
        <w:rPr>
          <w:rFonts w:ascii="Times New Roman"/>
          <w:noProof/>
          <w:sz w:val="20"/>
          <w:szCs w:val="20"/>
          <w:lang w:val="en-IN"/>
        </w:rPr>
        <w:br/>
        <w:t>It is also hereby agreed and declared that the Insured Person shall bear a co-payment as specified in the Policy Schedule/Certificate. Co-Payment shall be applied on the admissible claim amount in respect of each and every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UNDER NO CIRCUMSTANCES THE TOTAL PAYMENT FOR ALL ABOVE CONTINGENCIES SHALL EXCEED THE LIMIT AS SHOWN IN THE SCHEDULE OF POLICY UNDER THIS SECTION</w:t>
      </w:r>
      <w:r w:rsidRPr="005051BC">
        <w:rPr>
          <w:rFonts w:ascii="Times New Roman"/>
          <w:noProof/>
          <w:sz w:val="20"/>
          <w:szCs w:val="20"/>
          <w:lang w:val="en-IN"/>
        </w:rPr>
        <w:br/>
      </w:r>
      <w:r w:rsidRPr="005051BC">
        <w:rPr>
          <w:rFonts w:ascii="Times New Roman"/>
          <w:noProof/>
          <w:sz w:val="20"/>
          <w:szCs w:val="20"/>
          <w:lang w:val="en-IN"/>
        </w:rPr>
        <w:br/>
        <w:t># Specific Conditions applicable to Car Rental excess Insurance</w:t>
      </w:r>
      <w:r w:rsidRPr="005051BC">
        <w:rPr>
          <w:rFonts w:ascii="Times New Roman"/>
          <w:noProof/>
          <w:sz w:val="20"/>
          <w:szCs w:val="20"/>
          <w:lang w:val="en-IN"/>
        </w:rPr>
        <w:br/>
      </w:r>
      <w:r w:rsidRPr="005051BC">
        <w:rPr>
          <w:rFonts w:ascii="Times New Roman"/>
          <w:noProof/>
          <w:sz w:val="20"/>
          <w:szCs w:val="20"/>
          <w:lang w:val="en-IN"/>
        </w:rPr>
        <w:br/>
        <w:t>- 1. All insured drivers must hold a valid and effective driving license, or hold a fully recognized license which must be effective at the time of incident.</w:t>
      </w:r>
      <w:r w:rsidRPr="005051BC">
        <w:rPr>
          <w:rFonts w:ascii="Times New Roman"/>
          <w:noProof/>
          <w:sz w:val="20"/>
          <w:szCs w:val="20"/>
          <w:lang w:val="en-IN"/>
        </w:rPr>
        <w:br/>
        <w:t xml:space="preserve">  2. Except with the written consent of the insurers, no person is entitled to admit liability on their behalf or to give any representations or other undertakings binding upon them. The insurer shall be entitled to the absolute conduct, control and settlement of all proceedings arising out of or in connection with claims in the name of the insured person.</w:t>
      </w:r>
      <w:r w:rsidRPr="005051BC">
        <w:rPr>
          <w:rFonts w:ascii="Times New Roman"/>
          <w:noProof/>
          <w:sz w:val="20"/>
          <w:szCs w:val="20"/>
          <w:lang w:val="en-IN"/>
        </w:rPr>
        <w:br/>
        <w:t xml:space="preserve">  3. The insurers may at their option take proceedings in the name of the insured person to recover compensation from any Third party in respect of any indemnity provided under this insurance and any amounts so recovered shall belong to the insurers and the insured person shall render all reasonable assistance to the insurers.</w:t>
      </w:r>
      <w:r w:rsidRPr="005051BC">
        <w:rPr>
          <w:rFonts w:ascii="Times New Roman"/>
          <w:noProof/>
          <w:sz w:val="20"/>
          <w:szCs w:val="20"/>
          <w:lang w:val="en-IN"/>
        </w:rPr>
        <w:br/>
        <w:t xml:space="preserve">  4. The cover under this section will incept from the time the Insured Person takes legal control of Rental Car and will cease at the time Rental Agency assumes back control of rented car, subject always to the condition that the custody of such rental car with the Insured Person is during the period of his covered Trip only.</w:t>
      </w:r>
      <w:r w:rsidRPr="005051BC">
        <w:rPr>
          <w:rFonts w:ascii="Times New Roman"/>
          <w:noProof/>
          <w:sz w:val="20"/>
          <w:szCs w:val="20"/>
          <w:lang w:val="en-IN"/>
        </w:rPr>
        <w:br/>
      </w:r>
      <w:r w:rsidRPr="005051BC">
        <w:rPr>
          <w:rFonts w:ascii="Times New Roman"/>
          <w:noProof/>
          <w:sz w:val="20"/>
          <w:szCs w:val="20"/>
          <w:lang w:val="en-IN"/>
        </w:rPr>
        <w:br/>
        <w:t># Specific Exclusions applicable to Car Rental Excess Insurance</w:t>
      </w:r>
      <w:r w:rsidRPr="005051BC">
        <w:rPr>
          <w:rFonts w:ascii="Times New Roman"/>
          <w:noProof/>
          <w:sz w:val="20"/>
          <w:szCs w:val="20"/>
          <w:lang w:val="en-IN"/>
        </w:rPr>
        <w:br/>
      </w:r>
      <w:r w:rsidRPr="005051BC">
        <w:rPr>
          <w:rFonts w:ascii="Times New Roman"/>
          <w:noProof/>
          <w:sz w:val="20"/>
          <w:szCs w:val="20"/>
          <w:lang w:val="en-IN"/>
        </w:rPr>
        <w:br/>
        <w:t>The Company shall not be liable in respect of any claim made of:</w:t>
      </w:r>
      <w:r w:rsidRPr="005051BC">
        <w:rPr>
          <w:rFonts w:ascii="Times New Roman"/>
          <w:noProof/>
          <w:sz w:val="20"/>
          <w:szCs w:val="20"/>
          <w:lang w:val="en-IN"/>
        </w:rPr>
        <w:br/>
      </w:r>
      <w:r w:rsidRPr="005051BC">
        <w:rPr>
          <w:rFonts w:ascii="Times New Roman"/>
          <w:noProof/>
          <w:sz w:val="20"/>
          <w:szCs w:val="20"/>
          <w:lang w:val="en-IN"/>
        </w:rPr>
        <w:br/>
        <w:t>- 1. Loss or destruction of or damage to any property whatsoever, or any liability, loss or exposure whatsoever resulting or arising there from or any consequential loss directly caused by or contributed to or arising from</w:t>
      </w:r>
      <w:r w:rsidRPr="005051BC">
        <w:rPr>
          <w:rFonts w:ascii="Times New Roman"/>
          <w:noProof/>
          <w:sz w:val="20"/>
          <w:szCs w:val="20"/>
          <w:lang w:val="en-IN"/>
        </w:rPr>
        <w:br/>
        <w:t xml:space="preserve">        1. ionizing radiation or contamination by radioactivity from any Nuclear fuel or any waste and the combustion of nuclear fuel or</w:t>
      </w:r>
      <w:r w:rsidRPr="005051BC">
        <w:rPr>
          <w:rFonts w:ascii="Times New Roman"/>
          <w:noProof/>
          <w:sz w:val="20"/>
          <w:szCs w:val="20"/>
          <w:lang w:val="en-IN"/>
        </w:rPr>
        <w:br/>
        <w:t xml:space="preserve">        2. the radioactive toxic explosive or other hazardous propertiesor any explosive nuclear assembly or nuclear component thereof.</w:t>
      </w:r>
      <w:r w:rsidRPr="005051BC">
        <w:rPr>
          <w:rFonts w:ascii="Times New Roman"/>
          <w:noProof/>
          <w:sz w:val="20"/>
          <w:szCs w:val="20"/>
          <w:lang w:val="en-IN"/>
        </w:rPr>
        <w:br/>
        <w:t xml:space="preserve">  2. Operation of the vehicle in violation of the terms of the rental agreement.</w:t>
      </w:r>
      <w:r w:rsidRPr="005051BC">
        <w:rPr>
          <w:rFonts w:ascii="Times New Roman"/>
          <w:noProof/>
          <w:sz w:val="20"/>
          <w:szCs w:val="20"/>
          <w:lang w:val="en-IN"/>
        </w:rPr>
        <w:br/>
        <w:t xml:space="preserve">  3. Automobiles, or other vehicles, which are not rental vehicles and not rented from a licensed rental agency.</w:t>
      </w:r>
      <w:r w:rsidRPr="005051BC">
        <w:rPr>
          <w:rFonts w:ascii="Times New Roman"/>
          <w:noProof/>
          <w:sz w:val="20"/>
          <w:szCs w:val="20"/>
          <w:lang w:val="en-IN"/>
        </w:rPr>
        <w:br/>
      </w:r>
      <w:r w:rsidRPr="005051BC">
        <w:rPr>
          <w:rFonts w:ascii="Times New Roman"/>
          <w:noProof/>
          <w:sz w:val="20"/>
          <w:szCs w:val="20"/>
          <w:lang w:val="en-IN"/>
        </w:rPr>
        <w:br/>
        <w:t>1. whether by the Insured Person or by any person acting on behalf of the Insured Person.</w:t>
      </w:r>
      <w:r w:rsidRPr="005051BC">
        <w:rPr>
          <w:rFonts w:ascii="Times New Roman"/>
          <w:noProof/>
          <w:sz w:val="20"/>
          <w:szCs w:val="20"/>
          <w:lang w:val="en-IN"/>
        </w:rPr>
        <w:br/>
        <w:t xml:space="preserve">2. Any loss falling under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the Policy.</w:t>
      </w:r>
      <w:r w:rsidRPr="005051BC">
        <w:rPr>
          <w:rFonts w:ascii="Times New Roman"/>
          <w:noProof/>
          <w:sz w:val="20"/>
          <w:szCs w:val="20"/>
          <w:lang w:val="en-IN"/>
        </w:rPr>
        <w:br/>
        <w:t xml:space="preserve">    1. The rental of certain vehicles namely, motor homes, trailers or caravans, vans, trucks, non-passenger carrying vehicles, vehicles that carry more than 9 people including the driver, motorcycles, mopeds, motorbikes, off-road vehicles and recreational vehicles.</w:t>
      </w:r>
      <w:r w:rsidRPr="005051BC">
        <w:rPr>
          <w:rFonts w:ascii="Times New Roman"/>
          <w:noProof/>
          <w:sz w:val="20"/>
          <w:szCs w:val="20"/>
          <w:lang w:val="en-IN"/>
        </w:rPr>
        <w:br/>
        <w:t xml:space="preserve">    2. Expenses reimbursed by the insured person's employers' Insurer.</w:t>
      </w:r>
      <w:r w:rsidRPr="005051BC">
        <w:rPr>
          <w:rFonts w:ascii="Times New Roman"/>
          <w:noProof/>
          <w:sz w:val="20"/>
          <w:szCs w:val="20"/>
          <w:lang w:val="en-IN"/>
        </w:rPr>
        <w:br/>
        <w:t xml:space="preserve">    3. Applicable to car rental key cover </w:t>
      </w:r>
      <w:r w:rsidRPr="005051BC">
        <w:rPr>
          <w:rFonts w:ascii="Times New Roman"/>
          <w:noProof/>
          <w:sz w:val="20"/>
          <w:szCs w:val="20"/>
          <w:lang w:val="en-IN"/>
        </w:rPr>
        <w:t>–</w:t>
      </w:r>
      <w:r w:rsidRPr="005051BC">
        <w:rPr>
          <w:rFonts w:ascii="Times New Roman"/>
          <w:noProof/>
          <w:sz w:val="20"/>
          <w:szCs w:val="20"/>
          <w:lang w:val="en-IN"/>
        </w:rPr>
        <w:t xml:space="preserve"> replacement of locks when only the parts need to be changed.</w:t>
      </w:r>
      <w:r w:rsidRPr="005051BC">
        <w:rPr>
          <w:rFonts w:ascii="Times New Roman"/>
          <w:noProof/>
          <w:sz w:val="20"/>
          <w:szCs w:val="20"/>
          <w:lang w:val="en-IN"/>
        </w:rPr>
        <w:br/>
        <w:t xml:space="preserve">    4. Applicable to misfueling cover </w:t>
      </w:r>
      <w:r w:rsidRPr="005051BC">
        <w:rPr>
          <w:rFonts w:ascii="Times New Roman"/>
          <w:noProof/>
          <w:sz w:val="20"/>
          <w:szCs w:val="20"/>
          <w:lang w:val="en-IN"/>
        </w:rPr>
        <w:t>–</w:t>
      </w:r>
      <w:r w:rsidRPr="005051BC">
        <w:rPr>
          <w:rFonts w:ascii="Times New Roman"/>
          <w:noProof/>
          <w:sz w:val="20"/>
          <w:szCs w:val="20"/>
          <w:lang w:val="en-IN"/>
        </w:rPr>
        <w:t xml:space="preserve"> repair or replacement of any mechanical part or damage to engine arising from the use of the incorrect fuel, i.e. only cleaning charges are payable under this section.</w:t>
      </w:r>
      <w:r w:rsidRPr="005051BC">
        <w:rPr>
          <w:rFonts w:ascii="Times New Roman"/>
          <w:noProof/>
          <w:sz w:val="20"/>
          <w:szCs w:val="20"/>
          <w:lang w:val="en-IN"/>
        </w:rPr>
        <w:br/>
      </w:r>
      <w:r w:rsidRPr="005051BC">
        <w:rPr>
          <w:rFonts w:ascii="Times New Roman"/>
          <w:noProof/>
          <w:sz w:val="20"/>
          <w:szCs w:val="20"/>
          <w:lang w:val="en-IN"/>
        </w:rPr>
        <w:br/>
        <w:t xml:space="preserve"># Endorsement no.24 </w:t>
      </w:r>
      <w:r w:rsidRPr="005051BC">
        <w:rPr>
          <w:rFonts w:ascii="Times New Roman"/>
          <w:noProof/>
          <w:sz w:val="20"/>
          <w:szCs w:val="20"/>
          <w:lang w:val="en-IN"/>
        </w:rPr>
        <w:t>–</w:t>
      </w:r>
      <w:r w:rsidRPr="005051BC">
        <w:rPr>
          <w:rFonts w:ascii="Times New Roman"/>
          <w:noProof/>
          <w:sz w:val="20"/>
          <w:szCs w:val="20"/>
          <w:lang w:val="en-IN"/>
        </w:rPr>
        <w:t xml:space="preserve"> PERSONAL LIABILITY</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 xml:space="preserve">The Company shall indemnify the Insured/ Insured Person towards legal liability of the Insured/ Insured Person to a third party for an incident which results in accidental death, injury or damage to the health or property of such third party whilst on a trip during the period of insurance </w:t>
      </w:r>
      <w:r w:rsidRPr="005051BC">
        <w:rPr>
          <w:rFonts w:ascii="Times New Roman"/>
          <w:noProof/>
          <w:sz w:val="20"/>
          <w:szCs w:val="20"/>
          <w:lang w:val="en-IN"/>
        </w:rPr>
        <w:lastRenderedPageBreak/>
        <w:t>covered by this Policy, up to the limits specified in the Policy Schedule/Certificate. The incident leading to the legal liability of the Insured/ Insured Person should have occurred during the period of insurance and whilst on a trip covered by this Policy.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Personal Liability</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- 1. Any claim arising from Insured</w:t>
      </w:r>
      <w:r w:rsidRPr="005051BC">
        <w:rPr>
          <w:rFonts w:ascii="Times New Roman"/>
          <w:noProof/>
          <w:sz w:val="20"/>
          <w:szCs w:val="20"/>
          <w:lang w:val="en-IN"/>
        </w:rPr>
        <w:t>’</w:t>
      </w:r>
      <w:r w:rsidRPr="005051BC">
        <w:rPr>
          <w:rFonts w:ascii="Times New Roman"/>
          <w:noProof/>
          <w:sz w:val="20"/>
          <w:szCs w:val="20"/>
          <w:lang w:val="en-IN"/>
        </w:rPr>
        <w:t>s/ Insured Person</w:t>
      </w:r>
      <w:r w:rsidRPr="005051BC">
        <w:rPr>
          <w:rFonts w:ascii="Times New Roman"/>
          <w:noProof/>
          <w:sz w:val="20"/>
          <w:szCs w:val="20"/>
          <w:lang w:val="en-IN"/>
        </w:rPr>
        <w:t>’</w:t>
      </w:r>
      <w:r w:rsidRPr="005051BC">
        <w:rPr>
          <w:rFonts w:ascii="Times New Roman"/>
          <w:noProof/>
          <w:sz w:val="20"/>
          <w:szCs w:val="20"/>
          <w:lang w:val="en-IN"/>
        </w:rPr>
        <w:t>s personal contractual liability or through promises made by the Insured/ Insured Person.</w:t>
      </w:r>
      <w:r w:rsidRPr="005051BC">
        <w:rPr>
          <w:rFonts w:ascii="Times New Roman"/>
          <w:noProof/>
          <w:sz w:val="20"/>
          <w:szCs w:val="20"/>
          <w:lang w:val="en-IN"/>
        </w:rPr>
        <w:br/>
        <w:t xml:space="preserve">  2. Any claim of personal liability of the Insured/ Insured Person towards his/her family, relations and travelling</w:t>
      </w:r>
      <w:r w:rsidRPr="005051BC">
        <w:rPr>
          <w:rFonts w:ascii="Times New Roman"/>
          <w:noProof/>
          <w:sz w:val="20"/>
          <w:szCs w:val="20"/>
          <w:lang w:val="en-IN"/>
        </w:rPr>
        <w:br/>
      </w:r>
      <w:r w:rsidRPr="005051BC">
        <w:rPr>
          <w:rFonts w:ascii="Times New Roman"/>
          <w:noProof/>
          <w:sz w:val="20"/>
          <w:szCs w:val="20"/>
          <w:lang w:val="en-IN"/>
        </w:rPr>
        <w:br/>
        <w:t>companions, whether personal or official.</w:t>
      </w:r>
      <w:r w:rsidRPr="005051BC">
        <w:rPr>
          <w:rFonts w:ascii="Times New Roman"/>
          <w:noProof/>
          <w:sz w:val="20"/>
          <w:szCs w:val="20"/>
          <w:lang w:val="en-IN"/>
        </w:rPr>
        <w:br/>
      </w:r>
      <w:r w:rsidRPr="005051BC">
        <w:rPr>
          <w:rFonts w:ascii="Times New Roman"/>
          <w:noProof/>
          <w:sz w:val="20"/>
          <w:szCs w:val="20"/>
          <w:lang w:val="en-IN"/>
        </w:rPr>
        <w:br/>
        <w:t>- 1. Any claim resulting from transmission of an illness or disease by the Insured/ Insured Person.</w:t>
      </w:r>
      <w:r w:rsidRPr="005051BC">
        <w:rPr>
          <w:rFonts w:ascii="Times New Roman"/>
          <w:noProof/>
          <w:sz w:val="20"/>
          <w:szCs w:val="20"/>
          <w:lang w:val="en-IN"/>
        </w:rPr>
        <w:br/>
        <w:t xml:space="preserve">  2. Any claim for damage resulting from professional activities/ sports involving the Insured/ Insured Person.</w:t>
      </w:r>
      <w:r w:rsidRPr="005051BC">
        <w:rPr>
          <w:rFonts w:ascii="Times New Roman"/>
          <w:noProof/>
          <w:sz w:val="20"/>
          <w:szCs w:val="20"/>
          <w:lang w:val="en-IN"/>
        </w:rPr>
        <w:br/>
        <w:t xml:space="preserve">  3. Any claim for liability, arising directly from or due to:</w:t>
      </w:r>
      <w:r w:rsidRPr="005051BC">
        <w:rPr>
          <w:rFonts w:ascii="Times New Roman"/>
          <w:noProof/>
          <w:sz w:val="20"/>
          <w:szCs w:val="20"/>
          <w:lang w:val="en-IN"/>
        </w:rPr>
        <w:br/>
        <w:t xml:space="preserve">        1. possession of animals, birds, reptiles, insects etc. and their by- products like skin, hair, feathers, horns, fur, ivory, bones, eggs, etc.</w:t>
      </w:r>
      <w:r w:rsidRPr="005051BC">
        <w:rPr>
          <w:rFonts w:ascii="Times New Roman"/>
          <w:noProof/>
          <w:sz w:val="20"/>
          <w:szCs w:val="20"/>
          <w:lang w:val="en-IN"/>
        </w:rPr>
        <w:br/>
        <w:t xml:space="preserve">        2. ownership or possession of vehicles, aircrafts, water crafts, or activities of the insured/insured person involving parachuting, hand-gliding, hot air ballooning or use of fire arms.</w:t>
      </w:r>
      <w:r w:rsidRPr="005051BC">
        <w:rPr>
          <w:rFonts w:ascii="Times New Roman"/>
          <w:noProof/>
          <w:sz w:val="20"/>
          <w:szCs w:val="20"/>
          <w:lang w:val="en-IN"/>
        </w:rPr>
        <w:br/>
        <w:t xml:space="preserve">        3. Any willful, negligent, malicious or unlawful act.</w:t>
      </w:r>
      <w:r w:rsidRPr="005051BC">
        <w:rPr>
          <w:rFonts w:ascii="Times New Roman"/>
          <w:noProof/>
          <w:sz w:val="20"/>
          <w:szCs w:val="20"/>
          <w:lang w:val="en-IN"/>
        </w:rPr>
        <w:br/>
        <w:t xml:space="preserve">        4. Insanity, the use of any alcohol/drugs (except as medically prescribed) or drug addiction.</w:t>
      </w:r>
      <w:r w:rsidRPr="005051BC">
        <w:rPr>
          <w:rFonts w:ascii="Times New Roman"/>
          <w:noProof/>
          <w:sz w:val="20"/>
          <w:szCs w:val="20"/>
          <w:lang w:val="en-IN"/>
        </w:rPr>
        <w:br/>
        <w:t xml:space="preserve">        5. Any supply of goods or services on the part of the Insured/Insured Person.</w:t>
      </w:r>
      <w:r w:rsidRPr="005051BC">
        <w:rPr>
          <w:rFonts w:ascii="Times New Roman"/>
          <w:noProof/>
          <w:sz w:val="20"/>
          <w:szCs w:val="20"/>
          <w:lang w:val="en-IN"/>
        </w:rPr>
        <w:br/>
        <w:t xml:space="preserve">        6. Any ownership or occupation of land or buildings other than the occupation of any temporary residence.</w:t>
      </w:r>
      <w:r w:rsidRPr="005051BC">
        <w:rPr>
          <w:rFonts w:ascii="Times New Roman"/>
          <w:noProof/>
          <w:sz w:val="20"/>
          <w:szCs w:val="20"/>
          <w:lang w:val="en-IN"/>
        </w:rPr>
        <w:br/>
        <w:t xml:space="preserve">  4.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Special Conditions applicable to Personal Liability</w:t>
      </w:r>
      <w:r w:rsidRPr="005051BC">
        <w:rPr>
          <w:rFonts w:ascii="Times New Roman"/>
          <w:noProof/>
          <w:sz w:val="20"/>
          <w:szCs w:val="20"/>
          <w:lang w:val="en-IN"/>
        </w:rPr>
        <w:br/>
      </w:r>
      <w:r w:rsidRPr="005051BC">
        <w:rPr>
          <w:rFonts w:ascii="Times New Roman"/>
          <w:noProof/>
          <w:sz w:val="20"/>
          <w:szCs w:val="20"/>
          <w:lang w:val="en-IN"/>
        </w:rPr>
        <w:br/>
        <w:t>- 1. The Company shall be responsible for contesting unjustified claims against the Insured/Insured Person and providing indemnity for the damages, which the Insured/Insured Person has to pay. For indemnity to be provided against damages, the damages must be payable under an acceptance of liability given or approved by the Company or under a judicial decision rendered by a Court of Law.</w:t>
      </w:r>
      <w:r w:rsidRPr="005051BC">
        <w:rPr>
          <w:rFonts w:ascii="Times New Roman"/>
          <w:noProof/>
          <w:sz w:val="20"/>
          <w:szCs w:val="20"/>
          <w:lang w:val="en-IN"/>
        </w:rPr>
        <w:br/>
        <w:t xml:space="preserve">  2. If there is a legal action in process against the Insured/Insured Person over a personal liability issue, the Company may conduct the legal action, including appointment of legal counsel, at the Company</w:t>
      </w:r>
      <w:r w:rsidRPr="005051BC">
        <w:rPr>
          <w:rFonts w:ascii="Times New Roman"/>
          <w:noProof/>
          <w:sz w:val="20"/>
          <w:szCs w:val="20"/>
          <w:lang w:val="en-IN"/>
        </w:rPr>
        <w:t>’</w:t>
      </w:r>
      <w:r w:rsidRPr="005051BC">
        <w:rPr>
          <w:rFonts w:ascii="Times New Roman"/>
          <w:noProof/>
          <w:sz w:val="20"/>
          <w:szCs w:val="20"/>
          <w:lang w:val="en-IN"/>
        </w:rPr>
        <w:t>s expense in the name of the Insured/Insured Person at the Company</w:t>
      </w:r>
      <w:r w:rsidRPr="005051BC">
        <w:rPr>
          <w:rFonts w:ascii="Times New Roman"/>
          <w:noProof/>
          <w:sz w:val="20"/>
          <w:szCs w:val="20"/>
          <w:lang w:val="en-IN"/>
        </w:rPr>
        <w:t>’</w:t>
      </w:r>
      <w:r w:rsidRPr="005051BC">
        <w:rPr>
          <w:rFonts w:ascii="Times New Roman"/>
          <w:noProof/>
          <w:sz w:val="20"/>
          <w:szCs w:val="20"/>
          <w:lang w:val="en-IN"/>
        </w:rPr>
        <w:t>s sole discretion.</w:t>
      </w:r>
      <w:r w:rsidRPr="005051BC">
        <w:rPr>
          <w:rFonts w:ascii="Times New Roman"/>
          <w:noProof/>
          <w:sz w:val="20"/>
          <w:szCs w:val="20"/>
          <w:lang w:val="en-IN"/>
        </w:rPr>
        <w:br/>
        <w:t xml:space="preserve">  3. The Company will have the right, but in no case the obligation, to take over and conduct in the name of the Insured/Insured Person the defense of any claim and will have full discretion in the conduct of any proceedings and in the settlement of any claim and having taken over the defense of any claim, the Company may relinquish the same.</w:t>
      </w:r>
      <w:r w:rsidRPr="005051BC">
        <w:rPr>
          <w:rFonts w:ascii="Times New Roman"/>
          <w:noProof/>
          <w:sz w:val="20"/>
          <w:szCs w:val="20"/>
          <w:lang w:val="en-IN"/>
        </w:rPr>
        <w:br/>
        <w:t xml:space="preserve">  4. In the event the Company, in its sole discretion, chooses to exercise its right in pursuance of this condition, no action taken by the Company in the exercise of such right will serve to modify or expand in any manner, what the Company</w:t>
      </w:r>
      <w:r w:rsidRPr="005051BC">
        <w:rPr>
          <w:rFonts w:ascii="Times New Roman"/>
          <w:noProof/>
          <w:sz w:val="20"/>
          <w:szCs w:val="20"/>
          <w:lang w:val="en-IN"/>
        </w:rPr>
        <w:t>’</w:t>
      </w:r>
      <w:r w:rsidRPr="005051BC">
        <w:rPr>
          <w:rFonts w:ascii="Times New Roman"/>
          <w:noProof/>
          <w:sz w:val="20"/>
          <w:szCs w:val="20"/>
          <w:lang w:val="en-IN"/>
        </w:rPr>
        <w:t>s liability or obligations under this Policy would have otherwise been had it not exercised its rights under these Special Conditions.</w:t>
      </w:r>
      <w:r w:rsidRPr="005051BC">
        <w:rPr>
          <w:rFonts w:ascii="Times New Roman"/>
          <w:noProof/>
          <w:sz w:val="20"/>
          <w:szCs w:val="20"/>
          <w:lang w:val="en-IN"/>
        </w:rPr>
        <w:br/>
      </w:r>
      <w:r w:rsidRPr="005051BC">
        <w:rPr>
          <w:rFonts w:ascii="Times New Roman"/>
          <w:noProof/>
          <w:sz w:val="20"/>
          <w:szCs w:val="20"/>
          <w:lang w:val="en-IN"/>
        </w:rPr>
        <w:br/>
        <w:t xml:space="preserve"># Endorsement no.25 </w:t>
      </w:r>
      <w:r w:rsidRPr="005051BC">
        <w:rPr>
          <w:rFonts w:ascii="Times New Roman"/>
          <w:noProof/>
          <w:sz w:val="20"/>
          <w:szCs w:val="20"/>
          <w:lang w:val="en-IN"/>
        </w:rPr>
        <w:t>–</w:t>
      </w:r>
      <w:r w:rsidRPr="005051BC">
        <w:rPr>
          <w:rFonts w:ascii="Times New Roman"/>
          <w:noProof/>
          <w:sz w:val="20"/>
          <w:szCs w:val="20"/>
          <w:lang w:val="en-IN"/>
        </w:rPr>
        <w:t xml:space="preserve"> LEGAL EXPENSES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legal costs and expenses incurred by the Insured/ Insured Person, as the case may be, towards claims for from third parties for compensation for accidental death or disablement arising due to an injury, whilst on a trip, up to the limits specified in the Policy Schedule.</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The benefit under the Section is limited to the Sum Insured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Legal Expenses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respect of the following:</w:t>
      </w:r>
      <w:r w:rsidRPr="005051BC">
        <w:rPr>
          <w:rFonts w:ascii="Times New Roman"/>
          <w:noProof/>
          <w:sz w:val="20"/>
          <w:szCs w:val="20"/>
          <w:lang w:val="en-IN"/>
        </w:rPr>
        <w:br/>
      </w:r>
      <w:r w:rsidRPr="005051BC">
        <w:rPr>
          <w:rFonts w:ascii="Times New Roman"/>
          <w:noProof/>
          <w:sz w:val="20"/>
          <w:szCs w:val="20"/>
          <w:lang w:val="en-IN"/>
        </w:rPr>
        <w:br/>
        <w:t>- 1. Any existing physical disability.</w:t>
      </w:r>
      <w:r w:rsidRPr="005051BC">
        <w:rPr>
          <w:rFonts w:ascii="Times New Roman"/>
          <w:noProof/>
          <w:sz w:val="20"/>
          <w:szCs w:val="20"/>
          <w:lang w:val="en-IN"/>
        </w:rPr>
        <w:br/>
        <w:t xml:space="preserve">  2. Accidents due to sleep disorders, hypnosis, tolerance and / or withdrawal symptoms due to intake of psychoactive drugs, stimulants, sedatives, narcotics,hallucinogens.</w:t>
      </w:r>
      <w:r w:rsidRPr="005051BC">
        <w:rPr>
          <w:rFonts w:ascii="Times New Roman"/>
          <w:noProof/>
          <w:sz w:val="20"/>
          <w:szCs w:val="20"/>
          <w:lang w:val="en-IN"/>
        </w:rPr>
        <w:br/>
        <w:t xml:space="preserve">  3. Damage to health caused by curative measures, radiation, Infection, poisoning except where these arise from an accident.</w:t>
      </w:r>
      <w:r w:rsidRPr="005051BC">
        <w:rPr>
          <w:rFonts w:ascii="Times New Roman"/>
          <w:noProof/>
          <w:sz w:val="20"/>
          <w:szCs w:val="20"/>
          <w:lang w:val="en-IN"/>
        </w:rPr>
        <w:br/>
        <w:t xml:space="preserve">  4. Any payment under this benefit whereby the Company's liability would exceed the sumpayable in the event of accidental death.</w:t>
      </w:r>
      <w:r w:rsidRPr="005051BC">
        <w:rPr>
          <w:rFonts w:ascii="Times New Roman"/>
          <w:noProof/>
          <w:sz w:val="20"/>
          <w:szCs w:val="20"/>
          <w:lang w:val="en-IN"/>
        </w:rPr>
        <w:br/>
        <w:t xml:space="preserve">  5. Any other claim after a claim for accidental death has been admitted by the Company and becomespayable.</w:t>
      </w:r>
      <w:r w:rsidRPr="005051BC">
        <w:rPr>
          <w:rFonts w:ascii="Times New Roman"/>
          <w:noProof/>
          <w:sz w:val="20"/>
          <w:szCs w:val="20"/>
          <w:lang w:val="en-IN"/>
        </w:rPr>
        <w:br/>
        <w:t xml:space="preserve">  6. Any claim which arises out of an accident connected with the operation of an aircraft (Including Cabin Crew) or which occurs during parachuting except when the Insured/Insured Person is flying as a Fare Paying passenger in a multi-engine, scheduled commercial aircraft or Air Charter company.</w:t>
      </w:r>
      <w:r w:rsidRPr="005051BC">
        <w:rPr>
          <w:rFonts w:ascii="Times New Roman"/>
          <w:noProof/>
          <w:sz w:val="20"/>
          <w:szCs w:val="20"/>
          <w:lang w:val="en-IN"/>
        </w:rPr>
        <w:br/>
        <w:t xml:space="preserve">  7. Payment of compensation in respect of accidental death, injury or disablement of the Insured/Insured Person from;</w:t>
      </w:r>
      <w:r w:rsidRPr="005051BC">
        <w:rPr>
          <w:rFonts w:ascii="Times New Roman"/>
          <w:noProof/>
          <w:sz w:val="20"/>
          <w:szCs w:val="20"/>
          <w:lang w:val="en-IN"/>
        </w:rPr>
        <w:br/>
        <w:t xml:space="preserve">        1. intentional self-injury, suicide, or attempted suicide.</w:t>
      </w:r>
      <w:r w:rsidRPr="005051BC">
        <w:rPr>
          <w:rFonts w:ascii="Times New Roman"/>
          <w:noProof/>
          <w:sz w:val="20"/>
          <w:szCs w:val="20"/>
          <w:lang w:val="en-IN"/>
        </w:rPr>
        <w:br/>
        <w:t xml:space="preserve">        2. whilst under the influence of intoxication, liquor or drugs.</w:t>
      </w:r>
      <w:r w:rsidRPr="005051BC">
        <w:rPr>
          <w:rFonts w:ascii="Times New Roman"/>
          <w:noProof/>
          <w:sz w:val="20"/>
          <w:szCs w:val="20"/>
          <w:lang w:val="en-IN"/>
        </w:rPr>
        <w:br/>
        <w:t xml:space="preserve">        3. arising or resulting from the insured/insured person committing any breach of law with criminal intent or participating in an actual or attempted felony, riot, crime, misdemeanour or civil commotion.</w:t>
      </w:r>
      <w:r w:rsidRPr="005051BC">
        <w:rPr>
          <w:rFonts w:ascii="Times New Roman"/>
          <w:noProof/>
          <w:sz w:val="20"/>
          <w:szCs w:val="20"/>
          <w:lang w:val="en-IN"/>
        </w:rPr>
        <w:br/>
        <w:t xml:space="preserve">        4. whilst engaging in speed contest or racing of any kind, hunting, bungee jumping, parasailing, ballooning, skydiving, paragliding, hand gliding, mountaineering or rock climbing, potholing, abseiling, deep sea diving, polo, snow and ice sports, etc. unless specifically covered and duly mentioned in the Policy Schedule.</w:t>
      </w:r>
      <w:r w:rsidRPr="005051BC">
        <w:rPr>
          <w:rFonts w:ascii="Times New Roman"/>
          <w:noProof/>
          <w:sz w:val="20"/>
          <w:szCs w:val="20"/>
          <w:lang w:val="en-IN"/>
        </w:rPr>
        <w:br/>
        <w:t xml:space="preserve">  8. Any consequential loss or damage cost or expense of whatsoever nature.</w:t>
      </w:r>
      <w:r w:rsidRPr="005051BC">
        <w:rPr>
          <w:rFonts w:ascii="Times New Roman"/>
          <w:noProof/>
          <w:sz w:val="20"/>
          <w:szCs w:val="20"/>
          <w:lang w:val="en-IN"/>
        </w:rPr>
        <w:br/>
        <w:t xml:space="preserve">  9. Accidental Death or disablement resulting, directly caused by, contributed to or aggravated or prolonged by childbirth, maternity or pregnancy or in consequence thereof, venereal disease or infirmity.</w:t>
      </w:r>
      <w:r w:rsidRPr="005051BC">
        <w:rPr>
          <w:rFonts w:ascii="Times New Roman"/>
          <w:noProof/>
          <w:sz w:val="20"/>
          <w:szCs w:val="20"/>
          <w:lang w:val="en-IN"/>
        </w:rPr>
        <w:br/>
        <w:t xml:space="preserve">  10. Payment of compensation in respect of accidental death, injury or disablement of the Insured/Insured Person, due to or arising out of or directly connected with or traceable to act of terrorism or terrorist activities.</w:t>
      </w:r>
      <w:r w:rsidRPr="005051BC">
        <w:rPr>
          <w:rFonts w:ascii="Times New Roman"/>
          <w:noProof/>
          <w:sz w:val="20"/>
          <w:szCs w:val="20"/>
          <w:lang w:val="en-IN"/>
        </w:rPr>
        <w:br/>
        <w:t xml:space="preserve">  11. Any exclusion mentioned in the 'General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no.26 </w:t>
      </w:r>
      <w:r w:rsidRPr="005051BC">
        <w:rPr>
          <w:rFonts w:ascii="Times New Roman"/>
          <w:noProof/>
          <w:sz w:val="20"/>
          <w:szCs w:val="20"/>
          <w:lang w:val="en-IN"/>
        </w:rPr>
        <w:t>–</w:t>
      </w:r>
      <w:r w:rsidRPr="005051BC">
        <w:rPr>
          <w:rFonts w:ascii="Times New Roman"/>
          <w:noProof/>
          <w:sz w:val="20"/>
          <w:szCs w:val="20"/>
          <w:lang w:val="en-IN"/>
        </w:rPr>
        <w:t xml:space="preserve"> HOME BURGLARY INSURANCE (CONTENTS)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This Section provides for indemnity, against any loss, destruction or damage to the contents of the Insured</w:t>
      </w:r>
      <w:r w:rsidRPr="005051BC">
        <w:rPr>
          <w:rFonts w:ascii="Times New Roman"/>
          <w:noProof/>
          <w:sz w:val="20"/>
          <w:szCs w:val="20"/>
          <w:lang w:val="en-IN"/>
        </w:rPr>
        <w:t>’</w:t>
      </w:r>
      <w:r w:rsidRPr="005051BC">
        <w:rPr>
          <w:rFonts w:ascii="Times New Roman"/>
          <w:noProof/>
          <w:sz w:val="20"/>
          <w:szCs w:val="20"/>
          <w:lang w:val="en-IN"/>
        </w:rPr>
        <w:t>s home in India caused by burglary and/or housebreaking specified hereunder whilst the Insured is on a trip covered by the Policy.</w:t>
      </w:r>
      <w:r w:rsidRPr="005051BC">
        <w:rPr>
          <w:rFonts w:ascii="Times New Roman"/>
          <w:noProof/>
          <w:sz w:val="20"/>
          <w:szCs w:val="20"/>
          <w:lang w:val="en-IN"/>
        </w:rPr>
        <w:br/>
      </w:r>
      <w:r w:rsidRPr="005051BC">
        <w:rPr>
          <w:rFonts w:ascii="Times New Roman"/>
          <w:noProof/>
          <w:sz w:val="20"/>
          <w:szCs w:val="20"/>
          <w:lang w:val="en-IN"/>
        </w:rPr>
        <w:br/>
        <w:t>The maximum amount payable under this Section as indemnity is limited to the Sum Insured as specified in the Policy Schedule/certificate in any one period of insurance irrespective of the number of such incidents or occurrences arising out of such incidents.</w:t>
      </w:r>
      <w:r w:rsidRPr="005051BC">
        <w:rPr>
          <w:rFonts w:ascii="Times New Roman"/>
          <w:noProof/>
          <w:sz w:val="20"/>
          <w:szCs w:val="20"/>
          <w:lang w:val="en-IN"/>
        </w:rPr>
        <w:br/>
      </w:r>
      <w:r w:rsidRPr="005051BC">
        <w:rPr>
          <w:rFonts w:ascii="Times New Roman"/>
          <w:noProof/>
          <w:sz w:val="20"/>
          <w:szCs w:val="20"/>
          <w:lang w:val="en-IN"/>
        </w:rPr>
        <w:br/>
        <w:t>Jewellery kept in safe will be covered under this benefit as part of contents up to 20% of the Sum Insured as specified in the Policy Schedule or actuals whichever is less.</w:t>
      </w:r>
      <w:r w:rsidRPr="005051BC">
        <w:rPr>
          <w:rFonts w:ascii="Times New Roman"/>
          <w:noProof/>
          <w:sz w:val="20"/>
          <w:szCs w:val="20"/>
          <w:lang w:val="en-IN"/>
        </w:rPr>
        <w:br/>
      </w:r>
      <w:r w:rsidRPr="005051BC">
        <w:rPr>
          <w:rFonts w:ascii="Times New Roman"/>
          <w:noProof/>
          <w:sz w:val="20"/>
          <w:szCs w:val="20"/>
          <w:lang w:val="en-IN"/>
        </w:rPr>
        <w:br/>
        <w:t># Special Exclusions applicable to Home Burglary Insurance (contents)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Policy for:</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1. Loss or damage caused by the Insured/Insured Person's and/or Insured/Insured Person's employee(s) or agents and/ or Insured/Insured Person's Family member's direct or indirect involvement in the actual or attempted burglary.</w:t>
      </w:r>
      <w:r w:rsidRPr="005051BC">
        <w:rPr>
          <w:rFonts w:ascii="Times New Roman"/>
          <w:noProof/>
          <w:sz w:val="20"/>
          <w:szCs w:val="20"/>
          <w:lang w:val="en-IN"/>
        </w:rPr>
        <w:br/>
        <w:t>2. Any loss or damage to, or on account of loss of, livestock, motor vehicles, pedal cycles, money, securities for money, stamp, bullion, deeds, bonds, bills of exchange, promissory notes, stock or share certificates, business books, manuscripts, documents of any kind, ATM debit or credit cards, precious stones that are not part of jewellery or ornaments, gold bullion (unless previously specifically declared to, and accepted by, the Company in writing.</w:t>
      </w:r>
      <w:r w:rsidRPr="005051BC">
        <w:rPr>
          <w:rFonts w:ascii="Times New Roman"/>
          <w:noProof/>
          <w:sz w:val="20"/>
          <w:szCs w:val="20"/>
          <w:lang w:val="en-IN"/>
        </w:rPr>
        <w:br/>
        <w:t>3. Loss or damage to any property/item illegally acquired, kept, stored or property subject to forfeiture in any manner whatsoever.</w:t>
      </w:r>
      <w:r w:rsidRPr="005051BC">
        <w:rPr>
          <w:rFonts w:ascii="Times New Roman"/>
          <w:noProof/>
          <w:sz w:val="20"/>
          <w:szCs w:val="20"/>
          <w:lang w:val="en-IN"/>
        </w:rPr>
        <w:br/>
        <w:t>4. Loss or damage which is recoverable under Fire or Plate Glass Insurance Policy or any other policy.</w:t>
      </w:r>
      <w:r w:rsidRPr="005051BC">
        <w:rPr>
          <w:rFonts w:ascii="Times New Roman"/>
          <w:noProof/>
          <w:sz w:val="20"/>
          <w:szCs w:val="20"/>
          <w:lang w:val="en-IN"/>
        </w:rPr>
        <w:br/>
        <w:t>5. Loss or damage directly or indirectly, proximately or remotely occasioned by or which arises out of or in connection with riot and strike, civil commotion, terrorist activities, earthquake, flood, storm, volcanic eruption, typhoon, hurricane, tornado, cyclone or other convulsions of nature or atmospheric disturbances.</w:t>
      </w:r>
      <w:r w:rsidRPr="005051BC">
        <w:rPr>
          <w:rFonts w:ascii="Times New Roman"/>
          <w:noProof/>
          <w:sz w:val="20"/>
          <w:szCs w:val="20"/>
          <w:lang w:val="en-IN"/>
        </w:rPr>
        <w:br/>
        <w:t>6. Consequential loss or legal liability of any kind.</w:t>
      </w:r>
      <w:r w:rsidRPr="005051BC">
        <w:rPr>
          <w:rFonts w:ascii="Times New Roman"/>
          <w:noProof/>
          <w:sz w:val="20"/>
          <w:szCs w:val="20"/>
          <w:lang w:val="en-IN"/>
        </w:rPr>
        <w:br/>
        <w:t>7. Loss of money and/or other property abstracted from safe following the use of the key to the said safe or any duplicate thereof belonging to the Insured, unless such key has been obtained by assault or violence or any threat thereof.</w:t>
      </w:r>
      <w:r w:rsidRPr="005051BC">
        <w:rPr>
          <w:rFonts w:ascii="Times New Roman"/>
          <w:noProof/>
          <w:sz w:val="20"/>
          <w:szCs w:val="20"/>
          <w:lang w:val="en-IN"/>
        </w:rPr>
        <w:br/>
        <w:t>8. Loss of or damage to any property insured under this Policy due to any misfeasance, malfeasance or nonfeasance or breach of trust in relation thereto by the Insured.</w:t>
      </w:r>
      <w:r w:rsidRPr="005051BC">
        <w:rPr>
          <w:rFonts w:ascii="Times New Roman"/>
          <w:noProof/>
          <w:sz w:val="20"/>
          <w:szCs w:val="20"/>
          <w:lang w:val="en-IN"/>
        </w:rPr>
        <w:br/>
        <w:t xml:space="preserve">9. Any exclusion mentioned in the </w:t>
      </w:r>
      <w:r w:rsidRPr="005051BC">
        <w:rPr>
          <w:rFonts w:ascii="Times New Roman"/>
          <w:noProof/>
          <w:sz w:val="20"/>
          <w:szCs w:val="20"/>
          <w:lang w:val="en-IN"/>
        </w:rPr>
        <w:t>‘</w:t>
      </w:r>
      <w:r w:rsidRPr="005051BC">
        <w:rPr>
          <w:rFonts w:ascii="Times New Roman"/>
          <w:noProof/>
          <w:sz w:val="20"/>
          <w:szCs w:val="20"/>
          <w:lang w:val="en-IN"/>
        </w:rPr>
        <w:t>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Terrorism Damage Exclusion Warranty</w:t>
      </w:r>
      <w:r w:rsidRPr="005051BC">
        <w:rPr>
          <w:rFonts w:ascii="Times New Roman"/>
          <w:noProof/>
          <w:sz w:val="20"/>
          <w:szCs w:val="20"/>
          <w:lang w:val="en-IN"/>
        </w:rPr>
        <w:br/>
      </w:r>
      <w:r w:rsidRPr="005051BC">
        <w:rPr>
          <w:rFonts w:ascii="Times New Roman"/>
          <w:noProof/>
          <w:sz w:val="20"/>
          <w:szCs w:val="20"/>
          <w:lang w:val="en-IN"/>
        </w:rPr>
        <w:br/>
        <w:t>Notwithstanding any provision to the contrary within this insurance it is agreed that this insurance excludes loss, damage, cost or expense of whatsoever nature directly or indirectly caused by, resulting from or in connection with any act of terrorism regardless of any other cause or event contributing concurrently or in any other sequence to the loss.</w:t>
      </w:r>
      <w:r w:rsidRPr="005051BC">
        <w:rPr>
          <w:rFonts w:ascii="Times New Roman"/>
          <w:noProof/>
          <w:sz w:val="20"/>
          <w:szCs w:val="20"/>
          <w:lang w:val="en-IN"/>
        </w:rPr>
        <w:br/>
      </w:r>
      <w:r w:rsidRPr="005051BC">
        <w:rPr>
          <w:rFonts w:ascii="Times New Roman"/>
          <w:noProof/>
          <w:sz w:val="20"/>
          <w:szCs w:val="20"/>
          <w:lang w:val="en-IN"/>
        </w:rPr>
        <w:br/>
        <w:t>For the purpose of this endorsement an act of terrorism means an act, including but not limited to the use of force of violence and/or the threat thereof, of any person or group(s) of persons whether acting alone or on behalf of or in connection with any organization(s) or government(s), committed for political, religious, ideological or similar purpose including the intention to influence any government and/or to put the public, or any section of the public in fear.</w:t>
      </w:r>
      <w:r w:rsidRPr="005051BC">
        <w:rPr>
          <w:rFonts w:ascii="Times New Roman"/>
          <w:noProof/>
          <w:sz w:val="20"/>
          <w:szCs w:val="20"/>
          <w:lang w:val="en-IN"/>
        </w:rPr>
        <w:br/>
      </w:r>
      <w:r w:rsidRPr="005051BC">
        <w:rPr>
          <w:rFonts w:ascii="Times New Roman"/>
          <w:noProof/>
          <w:sz w:val="20"/>
          <w:szCs w:val="20"/>
          <w:lang w:val="en-IN"/>
        </w:rPr>
        <w:br/>
        <w:t>The warranty also excludes loss, damage, cost or expense of whatsoever nature directly or indirectly caused by, resulting from or in connection with any action taken in controlling, preventing, suppressing or in any way relating to action taken in respect of any act of terrorism.</w:t>
      </w:r>
      <w:r w:rsidRPr="005051BC">
        <w:rPr>
          <w:rFonts w:ascii="Times New Roman"/>
          <w:noProof/>
          <w:sz w:val="20"/>
          <w:szCs w:val="20"/>
          <w:lang w:val="en-IN"/>
        </w:rPr>
        <w:br/>
      </w:r>
      <w:r w:rsidRPr="005051BC">
        <w:rPr>
          <w:rFonts w:ascii="Times New Roman"/>
          <w:noProof/>
          <w:sz w:val="20"/>
          <w:szCs w:val="20"/>
          <w:lang w:val="en-IN"/>
        </w:rPr>
        <w:br/>
        <w:t>If the Company alleges that by reason of this exclusion, any loss, damage, cost or expenses is not covered by this insurance the burden of proving the contrary shall be upon the Insured.</w:t>
      </w:r>
      <w:r w:rsidRPr="005051BC">
        <w:rPr>
          <w:rFonts w:ascii="Times New Roman"/>
          <w:noProof/>
          <w:sz w:val="20"/>
          <w:szCs w:val="20"/>
          <w:lang w:val="en-IN"/>
        </w:rPr>
        <w:br/>
      </w:r>
      <w:r w:rsidRPr="005051BC">
        <w:rPr>
          <w:rFonts w:ascii="Times New Roman"/>
          <w:noProof/>
          <w:sz w:val="20"/>
          <w:szCs w:val="20"/>
          <w:lang w:val="en-IN"/>
        </w:rPr>
        <w:br/>
        <w:t>In the event any portion of this endorsement is found to be invalid or unenforceable, the remainder shall remain in full force and effect.</w:t>
      </w:r>
      <w:r w:rsidRPr="005051BC">
        <w:rPr>
          <w:rFonts w:ascii="Times New Roman"/>
          <w:noProof/>
          <w:sz w:val="20"/>
          <w:szCs w:val="20"/>
          <w:lang w:val="en-IN"/>
        </w:rPr>
        <w:br/>
      </w:r>
      <w:r w:rsidRPr="005051BC">
        <w:rPr>
          <w:rFonts w:ascii="Times New Roman"/>
          <w:noProof/>
          <w:sz w:val="20"/>
          <w:szCs w:val="20"/>
          <w:lang w:val="en-IN"/>
        </w:rPr>
        <w:br/>
        <w:t xml:space="preserve"># Endorsement no.27 </w:t>
      </w:r>
      <w:r w:rsidRPr="005051BC">
        <w:rPr>
          <w:rFonts w:ascii="Times New Roman"/>
          <w:noProof/>
          <w:sz w:val="20"/>
          <w:szCs w:val="20"/>
          <w:lang w:val="en-IN"/>
        </w:rPr>
        <w:t>–</w:t>
      </w:r>
      <w:r w:rsidRPr="005051BC">
        <w:rPr>
          <w:rFonts w:ascii="Times New Roman"/>
          <w:noProof/>
          <w:sz w:val="20"/>
          <w:szCs w:val="20"/>
          <w:lang w:val="en-IN"/>
        </w:rPr>
        <w:t>CHOLA MS BHARAT GRIHA RAKSHA POLICY</w:t>
      </w:r>
      <w:r w:rsidRPr="005051BC">
        <w:rPr>
          <w:rFonts w:ascii="Times New Roman"/>
          <w:noProof/>
          <w:sz w:val="20"/>
          <w:szCs w:val="20"/>
          <w:lang w:val="en-IN"/>
        </w:rPr>
        <w:br/>
      </w:r>
      <w:r w:rsidRPr="005051BC">
        <w:rPr>
          <w:rFonts w:ascii="Times New Roman"/>
          <w:noProof/>
          <w:sz w:val="20"/>
          <w:szCs w:val="20"/>
          <w:lang w:val="en-IN"/>
        </w:rPr>
        <w:br/>
        <w:t>Special meaning of certain words: Words stated in the table below have a special meaning throughout this Policy, the Policy Schedule and Endorsements.</w:t>
      </w:r>
      <w:r w:rsidRPr="005051BC">
        <w:rPr>
          <w:rFonts w:ascii="Times New Roman"/>
          <w:noProof/>
          <w:sz w:val="20"/>
          <w:szCs w:val="20"/>
          <w:lang w:val="en-IN"/>
        </w:rPr>
        <w:br/>
      </w:r>
      <w:r w:rsidRPr="005051BC">
        <w:rPr>
          <w:rFonts w:ascii="Times New Roman"/>
          <w:noProof/>
          <w:sz w:val="20"/>
          <w:szCs w:val="20"/>
          <w:lang w:val="en-IN"/>
        </w:rPr>
        <w:br/>
        <w:t>These words with special meaning are stated in the Policy with the first letter in capitals.</w:t>
      </w:r>
      <w:r w:rsidRPr="005051BC">
        <w:rPr>
          <w:rFonts w:ascii="Times New Roman"/>
          <w:noProof/>
          <w:sz w:val="20"/>
          <w:szCs w:val="20"/>
          <w:lang w:val="en-IN"/>
        </w:rPr>
        <w:br/>
      </w:r>
      <w:r w:rsidRPr="005051BC">
        <w:rPr>
          <w:rFonts w:ascii="Times New Roman"/>
          <w:noProof/>
          <w:sz w:val="20"/>
          <w:szCs w:val="20"/>
          <w:lang w:val="en-IN"/>
        </w:rPr>
        <w:br/>
        <w:t xml:space="preserve">&lt;table&gt;&lt;tbody&gt;&lt;tr&gt;&lt;th&gt;&lt;p&gt;&lt;strong&gt;&lt;em&gt;Word /s&lt;/em&gt;&lt;/strong&gt;&lt;/p&gt;&lt;/th&gt;&lt;th&gt;&lt;p&gt;&lt;strong&gt;&lt;em&gt;Specific meaning&lt;/em&gt;&lt;/strong&gt;&lt;/p&gt;&lt;/th&gt;&lt;/tr&gt;&lt;tr&gt;&lt;td&gt;&lt;p&gt;&lt;strong&gt;Bank&lt;/strong&gt;&lt;/p&gt;&lt;/td&gt;&lt;td&gt;&lt;p&gt;A bank or any financial institution&lt;/p&gt;&lt;/td&gt;&lt;/tr&gt;&lt;tr&gt;&lt;td&gt;&lt;p&gt;&lt;strong&gt;Carpet Area&lt;/strong&gt;&lt;/p&gt;&lt;/td&gt;&lt;td&gt;&lt;ol&gt;&lt;li&gt;for the main building unit of Your Home, it is the net usable floor area, excluding the area covered by the external walls, areas under services shafts, exclusive balcony or verandah area and exclusive open terrace area, but including the area covered by the internal partition walls of the residentialunit;&lt;/li&gt;&lt;li&gt;for any enclosed structure on the same site, it is the net usable floor area of such structure; and&lt;/li&gt;&lt;li&gt;for any balcony, verandah area, terrace area, parking area, or any enclosed structure that is part of Your Home, it is 25% of its net usable floor </w:t>
      </w:r>
      <w:r w:rsidRPr="005051BC">
        <w:rPr>
          <w:rFonts w:ascii="Times New Roman"/>
          <w:noProof/>
          <w:sz w:val="20"/>
          <w:szCs w:val="20"/>
          <w:lang w:val="en-IN"/>
        </w:rPr>
        <w:lastRenderedPageBreak/>
        <w:t>area.&lt;/li&gt;&lt;/ol&gt;&lt;/td&gt;&lt;/tr&gt;&lt;tr&gt;&lt;td&gt;&lt;p&gt;&lt;strong&gt;Commencement Date&lt;/strong&gt;&lt;/p&gt;&lt;/td&gt;&lt;td&gt;&lt;p&gt;It is the date and time from which the insurance cover under this Policy begins. It is shown in the Policy Schedule.&lt;/p&gt;&lt;/td&gt;&lt;/tr&gt;&lt;tr&gt;&lt;td&gt;&lt;p&gt;&lt;strong&gt;Cost of Construction&lt;/strong&gt;&lt;/p&gt;&lt;/td&gt;&lt;td&gt;&lt;p&gt;The amount required to construct Your Home Building at the Commencement Date. This amount is calculated as follows:&lt;/p&gt;&lt;ol&gt;&lt;li&gt;&lt;strong&gt;&lt;em&gt;For residential structure of Your Home including Fittings and Fixtures&lt;/em&gt;&lt;/strong&gt;:&lt;/li&gt;&lt;/ol&gt;&lt;p&gt;Carpet Area of the structure in square metres X Rate of Cost of Construction at the Commencement Date. The Rate of Cost of Construction is the prevailing rate of cost of construction of Your Home Building at the Commencement Date as d e c l a r e d b y You and accepted by Us and shown in the Policy schedule.&lt;/p&gt;&lt;ol&gt;&lt;li&gt;&lt;strong&gt;&lt;em&gt;For additional structures &lt;/em&gt;&lt;/strong&gt;: the amount that is based on the prevailing rate of Cost of Constructionat the Commencement Date as declared by You and&lt;/li&gt;&lt;/ol&gt;&lt;p&gt;accepted by Us.&lt;/p&gt;&lt;/td&gt;&lt;/tr&gt;&lt;tr&gt;&lt;td&gt;&lt;p&gt;&lt;strong&gt;Endorsement&lt;/strong&gt;&lt;/p&gt;&lt;/td&gt;&lt;td&gt;&lt;/td&gt;&lt;/tr&gt;&lt;tr&gt;&lt;td&gt;&lt;p&gt;&lt;strong&gt;Home Contents&lt;/strong&gt;&lt;/p&gt;&lt;/td&gt;&lt;td&gt;&lt;p&gt;Those articles or things in Your Home that are not permanently attached or fixed to the structure of Your Home. Home Contents may consist of General Contents and/or Valuable Contents.&lt;/p&gt;&lt;/td&gt;&lt;/tr&gt;&lt;tr&gt;&lt;td&gt;&lt;p&gt;&lt;strong&gt;General Contents&lt;/strong&gt;&lt;/p&gt;&lt;/td&gt;&lt;td&gt;&lt;p&gt;General Contents are all the contents of household use in Your Home, e.g., furniture, electronic items and goods, antennae, solar panels, water storage equipment, kitchen&lt;/p&gt;&lt;/td&gt;&lt;/tr&gt;&lt;/tbody&gt;&lt;/table&gt;</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equipment, electrical equipment (including those fitted on walls ), clothing and apparel&lt;br&gt;&lt;br&gt;and items of similar nature.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**Valuable Contents** </w:t>
      </w:r>
      <w:r>
        <w:rPr>
          <w:rFonts w:ascii="Times New Roman"/>
          <w:noProof/>
          <w:sz w:val="20"/>
          <w:szCs w:val="20"/>
          <w:lang w:val="en-IN"/>
        </w:rPr>
        <w:t xml:space="preserve"> </w:t>
      </w:r>
      <w:r w:rsidRPr="005051BC">
        <w:rPr>
          <w:rFonts w:ascii="Times New Roman"/>
          <w:noProof/>
          <w:sz w:val="20"/>
          <w:szCs w:val="20"/>
          <w:lang w:val="en-IN"/>
        </w:rPr>
        <w:t xml:space="preserve"> Valuable Contents of Your Home consist of items such as jewellery, silverware, paintings, works of art, antique items, curios and items of similar nature.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**Insured** </w:t>
      </w:r>
      <w:r>
        <w:rPr>
          <w:rFonts w:ascii="Times New Roman"/>
          <w:noProof/>
          <w:sz w:val="20"/>
          <w:szCs w:val="20"/>
          <w:lang w:val="en-IN"/>
        </w:rPr>
        <w:t xml:space="preserve"> </w:t>
      </w:r>
      <w:r w:rsidRPr="005051BC">
        <w:rPr>
          <w:rFonts w:ascii="Times New Roman"/>
          <w:noProof/>
          <w:sz w:val="20"/>
          <w:szCs w:val="20"/>
          <w:lang w:val="en-IN"/>
        </w:rPr>
        <w:t xml:space="preserve"> The Person/s who has/have purchased Insurance Cover under this Policy.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**Insured Property** </w:t>
      </w:r>
      <w:r>
        <w:rPr>
          <w:rFonts w:ascii="Times New Roman"/>
          <w:noProof/>
          <w:sz w:val="20"/>
          <w:szCs w:val="20"/>
          <w:lang w:val="en-IN"/>
        </w:rPr>
        <w:t xml:space="preserve"> </w:t>
      </w:r>
      <w:r w:rsidRPr="005051BC">
        <w:rPr>
          <w:rFonts w:ascii="Times New Roman"/>
          <w:noProof/>
          <w:sz w:val="20"/>
          <w:szCs w:val="20"/>
          <w:lang w:val="en-IN"/>
        </w:rPr>
        <w:t xml:space="preserve"> Your Home Building and Home Contents, or any item of property covered by this Policy.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**Kutcha Construction** </w:t>
      </w:r>
      <w:r>
        <w:rPr>
          <w:rFonts w:ascii="Times New Roman"/>
          <w:noProof/>
          <w:sz w:val="20"/>
          <w:szCs w:val="20"/>
          <w:lang w:val="en-IN"/>
        </w:rPr>
        <w:t xml:space="preserve"> </w:t>
      </w:r>
      <w:r w:rsidRPr="005051BC">
        <w:rPr>
          <w:rFonts w:ascii="Times New Roman"/>
          <w:noProof/>
          <w:sz w:val="20"/>
          <w:szCs w:val="20"/>
          <w:lang w:val="en-IN"/>
        </w:rPr>
        <w:t xml:space="preserve"> Building(s) having walls and/or roofs of wooden planks/thatched leaves and/or grass/hay of any kind/bamboo/plastic cloth/asphalt/canvas/tarpaulin and the like.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**_Word /s_** </w:t>
      </w:r>
      <w:r>
        <w:rPr>
          <w:rFonts w:ascii="Times New Roman"/>
          <w:noProof/>
          <w:sz w:val="20"/>
          <w:szCs w:val="20"/>
          <w:lang w:val="en-IN"/>
        </w:rPr>
        <w:t xml:space="preserve"> </w:t>
      </w:r>
      <w:r w:rsidRPr="005051BC">
        <w:rPr>
          <w:rFonts w:ascii="Times New Roman"/>
          <w:noProof/>
          <w:sz w:val="20"/>
          <w:szCs w:val="20"/>
          <w:lang w:val="en-IN"/>
        </w:rPr>
        <w:t xml:space="preserve"> **_Specific meaning_**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**Policy Period** </w:t>
      </w:r>
      <w:r>
        <w:rPr>
          <w:rFonts w:ascii="Times New Roman"/>
          <w:noProof/>
          <w:sz w:val="20"/>
          <w:szCs w:val="20"/>
          <w:lang w:val="en-IN"/>
        </w:rPr>
        <w:t xml:space="preserve"> </w:t>
      </w:r>
      <w:r w:rsidRPr="005051BC">
        <w:rPr>
          <w:rFonts w:ascii="Times New Roman"/>
          <w:noProof/>
          <w:sz w:val="20"/>
          <w:szCs w:val="20"/>
          <w:lang w:val="en-IN"/>
        </w:rPr>
        <w:t xml:space="preserve"> Policy period means the period commencing from the effective date and time as shown in the Policy Schedule and terminating at Midnight on the expiry date as shown in the Policy Schedule or on the termination of or the cancellation of insurance as provided for&lt;br&gt;&lt;br&gt;in Clause G (III) of this Policy, whichever is earlier.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**Policy Schedule** </w:t>
      </w:r>
      <w:r>
        <w:rPr>
          <w:rFonts w:ascii="Times New Roman"/>
          <w:noProof/>
          <w:sz w:val="20"/>
          <w:szCs w:val="20"/>
          <w:lang w:val="en-IN"/>
        </w:rPr>
        <w:t xml:space="preserve"> </w:t>
      </w:r>
      <w:r w:rsidRPr="005051BC">
        <w:rPr>
          <w:rFonts w:ascii="Times New Roman"/>
          <w:noProof/>
          <w:sz w:val="20"/>
          <w:szCs w:val="20"/>
          <w:lang w:val="en-IN"/>
        </w:rPr>
        <w:t xml:space="preserve"> The document accompanying and forming part of the Policy that gives Your details and of Your insurance cover, as described in Clause A (3) of this Policy.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**Premium** </w:t>
      </w:r>
      <w:r>
        <w:rPr>
          <w:rFonts w:ascii="Times New Roman"/>
          <w:noProof/>
          <w:sz w:val="20"/>
          <w:szCs w:val="20"/>
          <w:lang w:val="en-IN"/>
        </w:rPr>
        <w:t xml:space="preserve"> </w:t>
      </w:r>
      <w:r w:rsidRPr="005051BC">
        <w:rPr>
          <w:rFonts w:ascii="Times New Roman"/>
          <w:noProof/>
          <w:sz w:val="20"/>
          <w:szCs w:val="20"/>
          <w:lang w:val="en-IN"/>
        </w:rPr>
        <w:t xml:space="preserve"> The premium is the amount You pay Us for this insurance. The Policy Schedule shows the amount of premium for the Policy Period and all other taxes and levies.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**Pucca Construction** </w:t>
      </w:r>
      <w:r>
        <w:rPr>
          <w:rFonts w:ascii="Times New Roman"/>
          <w:noProof/>
          <w:sz w:val="20"/>
          <w:szCs w:val="20"/>
          <w:lang w:val="en-IN"/>
        </w:rPr>
        <w:t xml:space="preserve"> </w:t>
      </w:r>
      <w:r w:rsidRPr="005051BC">
        <w:rPr>
          <w:rFonts w:ascii="Times New Roman"/>
          <w:noProof/>
          <w:sz w:val="20"/>
          <w:szCs w:val="20"/>
          <w:lang w:val="en-IN"/>
        </w:rPr>
        <w:t xml:space="preserve"> Construction other than Kutcha Construction.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**Spouse** </w:t>
      </w:r>
      <w:r>
        <w:rPr>
          <w:rFonts w:ascii="Times New Roman"/>
          <w:noProof/>
          <w:sz w:val="20"/>
          <w:szCs w:val="20"/>
          <w:lang w:val="en-IN"/>
        </w:rPr>
        <w:t xml:space="preserve"> </w:t>
      </w:r>
      <w:r w:rsidRPr="005051BC">
        <w:rPr>
          <w:rFonts w:ascii="Times New Roman"/>
          <w:noProof/>
          <w:sz w:val="20"/>
          <w:szCs w:val="20"/>
          <w:lang w:val="en-IN"/>
        </w:rPr>
        <w:t xml:space="preserve"> Your wife or husband.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**Sum Insured** </w:t>
      </w:r>
      <w:r>
        <w:rPr>
          <w:rFonts w:ascii="Times New Roman"/>
          <w:noProof/>
          <w:sz w:val="20"/>
          <w:szCs w:val="20"/>
          <w:lang w:val="en-IN"/>
        </w:rPr>
        <w:t xml:space="preserve"> </w:t>
      </w:r>
      <w:r w:rsidRPr="005051BC">
        <w:rPr>
          <w:rFonts w:ascii="Times New Roman"/>
          <w:noProof/>
          <w:sz w:val="20"/>
          <w:szCs w:val="20"/>
          <w:lang w:val="en-IN"/>
        </w:rPr>
        <w:t xml:space="preserve"> The amount shown as Sum Insured in the Policy Schedule and as described in Clause C (4) and Clause D (2) of this Policy. It represents Our maximum liability for each cover or part of cover and for each&lt;br&gt;&lt;br&gt;loss.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**Total Loss** </w:t>
      </w:r>
      <w:r>
        <w:rPr>
          <w:rFonts w:ascii="Times New Roman"/>
          <w:noProof/>
          <w:sz w:val="20"/>
          <w:szCs w:val="20"/>
          <w:lang w:val="en-IN"/>
        </w:rPr>
        <w:t xml:space="preserve"> </w:t>
      </w:r>
      <w:r w:rsidRPr="005051BC">
        <w:rPr>
          <w:rFonts w:ascii="Times New Roman"/>
          <w:noProof/>
          <w:sz w:val="20"/>
          <w:szCs w:val="20"/>
          <w:lang w:val="en-IN"/>
        </w:rPr>
        <w:t xml:space="preserve"> A situation where the Insured Property or item is completely destroyed, lost or damaged beyond retrieval or repair or the cost of repairing it is more than the Sum Insured&lt;br&gt;&lt;br&gt;for that item or in total.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**We, Us, Our, Insurer** </w:t>
      </w:r>
      <w:r>
        <w:rPr>
          <w:rFonts w:ascii="Times New Roman"/>
          <w:noProof/>
          <w:sz w:val="20"/>
          <w:szCs w:val="20"/>
          <w:lang w:val="en-IN"/>
        </w:rPr>
        <w:t xml:space="preserve"> </w:t>
      </w:r>
      <w:r w:rsidRPr="005051BC">
        <w:rPr>
          <w:rFonts w:ascii="Times New Roman"/>
          <w:noProof/>
          <w:sz w:val="20"/>
          <w:szCs w:val="20"/>
          <w:lang w:val="en-IN"/>
        </w:rPr>
        <w:t xml:space="preserve"> The Cholamandalam MS General Insurance Company Ltd. Insurance Company that has provided Insurance Cover under this Policy; of the Company.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**You, Your, Insured** </w:t>
      </w:r>
      <w:r>
        <w:rPr>
          <w:rFonts w:ascii="Times New Roman"/>
          <w:noProof/>
          <w:sz w:val="20"/>
          <w:szCs w:val="20"/>
          <w:lang w:val="en-IN"/>
        </w:rPr>
        <w:t xml:space="preserve"> </w:t>
      </w:r>
      <w:r w:rsidRPr="005051BC">
        <w:rPr>
          <w:rFonts w:ascii="Times New Roman"/>
          <w:noProof/>
          <w:sz w:val="20"/>
          <w:szCs w:val="20"/>
          <w:lang w:val="en-IN"/>
        </w:rPr>
        <w:t xml:space="preserve"> The Insured Person/s who has/have purchased Insurance Cover under this Policy; of such Insured Person/s.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**Your Home Building** </w:t>
      </w:r>
      <w:r>
        <w:rPr>
          <w:rFonts w:ascii="Times New Roman"/>
          <w:noProof/>
          <w:sz w:val="20"/>
          <w:szCs w:val="20"/>
          <w:lang w:val="en-IN"/>
        </w:rPr>
        <w:t xml:space="preserve"> </w:t>
      </w:r>
      <w:r w:rsidRPr="005051BC">
        <w:rPr>
          <w:rFonts w:ascii="Times New Roman"/>
          <w:noProof/>
          <w:sz w:val="20"/>
          <w:szCs w:val="20"/>
          <w:lang w:val="en-IN"/>
        </w:rPr>
        <w:t xml:space="preserve"> **Your Home Building** is a building consisting of a residential unit, having an enclosed structure and a roof, basement (if any) and used as a dwelling place described in detail as&lt;br&gt;&lt;br&gt;per **Clause C (2)** of this Policy**.**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Clause B. Insured Events</w:t>
      </w:r>
      <w:r w:rsidRPr="005051BC">
        <w:rPr>
          <w:rFonts w:ascii="Times New Roman"/>
          <w:noProof/>
          <w:sz w:val="20"/>
          <w:szCs w:val="20"/>
          <w:lang w:val="en-IN"/>
        </w:rPr>
        <w:br/>
      </w:r>
      <w:r w:rsidRPr="005051BC">
        <w:rPr>
          <w:rFonts w:ascii="Times New Roman"/>
          <w:noProof/>
          <w:sz w:val="20"/>
          <w:szCs w:val="20"/>
          <w:lang w:val="en-IN"/>
        </w:rPr>
        <w:br/>
        <w:t>We give insurance cover for physical loss or damage, or destruction caused to Insured Property by the following unforeseen events occurring during the Policy Period.</w:t>
      </w:r>
      <w:r w:rsidRPr="005051BC">
        <w:rPr>
          <w:rFonts w:ascii="Times New Roman"/>
          <w:noProof/>
          <w:sz w:val="20"/>
          <w:szCs w:val="20"/>
          <w:lang w:val="en-IN"/>
        </w:rPr>
        <w:br/>
      </w:r>
      <w:r w:rsidRPr="005051BC">
        <w:rPr>
          <w:rFonts w:ascii="Times New Roman"/>
          <w:noProof/>
          <w:sz w:val="20"/>
          <w:szCs w:val="20"/>
          <w:lang w:val="en-IN"/>
        </w:rPr>
        <w:br/>
        <w:t>The events covered are given in Column A and those not covered in respect of these events are given in Column B.</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**Column A** </w:t>
      </w:r>
      <w:r>
        <w:rPr>
          <w:rFonts w:ascii="Times New Roman"/>
          <w:noProof/>
          <w:sz w:val="20"/>
          <w:szCs w:val="20"/>
          <w:lang w:val="en-IN"/>
        </w:rPr>
        <w:t xml:space="preserve"> </w:t>
      </w:r>
      <w:r w:rsidRPr="005051BC">
        <w:rPr>
          <w:rFonts w:ascii="Times New Roman"/>
          <w:noProof/>
          <w:sz w:val="20"/>
          <w:szCs w:val="20"/>
          <w:lang w:val="en-IN"/>
        </w:rPr>
        <w:t xml:space="preserve"> **Column B**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**We cover** physical loss or damage, or destruction caused to the Insured Property by </w:t>
      </w:r>
      <w:r>
        <w:rPr>
          <w:rFonts w:ascii="Times New Roman"/>
          <w:noProof/>
          <w:sz w:val="20"/>
          <w:szCs w:val="20"/>
          <w:lang w:val="en-IN"/>
        </w:rPr>
        <w:t xml:space="preserve"> </w:t>
      </w:r>
      <w:r w:rsidRPr="005051BC">
        <w:rPr>
          <w:rFonts w:ascii="Times New Roman"/>
          <w:noProof/>
          <w:sz w:val="20"/>
          <w:szCs w:val="20"/>
          <w:lang w:val="en-IN"/>
        </w:rPr>
        <w:t xml:space="preserve"> **We do not cover** any loss or damage, or destruction caused to the Insured Property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Fire </w:t>
      </w:r>
      <w:r>
        <w:rPr>
          <w:rFonts w:ascii="Times New Roman"/>
          <w:noProof/>
          <w:sz w:val="20"/>
          <w:szCs w:val="20"/>
          <w:lang w:val="en-IN"/>
        </w:rPr>
        <w:t xml:space="preserve"> </w:t>
      </w:r>
      <w:r w:rsidRPr="005051BC">
        <w:rPr>
          <w:rFonts w:ascii="Times New Roman"/>
          <w:noProof/>
          <w:sz w:val="20"/>
          <w:szCs w:val="20"/>
          <w:lang w:val="en-IN"/>
        </w:rPr>
        <w:t xml:space="preserve"> caused by burning of Insured Property by order of any Public Authority.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Explosion or Implosion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Lightning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Earthquake, volcanic eruption, or other convulsions of nature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Storm, Cyclone, Typhoon, Tempest, Hurricane, Tornado, Tsunami,Flood and Inundation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&lt;table&gt;&lt;tbody&gt;&lt;tr&gt;&lt;th&gt;&lt;/th&gt;&lt;th&gt;&lt;p&gt;&lt;strong&gt;Column A&lt;/strong&gt;&lt;/p&gt;&lt;/th&gt;&lt;th&gt;&lt;p&gt;&lt;strong&gt;Column B&lt;/strong&gt;&lt;/p&gt;&lt;/th&gt;&lt;/tr&gt;&lt;tr&gt;&lt;td&gt;&lt;/td&gt;&lt;td&gt;&lt;p&gt;&lt;strong&gt;We cover &lt;/strong&gt;physical loss or damage, or destruction caused to the Insured Property by&lt;/p&gt;&lt;/td&gt;&lt;td&gt;&lt;p&gt;&lt;strong&gt;We do not cover &lt;/strong&gt;any loss or damage, or destruction caused to the Insured Property&lt;/p&gt;&lt;/td&gt;&lt;/tr&gt;&lt;tr&gt;&lt;td&gt;&lt;p&gt;6.&lt;/p&gt;&lt;/td&gt;&lt;td&gt;&lt;p&gt;Subsidence of the land on which Your Home Building stands, Landslide, Rockslide&lt;/p&gt;&lt;/td&gt;&lt;td&gt;&lt;p&gt;caused by&lt;/p&gt;&lt;ol&gt;&lt;li&gt;normal cracking, settlement or bedding down of newstructures,&lt;/li&gt;&lt;li&gt;the settlement or movement of made up ground,&lt;/li&gt;&lt;li&gt;coastal or river erosion,&lt;/li&gt;&lt;li&gt;defective design or workmanship or use of defective materials, or&lt;/li&gt;&lt;li&gt;demolition, construction, structural alterations or repair of any property,&lt;/li&gt;&lt;/ol&gt;&lt;p&gt;or groundworks or excavations.&lt;/p&gt;&lt;/td&gt;&lt;/tr&gt;&lt;tr&gt;&lt;td&gt;&lt;p&gt;7.&lt;/p&gt;&lt;/td&gt;&lt;td&gt;&lt;p&gt;Bush fire, Forest fire, Jungle fire&lt;/p&gt;&lt;/td&gt;&lt;td&gt;&lt;p&gt;-&lt;/p&gt;&lt;/td&gt;&lt;/tr&gt;&lt;tr&gt;&lt;td&gt;&lt;p&gt;8.&lt;/p&gt;&lt;/td&gt;&lt;td&gt;&lt;p&gt;Impact damage of any kind, i.e., damage caused by impact of, or collision caused by any external physical object (e.g. vehicle, falling trees, aircraft,&lt;/p&gt;&lt;p&gt;wall etc.)&lt;/p&gt;&lt;/td&gt;&lt;td&gt;&lt;p&gt;caused by pressure waves caused by aircraft or other aerial or space devices travelling at sonic or supersonic speeds.&lt;/p&gt;&lt;/td&gt;&lt;/tr&gt;&lt;tr&gt;&lt;td&gt;&lt;p&gt;9.&lt;/p&gt;&lt;/td&gt;&lt;td&gt;&lt;p&gt;Missile testing operations&lt;/p&gt;&lt;/td&gt;&lt;td&gt;&lt;p&gt;-&lt;/p&gt;&lt;/td&gt;&lt;/tr&gt;&lt;tr&gt;&lt;td&gt;&lt;p&gt;10.&lt;/p&gt;&lt;/td&gt;&lt;td&gt;&lt;p&gt;Riot, Strikes, Malicious Damages&lt;/p&gt;&lt;/td&gt;&lt;td&gt;&lt;p&gt;caused by&lt;/p&gt;&lt;ol&gt;&lt;li&gt;temporary or permanent dispossession, confiscation, commandeering, requisition or destruction by order of the government or any lawful authority,&lt;/li&gt;&lt;/ol&gt;&lt;p&gt;or&lt;/p&gt;&lt;ol&gt;&lt;li&gt;temporary or permanent dispossession of Your Home by unlawful occupation by any person.&lt;/li&gt;&lt;/ol&gt;&lt;/td&gt;&lt;/tr&gt;&lt;tr&gt;&lt;td&gt;&lt;p&gt;11&lt;/p&gt;&lt;/td&gt;&lt;td&gt;&lt;p&gt;Acts of terrorism&lt;/p&gt;&lt;p&gt;(Coverage as per Terrorism Clause attached)&lt;/p&gt;&lt;/td&gt;&lt;td&gt;&lt;p&gt;Exclusions and Excess as per Terrorism Clause attached.&lt;/p&gt;&lt;/td&gt;&lt;/tr&gt;&lt;/tbody&gt;&lt;/table&gt;</w:t>
      </w:r>
      <w:r w:rsidRPr="005051BC">
        <w:rPr>
          <w:rFonts w:ascii="Times New Roman"/>
          <w:noProof/>
          <w:sz w:val="20"/>
          <w:szCs w:val="20"/>
          <w:lang w:val="en-IN"/>
        </w:rPr>
        <w:br/>
      </w:r>
      <w:r w:rsidRPr="005051BC">
        <w:rPr>
          <w:rFonts w:ascii="Times New Roman"/>
          <w:noProof/>
          <w:sz w:val="20"/>
          <w:szCs w:val="20"/>
          <w:lang w:val="en-IN"/>
        </w:rPr>
        <w:br/>
        <w:t>&lt;table&gt;&lt;tbody&gt;&lt;tr&gt;&lt;th&gt;&lt;/th&gt;&lt;th&gt;&lt;p&gt;We cover physical loss or damage, or destruction caused to the Insured Property by&lt;/p&gt;&lt;/th&gt;&lt;th&gt;&lt;p&gt;We do not cover any loss or damage, or destruction caused to the Insured Property&lt;/p&gt;&lt;/th&gt;&lt;/tr&gt;&lt;tr&gt;&lt;td&gt;&lt;p&gt;12.&lt;/p&gt;&lt;/td&gt;&lt;td&gt;&lt;p&gt;Bursting or overflowing of water tanks, apparatus and pipes.&lt;/p&gt;&lt;/td&gt;&lt;td&gt;&lt;p&gt;-&lt;/p&gt;&lt;/td&gt;&lt;/tr&gt;&lt;tr&gt;&lt;td&gt;&lt;p&gt;13.&lt;/p&gt;&lt;/td&gt;&lt;td&gt;&lt;p&gt;Leakage from automatic sprinkler installations.&lt;/p&gt;&lt;/td&gt;&lt;td&gt;&lt;ol&gt;&lt;li&gt;repairs or alterations in Your Home or the building in which Your Home is located,&lt;/li&gt;&lt;li&gt;repairs, removal or extension of any sprinkler installation, or&lt;/li&gt;&lt;li&gt;defects in the construction known to You.&lt;/li&gt;&lt;/ol&gt;&lt;/td&gt;&lt;/tr&gt;&lt;tr&gt;&lt;td&gt;&lt;p&gt;14.&lt;/p&gt;&lt;/td&gt;&lt;td&gt;&lt;p&gt;Theft within 7 (seven )days from the occurrence of and proximately caused by any of the above Insured Events.&lt;/p&gt;&lt;/td&gt;&lt;td&gt;&lt;p&gt;if it is&lt;/p&gt;&lt;ol&gt;&lt;li&gt;of any article or thing outside Your Home, or&lt;/li&gt;&lt;li&gt;of any article or thing attached from the outside of the outer walls or the roof of Your&lt;/li&gt;&lt;/ol&gt;&lt;p&gt;Home, unless securely mounted.&lt;/p&gt;&lt;/td&gt;&lt;/tr&gt;&lt;/tbody&gt;&lt;/table&gt;</w:t>
      </w:r>
      <w:r w:rsidRPr="005051BC">
        <w:rPr>
          <w:rFonts w:ascii="Times New Roman"/>
          <w:noProof/>
          <w:sz w:val="20"/>
          <w:szCs w:val="20"/>
          <w:lang w:val="en-IN"/>
        </w:rPr>
        <w:br/>
      </w:r>
      <w:r w:rsidRPr="005051BC">
        <w:rPr>
          <w:rFonts w:ascii="Times New Roman"/>
          <w:noProof/>
          <w:sz w:val="20"/>
          <w:szCs w:val="20"/>
          <w:lang w:val="en-IN"/>
        </w:rPr>
        <w:br/>
        <w:t>Clause C: Home Building Cover</w:t>
      </w:r>
      <w:r w:rsidRPr="005051BC">
        <w:rPr>
          <w:rFonts w:ascii="Times New Roman"/>
          <w:noProof/>
          <w:sz w:val="20"/>
          <w:szCs w:val="20"/>
          <w:lang w:val="en-IN"/>
        </w:rPr>
        <w:br/>
      </w:r>
      <w:r w:rsidRPr="005051BC">
        <w:rPr>
          <w:rFonts w:ascii="Times New Roman"/>
          <w:noProof/>
          <w:sz w:val="20"/>
          <w:szCs w:val="20"/>
          <w:lang w:val="en-IN"/>
        </w:rPr>
        <w:br/>
        <w:t># What We cover</w:t>
      </w:r>
      <w:r w:rsidRPr="005051BC">
        <w:rPr>
          <w:rFonts w:ascii="Times New Roman"/>
          <w:noProof/>
          <w:sz w:val="20"/>
          <w:szCs w:val="20"/>
          <w:lang w:val="en-IN"/>
        </w:rPr>
        <w:br/>
      </w:r>
      <w:r w:rsidRPr="005051BC">
        <w:rPr>
          <w:rFonts w:ascii="Times New Roman"/>
          <w:noProof/>
          <w:sz w:val="20"/>
          <w:szCs w:val="20"/>
          <w:lang w:val="en-IN"/>
        </w:rPr>
        <w:br/>
        <w:t>We cover physical loss or damage, or destruction of **Your Home Building** because of any Insured Event listed in Clause B of this Policy. We also cover architect</w:t>
      </w:r>
      <w:r w:rsidRPr="005051BC">
        <w:rPr>
          <w:rFonts w:ascii="Times New Roman"/>
          <w:noProof/>
          <w:sz w:val="20"/>
          <w:szCs w:val="20"/>
          <w:lang w:val="en-IN"/>
        </w:rPr>
        <w:t>’</w:t>
      </w:r>
      <w:r w:rsidRPr="005051BC">
        <w:rPr>
          <w:rFonts w:ascii="Times New Roman"/>
          <w:noProof/>
          <w:sz w:val="20"/>
          <w:szCs w:val="20"/>
          <w:lang w:val="en-IN"/>
        </w:rPr>
        <w:t>s, surveyor</w:t>
      </w:r>
      <w:r w:rsidRPr="005051BC">
        <w:rPr>
          <w:rFonts w:ascii="Times New Roman"/>
          <w:noProof/>
          <w:sz w:val="20"/>
          <w:szCs w:val="20"/>
          <w:lang w:val="en-IN"/>
        </w:rPr>
        <w:t>’</w:t>
      </w:r>
      <w:r w:rsidRPr="005051BC">
        <w:rPr>
          <w:rFonts w:ascii="Times New Roman"/>
          <w:noProof/>
          <w:sz w:val="20"/>
          <w:szCs w:val="20"/>
          <w:lang w:val="en-IN"/>
        </w:rPr>
        <w:t>s, consulting engineer</w:t>
      </w:r>
      <w:r w:rsidRPr="005051BC">
        <w:rPr>
          <w:rFonts w:ascii="Times New Roman"/>
          <w:noProof/>
          <w:sz w:val="20"/>
          <w:szCs w:val="20"/>
          <w:lang w:val="en-IN"/>
        </w:rPr>
        <w:t>’</w:t>
      </w:r>
      <w:r w:rsidRPr="005051BC">
        <w:rPr>
          <w:rFonts w:ascii="Times New Roman"/>
          <w:noProof/>
          <w:sz w:val="20"/>
          <w:szCs w:val="20"/>
          <w:lang w:val="en-IN"/>
        </w:rPr>
        <w:t>s fees, cost of removing debris as specified under **Clause C (5) (f)** of this Policy. Further, We pay for Loss of rent and Rent for Alternative Accommodation, which will be paid to the extent declared by You and agreed by Us as specified under **Clause C (6)** of this Policy while Your Home Building is not fit for living following loss or damage due to an insured event.</w:t>
      </w:r>
      <w:r w:rsidRPr="005051BC">
        <w:rPr>
          <w:rFonts w:ascii="Times New Roman"/>
          <w:noProof/>
          <w:sz w:val="20"/>
          <w:szCs w:val="20"/>
          <w:lang w:val="en-IN"/>
        </w:rPr>
        <w:br/>
      </w:r>
      <w:r w:rsidRPr="005051BC">
        <w:rPr>
          <w:rFonts w:ascii="Times New Roman"/>
          <w:noProof/>
          <w:sz w:val="20"/>
          <w:szCs w:val="20"/>
          <w:lang w:val="en-IN"/>
        </w:rPr>
        <w:br/>
        <w:t>1. Your Home Building</w:t>
      </w:r>
      <w:r w:rsidRPr="005051BC">
        <w:rPr>
          <w:rFonts w:ascii="Times New Roman"/>
          <w:noProof/>
          <w:sz w:val="20"/>
          <w:szCs w:val="20"/>
          <w:lang w:val="en-IN"/>
        </w:rPr>
        <w:br/>
        <w:t xml:space="preserve">    1. **Your Home Building** is a building consisting of a residential unit, having an enclosed structure and a roof, basement (if any) and used as a dwelling place.</w:t>
      </w:r>
      <w:r w:rsidRPr="005051BC">
        <w:rPr>
          <w:rFonts w:ascii="Times New Roman"/>
          <w:noProof/>
          <w:sz w:val="20"/>
          <w:szCs w:val="20"/>
          <w:lang w:val="en-IN"/>
        </w:rPr>
        <w:br/>
      </w:r>
      <w:r w:rsidRPr="005051BC">
        <w:rPr>
          <w:rFonts w:ascii="Times New Roman"/>
          <w:noProof/>
          <w:sz w:val="20"/>
          <w:szCs w:val="20"/>
          <w:lang w:val="en-IN"/>
        </w:rPr>
        <w:lastRenderedPageBreak/>
        <w:t xml:space="preserve">    2. Your Home Building includes</w:t>
      </w:r>
      <w:r w:rsidRPr="005051BC">
        <w:rPr>
          <w:rFonts w:ascii="Times New Roman"/>
          <w:noProof/>
          <w:sz w:val="20"/>
          <w:szCs w:val="20"/>
          <w:lang w:val="en-IN"/>
        </w:rPr>
        <w:br/>
        <w:t xml:space="preserve">        1. fixtures and fittings permanently attached to the floor, walls or roof, like fixed sanitary fittings, electrical wiring and other permanent fittings.</w:t>
      </w:r>
      <w:r w:rsidRPr="005051BC">
        <w:rPr>
          <w:rFonts w:ascii="Times New Roman"/>
          <w:noProof/>
          <w:sz w:val="20"/>
          <w:szCs w:val="20"/>
          <w:lang w:val="en-IN"/>
        </w:rPr>
        <w:br/>
        <w:t xml:space="preserve">        2. the following </w:t>
      </w:r>
      <w:r w:rsidRPr="005051BC">
        <w:rPr>
          <w:rFonts w:ascii="Times New Roman"/>
          <w:noProof/>
          <w:sz w:val="20"/>
          <w:szCs w:val="20"/>
          <w:lang w:val="en-IN"/>
        </w:rPr>
        <w:t>‘</w:t>
      </w:r>
      <w:r w:rsidRPr="005051BC">
        <w:rPr>
          <w:rFonts w:ascii="Times New Roman"/>
          <w:noProof/>
          <w:sz w:val="20"/>
          <w:szCs w:val="20"/>
          <w:lang w:val="en-IN"/>
        </w:rPr>
        <w:t>additional structures</w:t>
      </w:r>
      <w:r w:rsidRPr="005051BC">
        <w:rPr>
          <w:rFonts w:ascii="Times New Roman"/>
          <w:noProof/>
          <w:sz w:val="20"/>
          <w:szCs w:val="20"/>
          <w:lang w:val="en-IN"/>
        </w:rPr>
        <w:t>’</w:t>
      </w:r>
      <w:r w:rsidRPr="005051BC">
        <w:rPr>
          <w:rFonts w:ascii="Times New Roman"/>
          <w:noProof/>
          <w:sz w:val="20"/>
          <w:szCs w:val="20"/>
          <w:lang w:val="en-IN"/>
        </w:rPr>
        <w:t xml:space="preserve"> if they are on the same site, and are used as part of Your Home Building:</w:t>
      </w:r>
      <w:r w:rsidRPr="005051BC">
        <w:rPr>
          <w:rFonts w:ascii="Times New Roman"/>
          <w:noProof/>
          <w:sz w:val="20"/>
          <w:szCs w:val="20"/>
          <w:lang w:val="en-IN"/>
        </w:rPr>
        <w:br/>
        <w:t xml:space="preserve">            1. garage, domestic out-houses used for residence, parking spaces or areas, if any</w:t>
      </w:r>
      <w:r w:rsidRPr="005051BC">
        <w:rPr>
          <w:rFonts w:ascii="Times New Roman"/>
          <w:noProof/>
          <w:sz w:val="20"/>
          <w:szCs w:val="20"/>
          <w:lang w:val="en-IN"/>
        </w:rPr>
        <w:br/>
        <w:t xml:space="preserve">            2. compound walls, fences, gates, retaining walls and internal roads,</w:t>
      </w:r>
      <w:r w:rsidRPr="005051BC">
        <w:rPr>
          <w:rFonts w:ascii="Times New Roman"/>
          <w:noProof/>
          <w:sz w:val="20"/>
          <w:szCs w:val="20"/>
          <w:lang w:val="en-IN"/>
        </w:rPr>
        <w:br/>
        <w:t xml:space="preserve">            3. verandah or porch and the like,</w:t>
      </w:r>
      <w:r w:rsidRPr="005051BC">
        <w:rPr>
          <w:rFonts w:ascii="Times New Roman"/>
          <w:noProof/>
          <w:sz w:val="20"/>
          <w:szCs w:val="20"/>
          <w:lang w:val="en-IN"/>
        </w:rPr>
        <w:br/>
        <w:t xml:space="preserve">            4. septic tanks, bio-gas plants, fixed water storage units or tanks,</w:t>
      </w:r>
      <w:r w:rsidRPr="005051BC">
        <w:rPr>
          <w:rFonts w:ascii="Times New Roman"/>
          <w:noProof/>
          <w:sz w:val="20"/>
          <w:szCs w:val="20"/>
          <w:lang w:val="en-IN"/>
        </w:rPr>
        <w:br/>
        <w:t xml:space="preserve">            5. solar panels, wind turbines and air conditioning systems, central heating systems and the like, if not included in Home Contents Cover,</w:t>
      </w:r>
      <w:r w:rsidRPr="005051BC">
        <w:rPr>
          <w:rFonts w:ascii="Times New Roman"/>
          <w:noProof/>
          <w:sz w:val="20"/>
          <w:szCs w:val="20"/>
          <w:lang w:val="en-IN"/>
        </w:rPr>
        <w:br/>
        <w:t xml:space="preserve">        3. any other structure shown in the Policy Schedule.</w:t>
      </w:r>
      <w:r w:rsidRPr="005051BC">
        <w:rPr>
          <w:rFonts w:ascii="Times New Roman"/>
          <w:noProof/>
          <w:sz w:val="20"/>
          <w:szCs w:val="20"/>
          <w:lang w:val="en-IN"/>
        </w:rPr>
        <w:br/>
        <w:t xml:space="preserve">    3. Your Home Building does not include Contents of Your Home.</w:t>
      </w:r>
      <w:r w:rsidRPr="005051BC">
        <w:rPr>
          <w:rFonts w:ascii="Times New Roman"/>
          <w:noProof/>
          <w:sz w:val="20"/>
          <w:szCs w:val="20"/>
          <w:lang w:val="en-IN"/>
        </w:rPr>
        <w:br/>
        <w:t>2. Use for residence</w:t>
      </w:r>
      <w:r w:rsidRPr="005051BC">
        <w:rPr>
          <w:rFonts w:ascii="Times New Roman"/>
          <w:noProof/>
          <w:sz w:val="20"/>
          <w:szCs w:val="20"/>
          <w:lang w:val="en-IN"/>
        </w:rPr>
        <w:br/>
        <w:t xml:space="preserve">    1. We will pay only if Your Home Building is used for the purpose of residence of Yourself and</w:t>
      </w:r>
      <w:r w:rsidRPr="005051BC">
        <w:rPr>
          <w:rFonts w:ascii="Times New Roman"/>
          <w:noProof/>
          <w:sz w:val="20"/>
          <w:szCs w:val="20"/>
          <w:lang w:val="en-IN"/>
        </w:rPr>
        <w:br/>
      </w:r>
      <w:r w:rsidRPr="005051BC">
        <w:rPr>
          <w:rFonts w:ascii="Times New Roman"/>
          <w:noProof/>
          <w:sz w:val="20"/>
          <w:szCs w:val="20"/>
          <w:lang w:val="en-IN"/>
        </w:rPr>
        <w:br/>
        <w:t>Your family, or of Your tenant, licensee or employee.</w:t>
      </w:r>
      <w:r w:rsidRPr="005051BC">
        <w:rPr>
          <w:rFonts w:ascii="Times New Roman"/>
          <w:noProof/>
          <w:sz w:val="20"/>
          <w:szCs w:val="20"/>
          <w:lang w:val="en-IN"/>
        </w:rPr>
        <w:br/>
      </w:r>
      <w:r w:rsidRPr="005051BC">
        <w:rPr>
          <w:rFonts w:ascii="Times New Roman"/>
          <w:noProof/>
          <w:sz w:val="20"/>
          <w:szCs w:val="20"/>
          <w:lang w:val="en-IN"/>
        </w:rPr>
        <w:br/>
        <w:t>- 1. We will not pay if</w:t>
      </w:r>
      <w:r w:rsidRPr="005051BC">
        <w:rPr>
          <w:rFonts w:ascii="Times New Roman"/>
          <w:noProof/>
          <w:sz w:val="20"/>
          <w:szCs w:val="20"/>
          <w:lang w:val="en-IN"/>
        </w:rPr>
        <w:br/>
        <w:t xml:space="preserve">        1. Your Home Building is used as a holiday home, or for lodging and boarding, or</w:t>
      </w:r>
      <w:r w:rsidRPr="005051BC">
        <w:rPr>
          <w:rFonts w:ascii="Times New Roman"/>
          <w:noProof/>
          <w:sz w:val="20"/>
          <w:szCs w:val="20"/>
          <w:lang w:val="en-IN"/>
        </w:rPr>
        <w:br/>
        <w:t xml:space="preserve">        2. Your Home Building or any part of Your Home Building is used for purposes other than residential except where it is used both for Your residence and for the purposes of earning Your livelihood if You are self- employed or You have shifted Your office to Your Home Building for a temporary period due to lockdown or closure of Your office ordered bya public authority.</w:t>
      </w:r>
      <w:r w:rsidRPr="005051BC">
        <w:rPr>
          <w:rFonts w:ascii="Times New Roman"/>
          <w:noProof/>
          <w:sz w:val="20"/>
          <w:szCs w:val="20"/>
          <w:lang w:val="en-IN"/>
        </w:rPr>
        <w:br/>
      </w:r>
      <w:r w:rsidRPr="005051BC">
        <w:rPr>
          <w:rFonts w:ascii="Times New Roman"/>
          <w:noProof/>
          <w:sz w:val="20"/>
          <w:szCs w:val="20"/>
          <w:lang w:val="en-IN"/>
        </w:rPr>
        <w:br/>
        <w:t>1. Sum Insured</w:t>
      </w:r>
      <w:r w:rsidRPr="005051BC">
        <w:rPr>
          <w:rFonts w:ascii="Times New Roman"/>
          <w:noProof/>
          <w:sz w:val="20"/>
          <w:szCs w:val="20"/>
          <w:lang w:val="en-IN"/>
        </w:rPr>
        <w:br/>
        <w:t xml:space="preserve">    1. The Sum Insured for the Home Building Cover is the prevailing Cost of Construction of Your Home Building at the Commencement Date asdeclared by You and accepted by Us and will be the maximum amount payable in the event the Home Building is a Total Loss.</w:t>
      </w:r>
      <w:r w:rsidRPr="005051BC">
        <w:rPr>
          <w:rFonts w:ascii="Times New Roman"/>
          <w:noProof/>
          <w:sz w:val="20"/>
          <w:szCs w:val="20"/>
          <w:lang w:val="en-IN"/>
        </w:rPr>
        <w:br/>
        <w:t xml:space="preserve">    2. If the Policy Period is more than one year, We will automatically increase Your Sum Insured during the Policy Period by 10% per annum on each anniversary of Your Policy without additional premium for a maximum of 100% of the Sum Insured at the Policy Commencement Date.</w:t>
      </w:r>
      <w:r w:rsidRPr="005051BC">
        <w:rPr>
          <w:rFonts w:ascii="Times New Roman"/>
          <w:noProof/>
          <w:sz w:val="20"/>
          <w:szCs w:val="20"/>
          <w:lang w:val="en-IN"/>
        </w:rPr>
        <w:br/>
        <w:t xml:space="preserve">    3. The Sum Insured will be automatically increased each day by an amount representing 1/365th of 10% of Sum Insured at the Policy Commencement Date for annual policies.</w:t>
      </w:r>
      <w:r w:rsidRPr="005051BC">
        <w:rPr>
          <w:rFonts w:ascii="Times New Roman"/>
          <w:noProof/>
          <w:sz w:val="20"/>
          <w:szCs w:val="20"/>
          <w:lang w:val="en-IN"/>
        </w:rPr>
        <w:br/>
        <w:t xml:space="preserve">    4. Restoration of Sum Insured : Except as stated in **Clause G (III) (3) (b)** of this Policy, the insurance cover will at all times be maintained during the Policy Period to the full extent of the respective Sum Insured. This means that after We have paid for any loss, the policy shall be restored to the full original amount of Sum Insured. You must pay to Us proportionate premium for the unexpired Policy Period from the date of loss. We can also deduct this premium from the net claim that We must pay You.</w:t>
      </w:r>
      <w:r w:rsidRPr="005051BC">
        <w:rPr>
          <w:rFonts w:ascii="Times New Roman"/>
          <w:noProof/>
          <w:sz w:val="20"/>
          <w:szCs w:val="20"/>
          <w:lang w:val="en-IN"/>
        </w:rPr>
        <w:br/>
        <w:t>2. What We pay</w:t>
      </w:r>
      <w:r w:rsidRPr="005051BC">
        <w:rPr>
          <w:rFonts w:ascii="Times New Roman"/>
          <w:noProof/>
          <w:sz w:val="20"/>
          <w:szCs w:val="20"/>
          <w:lang w:val="en-IN"/>
        </w:rPr>
        <w:br/>
        <w:t xml:space="preserve">    1. If You make a claim under the policy for damage to Your Home Building due to any of the insured perils, We reimburse the cost to repair it to a condition substantially the same as its condition at the time of damage. You must spend for repairs, and claim that amount from Us.</w:t>
      </w:r>
      <w:r w:rsidRPr="005051BC">
        <w:rPr>
          <w:rFonts w:ascii="Times New Roman"/>
          <w:noProof/>
          <w:sz w:val="20"/>
          <w:szCs w:val="20"/>
          <w:lang w:val="en-IN"/>
        </w:rPr>
        <w:br/>
        <w:t xml:space="preserve">    2. We will calculate the amount of claim on the basis of the actual Carpet Area subject to the Carpet Area not exceeding that declared by You in the Proposal Form and stated in the Policy Schedule.</w:t>
      </w:r>
      <w:r w:rsidRPr="005051BC">
        <w:rPr>
          <w:rFonts w:ascii="Times New Roman"/>
          <w:noProof/>
          <w:sz w:val="20"/>
          <w:szCs w:val="20"/>
          <w:lang w:val="en-IN"/>
        </w:rPr>
        <w:br/>
        <w:t xml:space="preserve">    3. The maximum We will pay for all items together is the Sum Insured shown in the Policy Schedule for Home Building Cover. If the Policy Schedule shows any limit for any item, such limit is the maximum We will pay for that item.</w:t>
      </w:r>
      <w:r w:rsidRPr="005051BC">
        <w:rPr>
          <w:rFonts w:ascii="Times New Roman"/>
          <w:noProof/>
          <w:sz w:val="20"/>
          <w:szCs w:val="20"/>
          <w:lang w:val="en-IN"/>
        </w:rPr>
        <w:br/>
        <w:t xml:space="preserve">    4. If Your Home Building is a Total Loss, We will pay You the Sum Insured of the Home Building.</w:t>
      </w:r>
      <w:r w:rsidRPr="005051BC">
        <w:rPr>
          <w:rFonts w:ascii="Times New Roman"/>
          <w:noProof/>
          <w:sz w:val="20"/>
          <w:szCs w:val="20"/>
          <w:lang w:val="en-IN"/>
        </w:rPr>
        <w:br/>
        <w:t xml:space="preserve">    5. If only an additional structure is destroyed, We will pay You an amount equal to the Cost of Construction of the additional structure.</w:t>
      </w:r>
      <w:r w:rsidRPr="005051BC">
        <w:rPr>
          <w:rFonts w:ascii="Times New Roman"/>
          <w:noProof/>
          <w:sz w:val="20"/>
          <w:szCs w:val="20"/>
          <w:lang w:val="en-IN"/>
        </w:rPr>
        <w:br/>
        <w:t xml:space="preserve">    6. In addition to what **Clause C (5) (c)** of this Policy provides for, We will pay You the following expenses:</w:t>
      </w:r>
      <w:r w:rsidRPr="005051BC">
        <w:rPr>
          <w:rFonts w:ascii="Times New Roman"/>
          <w:noProof/>
          <w:sz w:val="20"/>
          <w:szCs w:val="20"/>
          <w:lang w:val="en-IN"/>
        </w:rPr>
        <w:br/>
        <w:t xml:space="preserve">        1. up to 5% of the claim amount for reasonable fees of architect, surveyor, consulting engineer;</w:t>
      </w:r>
      <w:r w:rsidRPr="005051BC">
        <w:rPr>
          <w:rFonts w:ascii="Times New Roman"/>
          <w:noProof/>
          <w:sz w:val="20"/>
          <w:szCs w:val="20"/>
          <w:lang w:val="en-IN"/>
        </w:rPr>
        <w:br/>
        <w:t xml:space="preserve">        2. up to 2 % of the claim amount for reasonable costs of removing debris from the site.</w:t>
      </w:r>
      <w:r w:rsidRPr="005051BC">
        <w:rPr>
          <w:rFonts w:ascii="Times New Roman"/>
          <w:noProof/>
          <w:sz w:val="20"/>
          <w:szCs w:val="20"/>
          <w:lang w:val="en-IN"/>
        </w:rPr>
        <w:br/>
        <w:t>3. **Loss of Rent and Rent for Alternative Accommodation:** In addition to what **Clause C (5) (c)** of</w:t>
      </w:r>
      <w:r w:rsidRPr="005051BC">
        <w:rPr>
          <w:rFonts w:ascii="Times New Roman"/>
          <w:noProof/>
          <w:sz w:val="20"/>
          <w:szCs w:val="20"/>
          <w:lang w:val="en-IN"/>
        </w:rPr>
        <w:br/>
      </w:r>
      <w:r w:rsidRPr="005051BC">
        <w:rPr>
          <w:rFonts w:ascii="Times New Roman"/>
          <w:noProof/>
          <w:sz w:val="20"/>
          <w:szCs w:val="20"/>
          <w:lang w:val="en-IN"/>
        </w:rPr>
        <w:br/>
        <w:t>this Policy provides for**,** We will pay the amount of rent You lose or alternative rent You pay while Your Home Building is not fit for living because of physical loss arising out of an Insured Event as follows:</w:t>
      </w:r>
      <w:r w:rsidRPr="005051BC">
        <w:rPr>
          <w:rFonts w:ascii="Times New Roman"/>
          <w:noProof/>
          <w:sz w:val="20"/>
          <w:szCs w:val="20"/>
          <w:lang w:val="en-IN"/>
        </w:rPr>
        <w:br/>
      </w:r>
      <w:r w:rsidRPr="005051BC">
        <w:rPr>
          <w:rFonts w:ascii="Times New Roman"/>
          <w:noProof/>
          <w:sz w:val="20"/>
          <w:szCs w:val="20"/>
          <w:lang w:val="en-IN"/>
        </w:rPr>
        <w:lastRenderedPageBreak/>
        <w:br/>
        <w:t>- 1. If You are living in Your Home as a tenant, and You are required to pay higher rent for the alternative accommodation, We will pay the difference between the rent for alternative accommodation and the rent of Your Home Building.</w:t>
      </w:r>
      <w:r w:rsidRPr="005051BC">
        <w:rPr>
          <w:rFonts w:ascii="Times New Roman"/>
          <w:noProof/>
          <w:sz w:val="20"/>
          <w:szCs w:val="20"/>
          <w:lang w:val="en-IN"/>
        </w:rPr>
        <w:br/>
        <w:t xml:space="preserve">  2. We will pay the loss under this cover for an accommodation that is not superior to Your Home Building in any way and in the same city as Your Home Building.</w:t>
      </w:r>
      <w:r w:rsidRPr="005051BC">
        <w:rPr>
          <w:rFonts w:ascii="Times New Roman"/>
          <w:noProof/>
          <w:sz w:val="20"/>
          <w:szCs w:val="20"/>
          <w:lang w:val="en-IN"/>
        </w:rPr>
        <w:br/>
        <w:t xml:space="preserve">  3. The amount of lost rent shall be calculated as follows: Sum Insured for Cover for Loss of Rent (as declared by You in the Proposal Form and specified by Us in the Policy Schedule) X Period necessary for repairs </w:t>
      </w:r>
      <w:r w:rsidRPr="005051BC">
        <w:rPr>
          <w:rFonts w:ascii="Times New Roman"/>
          <w:noProof/>
          <w:sz w:val="20"/>
          <w:szCs w:val="20"/>
          <w:lang w:val="en-IN"/>
        </w:rPr>
        <w:t>÷</w:t>
      </w:r>
      <w:r w:rsidRPr="005051BC">
        <w:rPr>
          <w:rFonts w:ascii="Times New Roman"/>
          <w:noProof/>
          <w:sz w:val="20"/>
          <w:szCs w:val="20"/>
          <w:lang w:val="en-IN"/>
        </w:rPr>
        <w:t xml:space="preserve"> Loss of Rent Period opted for.</w:t>
      </w:r>
      <w:r w:rsidRPr="005051BC">
        <w:rPr>
          <w:rFonts w:ascii="Times New Roman"/>
          <w:noProof/>
          <w:sz w:val="20"/>
          <w:szCs w:val="20"/>
          <w:lang w:val="en-IN"/>
        </w:rPr>
        <w:br/>
        <w:t xml:space="preserve">  4. This cover will be available for the reasonable time required to repair Your Home Building to make it fit for living. The maximum period of this cover is three years from the date Your Home Building becomes unfit for living. You must submit a certificate from an architect or the local authority to show that Your Home Building is not fit for living.</w:t>
      </w:r>
      <w:r w:rsidRPr="005051BC">
        <w:rPr>
          <w:rFonts w:ascii="Times New Roman"/>
          <w:noProof/>
          <w:sz w:val="20"/>
          <w:szCs w:val="20"/>
          <w:lang w:val="en-IN"/>
        </w:rPr>
        <w:br/>
        <w:t xml:space="preserve">  5. Claim for loss of rent will be accepted only if We have accepted Your claim for loss for physical damage to Your Home under the Home Building Cover.</w:t>
      </w:r>
      <w:r w:rsidRPr="005051BC">
        <w:rPr>
          <w:rFonts w:ascii="Times New Roman"/>
          <w:noProof/>
          <w:sz w:val="20"/>
          <w:szCs w:val="20"/>
          <w:lang w:val="en-IN"/>
        </w:rPr>
        <w:br/>
      </w:r>
      <w:r w:rsidRPr="005051BC">
        <w:rPr>
          <w:rFonts w:ascii="Times New Roman"/>
          <w:noProof/>
          <w:sz w:val="20"/>
          <w:szCs w:val="20"/>
          <w:lang w:val="en-IN"/>
        </w:rPr>
        <w:br/>
        <w:t>Clause D: Home Contents Cover</w:t>
      </w:r>
      <w:r w:rsidRPr="005051BC">
        <w:rPr>
          <w:rFonts w:ascii="Times New Roman"/>
          <w:noProof/>
          <w:sz w:val="20"/>
          <w:szCs w:val="20"/>
          <w:lang w:val="en-IN"/>
        </w:rPr>
        <w:br/>
      </w:r>
      <w:r w:rsidRPr="005051BC">
        <w:rPr>
          <w:rFonts w:ascii="Times New Roman"/>
          <w:noProof/>
          <w:sz w:val="20"/>
          <w:szCs w:val="20"/>
          <w:lang w:val="en-IN"/>
        </w:rPr>
        <w:br/>
        <w:t># What We cover</w:t>
      </w:r>
      <w:r w:rsidRPr="005051BC">
        <w:rPr>
          <w:rFonts w:ascii="Times New Roman"/>
          <w:noProof/>
          <w:sz w:val="20"/>
          <w:szCs w:val="20"/>
          <w:lang w:val="en-IN"/>
        </w:rPr>
        <w:br/>
      </w:r>
      <w:r w:rsidRPr="005051BC">
        <w:rPr>
          <w:rFonts w:ascii="Times New Roman"/>
          <w:noProof/>
          <w:sz w:val="20"/>
          <w:szCs w:val="20"/>
          <w:lang w:val="en-IN"/>
        </w:rPr>
        <w:br/>
        <w:t>We cover the physical loss or damage to or destruction of the **General Contents** of Your Home caused by an Insured Event as listed in **Clause B** of this Policy. **Valuable Contents** of Your Home are not covered under this Policy unless You have purchased the optional cover for the **Valuable Contents**.</w:t>
      </w:r>
      <w:r w:rsidRPr="005051BC">
        <w:rPr>
          <w:rFonts w:ascii="Times New Roman"/>
          <w:noProof/>
          <w:sz w:val="20"/>
          <w:szCs w:val="20"/>
          <w:lang w:val="en-IN"/>
        </w:rPr>
        <w:br/>
      </w:r>
      <w:r w:rsidRPr="005051BC">
        <w:rPr>
          <w:rFonts w:ascii="Times New Roman"/>
          <w:noProof/>
          <w:sz w:val="20"/>
          <w:szCs w:val="20"/>
          <w:lang w:val="en-IN"/>
        </w:rPr>
        <w:br/>
        <w:t>1. Sum Insured:</w:t>
      </w:r>
      <w:r w:rsidRPr="005051BC">
        <w:rPr>
          <w:rFonts w:ascii="Times New Roman"/>
          <w:noProof/>
          <w:sz w:val="20"/>
          <w:szCs w:val="20"/>
          <w:lang w:val="en-IN"/>
        </w:rPr>
        <w:br/>
        <w:t xml:space="preserve">    1. The Sum Insured for the Home Contents Cover is shown in the Policy Schedule and will be the maximum amount payable in the event the Home Contents are destroyed/lost completely.</w:t>
      </w:r>
      <w:r w:rsidRPr="005051BC">
        <w:rPr>
          <w:rFonts w:ascii="Times New Roman"/>
          <w:noProof/>
          <w:sz w:val="20"/>
          <w:szCs w:val="20"/>
          <w:lang w:val="en-IN"/>
        </w:rPr>
        <w:br/>
        <w:t xml:space="preserve">    2. The policy has a built-in cover for the General Contents of Your home equal to 20% of the Sum Insured for Home Building Cover subject to a maximum of</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t>₹</w:t>
      </w:r>
      <w:r w:rsidRPr="005051BC">
        <w:rPr>
          <w:rFonts w:ascii="Times New Roman"/>
          <w:noProof/>
          <w:sz w:val="20"/>
          <w:szCs w:val="20"/>
          <w:lang w:val="en-IN"/>
        </w:rPr>
        <w:t xml:space="preserve"> 10 Lakh (Rupees Ten Lakh) provided You have opted for both Home Building and Home Contents cover. If You choose to have a higher Sum Insured for Home Contents, You have to declare the Sum Insured in the Proposal Form and pay additional premium.</w:t>
      </w:r>
      <w:r w:rsidRPr="005051BC">
        <w:rPr>
          <w:rFonts w:ascii="Times New Roman"/>
          <w:noProof/>
          <w:sz w:val="20"/>
          <w:szCs w:val="20"/>
          <w:lang w:val="en-IN"/>
        </w:rPr>
        <w:br/>
      </w:r>
      <w:r w:rsidRPr="005051BC">
        <w:rPr>
          <w:rFonts w:ascii="Times New Roman"/>
          <w:noProof/>
          <w:sz w:val="20"/>
          <w:szCs w:val="20"/>
          <w:lang w:val="en-IN"/>
        </w:rPr>
        <w:br/>
        <w:t>- 1. If You have purchased only Home Contents Cover, You have to declare the Sum Insured for the General Contents in the Proposal Form.</w:t>
      </w:r>
      <w:r w:rsidRPr="005051BC">
        <w:rPr>
          <w:rFonts w:ascii="Times New Roman"/>
          <w:noProof/>
          <w:sz w:val="20"/>
          <w:szCs w:val="20"/>
          <w:lang w:val="en-IN"/>
        </w:rPr>
        <w:br/>
        <w:t xml:space="preserve">  2. The Sum Insured You have chosen for General Contents must be enough to cover the cost of replacement of the General Contents.</w:t>
      </w:r>
      <w:r w:rsidRPr="005051BC">
        <w:rPr>
          <w:rFonts w:ascii="Times New Roman"/>
          <w:noProof/>
          <w:sz w:val="20"/>
          <w:szCs w:val="20"/>
          <w:lang w:val="en-IN"/>
        </w:rPr>
        <w:br/>
        <w:t xml:space="preserve">  3. If You want to cover the Valuable Contents in Your Home, You must opt for the Optional Cover for Valuable Contents as given in **Clause E (1) (a)** of this Policy.</w:t>
      </w:r>
      <w:r w:rsidRPr="005051BC">
        <w:rPr>
          <w:rFonts w:ascii="Times New Roman"/>
          <w:noProof/>
          <w:sz w:val="20"/>
          <w:szCs w:val="20"/>
          <w:lang w:val="en-IN"/>
        </w:rPr>
        <w:br/>
        <w:t xml:space="preserve">  4. Restoration of Sum Insured: Except as stated in **Clause G (III) (3) (b)** of this Clause below, the insurance cover will at all times be maintained during the Policy Period to the full extent of the respective Sum Insured. This means that after We have paid for any loss, the policy shall be restored to the full original amount of Sum Insured. You must pay to Us proportionate premium for the unexpired Policy Period from the date of loss. We can also deduct this premium from the net claim that We must pay You.</w:t>
      </w:r>
      <w:r w:rsidRPr="005051BC">
        <w:rPr>
          <w:rFonts w:ascii="Times New Roman"/>
          <w:noProof/>
          <w:sz w:val="20"/>
          <w:szCs w:val="20"/>
          <w:lang w:val="en-IN"/>
        </w:rPr>
        <w:br/>
      </w:r>
      <w:r w:rsidRPr="005051BC">
        <w:rPr>
          <w:rFonts w:ascii="Times New Roman"/>
          <w:noProof/>
          <w:sz w:val="20"/>
          <w:szCs w:val="20"/>
          <w:lang w:val="en-IN"/>
        </w:rPr>
        <w:br/>
        <w:t>1. What We pay</w:t>
      </w:r>
      <w:r w:rsidRPr="005051BC">
        <w:rPr>
          <w:rFonts w:ascii="Times New Roman"/>
          <w:noProof/>
          <w:sz w:val="20"/>
          <w:szCs w:val="20"/>
          <w:lang w:val="en-IN"/>
        </w:rPr>
        <w:br/>
        <w:t xml:space="preserve">    1. If the General Contents of Your Home are physically damaged by any Insured Event, We will at Our option,</w:t>
      </w:r>
      <w:r w:rsidRPr="005051BC">
        <w:rPr>
          <w:rFonts w:ascii="Times New Roman"/>
          <w:noProof/>
          <w:sz w:val="20"/>
          <w:szCs w:val="20"/>
          <w:lang w:val="en-IN"/>
        </w:rPr>
        <w:br/>
        <w:t xml:space="preserve">        1. reimburse to You the cost of repairs to a condition substantially the same as its condition at the time of damage, or</w:t>
      </w:r>
      <w:r w:rsidRPr="005051BC">
        <w:rPr>
          <w:rFonts w:ascii="Times New Roman"/>
          <w:noProof/>
          <w:sz w:val="20"/>
          <w:szCs w:val="20"/>
          <w:lang w:val="en-IN"/>
        </w:rPr>
        <w:br/>
        <w:t xml:space="preserve">        2. pay You the cost of replacing that item with a same or similar item, or</w:t>
      </w:r>
      <w:r w:rsidRPr="005051BC">
        <w:rPr>
          <w:rFonts w:ascii="Times New Roman"/>
          <w:noProof/>
          <w:sz w:val="20"/>
          <w:szCs w:val="20"/>
          <w:lang w:val="en-IN"/>
        </w:rPr>
        <w:br/>
        <w:t xml:space="preserve">        3. repair the damaged item to a condition substantially the same as its condition at the time of damage.</w:t>
      </w:r>
      <w:r w:rsidRPr="005051BC">
        <w:rPr>
          <w:rFonts w:ascii="Times New Roman"/>
          <w:noProof/>
          <w:sz w:val="20"/>
          <w:szCs w:val="20"/>
          <w:lang w:val="en-IN"/>
        </w:rPr>
        <w:br/>
        <w:t xml:space="preserve">    2. The maximum We will pay for Home Contents is the Sum Insured shown in the Policy Schedule for Home Contents Cover. If the Policy Schedule shows any limit for any item, or category or groups of items, such limit is the maximum We will pay for that item.</w:t>
      </w:r>
      <w:r w:rsidRPr="005051BC">
        <w:rPr>
          <w:rFonts w:ascii="Times New Roman"/>
          <w:noProof/>
          <w:sz w:val="20"/>
          <w:szCs w:val="20"/>
          <w:lang w:val="en-IN"/>
        </w:rPr>
        <w:br/>
      </w:r>
      <w:r w:rsidRPr="005051BC">
        <w:rPr>
          <w:rFonts w:ascii="Times New Roman"/>
          <w:noProof/>
          <w:sz w:val="20"/>
          <w:szCs w:val="20"/>
          <w:lang w:val="en-IN"/>
        </w:rPr>
        <w:br/>
        <w:t>Clause E: Additional Covers applicable : Not applicable</w:t>
      </w:r>
      <w:r w:rsidRPr="005051BC">
        <w:rPr>
          <w:rFonts w:ascii="Times New Roman"/>
          <w:noProof/>
          <w:sz w:val="20"/>
          <w:szCs w:val="20"/>
          <w:lang w:val="en-IN"/>
        </w:rPr>
        <w:br/>
      </w:r>
      <w:r w:rsidRPr="005051BC">
        <w:rPr>
          <w:rFonts w:ascii="Times New Roman"/>
          <w:noProof/>
          <w:sz w:val="20"/>
          <w:szCs w:val="20"/>
          <w:lang w:val="en-IN"/>
        </w:rPr>
        <w:br/>
        <w:t>Clause F. Exclusions (What We do not cover) under Chola Ms Bharat Griha Raksha Policy</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We do not cover losses and expenses for any loss or damage or destruction of the Insured Property that is directly or indirectly as a result of or is caused by or arising from events, stated below:</w:t>
      </w:r>
      <w:r w:rsidRPr="005051BC">
        <w:rPr>
          <w:rFonts w:ascii="Times New Roman"/>
          <w:noProof/>
          <w:sz w:val="20"/>
          <w:szCs w:val="20"/>
          <w:lang w:val="en-IN"/>
        </w:rPr>
        <w:br/>
      </w:r>
      <w:r w:rsidRPr="005051BC">
        <w:rPr>
          <w:rFonts w:ascii="Times New Roman"/>
          <w:noProof/>
          <w:sz w:val="20"/>
          <w:szCs w:val="20"/>
          <w:lang w:val="en-IN"/>
        </w:rPr>
        <w:br/>
        <w:t>1. Your deliberate, wilful or intentional act or ommission, or of anyone on Your behalf, or with Your connivance.</w:t>
      </w:r>
      <w:r w:rsidRPr="005051BC">
        <w:rPr>
          <w:rFonts w:ascii="Times New Roman"/>
          <w:noProof/>
          <w:sz w:val="20"/>
          <w:szCs w:val="20"/>
          <w:lang w:val="en-IN"/>
        </w:rPr>
        <w:br/>
        <w:t>2. War, invasion, act of foreign enemy hostilities or war-like operations (whether war is declared or not), civil war, mutiny, civil commotion amounting to a popular rising, military rising, rebellion, revolution, insurrection or military or usurped power.</w:t>
      </w:r>
      <w:r w:rsidRPr="005051BC">
        <w:rPr>
          <w:rFonts w:ascii="Times New Roman"/>
          <w:noProof/>
          <w:sz w:val="20"/>
          <w:szCs w:val="20"/>
          <w:lang w:val="en-IN"/>
        </w:rPr>
        <w:br/>
        <w:t>3. Ionising radiation or contamination by radioactivity from any nuclear fuel or from any nuclear waste from combustion of nuclear fuel, or the radioactive, toxic, explosive or other hazardous properties of any explosive nuclear assembly or nuclear component that is part of it.</w:t>
      </w:r>
      <w:r w:rsidRPr="005051BC">
        <w:rPr>
          <w:rFonts w:ascii="Times New Roman"/>
          <w:noProof/>
          <w:sz w:val="20"/>
          <w:szCs w:val="20"/>
          <w:lang w:val="en-IN"/>
        </w:rPr>
        <w:br/>
        <w:t>4. Pollution or contamination, unless</w:t>
      </w:r>
      <w:r w:rsidRPr="005051BC">
        <w:rPr>
          <w:rFonts w:ascii="Times New Roman"/>
          <w:noProof/>
          <w:sz w:val="20"/>
          <w:szCs w:val="20"/>
          <w:lang w:val="en-IN"/>
        </w:rPr>
        <w:br/>
        <w:t xml:space="preserve">    1. the pollution or contamination itself has resulted from an Insured Event, or</w:t>
      </w:r>
      <w:r w:rsidRPr="005051BC">
        <w:rPr>
          <w:rFonts w:ascii="Times New Roman"/>
          <w:noProof/>
          <w:sz w:val="20"/>
          <w:szCs w:val="20"/>
          <w:lang w:val="en-IN"/>
        </w:rPr>
        <w:br/>
        <w:t xml:space="preserve">    2. an Insured Event itself results from pollution or contamination.</w:t>
      </w:r>
      <w:r w:rsidRPr="005051BC">
        <w:rPr>
          <w:rFonts w:ascii="Times New Roman"/>
          <w:noProof/>
          <w:sz w:val="20"/>
          <w:szCs w:val="20"/>
          <w:lang w:val="en-IN"/>
        </w:rPr>
        <w:br/>
        <w:t>5. Loss, damage or destruction to any electrical/electronic machine, apparatus, fixture, or fitting by over-running, excessive pressure, short circuiting, arcing, self- heating or leakage of electricity from whatever cause (lightning included). This exclusion applies only to the particular machine so lost, damaged or destroyed.</w:t>
      </w:r>
      <w:r w:rsidRPr="005051BC">
        <w:rPr>
          <w:rFonts w:ascii="Times New Roman"/>
          <w:noProof/>
          <w:sz w:val="20"/>
          <w:szCs w:val="20"/>
          <w:lang w:val="en-IN"/>
        </w:rPr>
        <w:br/>
        <w:t>6. Loss or damage to bullion or unset precious stones, manuscripts, plans, drawings, securities, obligations or documents of any kind, coins or paper money, cheques, vehicles, and explosive substances unless otherwise expressly stated in the policy.</w:t>
      </w:r>
      <w:r w:rsidRPr="005051BC">
        <w:rPr>
          <w:rFonts w:ascii="Times New Roman"/>
          <w:noProof/>
          <w:sz w:val="20"/>
          <w:szCs w:val="20"/>
          <w:lang w:val="en-IN"/>
        </w:rPr>
        <w:br/>
        <w:t>7. Loss of any Insured Property which is missing or has been mislaid, or its disappearance cannot be linked to any single identifiable event.</w:t>
      </w:r>
      <w:r w:rsidRPr="005051BC">
        <w:rPr>
          <w:rFonts w:ascii="Times New Roman"/>
          <w:noProof/>
          <w:sz w:val="20"/>
          <w:szCs w:val="20"/>
          <w:lang w:val="en-IN"/>
        </w:rPr>
        <w:br/>
        <w:t>8. Loss or damage to any Insured Property removed from Your Home to any other place.</w:t>
      </w:r>
      <w:r w:rsidRPr="005051BC">
        <w:rPr>
          <w:rFonts w:ascii="Times New Roman"/>
          <w:noProof/>
          <w:sz w:val="20"/>
          <w:szCs w:val="20"/>
          <w:lang w:val="en-IN"/>
        </w:rPr>
        <w:br/>
        <w:t>9. Loss of earnings, loss by delay, loss of market or other consequential or indirect loss or damage of any kind or description whatsoever.</w:t>
      </w:r>
      <w:r w:rsidRPr="005051BC">
        <w:rPr>
          <w:rFonts w:ascii="Times New Roman"/>
          <w:noProof/>
          <w:sz w:val="20"/>
          <w:szCs w:val="20"/>
          <w:lang w:val="en-IN"/>
        </w:rPr>
        <w:br/>
        <w:t>10. Any reduction in market value of any Insured Property after its repair or reinstatement.</w:t>
      </w:r>
      <w:r w:rsidRPr="005051BC">
        <w:rPr>
          <w:rFonts w:ascii="Times New Roman"/>
          <w:noProof/>
          <w:sz w:val="20"/>
          <w:szCs w:val="20"/>
          <w:lang w:val="en-IN"/>
        </w:rPr>
        <w:br/>
        <w:t>11. Any addition, extension, or alteration to any structure of Your Home Building that increases its Carpet Area by more than 10% of the Carpet Area existing at the Commencement Date or on the date of renewal of this Policy, unless You have paid additional premium and such addition,</w:t>
      </w:r>
      <w:r w:rsidRPr="005051BC">
        <w:rPr>
          <w:rFonts w:ascii="Times New Roman"/>
          <w:noProof/>
          <w:sz w:val="20"/>
          <w:szCs w:val="20"/>
          <w:lang w:val="en-IN"/>
        </w:rPr>
        <w:br/>
      </w:r>
      <w:r w:rsidRPr="005051BC">
        <w:rPr>
          <w:rFonts w:ascii="Times New Roman"/>
          <w:noProof/>
          <w:sz w:val="20"/>
          <w:szCs w:val="20"/>
          <w:lang w:val="en-IN"/>
        </w:rPr>
        <w:br/>
        <w:t>extension or alteration is added by Endorsement.</w:t>
      </w:r>
      <w:r w:rsidRPr="005051BC">
        <w:rPr>
          <w:rFonts w:ascii="Times New Roman"/>
          <w:noProof/>
          <w:sz w:val="20"/>
          <w:szCs w:val="20"/>
          <w:lang w:val="en-IN"/>
        </w:rPr>
        <w:br/>
      </w:r>
      <w:r w:rsidRPr="005051BC">
        <w:rPr>
          <w:rFonts w:ascii="Times New Roman"/>
          <w:noProof/>
          <w:sz w:val="20"/>
          <w:szCs w:val="20"/>
          <w:lang w:val="en-IN"/>
        </w:rPr>
        <w:br/>
        <w:t>1. Costs, fees or expenses for preparing any claim.</w:t>
      </w:r>
      <w:r w:rsidRPr="005051BC">
        <w:rPr>
          <w:rFonts w:ascii="Times New Roman"/>
          <w:noProof/>
          <w:sz w:val="20"/>
          <w:szCs w:val="20"/>
          <w:lang w:val="en-IN"/>
        </w:rPr>
        <w:br/>
      </w:r>
      <w:r w:rsidRPr="005051BC">
        <w:rPr>
          <w:rFonts w:ascii="Times New Roman"/>
          <w:noProof/>
          <w:sz w:val="20"/>
          <w:szCs w:val="20"/>
          <w:lang w:val="en-IN"/>
        </w:rPr>
        <w:br/>
        <w:t>Clause G. Conditions applicable to Chola MS Bharat Griha Raksha Policy</w:t>
      </w:r>
      <w:r w:rsidRPr="005051BC">
        <w:rPr>
          <w:rFonts w:ascii="Times New Roman"/>
          <w:noProof/>
          <w:sz w:val="20"/>
          <w:szCs w:val="20"/>
          <w:lang w:val="en-IN"/>
        </w:rPr>
        <w:br/>
      </w:r>
      <w:r w:rsidRPr="005051BC">
        <w:rPr>
          <w:rFonts w:ascii="Times New Roman"/>
          <w:noProof/>
          <w:sz w:val="20"/>
          <w:szCs w:val="20"/>
          <w:lang w:val="en-IN"/>
        </w:rPr>
        <w:br/>
        <w:t># Your Obligations</w:t>
      </w:r>
      <w:r w:rsidRPr="005051BC">
        <w:rPr>
          <w:rFonts w:ascii="Times New Roman"/>
          <w:noProof/>
          <w:sz w:val="20"/>
          <w:szCs w:val="20"/>
          <w:lang w:val="en-IN"/>
        </w:rPr>
        <w:br/>
      </w:r>
      <w:r w:rsidRPr="005051BC">
        <w:rPr>
          <w:rFonts w:ascii="Times New Roman"/>
          <w:noProof/>
          <w:sz w:val="20"/>
          <w:szCs w:val="20"/>
          <w:lang w:val="en-IN"/>
        </w:rPr>
        <w:br/>
        <w:t>- 1. **Make true and full disclosure in the proposal and related documents**</w:t>
      </w:r>
      <w:r w:rsidRPr="005051BC">
        <w:rPr>
          <w:rFonts w:ascii="Times New Roman"/>
          <w:noProof/>
          <w:sz w:val="20"/>
          <w:szCs w:val="20"/>
          <w:lang w:val="en-IN"/>
        </w:rPr>
        <w:br/>
        <w:t xml:space="preserve">        1. You have a duty of disclosure to tell Us everything You know, or could reasonably be expected to know, that is relevant to Us for deciding whether to give You insurance cover and on what terms. You owe this duty to disclose such relevant material information even if We have not specifically asked for it. This duty extends to any information or declaration given by anyone else on Your behalf.</w:t>
      </w:r>
      <w:r w:rsidRPr="005051BC">
        <w:rPr>
          <w:rFonts w:ascii="Times New Roman"/>
          <w:noProof/>
          <w:sz w:val="20"/>
          <w:szCs w:val="20"/>
          <w:lang w:val="en-IN"/>
        </w:rPr>
        <w:br/>
        <w:t xml:space="preserve">        2. We have agreed to give You insurance cover entirely on the basis of the information You, or anyone on Your behalf, have given Us in the proposal, statements and other declarations and documents (in writing or electronic) about Yourself, Your family, Your Home Building and Home Contents. The correct and complete information You give is the basis of Our contract with You. Our promise to pay is conditional upon the truth of these statements and on the assumption that You, or anyone on Your behalf, has not withheld any material information about Yourself, Your family, Your Home Building and Home Contents.</w:t>
      </w:r>
      <w:r w:rsidRPr="005051BC">
        <w:rPr>
          <w:rFonts w:ascii="Times New Roman"/>
          <w:noProof/>
          <w:sz w:val="20"/>
          <w:szCs w:val="20"/>
          <w:lang w:val="en-IN"/>
        </w:rPr>
        <w:br/>
        <w:t xml:space="preserve">  2. **Obligation to take care :** You must:</w:t>
      </w:r>
      <w:r w:rsidRPr="005051BC">
        <w:rPr>
          <w:rFonts w:ascii="Times New Roman"/>
          <w:noProof/>
          <w:sz w:val="20"/>
          <w:szCs w:val="20"/>
          <w:lang w:val="en-IN"/>
        </w:rPr>
        <w:br/>
        <w:t xml:space="preserve">        1. keep Your Home Building and Home Contents in good condition and well maintained, You must ensure that the structure of Your Home Building does not have any faults or defects that are visible and material that will aggravate loss or damage to the Home Building in the event an insured periloccurs.</w:t>
      </w:r>
      <w:r w:rsidRPr="005051BC">
        <w:rPr>
          <w:rFonts w:ascii="Times New Roman"/>
          <w:noProof/>
          <w:sz w:val="20"/>
          <w:szCs w:val="20"/>
          <w:lang w:val="en-IN"/>
        </w:rPr>
        <w:br/>
        <w:t xml:space="preserve">        2. take care to prevent theft, loss or damage to Your Home Building and Home Contents, and</w:t>
      </w:r>
      <w:r w:rsidRPr="005051BC">
        <w:rPr>
          <w:rFonts w:ascii="Times New Roman"/>
          <w:noProof/>
          <w:sz w:val="20"/>
          <w:szCs w:val="20"/>
          <w:lang w:val="en-IN"/>
        </w:rPr>
        <w:br/>
        <w:t xml:space="preserve">        3. ensure that unauthorized persons do not occupy Your Home Building.</w:t>
      </w:r>
      <w:r w:rsidRPr="005051BC">
        <w:rPr>
          <w:rFonts w:ascii="Times New Roman"/>
          <w:noProof/>
          <w:sz w:val="20"/>
          <w:szCs w:val="20"/>
          <w:lang w:val="en-IN"/>
        </w:rPr>
        <w:br/>
        <w:t xml:space="preserve">  3. **Inform change in circumstances :** You must inform Us immediately if</w:t>
      </w:r>
      <w:r w:rsidRPr="005051BC">
        <w:rPr>
          <w:rFonts w:ascii="Times New Roman"/>
          <w:noProof/>
          <w:sz w:val="20"/>
          <w:szCs w:val="20"/>
          <w:lang w:val="en-IN"/>
        </w:rPr>
        <w:br/>
        <w:t xml:space="preserve">        1. You change Your address,</w:t>
      </w:r>
      <w:r w:rsidRPr="005051BC">
        <w:rPr>
          <w:rFonts w:ascii="Times New Roman"/>
          <w:noProof/>
          <w:sz w:val="20"/>
          <w:szCs w:val="20"/>
          <w:lang w:val="en-IN"/>
        </w:rPr>
        <w:br/>
        <w:t xml:space="preserve">        2. You make any addition, alteration, extension to the structure of Your Home Building,</w:t>
      </w:r>
      <w:r w:rsidRPr="005051BC">
        <w:rPr>
          <w:rFonts w:ascii="Times New Roman"/>
          <w:noProof/>
          <w:sz w:val="20"/>
          <w:szCs w:val="20"/>
          <w:lang w:val="en-IN"/>
        </w:rPr>
        <w:br/>
        <w:t xml:space="preserve">        3. You let out Your Home Building, or Your Home Building will no longer be solely occupied by You,</w:t>
      </w:r>
      <w:r w:rsidRPr="005051BC">
        <w:rPr>
          <w:rFonts w:ascii="Times New Roman"/>
          <w:noProof/>
          <w:sz w:val="20"/>
          <w:szCs w:val="20"/>
          <w:lang w:val="en-IN"/>
        </w:rPr>
        <w:br/>
      </w:r>
      <w:r w:rsidRPr="005051BC">
        <w:rPr>
          <w:rFonts w:ascii="Times New Roman"/>
          <w:noProof/>
          <w:sz w:val="20"/>
          <w:szCs w:val="20"/>
          <w:lang w:val="en-IN"/>
        </w:rPr>
        <w:lastRenderedPageBreak/>
        <w:t xml:space="preserve">        4. You change the use of Your Home Building.</w:t>
      </w:r>
      <w:r w:rsidRPr="005051BC">
        <w:rPr>
          <w:rFonts w:ascii="Times New Roman"/>
          <w:noProof/>
          <w:sz w:val="20"/>
          <w:szCs w:val="20"/>
          <w:lang w:val="en-IN"/>
        </w:rPr>
        <w:br/>
        <w:t xml:space="preserve">  4. **Allow inspection and investigation of claim:** You must allow, and give full cooperation to the survey/investigation of Your claim by Us. You must allow Us, and any surveyor, officer or other representative that We authorise, to inspect Your Home Building and Home Contents including the interior wherever necessary, take photographs and where required, permit the scientific testing and investigation of any insured article affected by the insured peril. You must answer all questions asked regarding Your claim truthfully and completely, and submit all relevant documents that We will require.</w:t>
      </w:r>
      <w:r w:rsidRPr="005051BC">
        <w:rPr>
          <w:rFonts w:ascii="Times New Roman"/>
          <w:noProof/>
          <w:sz w:val="20"/>
          <w:szCs w:val="20"/>
          <w:lang w:val="en-IN"/>
        </w:rPr>
        <w:br/>
        <w:t xml:space="preserve">  5. **Make true statements and full disclosure in the claim and related documents** You must also give true and full information in Your claim and submit true documents. If You give any false information or document in the claim, or if You withhold any information or document (written or electronic), We have a right to refuse payment of Your claim. We may also cancel Your policy.</w:t>
      </w:r>
      <w:r w:rsidRPr="005051BC">
        <w:rPr>
          <w:rFonts w:ascii="Times New Roman"/>
          <w:noProof/>
          <w:sz w:val="20"/>
          <w:szCs w:val="20"/>
          <w:lang w:val="en-IN"/>
        </w:rPr>
        <w:br/>
        <w:t xml:space="preserve">  6. Cancellation and Termination of Cover under Chola MS Bharat Griha Raksha Policy</w:t>
      </w:r>
      <w:r w:rsidRPr="005051BC">
        <w:rPr>
          <w:rFonts w:ascii="Times New Roman"/>
          <w:noProof/>
          <w:sz w:val="20"/>
          <w:szCs w:val="20"/>
          <w:lang w:val="en-IN"/>
        </w:rPr>
        <w:br/>
      </w:r>
      <w:r w:rsidRPr="005051BC">
        <w:rPr>
          <w:rFonts w:ascii="Times New Roman"/>
          <w:noProof/>
          <w:sz w:val="20"/>
          <w:szCs w:val="20"/>
          <w:lang w:val="en-IN"/>
        </w:rPr>
        <w:br/>
        <w:t># Cancellation by You at any Time</w:t>
      </w:r>
      <w:r w:rsidRPr="005051BC">
        <w:rPr>
          <w:rFonts w:ascii="Times New Roman"/>
          <w:noProof/>
          <w:sz w:val="20"/>
          <w:szCs w:val="20"/>
          <w:lang w:val="en-IN"/>
        </w:rPr>
        <w:br/>
      </w:r>
      <w:r w:rsidRPr="005051BC">
        <w:rPr>
          <w:rFonts w:ascii="Times New Roman"/>
          <w:noProof/>
          <w:sz w:val="20"/>
          <w:szCs w:val="20"/>
          <w:lang w:val="en-IN"/>
        </w:rPr>
        <w:br/>
        <w:t>- 1. You can cancel this cover at any time by giving Us notice in writing. The cover will terminate</w:t>
      </w:r>
      <w:r w:rsidRPr="005051BC">
        <w:rPr>
          <w:rFonts w:ascii="Times New Roman"/>
          <w:noProof/>
          <w:sz w:val="20"/>
          <w:szCs w:val="20"/>
          <w:lang w:val="en-IN"/>
        </w:rPr>
        <w:br/>
      </w:r>
      <w:r w:rsidRPr="005051BC">
        <w:rPr>
          <w:rFonts w:ascii="Times New Roman"/>
          <w:noProof/>
          <w:sz w:val="20"/>
          <w:szCs w:val="20"/>
          <w:lang w:val="en-IN"/>
        </w:rPr>
        <w:br/>
        <w:t>when we receive your notice.</w:t>
      </w:r>
      <w:r w:rsidRPr="005051BC">
        <w:rPr>
          <w:rFonts w:ascii="Times New Roman"/>
          <w:noProof/>
          <w:sz w:val="20"/>
          <w:szCs w:val="20"/>
          <w:lang w:val="en-IN"/>
        </w:rPr>
        <w:br/>
      </w:r>
      <w:r w:rsidRPr="005051BC">
        <w:rPr>
          <w:rFonts w:ascii="Times New Roman"/>
          <w:noProof/>
          <w:sz w:val="20"/>
          <w:szCs w:val="20"/>
          <w:lang w:val="en-IN"/>
        </w:rPr>
        <w:br/>
        <w:t>- 1. If You cancel the cover, We will refund premium as follows:</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**Time for which cover in force** </w:t>
      </w:r>
      <w:r>
        <w:rPr>
          <w:rFonts w:ascii="Times New Roman"/>
          <w:noProof/>
          <w:sz w:val="20"/>
          <w:szCs w:val="20"/>
          <w:lang w:val="en-IN"/>
        </w:rPr>
        <w:t xml:space="preserve"> </w:t>
      </w:r>
      <w:r w:rsidRPr="005051BC">
        <w:rPr>
          <w:rFonts w:ascii="Times New Roman"/>
          <w:noProof/>
          <w:sz w:val="20"/>
          <w:szCs w:val="20"/>
          <w:lang w:val="en-IN"/>
        </w:rPr>
        <w:t xml:space="preserve"> **Refund of premium**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For a period not exceeding 15 days </w:t>
      </w:r>
      <w:r>
        <w:rPr>
          <w:rFonts w:ascii="Times New Roman"/>
          <w:noProof/>
          <w:sz w:val="20"/>
          <w:szCs w:val="20"/>
          <w:lang w:val="en-IN"/>
        </w:rPr>
        <w:t xml:space="preserve"> </w:t>
      </w:r>
      <w:r w:rsidRPr="005051BC">
        <w:rPr>
          <w:rFonts w:ascii="Times New Roman"/>
          <w:noProof/>
          <w:sz w:val="20"/>
          <w:szCs w:val="20"/>
          <w:lang w:val="en-IN"/>
        </w:rPr>
        <w:t xml:space="preserve"> 90%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15 days to 1 month </w:t>
      </w:r>
      <w:r>
        <w:rPr>
          <w:rFonts w:ascii="Times New Roman"/>
          <w:noProof/>
          <w:sz w:val="20"/>
          <w:szCs w:val="20"/>
          <w:lang w:val="en-IN"/>
        </w:rPr>
        <w:t xml:space="preserve"> </w:t>
      </w:r>
      <w:r w:rsidRPr="005051BC">
        <w:rPr>
          <w:rFonts w:ascii="Times New Roman"/>
          <w:noProof/>
          <w:sz w:val="20"/>
          <w:szCs w:val="20"/>
          <w:lang w:val="en-IN"/>
        </w:rPr>
        <w:t xml:space="preserve"> 85%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1 month to 2 months </w:t>
      </w:r>
      <w:r>
        <w:rPr>
          <w:rFonts w:ascii="Times New Roman"/>
          <w:noProof/>
          <w:sz w:val="20"/>
          <w:szCs w:val="20"/>
          <w:lang w:val="en-IN"/>
        </w:rPr>
        <w:t xml:space="preserve"> </w:t>
      </w:r>
      <w:r w:rsidRPr="005051BC">
        <w:rPr>
          <w:rFonts w:ascii="Times New Roman"/>
          <w:noProof/>
          <w:sz w:val="20"/>
          <w:szCs w:val="20"/>
          <w:lang w:val="en-IN"/>
        </w:rPr>
        <w:t xml:space="preserve"> 70%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2 month to 3 months </w:t>
      </w:r>
      <w:r>
        <w:rPr>
          <w:rFonts w:ascii="Times New Roman"/>
          <w:noProof/>
          <w:sz w:val="20"/>
          <w:szCs w:val="20"/>
          <w:lang w:val="en-IN"/>
        </w:rPr>
        <w:t xml:space="preserve"> </w:t>
      </w:r>
      <w:r w:rsidRPr="005051BC">
        <w:rPr>
          <w:rFonts w:ascii="Times New Roman"/>
          <w:noProof/>
          <w:sz w:val="20"/>
          <w:szCs w:val="20"/>
          <w:lang w:val="en-IN"/>
        </w:rPr>
        <w:t xml:space="preserve"> 60%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3 month to 4 months </w:t>
      </w:r>
      <w:r>
        <w:rPr>
          <w:rFonts w:ascii="Times New Roman"/>
          <w:noProof/>
          <w:sz w:val="20"/>
          <w:szCs w:val="20"/>
          <w:lang w:val="en-IN"/>
        </w:rPr>
        <w:t xml:space="preserve"> </w:t>
      </w:r>
      <w:r w:rsidRPr="005051BC">
        <w:rPr>
          <w:rFonts w:ascii="Times New Roman"/>
          <w:noProof/>
          <w:sz w:val="20"/>
          <w:szCs w:val="20"/>
          <w:lang w:val="en-IN"/>
        </w:rPr>
        <w:t xml:space="preserve"> 50%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4 month to 5 months </w:t>
      </w:r>
      <w:r>
        <w:rPr>
          <w:rFonts w:ascii="Times New Roman"/>
          <w:noProof/>
          <w:sz w:val="20"/>
          <w:szCs w:val="20"/>
          <w:lang w:val="en-IN"/>
        </w:rPr>
        <w:t xml:space="preserve"> </w:t>
      </w:r>
      <w:r w:rsidRPr="005051BC">
        <w:rPr>
          <w:rFonts w:ascii="Times New Roman"/>
          <w:noProof/>
          <w:sz w:val="20"/>
          <w:szCs w:val="20"/>
          <w:lang w:val="en-IN"/>
        </w:rPr>
        <w:t xml:space="preserve"> 40%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5 month to 6 months </w:t>
      </w:r>
      <w:r>
        <w:rPr>
          <w:rFonts w:ascii="Times New Roman"/>
          <w:noProof/>
          <w:sz w:val="20"/>
          <w:szCs w:val="20"/>
          <w:lang w:val="en-IN"/>
        </w:rPr>
        <w:t xml:space="preserve"> </w:t>
      </w:r>
      <w:r w:rsidRPr="005051BC">
        <w:rPr>
          <w:rFonts w:ascii="Times New Roman"/>
          <w:noProof/>
          <w:sz w:val="20"/>
          <w:szCs w:val="20"/>
          <w:lang w:val="en-IN"/>
        </w:rPr>
        <w:t xml:space="preserve"> 30%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6 month to 7 months </w:t>
      </w:r>
      <w:r>
        <w:rPr>
          <w:rFonts w:ascii="Times New Roman"/>
          <w:noProof/>
          <w:sz w:val="20"/>
          <w:szCs w:val="20"/>
          <w:lang w:val="en-IN"/>
        </w:rPr>
        <w:t xml:space="preserve"> </w:t>
      </w:r>
      <w:r w:rsidRPr="005051BC">
        <w:rPr>
          <w:rFonts w:ascii="Times New Roman"/>
          <w:noProof/>
          <w:sz w:val="20"/>
          <w:szCs w:val="20"/>
          <w:lang w:val="en-IN"/>
        </w:rPr>
        <w:t xml:space="preserve"> 25%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7 month to 8 months </w:t>
      </w:r>
      <w:r>
        <w:rPr>
          <w:rFonts w:ascii="Times New Roman"/>
          <w:noProof/>
          <w:sz w:val="20"/>
          <w:szCs w:val="20"/>
          <w:lang w:val="en-IN"/>
        </w:rPr>
        <w:t xml:space="preserve"> </w:t>
      </w:r>
      <w:r w:rsidRPr="005051BC">
        <w:rPr>
          <w:rFonts w:ascii="Times New Roman"/>
          <w:noProof/>
          <w:sz w:val="20"/>
          <w:szCs w:val="20"/>
          <w:lang w:val="en-IN"/>
        </w:rPr>
        <w:t xml:space="preserve"> 20%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Exceeding 8 month to 9 months </w:t>
      </w:r>
      <w:r>
        <w:rPr>
          <w:rFonts w:ascii="Times New Roman"/>
          <w:noProof/>
          <w:sz w:val="20"/>
          <w:szCs w:val="20"/>
          <w:lang w:val="en-IN"/>
        </w:rPr>
        <w:t xml:space="preserve"> </w:t>
      </w:r>
      <w:r w:rsidRPr="005051BC">
        <w:rPr>
          <w:rFonts w:ascii="Times New Roman"/>
          <w:noProof/>
          <w:sz w:val="20"/>
          <w:szCs w:val="20"/>
          <w:lang w:val="en-IN"/>
        </w:rPr>
        <w:t xml:space="preserve"> 15% of the Annual rate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For the period Exceeding 9 months </w:t>
      </w:r>
      <w:r>
        <w:rPr>
          <w:rFonts w:ascii="Times New Roman"/>
          <w:noProof/>
          <w:sz w:val="20"/>
          <w:szCs w:val="20"/>
          <w:lang w:val="en-IN"/>
        </w:rPr>
        <w:t xml:space="preserve"> </w:t>
      </w:r>
      <w:r w:rsidRPr="005051BC">
        <w:rPr>
          <w:rFonts w:ascii="Times New Roman"/>
          <w:noProof/>
          <w:sz w:val="20"/>
          <w:szCs w:val="20"/>
          <w:lang w:val="en-IN"/>
        </w:rPr>
        <w:t xml:space="preserve"> No Refund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 Cancellation of Long Term cover</w:t>
      </w:r>
      <w:r w:rsidRPr="005051BC">
        <w:rPr>
          <w:rFonts w:ascii="Times New Roman"/>
          <w:noProof/>
          <w:sz w:val="20"/>
          <w:szCs w:val="20"/>
          <w:lang w:val="en-IN"/>
        </w:rPr>
        <w:br/>
      </w:r>
      <w:r w:rsidRPr="005051BC">
        <w:rPr>
          <w:rFonts w:ascii="Times New Roman"/>
          <w:noProof/>
          <w:sz w:val="20"/>
          <w:szCs w:val="20"/>
          <w:lang w:val="en-IN"/>
        </w:rPr>
        <w:br/>
        <w:t>No refund shall be allowed if there has been a claim under the cover.</w:t>
      </w:r>
      <w:r w:rsidRPr="005051BC">
        <w:rPr>
          <w:rFonts w:ascii="Times New Roman"/>
          <w:noProof/>
          <w:sz w:val="20"/>
          <w:szCs w:val="20"/>
          <w:lang w:val="en-IN"/>
        </w:rPr>
        <w:br/>
      </w:r>
      <w:r w:rsidRPr="005051BC">
        <w:rPr>
          <w:rFonts w:ascii="Times New Roman"/>
          <w:noProof/>
          <w:sz w:val="20"/>
          <w:szCs w:val="20"/>
          <w:lang w:val="en-IN"/>
        </w:rPr>
        <w:br/>
        <w:t>- - 1. If the cover is cancelled within 1 years of inception, the premium to be retained shall be worked out as per normal rates applicable - that is without allowing any discount.</w:t>
      </w:r>
      <w:r w:rsidRPr="005051BC">
        <w:rPr>
          <w:rFonts w:ascii="Times New Roman"/>
          <w:noProof/>
          <w:sz w:val="20"/>
          <w:szCs w:val="20"/>
          <w:lang w:val="en-IN"/>
        </w:rPr>
        <w:br/>
        <w:t xml:space="preserve">        2.  If the cover is cancelled after 1 years of inception, the discount slab shall be reworked for the number of years the cover was actually in force. For this purpose fraction of a year shall be rounded to the next higher year. For example if the cover has run for 1 years and 1 months, premium shall be retained for 2 years.</w:t>
      </w:r>
      <w:r w:rsidRPr="005051BC">
        <w:rPr>
          <w:rFonts w:ascii="Times New Roman"/>
          <w:noProof/>
          <w:sz w:val="20"/>
          <w:szCs w:val="20"/>
          <w:lang w:val="en-IN"/>
        </w:rPr>
        <w:br/>
        <w:t xml:space="preserve">        3.  Refund, if any, shall be subject to the retention of minimum premium of Rs.100 for annual cover and for cover Rs.250/-</w:t>
      </w:r>
      <w:r w:rsidRPr="005051BC">
        <w:rPr>
          <w:rFonts w:ascii="Times New Roman"/>
          <w:noProof/>
          <w:sz w:val="20"/>
          <w:szCs w:val="20"/>
          <w:lang w:val="en-IN"/>
        </w:rPr>
        <w:br/>
      </w:r>
      <w:r w:rsidRPr="005051BC">
        <w:rPr>
          <w:rFonts w:ascii="Times New Roman"/>
          <w:noProof/>
          <w:sz w:val="20"/>
          <w:szCs w:val="20"/>
          <w:lang w:val="en-IN"/>
        </w:rPr>
        <w:br/>
        <w:t>1. Cancellation by Us:</w:t>
      </w:r>
      <w:r w:rsidRPr="005051BC">
        <w:rPr>
          <w:rFonts w:ascii="Times New Roman"/>
          <w:noProof/>
          <w:sz w:val="20"/>
          <w:szCs w:val="20"/>
          <w:lang w:val="en-IN"/>
        </w:rPr>
        <w:br/>
        <w:t xml:space="preserve">    1. We will not cancel the Policy during the policy period except on the grounds of mis- representation, non-disclosure of material facts, fraud or non-co- operation on Your part.</w:t>
      </w:r>
      <w:r w:rsidRPr="005051BC">
        <w:rPr>
          <w:rFonts w:ascii="Times New Roman"/>
          <w:noProof/>
          <w:sz w:val="20"/>
          <w:szCs w:val="20"/>
          <w:lang w:val="en-IN"/>
        </w:rPr>
        <w:br/>
        <w:t xml:space="preserve">    2. In case of Total Loss of Your Home Building in a long term policy where You have decided not to reinstate Your Home Building in favour of a cash settlement of Your claim, We will cancel the cover for the remaining duration of the policy period. In such a case We shall refund the proportionate premium for the un-expired policy years after grossing up the premium paid by You towards long term discount, if any.</w:t>
      </w:r>
      <w:r w:rsidRPr="005051BC">
        <w:rPr>
          <w:rFonts w:ascii="Times New Roman"/>
          <w:noProof/>
          <w:sz w:val="20"/>
          <w:szCs w:val="20"/>
          <w:lang w:val="en-IN"/>
        </w:rPr>
        <w:br/>
      </w:r>
      <w:r w:rsidRPr="005051BC">
        <w:rPr>
          <w:rFonts w:ascii="Times New Roman"/>
          <w:noProof/>
          <w:sz w:val="20"/>
          <w:szCs w:val="20"/>
          <w:lang w:val="en-IN"/>
        </w:rPr>
        <w:lastRenderedPageBreak/>
        <w:t>2. Automatic termination of the Cover:</w:t>
      </w:r>
      <w:r w:rsidRPr="005051BC">
        <w:rPr>
          <w:rFonts w:ascii="Times New Roman"/>
          <w:noProof/>
          <w:sz w:val="20"/>
          <w:szCs w:val="20"/>
          <w:lang w:val="en-IN"/>
        </w:rPr>
        <w:br/>
      </w:r>
      <w:r w:rsidRPr="005051BC">
        <w:rPr>
          <w:rFonts w:ascii="Times New Roman"/>
          <w:noProof/>
          <w:sz w:val="20"/>
          <w:szCs w:val="20"/>
          <w:lang w:val="en-IN"/>
        </w:rPr>
        <w:br/>
        <w:t>This cover will automatically end in the following cases:</w:t>
      </w:r>
      <w:r w:rsidRPr="005051BC">
        <w:rPr>
          <w:rFonts w:ascii="Times New Roman"/>
          <w:noProof/>
          <w:sz w:val="20"/>
          <w:szCs w:val="20"/>
          <w:lang w:val="en-IN"/>
        </w:rPr>
        <w:br/>
      </w:r>
      <w:r w:rsidRPr="005051BC">
        <w:rPr>
          <w:rFonts w:ascii="Times New Roman"/>
          <w:noProof/>
          <w:sz w:val="20"/>
          <w:szCs w:val="20"/>
          <w:lang w:val="en-IN"/>
        </w:rPr>
        <w:br/>
        <w:t>- 1. **Destruction of Your Home Building**: This cover will automatically end 7 (seven) days after Your Home Building collapses or is destroyed by reason other than any Insured Event. If a separable part of Your Home Building, or any additional structure falls down or is destroyed by reason other than any Insured Event, the covers will end for such part or additional</w:t>
      </w:r>
      <w:r w:rsidRPr="005051BC">
        <w:rPr>
          <w:rFonts w:ascii="Times New Roman"/>
          <w:noProof/>
          <w:sz w:val="20"/>
          <w:szCs w:val="20"/>
          <w:lang w:val="en-IN"/>
        </w:rPr>
        <w:br/>
      </w:r>
      <w:r w:rsidRPr="005051BC">
        <w:rPr>
          <w:rFonts w:ascii="Times New Roman"/>
          <w:noProof/>
          <w:sz w:val="20"/>
          <w:szCs w:val="20"/>
          <w:lang w:val="en-IN"/>
        </w:rPr>
        <w:br/>
        <w:t>structure.</w:t>
      </w:r>
      <w:r w:rsidRPr="005051BC">
        <w:rPr>
          <w:rFonts w:ascii="Times New Roman"/>
          <w:noProof/>
          <w:sz w:val="20"/>
          <w:szCs w:val="20"/>
          <w:lang w:val="en-IN"/>
        </w:rPr>
        <w:br/>
      </w:r>
      <w:r w:rsidRPr="005051BC">
        <w:rPr>
          <w:rFonts w:ascii="Times New Roman"/>
          <w:noProof/>
          <w:sz w:val="20"/>
          <w:szCs w:val="20"/>
          <w:lang w:val="en-IN"/>
        </w:rPr>
        <w:br/>
        <w:t>You can apply within 7 (seven) days of such fall or destruction for continuing insurance cover. We may agree, but will not be bound, to continue the cover on the same rates, terms and conditions.</w:t>
      </w:r>
      <w:r w:rsidRPr="005051BC">
        <w:rPr>
          <w:rFonts w:ascii="Times New Roman"/>
          <w:noProof/>
          <w:sz w:val="20"/>
          <w:szCs w:val="20"/>
          <w:lang w:val="en-IN"/>
        </w:rPr>
        <w:br/>
      </w:r>
      <w:r w:rsidRPr="005051BC">
        <w:rPr>
          <w:rFonts w:ascii="Times New Roman"/>
          <w:noProof/>
          <w:sz w:val="20"/>
          <w:szCs w:val="20"/>
          <w:lang w:val="en-IN"/>
        </w:rPr>
        <w:br/>
        <w:t>- 1. **Exhaustion of Sum Insured:** If Your Home Building, or any additional structure, or any item of Home Contents, is lost, destroyed or stolen, or is a Total Loss, and We pay You the full Sum Insured for such item, the insurance cover for that item will automatically end unless the subject matter of insurance is reconstructed and the Sum Insured is reinstated by paying additional premium. If We pay the total Sum Insured for any claim, this Policy will end.</w:t>
      </w:r>
      <w:r w:rsidRPr="005051BC">
        <w:rPr>
          <w:rFonts w:ascii="Times New Roman"/>
          <w:noProof/>
          <w:sz w:val="20"/>
          <w:szCs w:val="20"/>
          <w:lang w:val="en-IN"/>
        </w:rPr>
        <w:br/>
        <w:t xml:space="preserve">  2. **Change of use of Your Home Building or Home Contents:** The Policy will end</w:t>
      </w:r>
      <w:r w:rsidRPr="005051BC">
        <w:rPr>
          <w:rFonts w:ascii="Times New Roman"/>
          <w:noProof/>
          <w:sz w:val="20"/>
          <w:szCs w:val="20"/>
          <w:lang w:val="en-IN"/>
        </w:rPr>
        <w:br/>
      </w:r>
      <w:r w:rsidRPr="005051BC">
        <w:rPr>
          <w:rFonts w:ascii="Times New Roman"/>
          <w:noProof/>
          <w:sz w:val="20"/>
          <w:szCs w:val="20"/>
          <w:lang w:val="en-IN"/>
        </w:rPr>
        <w:br/>
        <w:t>1. if You change the use of Your Home Building from personal residence to any other purpose, or</w:t>
      </w:r>
      <w:r w:rsidRPr="005051BC">
        <w:rPr>
          <w:rFonts w:ascii="Times New Roman"/>
          <w:noProof/>
          <w:sz w:val="20"/>
          <w:szCs w:val="20"/>
          <w:lang w:val="en-IN"/>
        </w:rPr>
        <w:br/>
        <w:t>2. if You use any item of Home Contents for use that is not personal.</w:t>
      </w:r>
      <w:r w:rsidRPr="005051BC">
        <w:rPr>
          <w:rFonts w:ascii="Times New Roman"/>
          <w:noProof/>
          <w:sz w:val="20"/>
          <w:szCs w:val="20"/>
          <w:lang w:val="en-IN"/>
        </w:rPr>
        <w:br/>
        <w:t xml:space="preserve">    1. **Sale of Your Home Building or Home Contents:** This Policy will end when You sell, surrender or release Your interest in Your Home Building and/or Home Contents, or Your interest in the Home Building and/or HomeContents comes to an end. The Policy will end to the extent any additional structure of Your Home Building or item of Home Contents if You sell, surrender or release Your interest in such additional structure or item of Home Content, or Your interest in these ends.</w:t>
      </w:r>
      <w:r w:rsidRPr="005051BC">
        <w:rPr>
          <w:rFonts w:ascii="Times New Roman"/>
          <w:noProof/>
          <w:sz w:val="20"/>
          <w:szCs w:val="20"/>
          <w:lang w:val="en-IN"/>
        </w:rPr>
        <w:br/>
        <w:t xml:space="preserve">    2. Effect of death</w:t>
      </w:r>
      <w:r w:rsidRPr="005051BC">
        <w:rPr>
          <w:rFonts w:ascii="Times New Roman"/>
          <w:noProof/>
          <w:sz w:val="20"/>
          <w:szCs w:val="20"/>
          <w:lang w:val="en-IN"/>
        </w:rPr>
        <w:br/>
      </w:r>
      <w:r w:rsidRPr="005051BC">
        <w:rPr>
          <w:rFonts w:ascii="Times New Roman"/>
          <w:noProof/>
          <w:sz w:val="20"/>
          <w:szCs w:val="20"/>
          <w:lang w:val="en-IN"/>
        </w:rPr>
        <w:br/>
        <w:t>In the event of the unfortunate death of the Insured during the Policy Period, the Home Building Cover and the Home Contents Cover that You have purchased will continue for the benefit of Your legal representative/s during the Policy Period subject to all the terms and conditions of this Policy.</w:t>
      </w:r>
      <w:r w:rsidRPr="005051BC">
        <w:rPr>
          <w:rFonts w:ascii="Times New Roman"/>
          <w:noProof/>
          <w:sz w:val="20"/>
          <w:szCs w:val="20"/>
          <w:lang w:val="en-IN"/>
        </w:rPr>
        <w:br/>
      </w:r>
      <w:r w:rsidRPr="005051BC">
        <w:rPr>
          <w:rFonts w:ascii="Times New Roman"/>
          <w:noProof/>
          <w:sz w:val="20"/>
          <w:szCs w:val="20"/>
          <w:lang w:val="en-IN"/>
        </w:rPr>
        <w:br/>
        <w:t>- 1. Claims Procedure applicable for Chola MS Bharat Griha Raksha Policy</w:t>
      </w:r>
      <w:r w:rsidRPr="005051BC">
        <w:rPr>
          <w:rFonts w:ascii="Times New Roman"/>
          <w:noProof/>
          <w:sz w:val="20"/>
          <w:szCs w:val="20"/>
          <w:lang w:val="en-IN"/>
        </w:rPr>
        <w:br/>
      </w:r>
      <w:r w:rsidRPr="005051BC">
        <w:rPr>
          <w:rFonts w:ascii="Times New Roman"/>
          <w:noProof/>
          <w:sz w:val="20"/>
          <w:szCs w:val="20"/>
          <w:lang w:val="en-IN"/>
        </w:rPr>
        <w:br/>
        <w:t>If You suffer a loss because of an Insured Event, You must make a claim for Your financial loss at Your cost. The procedure for making a claim is given below. These include things that **You must do**, and that **You must not do**. It is important to comply with these to ensure that it does not prejudice Your claim in any manner.</w:t>
      </w:r>
      <w:r w:rsidRPr="005051BC">
        <w:rPr>
          <w:rFonts w:ascii="Times New Roman"/>
          <w:noProof/>
          <w:sz w:val="20"/>
          <w:szCs w:val="20"/>
          <w:lang w:val="en-IN"/>
        </w:rPr>
        <w:br/>
      </w:r>
      <w:r w:rsidRPr="005051BC">
        <w:rPr>
          <w:rFonts w:ascii="Times New Roman"/>
          <w:noProof/>
          <w:sz w:val="20"/>
          <w:szCs w:val="20"/>
          <w:lang w:val="en-IN"/>
        </w:rPr>
        <w:br/>
        <w:t>1. Immediate notice to Us</w:t>
      </w:r>
      <w:r w:rsidRPr="005051BC">
        <w:rPr>
          <w:rFonts w:ascii="Times New Roman"/>
          <w:noProof/>
          <w:sz w:val="20"/>
          <w:szCs w:val="20"/>
          <w:lang w:val="en-IN"/>
        </w:rPr>
        <w:br/>
        <w:t xml:space="preserve">    1. As soon as any physical loss or damage occurs to Your Home Building or Home Contents due to an Insured Event, You must immediately give notice to Us of the loss or damage. This is necessary for Us to survey/ investigate the loss or damage, as may be required.</w:t>
      </w:r>
      <w:r w:rsidRPr="005051BC">
        <w:rPr>
          <w:rFonts w:ascii="Times New Roman"/>
          <w:noProof/>
          <w:sz w:val="20"/>
          <w:szCs w:val="20"/>
          <w:lang w:val="en-IN"/>
        </w:rPr>
        <w:br/>
        <w:t xml:space="preserve">    2. You can give notice to any of Our offices or call-centres.</w:t>
      </w:r>
      <w:r w:rsidRPr="005051BC">
        <w:rPr>
          <w:rFonts w:ascii="Times New Roman"/>
          <w:noProof/>
          <w:sz w:val="20"/>
          <w:szCs w:val="20"/>
          <w:lang w:val="en-IN"/>
        </w:rPr>
        <w:br/>
        <w:t xml:space="preserve">    3. You must state in this notice</w:t>
      </w:r>
      <w:r w:rsidRPr="005051BC">
        <w:rPr>
          <w:rFonts w:ascii="Times New Roman"/>
          <w:noProof/>
          <w:sz w:val="20"/>
          <w:szCs w:val="20"/>
          <w:lang w:val="en-IN"/>
        </w:rPr>
        <w:br/>
        <w:t xml:space="preserve">        1. the Certificate Number,</w:t>
      </w:r>
      <w:r w:rsidRPr="005051BC">
        <w:rPr>
          <w:rFonts w:ascii="Times New Roman"/>
          <w:noProof/>
          <w:sz w:val="20"/>
          <w:szCs w:val="20"/>
          <w:lang w:val="en-IN"/>
        </w:rPr>
        <w:br/>
        <w:t xml:space="preserve">        2. Your name,</w:t>
      </w:r>
      <w:r w:rsidRPr="005051BC">
        <w:rPr>
          <w:rFonts w:ascii="Times New Roman"/>
          <w:noProof/>
          <w:sz w:val="20"/>
          <w:szCs w:val="20"/>
          <w:lang w:val="en-IN"/>
        </w:rPr>
        <w:br/>
        <w:t xml:space="preserve">        3. details of report to the police that You made,</w:t>
      </w:r>
      <w:r w:rsidRPr="005051BC">
        <w:rPr>
          <w:rFonts w:ascii="Times New Roman"/>
          <w:noProof/>
          <w:sz w:val="20"/>
          <w:szCs w:val="20"/>
          <w:lang w:val="en-IN"/>
        </w:rPr>
        <w:br/>
        <w:t xml:space="preserve">        4. details of report to any Authority that You made,</w:t>
      </w:r>
      <w:r w:rsidRPr="005051BC">
        <w:rPr>
          <w:rFonts w:ascii="Times New Roman"/>
          <w:noProof/>
          <w:sz w:val="20"/>
          <w:szCs w:val="20"/>
          <w:lang w:val="en-IN"/>
        </w:rPr>
        <w:br/>
        <w:t xml:space="preserve">        5. details of the Insured Event,</w:t>
      </w:r>
      <w:r w:rsidRPr="005051BC">
        <w:rPr>
          <w:rFonts w:ascii="Times New Roman"/>
          <w:noProof/>
          <w:sz w:val="20"/>
          <w:szCs w:val="20"/>
          <w:lang w:val="en-IN"/>
        </w:rPr>
        <w:br/>
        <w:t xml:space="preserve">        6. a brief statement of the loss,</w:t>
      </w:r>
      <w:r w:rsidRPr="005051BC">
        <w:rPr>
          <w:rFonts w:ascii="Times New Roman"/>
          <w:noProof/>
          <w:sz w:val="20"/>
          <w:szCs w:val="20"/>
          <w:lang w:val="en-IN"/>
        </w:rPr>
        <w:br/>
        <w:t xml:space="preserve">        7. particulars of any other insurance of Your Home Building or any of Your Home Contents,</w:t>
      </w:r>
      <w:r w:rsidRPr="005051BC">
        <w:rPr>
          <w:rFonts w:ascii="Times New Roman"/>
          <w:noProof/>
          <w:sz w:val="20"/>
          <w:szCs w:val="20"/>
          <w:lang w:val="en-IN"/>
        </w:rPr>
        <w:br/>
        <w:t xml:space="preserve">        8. details of loss or damage under any Optional Cover or Add-ons,</w:t>
      </w:r>
      <w:r w:rsidRPr="005051BC">
        <w:rPr>
          <w:rFonts w:ascii="Times New Roman"/>
          <w:noProof/>
          <w:sz w:val="20"/>
          <w:szCs w:val="20"/>
          <w:lang w:val="en-IN"/>
        </w:rPr>
        <w:br/>
        <w:t xml:space="preserve">        9. submit photographs of loss or physical damage, wherever possible.</w:t>
      </w:r>
      <w:r w:rsidRPr="005051BC">
        <w:rPr>
          <w:rFonts w:ascii="Times New Roman"/>
          <w:noProof/>
          <w:sz w:val="20"/>
          <w:szCs w:val="20"/>
          <w:lang w:val="en-IN"/>
        </w:rPr>
        <w:br/>
      </w:r>
      <w:r w:rsidRPr="005051BC">
        <w:rPr>
          <w:rFonts w:ascii="Times New Roman"/>
          <w:noProof/>
          <w:sz w:val="20"/>
          <w:szCs w:val="20"/>
          <w:lang w:val="en-IN"/>
        </w:rPr>
        <w:lastRenderedPageBreak/>
        <w:t>2. Steps to prevent loss and damage</w:t>
      </w:r>
      <w:r w:rsidRPr="005051BC">
        <w:rPr>
          <w:rFonts w:ascii="Times New Roman"/>
          <w:noProof/>
          <w:sz w:val="20"/>
          <w:szCs w:val="20"/>
          <w:lang w:val="en-IN"/>
        </w:rPr>
        <w:br/>
        <w:t xml:space="preserve">    1. You must take all reasonable steps to prevent further loss or damage to Your Home Building and Home Contents.</w:t>
      </w:r>
      <w:r w:rsidRPr="005051BC">
        <w:rPr>
          <w:rFonts w:ascii="Times New Roman"/>
          <w:noProof/>
          <w:sz w:val="20"/>
          <w:szCs w:val="20"/>
          <w:lang w:val="en-IN"/>
        </w:rPr>
        <w:br/>
        <w:t xml:space="preserve">    2. Until We have inspected Your Home Building and Home Contents, and have given Our consent,</w:t>
      </w:r>
      <w:r w:rsidRPr="005051BC">
        <w:rPr>
          <w:rFonts w:ascii="Times New Roman"/>
          <w:noProof/>
          <w:sz w:val="20"/>
          <w:szCs w:val="20"/>
          <w:lang w:val="en-IN"/>
        </w:rPr>
        <w:br/>
        <w:t xml:space="preserve">        1. You must not sell, give away or dispose of any damaged items of any property for which You are making a claim;</w:t>
      </w:r>
      <w:r w:rsidRPr="005051BC">
        <w:rPr>
          <w:rFonts w:ascii="Times New Roman"/>
          <w:noProof/>
          <w:sz w:val="20"/>
          <w:szCs w:val="20"/>
          <w:lang w:val="en-IN"/>
        </w:rPr>
        <w:br/>
        <w:t xml:space="preserve">        2. You must not wash or clean, or remove any damaged item or debris, except for any urgent necessity;</w:t>
      </w:r>
      <w:r w:rsidRPr="005051BC">
        <w:rPr>
          <w:rFonts w:ascii="Times New Roman"/>
          <w:noProof/>
          <w:sz w:val="20"/>
          <w:szCs w:val="20"/>
          <w:lang w:val="en-IN"/>
        </w:rPr>
        <w:br/>
        <w:t xml:space="preserve">        3. You must not carry out repairs, unless such repairs are urgent and You cannot contact Us.</w:t>
      </w:r>
      <w:r w:rsidRPr="005051BC">
        <w:rPr>
          <w:rFonts w:ascii="Times New Roman"/>
          <w:noProof/>
          <w:sz w:val="20"/>
          <w:szCs w:val="20"/>
          <w:lang w:val="en-IN"/>
        </w:rPr>
        <w:br/>
        <w:t>3. Immediate notice to Authorities</w:t>
      </w:r>
      <w:r w:rsidRPr="005051BC">
        <w:rPr>
          <w:rFonts w:ascii="Times New Roman"/>
          <w:noProof/>
          <w:sz w:val="20"/>
          <w:szCs w:val="20"/>
          <w:lang w:val="en-IN"/>
        </w:rPr>
        <w:br/>
        <w:t xml:space="preserve">    1. As soon as any loss or damage occurs to the Insured Property, You must give immediate report to appropriate legal authorities. For example, You must report to the fire brigade of the local authority and the police if there is damage by fire/ explosion / implosion or lightning. In case of subsidence</w:t>
      </w:r>
      <w:r w:rsidRPr="005051BC">
        <w:rPr>
          <w:rFonts w:ascii="Times New Roman"/>
          <w:noProof/>
          <w:sz w:val="20"/>
          <w:szCs w:val="20"/>
          <w:lang w:val="en-IN"/>
        </w:rPr>
        <w:br/>
      </w:r>
      <w:r w:rsidRPr="005051BC">
        <w:rPr>
          <w:rFonts w:ascii="Times New Roman"/>
          <w:noProof/>
          <w:sz w:val="20"/>
          <w:szCs w:val="20"/>
          <w:lang w:val="en-IN"/>
        </w:rPr>
        <w:br/>
        <w:t>/landslide/rockslide, You must inform the District Administration. In the event of impact damage of any kind or Riot Strikes, Malicious damages and acts of terrorism, You must inform the police. If there is a theft within 7 (seven) days following an Insured Event You must inform the police.</w:t>
      </w:r>
      <w:r w:rsidRPr="005051BC">
        <w:rPr>
          <w:rFonts w:ascii="Times New Roman"/>
          <w:noProof/>
          <w:sz w:val="20"/>
          <w:szCs w:val="20"/>
          <w:lang w:val="en-IN"/>
        </w:rPr>
        <w:br/>
      </w:r>
      <w:r w:rsidRPr="005051BC">
        <w:rPr>
          <w:rFonts w:ascii="Times New Roman"/>
          <w:noProof/>
          <w:sz w:val="20"/>
          <w:szCs w:val="20"/>
          <w:lang w:val="en-IN"/>
        </w:rPr>
        <w:br/>
        <w:t>- 1. We may, but not necessarily, waive this condition if We are satisfied that by reason of extreme hardship it was not possible for You or any other person on Your behalf to give such report.</w:t>
      </w:r>
      <w:r w:rsidRPr="005051BC">
        <w:rPr>
          <w:rFonts w:ascii="Times New Roman"/>
          <w:noProof/>
          <w:sz w:val="20"/>
          <w:szCs w:val="20"/>
          <w:lang w:val="en-IN"/>
        </w:rPr>
        <w:br/>
      </w:r>
      <w:r w:rsidRPr="005051BC">
        <w:rPr>
          <w:rFonts w:ascii="Times New Roman"/>
          <w:noProof/>
          <w:sz w:val="20"/>
          <w:szCs w:val="20"/>
          <w:lang w:val="en-IN"/>
        </w:rPr>
        <w:br/>
        <w:t>1. Submit claim</w:t>
      </w:r>
      <w:r w:rsidRPr="005051BC">
        <w:rPr>
          <w:rFonts w:ascii="Times New Roman"/>
          <w:noProof/>
          <w:sz w:val="20"/>
          <w:szCs w:val="20"/>
          <w:lang w:val="en-IN"/>
        </w:rPr>
        <w:br/>
        <w:t xml:space="preserve">    1. Claim form:</w:t>
      </w:r>
      <w:r w:rsidRPr="005051BC">
        <w:rPr>
          <w:rFonts w:ascii="Times New Roman"/>
          <w:noProof/>
          <w:sz w:val="20"/>
          <w:szCs w:val="20"/>
          <w:lang w:val="en-IN"/>
        </w:rPr>
        <w:br/>
        <w:t xml:space="preserve">        1. You must submit Your claim in Our claim form at the earliest opportunity, but within 30 days from the date You first notice the loss or damage. The claim form is available in any of Our branches, and on Our web-site.</w:t>
      </w:r>
      <w:r w:rsidRPr="005051BC">
        <w:rPr>
          <w:rFonts w:ascii="Times New Roman"/>
          <w:noProof/>
          <w:sz w:val="20"/>
          <w:szCs w:val="20"/>
          <w:lang w:val="en-IN"/>
        </w:rPr>
        <w:br/>
        <w:t xml:space="preserve">        2. You must state in Your claim the details of any other insurance policy that covers the damage or loss for which You have filed Your claim, whether You have purchased such other insurance, or someone else has purchased it for You.</w:t>
      </w:r>
      <w:r w:rsidRPr="005051BC">
        <w:rPr>
          <w:rFonts w:ascii="Times New Roman"/>
          <w:noProof/>
          <w:sz w:val="20"/>
          <w:szCs w:val="20"/>
          <w:lang w:val="en-IN"/>
        </w:rPr>
        <w:br/>
        <w:t xml:space="preserve">    2. We shall not be liable for any loss or damage after the expiry of 12 months from the happening of the loss or damage unless the claim is the subject of pending action or arbitration. If We disclaim liability for a claim You have made and if the claim is not made a subject matter of a suit in a court of law within a period of 12 months from the date of disclaimer, the claim shall not be recoverable hereunder.</w:t>
      </w:r>
      <w:r w:rsidRPr="005051BC">
        <w:rPr>
          <w:rFonts w:ascii="Times New Roman"/>
          <w:noProof/>
          <w:sz w:val="20"/>
          <w:szCs w:val="20"/>
          <w:lang w:val="en-IN"/>
        </w:rPr>
        <w:br/>
        <w:t>2. Establish loss</w:t>
      </w:r>
      <w:r w:rsidRPr="005051BC">
        <w:rPr>
          <w:rFonts w:ascii="Times New Roman"/>
          <w:noProof/>
          <w:sz w:val="20"/>
          <w:szCs w:val="20"/>
          <w:lang w:val="en-IN"/>
        </w:rPr>
        <w:br/>
        <w:t xml:space="preserve">    1. You must prove that the Insured Event has occurred, and the extent of physical loss or damage You have suffered with full details.</w:t>
      </w:r>
      <w:r w:rsidRPr="005051BC">
        <w:rPr>
          <w:rFonts w:ascii="Times New Roman"/>
          <w:noProof/>
          <w:sz w:val="20"/>
          <w:szCs w:val="20"/>
          <w:lang w:val="en-IN"/>
        </w:rPr>
        <w:br/>
        <w:t xml:space="preserve">    2. When We request,</w:t>
      </w:r>
      <w:r w:rsidRPr="005051BC">
        <w:rPr>
          <w:rFonts w:ascii="Times New Roman"/>
          <w:noProof/>
          <w:sz w:val="20"/>
          <w:szCs w:val="20"/>
          <w:lang w:val="en-IN"/>
        </w:rPr>
        <w:br/>
        <w:t xml:space="preserve">        1. You must support Your claim for Home Building and/or Home Contents with plans, specification books, vouchers, invoices pertaining to costs incurred by You for reconstruction/replacement/repairs.</w:t>
      </w:r>
      <w:r w:rsidRPr="005051BC">
        <w:rPr>
          <w:rFonts w:ascii="Times New Roman"/>
          <w:noProof/>
          <w:sz w:val="20"/>
          <w:szCs w:val="20"/>
          <w:lang w:val="en-IN"/>
        </w:rPr>
        <w:br/>
        <w:t xml:space="preserve">        2. You must allow Us, Our officers, surveyors or representatives to inspect the loss or damage to Your Home Building and/or Home Contents, and to take measurements, samples, damaged items or parts, and photographs that are relevant.</w:t>
      </w:r>
      <w:r w:rsidRPr="005051BC">
        <w:rPr>
          <w:rFonts w:ascii="Times New Roman"/>
          <w:noProof/>
          <w:sz w:val="20"/>
          <w:szCs w:val="20"/>
          <w:lang w:val="en-IN"/>
        </w:rPr>
        <w:br/>
        <w:t xml:space="preserve">        3. You must give Us authority to see the relevant records and get information about the Event and Your loss from the police or any other authority.</w:t>
      </w:r>
      <w:r w:rsidRPr="005051BC">
        <w:rPr>
          <w:rFonts w:ascii="Times New Roman"/>
          <w:noProof/>
          <w:sz w:val="20"/>
          <w:szCs w:val="20"/>
          <w:lang w:val="en-IN"/>
        </w:rPr>
        <w:br/>
        <w:t xml:space="preserve">    3. For Optional Cover of Personal Accident, Death Certificate and Post Mortem report (wherever necessary) shall be submitted.</w:t>
      </w:r>
      <w:r w:rsidRPr="005051BC">
        <w:rPr>
          <w:rFonts w:ascii="Times New Roman"/>
          <w:noProof/>
          <w:sz w:val="20"/>
          <w:szCs w:val="20"/>
          <w:lang w:val="en-IN"/>
        </w:rPr>
        <w:br/>
        <w:t>3. Fraudulent claim</w:t>
      </w:r>
      <w:r w:rsidRPr="005051BC">
        <w:rPr>
          <w:rFonts w:ascii="Times New Roman"/>
          <w:noProof/>
          <w:sz w:val="20"/>
          <w:szCs w:val="20"/>
          <w:lang w:val="en-IN"/>
        </w:rPr>
        <w:br/>
      </w:r>
      <w:r w:rsidRPr="005051BC">
        <w:rPr>
          <w:rFonts w:ascii="Times New Roman"/>
          <w:noProof/>
          <w:sz w:val="20"/>
          <w:szCs w:val="20"/>
          <w:lang w:val="en-IN"/>
        </w:rPr>
        <w:br/>
        <w:t>If You, or anyone on Your behalf, make a false or fraudulent claim , or support a claim with any false or fraudulent statement or documents:</w:t>
      </w:r>
      <w:r w:rsidRPr="005051BC">
        <w:rPr>
          <w:rFonts w:ascii="Times New Roman"/>
          <w:noProof/>
          <w:sz w:val="20"/>
          <w:szCs w:val="20"/>
          <w:lang w:val="en-IN"/>
        </w:rPr>
        <w:br/>
      </w:r>
      <w:r w:rsidRPr="005051BC">
        <w:rPr>
          <w:rFonts w:ascii="Times New Roman"/>
          <w:noProof/>
          <w:sz w:val="20"/>
          <w:szCs w:val="20"/>
          <w:lang w:val="en-IN"/>
        </w:rPr>
        <w:br/>
        <w:t>1. We will not pay,</w:t>
      </w:r>
      <w:r w:rsidRPr="005051BC">
        <w:rPr>
          <w:rFonts w:ascii="Times New Roman"/>
          <w:noProof/>
          <w:sz w:val="20"/>
          <w:szCs w:val="20"/>
          <w:lang w:val="en-IN"/>
        </w:rPr>
        <w:br/>
        <w:t>2. We can cancel the Policy: in such a case, You will lose all benefits under this Policy and premium that You have paid, and</w:t>
      </w:r>
      <w:r w:rsidRPr="005051BC">
        <w:rPr>
          <w:rFonts w:ascii="Times New Roman"/>
          <w:noProof/>
          <w:sz w:val="20"/>
          <w:szCs w:val="20"/>
          <w:lang w:val="en-IN"/>
        </w:rPr>
        <w:br/>
        <w:t>3. We can also inform the police, and start legal proceedings against You.</w:t>
      </w:r>
      <w:r w:rsidRPr="005051BC">
        <w:rPr>
          <w:rFonts w:ascii="Times New Roman"/>
          <w:noProof/>
          <w:sz w:val="20"/>
          <w:szCs w:val="20"/>
          <w:lang w:val="en-IN"/>
        </w:rPr>
        <w:br/>
        <w:t>4. Other insurance</w:t>
      </w:r>
      <w:r w:rsidRPr="005051BC">
        <w:rPr>
          <w:rFonts w:ascii="Times New Roman"/>
          <w:noProof/>
          <w:sz w:val="20"/>
          <w:szCs w:val="20"/>
          <w:lang w:val="en-IN"/>
        </w:rPr>
        <w:br/>
        <w:t xml:space="preserve">    1. If You have any other policy with Us or any other Insurance Company (taken by You or by anyone else for You) covering in whole or in part any claim that You have made under this Cover, You have a right to ask for settlement of Your claim under any of these policies.</w:t>
      </w:r>
      <w:r w:rsidRPr="005051BC">
        <w:rPr>
          <w:rFonts w:ascii="Times New Roman"/>
          <w:noProof/>
          <w:sz w:val="20"/>
          <w:szCs w:val="20"/>
          <w:lang w:val="en-IN"/>
        </w:rPr>
        <w:br/>
        <w:t xml:space="preserve">    2. If You choose to claim under this cover from Us, We will settle Your claim within the limits and the terms and conditions of this cover.</w:t>
      </w:r>
      <w:r w:rsidRPr="005051BC">
        <w:rPr>
          <w:rFonts w:ascii="Times New Roman"/>
          <w:noProof/>
          <w:sz w:val="20"/>
          <w:szCs w:val="20"/>
          <w:lang w:val="en-IN"/>
        </w:rPr>
        <w:br/>
        <w:t xml:space="preserve">    3. After We pay the amount under Your claim, We have the right to ask for contribution from the Insurers that have given You the other policies.</w:t>
      </w:r>
      <w:r w:rsidRPr="005051BC">
        <w:rPr>
          <w:rFonts w:ascii="Times New Roman"/>
          <w:noProof/>
          <w:sz w:val="20"/>
          <w:szCs w:val="20"/>
          <w:lang w:val="en-IN"/>
        </w:rPr>
        <w:br/>
        <w:t xml:space="preserve">    4. We will ensure that Our actions do not impose any liability on You.</w:t>
      </w:r>
      <w:r w:rsidRPr="005051BC">
        <w:rPr>
          <w:rFonts w:ascii="Times New Roman"/>
          <w:noProof/>
          <w:sz w:val="20"/>
          <w:szCs w:val="20"/>
          <w:lang w:val="en-IN"/>
        </w:rPr>
        <w:br/>
      </w:r>
      <w:r w:rsidRPr="005051BC">
        <w:rPr>
          <w:rFonts w:ascii="Times New Roman"/>
          <w:noProof/>
          <w:sz w:val="20"/>
          <w:szCs w:val="20"/>
          <w:lang w:val="en-IN"/>
        </w:rPr>
        <w:lastRenderedPageBreak/>
        <w:t>5. Recovery action by Us</w:t>
      </w:r>
      <w:r w:rsidRPr="005051BC">
        <w:rPr>
          <w:rFonts w:ascii="Times New Roman"/>
          <w:noProof/>
          <w:sz w:val="20"/>
          <w:szCs w:val="20"/>
          <w:lang w:val="en-IN"/>
        </w:rPr>
        <w:br/>
        <w:t xml:space="preserve">    1. When We accept and pay Your claim under the cover, We can start legal proceedings to recover the amount or property from the third party who has caused the loss or damage to Your Home Building or Home Contents. You must give authority to Us to take such action and exercise this right effectively, when We request You, whether before or after making payment of Your claim. You must give all information, cooperation, assistance and help for this purpose. You must not do anything which will prejudice Our right. We can do this</w:t>
      </w:r>
      <w:r w:rsidRPr="005051BC">
        <w:rPr>
          <w:rFonts w:ascii="Times New Roman"/>
          <w:noProof/>
          <w:sz w:val="20"/>
          <w:szCs w:val="20"/>
          <w:lang w:val="en-IN"/>
        </w:rPr>
        <w:br/>
        <w:t xml:space="preserve">        1. without seeking Your consent,</w:t>
      </w:r>
      <w:r w:rsidRPr="005051BC">
        <w:rPr>
          <w:rFonts w:ascii="Times New Roman"/>
          <w:noProof/>
          <w:sz w:val="20"/>
          <w:szCs w:val="20"/>
          <w:lang w:val="en-IN"/>
        </w:rPr>
        <w:br/>
        <w:t xml:space="preserve">        2. in Your name, and</w:t>
      </w:r>
      <w:r w:rsidRPr="005051BC">
        <w:rPr>
          <w:rFonts w:ascii="Times New Roman"/>
          <w:noProof/>
          <w:sz w:val="20"/>
          <w:szCs w:val="20"/>
          <w:lang w:val="en-IN"/>
        </w:rPr>
        <w:br/>
        <w:t xml:space="preserve">        3. whether or not Your loss has been fully compensated.</w:t>
      </w:r>
      <w:r w:rsidRPr="005051BC">
        <w:rPr>
          <w:rFonts w:ascii="Times New Roman"/>
          <w:noProof/>
          <w:sz w:val="20"/>
          <w:szCs w:val="20"/>
          <w:lang w:val="en-IN"/>
        </w:rPr>
        <w:br/>
        <w:t xml:space="preserve">    2. Any amount We recover from such person will be applied first to the costs of the legal proceedings and recovery, then to the claim amount We have paid or must pay to You. We will pay You any balance.</w:t>
      </w:r>
      <w:r w:rsidRPr="005051BC">
        <w:rPr>
          <w:rFonts w:ascii="Times New Roman"/>
          <w:noProof/>
          <w:sz w:val="20"/>
          <w:szCs w:val="20"/>
          <w:lang w:val="en-IN"/>
        </w:rPr>
        <w:br/>
        <w:t xml:space="preserve">    3. You can start legal proceedings against any person who has caused the loss or damage only with Our prior consent, and on conditions that We will impose. You must not compromise or settle any claim against such person without Our consent. If You recover any amount from such person, You must return to Us the amount We have paid for Your claim. We can take over the conduct of legal proceedings that You have started and continue the proceedings in Your name.</w:t>
      </w:r>
      <w:r w:rsidRPr="005051BC">
        <w:rPr>
          <w:rFonts w:ascii="Times New Roman"/>
          <w:noProof/>
          <w:sz w:val="20"/>
          <w:szCs w:val="20"/>
          <w:lang w:val="en-IN"/>
        </w:rPr>
        <w:br/>
      </w:r>
      <w:r w:rsidRPr="005051BC">
        <w:rPr>
          <w:rFonts w:ascii="Times New Roman"/>
          <w:noProof/>
          <w:sz w:val="20"/>
          <w:szCs w:val="20"/>
          <w:lang w:val="en-IN"/>
        </w:rPr>
        <w:br/>
        <w:t>Clause H. Changes to covers applicable to Chola MS Bharat Griha Raksha Policy</w:t>
      </w:r>
      <w:r w:rsidRPr="005051BC">
        <w:rPr>
          <w:rFonts w:ascii="Times New Roman"/>
          <w:noProof/>
          <w:sz w:val="20"/>
          <w:szCs w:val="20"/>
          <w:lang w:val="en-IN"/>
        </w:rPr>
        <w:br/>
      </w:r>
      <w:r w:rsidRPr="005051BC">
        <w:rPr>
          <w:rFonts w:ascii="Times New Roman"/>
          <w:noProof/>
          <w:sz w:val="20"/>
          <w:szCs w:val="20"/>
          <w:lang w:val="en-IN"/>
        </w:rPr>
        <w:br/>
        <w:t>1. You can choose to make changes to the covers of this Endorsement as may be permitted by Us, or increase or reduce any Sum Insured. You must make a proposal or request for any change. It will be effective only after We have accepted Your proposal, and You have paid the additional premium, where applicable.</w:t>
      </w:r>
      <w:r w:rsidRPr="005051BC">
        <w:rPr>
          <w:rFonts w:ascii="Times New Roman"/>
          <w:noProof/>
          <w:sz w:val="20"/>
          <w:szCs w:val="20"/>
          <w:lang w:val="en-IN"/>
        </w:rPr>
        <w:br/>
        <w:t>2. This Policy (including the Policy Schedule, the proposal, declarations and Endorsements) consists of the entire contract between You and Us.</w:t>
      </w:r>
      <w:r w:rsidRPr="005051BC">
        <w:rPr>
          <w:rFonts w:ascii="Times New Roman"/>
          <w:noProof/>
          <w:sz w:val="20"/>
          <w:szCs w:val="20"/>
          <w:lang w:val="en-IN"/>
        </w:rPr>
        <w:br/>
      </w:r>
      <w:r w:rsidRPr="005051BC">
        <w:rPr>
          <w:rFonts w:ascii="Times New Roman"/>
          <w:noProof/>
          <w:sz w:val="20"/>
          <w:szCs w:val="20"/>
          <w:lang w:val="en-IN"/>
        </w:rPr>
        <w:br/>
        <w:t>Clause I. Waiver of Underinsurance applicable to Chola MS Bharat Griha Raksha Policy Underinsurance does not apply to the **Bharat Griha Raksha** Policy. Thus, if Your Sum Insured calculated on the basis of the information that You provided, is less than the actual value at risk, the difference will not affect the amount We pay.</w:t>
      </w:r>
      <w:r w:rsidRPr="005051BC">
        <w:rPr>
          <w:rFonts w:ascii="Times New Roman"/>
          <w:noProof/>
          <w:sz w:val="20"/>
          <w:szCs w:val="20"/>
          <w:lang w:val="en-IN"/>
        </w:rPr>
        <w:br/>
      </w:r>
      <w:r w:rsidRPr="005051BC">
        <w:rPr>
          <w:rFonts w:ascii="Times New Roman"/>
          <w:noProof/>
          <w:sz w:val="20"/>
          <w:szCs w:val="20"/>
          <w:lang w:val="en-IN"/>
        </w:rPr>
        <w:br/>
        <w:t>Clause J. Other Details</w:t>
      </w:r>
      <w:r w:rsidRPr="005051BC">
        <w:rPr>
          <w:rFonts w:ascii="Times New Roman"/>
          <w:noProof/>
          <w:sz w:val="20"/>
          <w:szCs w:val="20"/>
          <w:lang w:val="en-IN"/>
        </w:rPr>
        <w:br/>
      </w:r>
      <w:r w:rsidRPr="005051BC">
        <w:rPr>
          <w:rFonts w:ascii="Times New Roman"/>
          <w:noProof/>
          <w:sz w:val="20"/>
          <w:szCs w:val="20"/>
          <w:lang w:val="en-IN"/>
        </w:rPr>
        <w:br/>
        <w:t># Notices</w:t>
      </w:r>
      <w:r w:rsidRPr="005051BC">
        <w:rPr>
          <w:rFonts w:ascii="Times New Roman"/>
          <w:noProof/>
          <w:sz w:val="20"/>
          <w:szCs w:val="20"/>
          <w:lang w:val="en-IN"/>
        </w:rPr>
        <w:br/>
      </w:r>
      <w:r w:rsidRPr="005051BC">
        <w:rPr>
          <w:rFonts w:ascii="Times New Roman"/>
          <w:noProof/>
          <w:sz w:val="20"/>
          <w:szCs w:val="20"/>
          <w:lang w:val="en-IN"/>
        </w:rPr>
        <w:br/>
        <w:t>- 1. We will send any notice, letter or communication in writing to You at Your address mentioned in the Policy Schedule, and to Your email address that You have registered with Us.</w:t>
      </w:r>
      <w:r w:rsidRPr="005051BC">
        <w:rPr>
          <w:rFonts w:ascii="Times New Roman"/>
          <w:noProof/>
          <w:sz w:val="20"/>
          <w:szCs w:val="20"/>
          <w:lang w:val="en-IN"/>
        </w:rPr>
        <w:br/>
        <w:t xml:space="preserve">  2. You will send any notice, letter, intimation or communication in writing to Us at Our branch office where You purchased this Policy. You can also send it at the address mentioned in the Policy Schedule.</w:t>
      </w:r>
      <w:r w:rsidRPr="005051BC">
        <w:rPr>
          <w:rFonts w:ascii="Times New Roman"/>
          <w:noProof/>
          <w:sz w:val="20"/>
          <w:szCs w:val="20"/>
          <w:lang w:val="en-IN"/>
        </w:rPr>
        <w:br/>
      </w:r>
      <w:r w:rsidRPr="005051BC">
        <w:rPr>
          <w:rFonts w:ascii="Times New Roman"/>
          <w:noProof/>
          <w:sz w:val="20"/>
          <w:szCs w:val="20"/>
          <w:lang w:val="en-IN"/>
        </w:rPr>
        <w:br/>
        <w:t>1. Nomination for this Policy</w:t>
      </w:r>
      <w:r w:rsidRPr="005051BC">
        <w:rPr>
          <w:rFonts w:ascii="Times New Roman"/>
          <w:noProof/>
          <w:sz w:val="20"/>
          <w:szCs w:val="20"/>
          <w:lang w:val="en-IN"/>
        </w:rPr>
        <w:br/>
      </w:r>
      <w:r w:rsidRPr="005051BC">
        <w:rPr>
          <w:rFonts w:ascii="Times New Roman"/>
          <w:noProof/>
          <w:sz w:val="20"/>
          <w:szCs w:val="20"/>
          <w:lang w:val="en-IN"/>
        </w:rPr>
        <w:br/>
        <w:t>You can nominate a person to receive the claim amount under this Policy in the event of Your death. You can make such nomination at the time You take the Policy, or later. You can also change the nomination at any time. You can make the nomination on Our nomination form available in Our office or from Our website:[www.cholainsurance.com](http://www.cholainsurance.com/)</w:t>
      </w:r>
      <w:r w:rsidRPr="005051BC">
        <w:rPr>
          <w:rFonts w:ascii="Times New Roman"/>
          <w:noProof/>
          <w:sz w:val="20"/>
          <w:szCs w:val="20"/>
          <w:lang w:val="en-IN"/>
        </w:rPr>
        <w:br/>
      </w:r>
      <w:r w:rsidRPr="005051BC">
        <w:rPr>
          <w:rFonts w:ascii="Times New Roman"/>
          <w:noProof/>
          <w:sz w:val="20"/>
          <w:szCs w:val="20"/>
          <w:lang w:val="en-IN"/>
        </w:rPr>
        <w:br/>
        <w:t>1. Arbitration</w:t>
      </w:r>
      <w:r w:rsidRPr="005051BC">
        <w:rPr>
          <w:rFonts w:ascii="Times New Roman"/>
          <w:noProof/>
          <w:sz w:val="20"/>
          <w:szCs w:val="20"/>
          <w:lang w:val="en-IN"/>
        </w:rPr>
        <w:br/>
      </w:r>
      <w:r w:rsidRPr="005051BC">
        <w:rPr>
          <w:rFonts w:ascii="Times New Roman"/>
          <w:noProof/>
          <w:sz w:val="20"/>
          <w:szCs w:val="20"/>
          <w:lang w:val="en-IN"/>
        </w:rPr>
        <w:br/>
        <w:t>If any dispute or difference arises between You and Us regarding the amount of claim to be paid under this policy (liability having been admitted by Us), such difference shall independently of all other questions, be referred to the decision of a sole arbitrator to be appointed in writing by You and Us or if You and We cannot agree upon a single arbitrator within 30 days of either of Us opting for arbitration, the same shall be referred to a panel of three arbitrators comprising of two arbitrators, one to be appointed by each of Us, to the dispute/difference and the third arbitrator to be appointed by two such arbitrators and arbitration shall be conducted under and in accordance with the provisions of the Arbitration and Conciliation Act, 1996.</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This benefit is over and above the base Sum Insured. Claim under Chola MS Bharat Griha Raksha will be treated as per policy terms and conditions, irrespective of claim settlement under Base CI or PA cover during the policy period</w:t>
      </w:r>
      <w:r w:rsidRPr="005051BC">
        <w:rPr>
          <w:rFonts w:ascii="Times New Roman"/>
          <w:noProof/>
          <w:sz w:val="20"/>
          <w:szCs w:val="20"/>
          <w:lang w:val="en-IN"/>
        </w:rPr>
        <w:br/>
      </w:r>
      <w:r w:rsidRPr="005051BC">
        <w:rPr>
          <w:rFonts w:ascii="Times New Roman"/>
          <w:noProof/>
          <w:sz w:val="20"/>
          <w:szCs w:val="20"/>
          <w:lang w:val="en-IN"/>
        </w:rPr>
        <w:br/>
        <w:t># Territorial Limits</w:t>
      </w:r>
      <w:r w:rsidRPr="005051BC">
        <w:rPr>
          <w:rFonts w:ascii="Times New Roman"/>
          <w:noProof/>
          <w:sz w:val="20"/>
          <w:szCs w:val="20"/>
          <w:lang w:val="en-IN"/>
        </w:rPr>
        <w:br/>
      </w:r>
      <w:r w:rsidRPr="005051BC">
        <w:rPr>
          <w:rFonts w:ascii="Times New Roman"/>
          <w:noProof/>
          <w:sz w:val="20"/>
          <w:szCs w:val="20"/>
          <w:lang w:val="en-IN"/>
        </w:rPr>
        <w:br/>
        <w:t>The Insurer</w:t>
      </w:r>
      <w:r w:rsidRPr="005051BC">
        <w:rPr>
          <w:rFonts w:ascii="Times New Roman"/>
          <w:noProof/>
          <w:sz w:val="20"/>
          <w:szCs w:val="20"/>
          <w:lang w:val="en-IN"/>
        </w:rPr>
        <w:t>’</w:t>
      </w:r>
      <w:r w:rsidRPr="005051BC">
        <w:rPr>
          <w:rFonts w:ascii="Times New Roman"/>
          <w:noProof/>
          <w:sz w:val="20"/>
          <w:szCs w:val="20"/>
          <w:lang w:val="en-IN"/>
        </w:rPr>
        <w:t>s liability to make any payment under this section will be for Insured contingencies occurring within the premises named in the Policy.</w:t>
      </w:r>
      <w:r w:rsidRPr="005051BC">
        <w:rPr>
          <w:rFonts w:ascii="Times New Roman"/>
          <w:noProof/>
          <w:sz w:val="20"/>
          <w:szCs w:val="20"/>
          <w:lang w:val="en-IN"/>
        </w:rPr>
        <w:br/>
      </w:r>
      <w:r w:rsidRPr="005051BC">
        <w:rPr>
          <w:rFonts w:ascii="Times New Roman"/>
          <w:noProof/>
          <w:sz w:val="20"/>
          <w:szCs w:val="20"/>
          <w:lang w:val="en-IN"/>
        </w:rPr>
        <w:br/>
        <w:t xml:space="preserve"># Endorsement no.28 </w:t>
      </w:r>
      <w:r w:rsidRPr="005051BC">
        <w:rPr>
          <w:rFonts w:ascii="Times New Roman"/>
          <w:noProof/>
          <w:sz w:val="20"/>
          <w:szCs w:val="20"/>
          <w:lang w:val="en-IN"/>
        </w:rPr>
        <w:t>–</w:t>
      </w:r>
      <w:r w:rsidRPr="005051BC">
        <w:rPr>
          <w:rFonts w:ascii="Times New Roman"/>
          <w:noProof/>
          <w:sz w:val="20"/>
          <w:szCs w:val="20"/>
          <w:lang w:val="en-IN"/>
        </w:rPr>
        <w:t xml:space="preserve"> FINANCIAL EMERGENCY ASSISTANCE</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In the event the Insured requires financial emergency Assistance following incidents ie. Burglary/ theft of luggage/ money or hold up. The Assistance Service provider shall co- ordinate with the Insured</w:t>
      </w:r>
      <w:r w:rsidRPr="005051BC">
        <w:rPr>
          <w:rFonts w:ascii="Times New Roman"/>
          <w:noProof/>
          <w:sz w:val="20"/>
          <w:szCs w:val="20"/>
          <w:lang w:val="en-IN"/>
        </w:rPr>
        <w:t>’</w:t>
      </w:r>
      <w:r w:rsidRPr="005051BC">
        <w:rPr>
          <w:rFonts w:ascii="Times New Roman"/>
          <w:noProof/>
          <w:sz w:val="20"/>
          <w:szCs w:val="20"/>
          <w:lang w:val="en-IN"/>
        </w:rPr>
        <w:t>s relatives within India to provide emergency cash assistance to the Insured per Insured</w:t>
      </w:r>
      <w:r w:rsidRPr="005051BC">
        <w:rPr>
          <w:rFonts w:ascii="Times New Roman"/>
          <w:noProof/>
          <w:sz w:val="20"/>
          <w:szCs w:val="20"/>
          <w:lang w:val="en-IN"/>
        </w:rPr>
        <w:t>’</w:t>
      </w:r>
      <w:r w:rsidRPr="005051BC">
        <w:rPr>
          <w:rFonts w:ascii="Times New Roman"/>
          <w:noProof/>
          <w:sz w:val="20"/>
          <w:szCs w:val="20"/>
          <w:lang w:val="en-IN"/>
        </w:rPr>
        <w:t>srequirement, and make payment for transfer charges which has been made through Assistance Service Provider up to the limit of Sum Insured specified in the Policy Schedule/Certificate.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no.28A </w:t>
      </w:r>
      <w:r w:rsidRPr="005051BC">
        <w:rPr>
          <w:rFonts w:ascii="Times New Roman"/>
          <w:noProof/>
          <w:sz w:val="20"/>
          <w:szCs w:val="20"/>
          <w:lang w:val="en-IN"/>
        </w:rPr>
        <w:t>–</w:t>
      </w:r>
      <w:r w:rsidRPr="005051BC">
        <w:rPr>
          <w:rFonts w:ascii="Times New Roman"/>
          <w:noProof/>
          <w:sz w:val="20"/>
          <w:szCs w:val="20"/>
          <w:lang w:val="en-IN"/>
        </w:rPr>
        <w:t xml:space="preserve"> FINANCIAL EMERGENCY ASSISTANCE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the Insured requires financial emergency Assistance following incidents ie. Burglary/ theft of luggage/ money or hold up. The Assistance Service provider shall co- ordinate with the Insured</w:t>
      </w:r>
      <w:r w:rsidRPr="005051BC">
        <w:rPr>
          <w:rFonts w:ascii="Times New Roman"/>
          <w:noProof/>
          <w:sz w:val="20"/>
          <w:szCs w:val="20"/>
          <w:lang w:val="en-IN"/>
        </w:rPr>
        <w:t>’</w:t>
      </w:r>
      <w:r w:rsidRPr="005051BC">
        <w:rPr>
          <w:rFonts w:ascii="Times New Roman"/>
          <w:noProof/>
          <w:sz w:val="20"/>
          <w:szCs w:val="20"/>
          <w:lang w:val="en-IN"/>
        </w:rPr>
        <w:t>s relatives within India to provide emergency cash assistance to the Insured per Insured</w:t>
      </w:r>
      <w:r w:rsidRPr="005051BC">
        <w:rPr>
          <w:rFonts w:ascii="Times New Roman"/>
          <w:noProof/>
          <w:sz w:val="20"/>
          <w:szCs w:val="20"/>
          <w:lang w:val="en-IN"/>
        </w:rPr>
        <w:t>’</w:t>
      </w:r>
      <w:r w:rsidRPr="005051BC">
        <w:rPr>
          <w:rFonts w:ascii="Times New Roman"/>
          <w:noProof/>
          <w:sz w:val="20"/>
          <w:szCs w:val="20"/>
          <w:lang w:val="en-IN"/>
        </w:rPr>
        <w:t>srequirement, and pay a fixed benefit towards transfer charges which has been made through Assistance Service Provider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no.29 </w:t>
      </w:r>
      <w:r w:rsidRPr="005051BC">
        <w:rPr>
          <w:rFonts w:ascii="Times New Roman"/>
          <w:noProof/>
          <w:sz w:val="20"/>
          <w:szCs w:val="20"/>
          <w:lang w:val="en-IN"/>
        </w:rPr>
        <w:t>–</w:t>
      </w:r>
      <w:r w:rsidRPr="005051BC">
        <w:rPr>
          <w:rFonts w:ascii="Times New Roman"/>
          <w:noProof/>
          <w:sz w:val="20"/>
          <w:szCs w:val="20"/>
          <w:lang w:val="en-IN"/>
        </w:rPr>
        <w:t xml:space="preserve"> PET CARE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This policy shall reimburse medical expenses including fees for the Veterinary Medical Practitioner</w:t>
      </w:r>
      <w:r w:rsidRPr="005051BC">
        <w:rPr>
          <w:rFonts w:ascii="Times New Roman"/>
          <w:noProof/>
          <w:sz w:val="20"/>
          <w:szCs w:val="20"/>
          <w:lang w:val="en-IN"/>
        </w:rPr>
        <w:t>’</w:t>
      </w:r>
      <w:r w:rsidRPr="005051BC">
        <w:rPr>
          <w:rFonts w:ascii="Times New Roman"/>
          <w:noProof/>
          <w:sz w:val="20"/>
          <w:szCs w:val="20"/>
          <w:lang w:val="en-IN"/>
        </w:rPr>
        <w:t>s fees towards the medical care and treatment of the pet animal (limited to cat or dog) of the Insured / Insured Person arising due to an injury sustained whilst under the care of a friend, relative, house servant, other family members of the house or a Professional Carrier in India during the Insured/ Insured Person</w:t>
      </w:r>
      <w:r w:rsidRPr="005051BC">
        <w:rPr>
          <w:rFonts w:ascii="Times New Roman"/>
          <w:noProof/>
          <w:sz w:val="20"/>
          <w:szCs w:val="20"/>
          <w:lang w:val="en-IN"/>
        </w:rPr>
        <w:t>’</w:t>
      </w:r>
      <w:r w:rsidRPr="005051BC">
        <w:rPr>
          <w:rFonts w:ascii="Times New Roman"/>
          <w:noProof/>
          <w:sz w:val="20"/>
          <w:szCs w:val="20"/>
          <w:lang w:val="en-IN"/>
        </w:rPr>
        <w:t>s trip, covered under this Policy.</w:t>
      </w:r>
      <w:r w:rsidRPr="005051BC">
        <w:rPr>
          <w:rFonts w:ascii="Times New Roman"/>
          <w:noProof/>
          <w:sz w:val="20"/>
          <w:szCs w:val="20"/>
          <w:lang w:val="en-IN"/>
        </w:rPr>
        <w:br/>
      </w:r>
      <w:r w:rsidRPr="005051BC">
        <w:rPr>
          <w:rFonts w:ascii="Times New Roman"/>
          <w:noProof/>
          <w:sz w:val="20"/>
          <w:szCs w:val="20"/>
          <w:lang w:val="en-IN"/>
        </w:rPr>
        <w:br/>
        <w:t>The benefit under the Section is limited to the Sum Insured as specified in the policy schedule/certificate. 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Pet Care</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no.30 </w:t>
      </w:r>
      <w:r w:rsidRPr="005051BC">
        <w:rPr>
          <w:rFonts w:ascii="Times New Roman"/>
          <w:noProof/>
          <w:sz w:val="20"/>
          <w:szCs w:val="20"/>
          <w:lang w:val="en-IN"/>
        </w:rPr>
        <w:t>–</w:t>
      </w:r>
      <w:r w:rsidRPr="005051BC">
        <w:rPr>
          <w:rFonts w:ascii="Times New Roman"/>
          <w:noProof/>
          <w:sz w:val="20"/>
          <w:szCs w:val="20"/>
          <w:lang w:val="en-IN"/>
        </w:rPr>
        <w:t xml:space="preserve"> SPORTS EQUIPMENT COVER</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In the event of Insured Person</w:t>
      </w:r>
      <w:r w:rsidRPr="005051BC">
        <w:rPr>
          <w:rFonts w:ascii="Times New Roman"/>
          <w:noProof/>
          <w:sz w:val="20"/>
          <w:szCs w:val="20"/>
          <w:lang w:val="en-IN"/>
        </w:rPr>
        <w:t>’</w:t>
      </w:r>
      <w:r w:rsidRPr="005051BC">
        <w:rPr>
          <w:rFonts w:ascii="Times New Roman"/>
          <w:noProof/>
          <w:sz w:val="20"/>
          <w:szCs w:val="20"/>
          <w:lang w:val="en-IN"/>
        </w:rPr>
        <w:t>s own or hired Sports Equipment and / or its accessories are lost due to theft or damaged during the entire trip, the policy shall reimburse the market value of such lost or damaged equipment upto the maximum of the Sum Insured as mentioned in the Policy Schedule/Certificate.</w:t>
      </w:r>
      <w:r w:rsidRPr="005051BC">
        <w:rPr>
          <w:rFonts w:ascii="Times New Roman"/>
          <w:noProof/>
          <w:sz w:val="20"/>
          <w:szCs w:val="20"/>
          <w:lang w:val="en-IN"/>
        </w:rPr>
        <w:br/>
      </w:r>
      <w:r w:rsidRPr="005051BC">
        <w:rPr>
          <w:rFonts w:ascii="Times New Roman"/>
          <w:noProof/>
          <w:sz w:val="20"/>
          <w:szCs w:val="20"/>
          <w:lang w:val="en-IN"/>
        </w:rPr>
        <w:br/>
        <w:t>The Insurer</w:t>
      </w:r>
      <w:r w:rsidRPr="005051BC">
        <w:rPr>
          <w:rFonts w:ascii="Times New Roman"/>
          <w:noProof/>
          <w:sz w:val="20"/>
          <w:szCs w:val="20"/>
          <w:lang w:val="en-IN"/>
        </w:rPr>
        <w:t>’</w:t>
      </w:r>
      <w:r w:rsidRPr="005051BC">
        <w:rPr>
          <w:rFonts w:ascii="Times New Roman"/>
          <w:noProof/>
          <w:sz w:val="20"/>
          <w:szCs w:val="20"/>
          <w:lang w:val="en-IN"/>
        </w:rPr>
        <w:t>s liability to make payment is only in excess of the Deductible as mentioned in the Policy Certificate. 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Sports Equipment Cover</w:t>
      </w:r>
      <w:r w:rsidRPr="005051BC">
        <w:rPr>
          <w:rFonts w:ascii="Times New Roman"/>
          <w:noProof/>
          <w:sz w:val="20"/>
          <w:szCs w:val="20"/>
          <w:lang w:val="en-IN"/>
        </w:rPr>
        <w:br/>
      </w:r>
      <w:r w:rsidRPr="005051BC">
        <w:rPr>
          <w:rFonts w:ascii="Times New Roman"/>
          <w:noProof/>
          <w:sz w:val="20"/>
          <w:szCs w:val="20"/>
          <w:lang w:val="en-IN"/>
        </w:rPr>
        <w:br/>
        <w:t>Following losses are not covered under the policy:</w:t>
      </w:r>
      <w:r w:rsidRPr="005051BC">
        <w:rPr>
          <w:rFonts w:ascii="Times New Roman"/>
          <w:noProof/>
          <w:sz w:val="20"/>
          <w:szCs w:val="20"/>
          <w:lang w:val="en-IN"/>
        </w:rPr>
        <w:br/>
      </w:r>
      <w:r w:rsidRPr="005051BC">
        <w:rPr>
          <w:rFonts w:ascii="Times New Roman"/>
          <w:noProof/>
          <w:sz w:val="20"/>
          <w:szCs w:val="20"/>
          <w:lang w:val="en-IN"/>
        </w:rPr>
        <w:br/>
        <w:t>- 1. Any loss due to theft or damage to insured/Insured Person sports equipment and accessories during insured</w:t>
      </w:r>
      <w:r w:rsidRPr="005051BC">
        <w:rPr>
          <w:rFonts w:ascii="Times New Roman"/>
          <w:noProof/>
          <w:sz w:val="20"/>
          <w:szCs w:val="20"/>
          <w:lang w:val="en-IN"/>
        </w:rPr>
        <w:t>’</w:t>
      </w:r>
      <w:r w:rsidRPr="005051BC">
        <w:rPr>
          <w:rFonts w:ascii="Times New Roman"/>
          <w:noProof/>
          <w:sz w:val="20"/>
          <w:szCs w:val="20"/>
          <w:lang w:val="en-IN"/>
        </w:rPr>
        <w:t>s entire journey if he does not get a written PIR (Property Irregularity Report) issued by the airline. For the purpose he shall be required to lodge the complaint with the airline immediately.</w:t>
      </w:r>
      <w:r w:rsidRPr="005051BC">
        <w:rPr>
          <w:rFonts w:ascii="Times New Roman"/>
          <w:noProof/>
          <w:sz w:val="20"/>
          <w:szCs w:val="20"/>
          <w:lang w:val="en-IN"/>
        </w:rPr>
        <w:br/>
        <w:t xml:space="preserve">  2. Loss to sports equipment and accessories at any other time if insured does not report the loss or theft to the local police within 24hrs of discovering it and get a written police report from them.</w:t>
      </w:r>
      <w:r w:rsidRPr="005051BC">
        <w:rPr>
          <w:rFonts w:ascii="Times New Roman"/>
          <w:noProof/>
          <w:sz w:val="20"/>
          <w:szCs w:val="20"/>
          <w:lang w:val="en-IN"/>
        </w:rPr>
        <w:br/>
        <w:t xml:space="preserve">  3. Loss or damage caused by delay, wear and tear, moths, vermin, weather and atmospheric conditions or mechanical failure.</w:t>
      </w:r>
      <w:r w:rsidRPr="005051BC">
        <w:rPr>
          <w:rFonts w:ascii="Times New Roman"/>
          <w:noProof/>
          <w:sz w:val="20"/>
          <w:szCs w:val="20"/>
          <w:lang w:val="en-IN"/>
        </w:rPr>
        <w:br/>
        <w:t xml:space="preserve">  4. Loss or damage to sports equipment and accessories left unattended at any place.</w:t>
      </w:r>
      <w:r w:rsidRPr="005051BC">
        <w:rPr>
          <w:rFonts w:ascii="Times New Roman"/>
          <w:noProof/>
          <w:sz w:val="20"/>
          <w:szCs w:val="20"/>
          <w:lang w:val="en-IN"/>
        </w:rPr>
        <w:br/>
        <w:t xml:space="preserve">  5. Any loss or damage to the property due to confiscation or detention by any authority other than airline.</w:t>
      </w:r>
      <w:r w:rsidRPr="005051BC">
        <w:rPr>
          <w:rFonts w:ascii="Times New Roman"/>
          <w:noProof/>
          <w:sz w:val="20"/>
          <w:szCs w:val="20"/>
          <w:lang w:val="en-IN"/>
        </w:rPr>
        <w:br/>
        <w:t xml:space="preserve">  6. Any loss falling under the General Exclusions of the Policy</w:t>
      </w:r>
      <w:r w:rsidRPr="005051BC">
        <w:rPr>
          <w:rFonts w:ascii="Times New Roman"/>
          <w:noProof/>
          <w:sz w:val="20"/>
          <w:szCs w:val="20"/>
          <w:lang w:val="en-IN"/>
        </w:rPr>
        <w:br/>
        <w:t xml:space="preserve">  7. Any amount of loss that has already been compensated from the club.</w:t>
      </w:r>
      <w:r w:rsidRPr="005051BC">
        <w:rPr>
          <w:rFonts w:ascii="Times New Roman"/>
          <w:noProof/>
          <w:sz w:val="20"/>
          <w:szCs w:val="20"/>
          <w:lang w:val="en-IN"/>
        </w:rPr>
        <w:br/>
      </w:r>
      <w:r w:rsidRPr="005051BC">
        <w:rPr>
          <w:rFonts w:ascii="Times New Roman"/>
          <w:noProof/>
          <w:sz w:val="20"/>
          <w:szCs w:val="20"/>
          <w:lang w:val="en-IN"/>
        </w:rPr>
        <w:br/>
        <w:t># Specific Conditions applicable to Sports Equipment Cover</w:t>
      </w:r>
      <w:r w:rsidRPr="005051BC">
        <w:rPr>
          <w:rFonts w:ascii="Times New Roman"/>
          <w:noProof/>
          <w:sz w:val="20"/>
          <w:szCs w:val="20"/>
          <w:lang w:val="en-IN"/>
        </w:rPr>
        <w:br/>
      </w:r>
      <w:r w:rsidRPr="005051BC">
        <w:rPr>
          <w:rFonts w:ascii="Times New Roman"/>
          <w:noProof/>
          <w:sz w:val="20"/>
          <w:szCs w:val="20"/>
          <w:lang w:val="en-IN"/>
        </w:rPr>
        <w:br/>
        <w:t>- 1. The Insured must keep the damaged property for inspection of the insurer or its authorized representative at any time after the loss is reported to the insurer.</w:t>
      </w:r>
      <w:r w:rsidRPr="005051BC">
        <w:rPr>
          <w:rFonts w:ascii="Times New Roman"/>
          <w:noProof/>
          <w:sz w:val="20"/>
          <w:szCs w:val="20"/>
          <w:lang w:val="en-IN"/>
        </w:rPr>
        <w:br/>
        <w:t xml:space="preserve">  2. The Insured shall be required to surrender the said damaged property to the insurer on demand by them at the time of final settlement of the claim or shall agree to deduct an appropriate salvage value from the claim amount admissible at the option of the insurers.</w:t>
      </w:r>
      <w:r w:rsidRPr="005051BC">
        <w:rPr>
          <w:rFonts w:ascii="Times New Roman"/>
          <w:noProof/>
          <w:sz w:val="20"/>
          <w:szCs w:val="20"/>
          <w:lang w:val="en-IN"/>
        </w:rPr>
        <w:br/>
        <w:t xml:space="preserve">  3. If the claim involves a part of a set of Property, the insurer liability shall be limited to the value of that part which has been damaged or lost during the trip.</w:t>
      </w:r>
      <w:r w:rsidRPr="005051BC">
        <w:rPr>
          <w:rFonts w:ascii="Times New Roman"/>
          <w:noProof/>
          <w:sz w:val="20"/>
          <w:szCs w:val="20"/>
          <w:lang w:val="en-IN"/>
        </w:rPr>
        <w:br/>
        <w:t xml:space="preserve">  4. Receipts for items lost, stolen or damaged or proof of ownership should be preserved properly so as to the Insured to substantiate his claim.</w:t>
      </w:r>
      <w:r w:rsidRPr="005051BC">
        <w:rPr>
          <w:rFonts w:ascii="Times New Roman"/>
          <w:noProof/>
          <w:sz w:val="20"/>
          <w:szCs w:val="20"/>
          <w:lang w:val="en-IN"/>
        </w:rPr>
        <w:br/>
        <w:t xml:space="preserve">  5. The insured shall preserve all his recovery rights against the Third Party and shall be required to subrogate the same to the insurer at the time of settlement of claim.</w:t>
      </w:r>
      <w:r w:rsidRPr="005051BC">
        <w:rPr>
          <w:rFonts w:ascii="Times New Roman"/>
          <w:noProof/>
          <w:sz w:val="20"/>
          <w:szCs w:val="20"/>
          <w:lang w:val="en-IN"/>
        </w:rPr>
        <w:br/>
        <w:t xml:space="preserve">  6. Maximum depreciation applicable under this benefit shall not exceed 50% in any event.</w:t>
      </w:r>
      <w:r w:rsidRPr="005051BC">
        <w:rPr>
          <w:rFonts w:ascii="Times New Roman"/>
          <w:noProof/>
          <w:sz w:val="20"/>
          <w:szCs w:val="20"/>
          <w:lang w:val="en-IN"/>
        </w:rPr>
        <w:br/>
      </w:r>
      <w:r w:rsidRPr="005051BC">
        <w:rPr>
          <w:rFonts w:ascii="Times New Roman"/>
          <w:noProof/>
          <w:sz w:val="20"/>
          <w:szCs w:val="20"/>
          <w:lang w:val="en-IN"/>
        </w:rPr>
        <w:br/>
        <w:t xml:space="preserve"># Endorsement no.31 </w:t>
      </w:r>
      <w:r w:rsidRPr="005051BC">
        <w:rPr>
          <w:rFonts w:ascii="Times New Roman"/>
          <w:noProof/>
          <w:sz w:val="20"/>
          <w:szCs w:val="20"/>
          <w:lang w:val="en-IN"/>
        </w:rPr>
        <w:t>–</w:t>
      </w:r>
      <w:r w:rsidRPr="005051BC">
        <w:rPr>
          <w:rFonts w:ascii="Times New Roman"/>
          <w:noProof/>
          <w:sz w:val="20"/>
          <w:szCs w:val="20"/>
          <w:lang w:val="en-IN"/>
        </w:rPr>
        <w:t xml:space="preserve"> ADVENTURE SPORTS</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Any Injury / illness / diseases related to or contracted due to participation in any adventure sports activity will be covered under the base cover-Emergency Accidental Hospitalization and the optional covers- Emergency Medical Evacuation &amp; Repatriation of Mortal remains, if opted on payment of requisite additional charges as agreed.</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will form part of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no.32 </w:t>
      </w:r>
      <w:r w:rsidRPr="005051BC">
        <w:rPr>
          <w:rFonts w:ascii="Times New Roman"/>
          <w:noProof/>
          <w:sz w:val="20"/>
          <w:szCs w:val="20"/>
          <w:lang w:val="en-IN"/>
        </w:rPr>
        <w:t>–</w:t>
      </w:r>
      <w:r w:rsidRPr="005051BC">
        <w:rPr>
          <w:rFonts w:ascii="Times New Roman"/>
          <w:noProof/>
          <w:sz w:val="20"/>
          <w:szCs w:val="20"/>
          <w:lang w:val="en-IN"/>
        </w:rPr>
        <w:t xml:space="preserve"> CRUISE COVER</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**a. Coverage**</w:t>
      </w:r>
      <w:r w:rsidRPr="005051BC">
        <w:rPr>
          <w:rFonts w:ascii="Times New Roman"/>
          <w:noProof/>
          <w:sz w:val="20"/>
          <w:szCs w:val="20"/>
          <w:lang w:val="en-IN"/>
        </w:rPr>
        <w:br/>
      </w:r>
      <w:r w:rsidRPr="005051BC">
        <w:rPr>
          <w:rFonts w:ascii="Times New Roman"/>
          <w:noProof/>
          <w:sz w:val="20"/>
          <w:szCs w:val="20"/>
          <w:lang w:val="en-IN"/>
        </w:rPr>
        <w:br/>
        <w:t>The policy shall reimburse the following expenses incurred by the Insured Person in excess of the deductible upto a maximum of the Sum Insured as mentioned in Policy Certificate during the Policy Period:</w:t>
      </w:r>
      <w:r w:rsidRPr="005051BC">
        <w:rPr>
          <w:rFonts w:ascii="Times New Roman"/>
          <w:noProof/>
          <w:sz w:val="20"/>
          <w:szCs w:val="20"/>
          <w:lang w:val="en-IN"/>
        </w:rPr>
        <w:br/>
      </w:r>
      <w:r w:rsidRPr="005051BC">
        <w:rPr>
          <w:rFonts w:ascii="Times New Roman"/>
          <w:noProof/>
          <w:sz w:val="20"/>
          <w:szCs w:val="20"/>
          <w:lang w:val="en-IN"/>
        </w:rPr>
        <w:br/>
        <w:t># Missed Port Departure</w:t>
      </w:r>
      <w:r w:rsidRPr="005051BC">
        <w:rPr>
          <w:rFonts w:ascii="Times New Roman"/>
          <w:noProof/>
          <w:sz w:val="20"/>
          <w:szCs w:val="20"/>
          <w:lang w:val="en-IN"/>
        </w:rPr>
        <w:br/>
      </w:r>
      <w:r w:rsidRPr="005051BC">
        <w:rPr>
          <w:rFonts w:ascii="Times New Roman"/>
          <w:noProof/>
          <w:sz w:val="20"/>
          <w:szCs w:val="20"/>
          <w:lang w:val="en-IN"/>
        </w:rPr>
        <w:br/>
        <w:t>In the event where the insured / Insured person fails to arrive at the departure point in time to board the ship on which he has booked to travel on the initial journey of his trip as a result of:</w:t>
      </w:r>
      <w:r w:rsidRPr="005051BC">
        <w:rPr>
          <w:rFonts w:ascii="Times New Roman"/>
          <w:noProof/>
          <w:sz w:val="20"/>
          <w:szCs w:val="20"/>
          <w:lang w:val="en-IN"/>
        </w:rPr>
        <w:br/>
      </w:r>
      <w:r w:rsidRPr="005051BC">
        <w:rPr>
          <w:rFonts w:ascii="Times New Roman"/>
          <w:noProof/>
          <w:sz w:val="20"/>
          <w:szCs w:val="20"/>
          <w:lang w:val="en-IN"/>
        </w:rPr>
        <w:br/>
        <w:t>- 1. The failure of scheduled public transport on which the insured person is travelling</w:t>
      </w:r>
      <w:r w:rsidRPr="005051BC">
        <w:rPr>
          <w:rFonts w:ascii="Times New Roman"/>
          <w:noProof/>
          <w:sz w:val="20"/>
          <w:szCs w:val="20"/>
          <w:lang w:val="en-IN"/>
        </w:rPr>
        <w:br/>
        <w:t xml:space="preserve">  2. An accident to or breakdown of the vehicle in which the insured person is travelling;</w:t>
      </w:r>
      <w:r w:rsidRPr="005051BC">
        <w:rPr>
          <w:rFonts w:ascii="Times New Roman"/>
          <w:noProof/>
          <w:sz w:val="20"/>
          <w:szCs w:val="20"/>
          <w:lang w:val="en-IN"/>
        </w:rPr>
        <w:br/>
        <w:t xml:space="preserve">  3. An accident or breakdown occurring ahead of him on a motorway or dual carriageway which causes an unexpected delay to the vehicle in which Insured is travelling; or Strike, industrial action or adverse weather conditions,</w:t>
      </w:r>
      <w:r w:rsidRPr="005051BC">
        <w:rPr>
          <w:rFonts w:ascii="Times New Roman"/>
          <w:noProof/>
          <w:sz w:val="20"/>
          <w:szCs w:val="20"/>
          <w:lang w:val="en-IN"/>
        </w:rPr>
        <w:br/>
      </w:r>
      <w:r w:rsidRPr="005051BC">
        <w:rPr>
          <w:rFonts w:ascii="Times New Roman"/>
          <w:noProof/>
          <w:sz w:val="20"/>
          <w:szCs w:val="20"/>
          <w:lang w:val="en-IN"/>
        </w:rPr>
        <w:br/>
        <w:t>The company shall reimburse the Insured / Insured Person reasonable additional accommodation (room only) and travel expenses necessarily incurred in joining the cruise ship journey at the next docking port up to the limit specified.</w:t>
      </w:r>
      <w:r w:rsidRPr="005051BC">
        <w:rPr>
          <w:rFonts w:ascii="Times New Roman"/>
          <w:noProof/>
          <w:sz w:val="20"/>
          <w:szCs w:val="20"/>
          <w:lang w:val="en-IN"/>
        </w:rPr>
        <w:br/>
      </w:r>
      <w:r w:rsidRPr="005051BC">
        <w:rPr>
          <w:rFonts w:ascii="Times New Roman"/>
          <w:noProof/>
          <w:sz w:val="20"/>
          <w:szCs w:val="20"/>
          <w:lang w:val="en-IN"/>
        </w:rPr>
        <w:br/>
        <w:t>The Insurer</w:t>
      </w:r>
      <w:r w:rsidRPr="005051BC">
        <w:rPr>
          <w:rFonts w:ascii="Times New Roman"/>
          <w:noProof/>
          <w:sz w:val="20"/>
          <w:szCs w:val="20"/>
          <w:lang w:val="en-IN"/>
        </w:rPr>
        <w:t>’</w:t>
      </w:r>
      <w:r w:rsidRPr="005051BC">
        <w:rPr>
          <w:rFonts w:ascii="Times New Roman"/>
          <w:noProof/>
          <w:sz w:val="20"/>
          <w:szCs w:val="20"/>
          <w:lang w:val="en-IN"/>
        </w:rPr>
        <w:t>s liability to make payment is only in excess of the Deductible as specified in policy schedule/certificate.</w:t>
      </w:r>
      <w:r w:rsidRPr="005051BC">
        <w:rPr>
          <w:rFonts w:ascii="Times New Roman"/>
          <w:noProof/>
          <w:sz w:val="20"/>
          <w:szCs w:val="20"/>
          <w:lang w:val="en-IN"/>
        </w:rPr>
        <w:br/>
      </w:r>
      <w:r w:rsidRPr="005051BC">
        <w:rPr>
          <w:rFonts w:ascii="Times New Roman"/>
          <w:noProof/>
          <w:sz w:val="20"/>
          <w:szCs w:val="20"/>
          <w:lang w:val="en-IN"/>
        </w:rPr>
        <w:br/>
        <w:t># UNUSED EXCURSIONS</w:t>
      </w:r>
      <w:r w:rsidRPr="005051BC">
        <w:rPr>
          <w:rFonts w:ascii="Times New Roman"/>
          <w:noProof/>
          <w:sz w:val="20"/>
          <w:szCs w:val="20"/>
          <w:lang w:val="en-IN"/>
        </w:rPr>
        <w:br/>
      </w:r>
      <w:r w:rsidRPr="005051BC">
        <w:rPr>
          <w:rFonts w:ascii="Times New Roman"/>
          <w:noProof/>
          <w:sz w:val="20"/>
          <w:szCs w:val="20"/>
          <w:lang w:val="en-IN"/>
        </w:rPr>
        <w:br/>
        <w:t xml:space="preserve">The policy shall reimburse the cost of pre-booked excursions, which insured / insured person were unable to use and which are not refundable from any other source as a direct result of being confined by the medical officer on the ship to insured/insured person own cabin due to an accident or illness which is covered Base Emergency Accidental Hospitalisation or the optional cover- Emergency Medical Expenses </w:t>
      </w:r>
      <w:r w:rsidRPr="005051BC">
        <w:rPr>
          <w:rFonts w:ascii="Times New Roman"/>
          <w:noProof/>
          <w:sz w:val="20"/>
          <w:szCs w:val="20"/>
          <w:lang w:val="en-IN"/>
        </w:rPr>
        <w:t>–</w:t>
      </w:r>
      <w:r w:rsidRPr="005051BC">
        <w:rPr>
          <w:rFonts w:ascii="Times New Roman"/>
          <w:noProof/>
          <w:sz w:val="20"/>
          <w:szCs w:val="20"/>
          <w:lang w:val="en-IN"/>
        </w:rPr>
        <w:t xml:space="preserve"> Illness / Disease, if opted.</w:t>
      </w:r>
      <w:r w:rsidRPr="005051BC">
        <w:rPr>
          <w:rFonts w:ascii="Times New Roman"/>
          <w:noProof/>
          <w:sz w:val="20"/>
          <w:szCs w:val="20"/>
          <w:lang w:val="en-IN"/>
        </w:rPr>
        <w:br/>
      </w:r>
      <w:r w:rsidRPr="005051BC">
        <w:rPr>
          <w:rFonts w:ascii="Times New Roman"/>
          <w:noProof/>
          <w:sz w:val="20"/>
          <w:szCs w:val="20"/>
          <w:lang w:val="en-IN"/>
        </w:rPr>
        <w:br/>
        <w:t># CRUISE INTERRUPTION</w:t>
      </w:r>
      <w:r w:rsidRPr="005051BC">
        <w:rPr>
          <w:rFonts w:ascii="Times New Roman"/>
          <w:noProof/>
          <w:sz w:val="20"/>
          <w:szCs w:val="20"/>
          <w:lang w:val="en-IN"/>
        </w:rPr>
        <w:br/>
      </w:r>
      <w:r w:rsidRPr="005051BC">
        <w:rPr>
          <w:rFonts w:ascii="Times New Roman"/>
          <w:noProof/>
          <w:sz w:val="20"/>
          <w:szCs w:val="20"/>
          <w:lang w:val="en-IN"/>
        </w:rPr>
        <w:br/>
        <w:t>In the event of Insured/Insured person requiring hospital treatment on dry land due to temporary illness, the policy reimburse the amount specified in the policy schedule/certificate, the travel expenses incurred to reach the next port in order to re-join the cruise. The insured / insured person has to submit a certificate from the medical practitioner in attendance to confirm the insured/ insured person</w:t>
      </w:r>
      <w:r w:rsidRPr="005051BC">
        <w:rPr>
          <w:rFonts w:ascii="Times New Roman"/>
          <w:noProof/>
          <w:sz w:val="20"/>
          <w:szCs w:val="20"/>
          <w:lang w:val="en-IN"/>
        </w:rPr>
        <w:t>’</w:t>
      </w:r>
      <w:r w:rsidRPr="005051BC">
        <w:rPr>
          <w:rFonts w:ascii="Times New Roman"/>
          <w:noProof/>
          <w:sz w:val="20"/>
          <w:szCs w:val="20"/>
          <w:lang w:val="en-IN"/>
        </w:rPr>
        <w:t>s unforeseen illness or injury.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no.33 </w:t>
      </w:r>
      <w:r w:rsidRPr="005051BC">
        <w:rPr>
          <w:rFonts w:ascii="Times New Roman"/>
          <w:noProof/>
          <w:sz w:val="20"/>
          <w:szCs w:val="20"/>
          <w:lang w:val="en-IN"/>
        </w:rPr>
        <w:t>–</w:t>
      </w:r>
      <w:r w:rsidRPr="005051BC">
        <w:rPr>
          <w:rFonts w:ascii="Times New Roman"/>
          <w:noProof/>
          <w:sz w:val="20"/>
          <w:szCs w:val="20"/>
          <w:lang w:val="en-IN"/>
        </w:rPr>
        <w:t xml:space="preserve"> DEBIT/CREDIT CARD FRAUD</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In the event of loss or Theft of the Insured Person</w:t>
      </w:r>
      <w:r w:rsidRPr="005051BC">
        <w:rPr>
          <w:rFonts w:ascii="Times New Roman"/>
          <w:noProof/>
          <w:sz w:val="20"/>
          <w:szCs w:val="20"/>
          <w:lang w:val="en-IN"/>
        </w:rPr>
        <w:t>’</w:t>
      </w:r>
      <w:r w:rsidRPr="005051BC">
        <w:rPr>
          <w:rFonts w:ascii="Times New Roman"/>
          <w:noProof/>
          <w:sz w:val="20"/>
          <w:szCs w:val="20"/>
          <w:lang w:val="en-IN"/>
        </w:rPr>
        <w:t>s bank issued debit/credit/forex card in the place of visit within India whilst on a Trip, the Company shall reimburse the financial loss incurred by the Insured Person, arising out of any fraudulent utilization of such card from the time of such loss or Theft being reported until the time of such card being blocked by issuing bank, up to the limit of Sum Insured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This Benefit shall be payable subject to the following:</w:t>
      </w:r>
      <w:r w:rsidRPr="005051BC">
        <w:rPr>
          <w:rFonts w:ascii="Times New Roman"/>
          <w:noProof/>
          <w:sz w:val="20"/>
          <w:szCs w:val="20"/>
          <w:lang w:val="en-IN"/>
        </w:rPr>
        <w:br/>
      </w:r>
      <w:r w:rsidRPr="005051BC">
        <w:rPr>
          <w:rFonts w:ascii="Times New Roman"/>
          <w:noProof/>
          <w:sz w:val="20"/>
          <w:szCs w:val="20"/>
          <w:lang w:val="en-IN"/>
        </w:rPr>
        <w:br/>
        <w:t>- 1. All claims made under this Benefit shall be payable in India and in Indian Rupees only.</w:t>
      </w:r>
      <w:r w:rsidRPr="005051BC">
        <w:rPr>
          <w:rFonts w:ascii="Times New Roman"/>
          <w:noProof/>
          <w:sz w:val="20"/>
          <w:szCs w:val="20"/>
          <w:lang w:val="en-IN"/>
        </w:rPr>
        <w:br/>
        <w:t xml:space="preserve">  2. The Insured Person must have taken all reasonable steps to avoid any loss, damage or expense.</w:t>
      </w:r>
      <w:r w:rsidRPr="005051BC">
        <w:rPr>
          <w:rFonts w:ascii="Times New Roman"/>
          <w:noProof/>
          <w:sz w:val="20"/>
          <w:szCs w:val="20"/>
          <w:lang w:val="en-IN"/>
        </w:rPr>
        <w:br/>
      </w:r>
      <w:r w:rsidRPr="005051BC">
        <w:rPr>
          <w:rFonts w:ascii="Times New Roman"/>
          <w:noProof/>
          <w:sz w:val="20"/>
          <w:szCs w:val="20"/>
          <w:lang w:val="en-IN"/>
        </w:rPr>
        <w:lastRenderedPageBreak/>
        <w:t xml:space="preserve">  3. The loss or Theft is to be reported to the issuing bank as soon as practicable, and a written police report is to be furnished to the Company.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Conditions applicable to Debit/Credit card fraud</w:t>
      </w:r>
      <w:r w:rsidRPr="005051BC">
        <w:rPr>
          <w:rFonts w:ascii="Times New Roman"/>
          <w:noProof/>
          <w:sz w:val="20"/>
          <w:szCs w:val="20"/>
          <w:lang w:val="en-IN"/>
        </w:rPr>
        <w:br/>
      </w:r>
      <w:r w:rsidRPr="005051BC">
        <w:rPr>
          <w:rFonts w:ascii="Times New Roman"/>
          <w:noProof/>
          <w:sz w:val="20"/>
          <w:szCs w:val="20"/>
          <w:lang w:val="en-IN"/>
        </w:rPr>
        <w:br/>
        <w:t>Any suit or legal proceedings against the Company under this section shall be filed and instituted in the court having jurisdiction in India only.</w:t>
      </w:r>
      <w:r w:rsidRPr="005051BC">
        <w:rPr>
          <w:rFonts w:ascii="Times New Roman"/>
          <w:noProof/>
          <w:sz w:val="20"/>
          <w:szCs w:val="20"/>
          <w:lang w:val="en-IN"/>
        </w:rPr>
        <w:br/>
      </w:r>
      <w:r w:rsidRPr="005051BC">
        <w:rPr>
          <w:rFonts w:ascii="Times New Roman"/>
          <w:noProof/>
          <w:sz w:val="20"/>
          <w:szCs w:val="20"/>
          <w:lang w:val="en-IN"/>
        </w:rPr>
        <w:br/>
        <w:t># Specific Exclusions applicable to Debit/Credit card fraud</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for any claim under this Benefit of the Policy in respect of an Insured Person, directly caused by, arising from or in any way attributable to any of the following:</w:t>
      </w:r>
      <w:r w:rsidRPr="005051BC">
        <w:rPr>
          <w:rFonts w:ascii="Times New Roman"/>
          <w:noProof/>
          <w:sz w:val="20"/>
          <w:szCs w:val="20"/>
          <w:lang w:val="en-IN"/>
        </w:rPr>
        <w:br/>
      </w:r>
      <w:r w:rsidRPr="005051BC">
        <w:rPr>
          <w:rFonts w:ascii="Times New Roman"/>
          <w:noProof/>
          <w:sz w:val="20"/>
          <w:szCs w:val="20"/>
          <w:lang w:val="en-IN"/>
        </w:rPr>
        <w:br/>
        <w:t>1. Any claims where the loss can or could have been recovered from any other source.</w:t>
      </w:r>
      <w:r w:rsidRPr="005051BC">
        <w:rPr>
          <w:rFonts w:ascii="Times New Roman"/>
          <w:noProof/>
          <w:sz w:val="20"/>
          <w:szCs w:val="20"/>
          <w:lang w:val="en-IN"/>
        </w:rPr>
        <w:br/>
        <w:t>2. Any claims where the reporting procedures of the issuing bank have not been followed as soon as practicable from the time of the Insured Person becoming aware of the loss or Theft.</w:t>
      </w:r>
      <w:r w:rsidRPr="005051BC">
        <w:rPr>
          <w:rFonts w:ascii="Times New Roman"/>
          <w:noProof/>
          <w:sz w:val="20"/>
          <w:szCs w:val="20"/>
          <w:lang w:val="en-IN"/>
        </w:rPr>
        <w:br/>
        <w:t>3. Any claim where loss or Theft is not notified to the local police as soon as practicable from the time of the Insured Person becoming aware of the loss or Theft.</w:t>
      </w:r>
      <w:r w:rsidRPr="005051BC">
        <w:rPr>
          <w:rFonts w:ascii="Times New Roman"/>
          <w:noProof/>
          <w:sz w:val="20"/>
          <w:szCs w:val="20"/>
          <w:lang w:val="en-IN"/>
        </w:rPr>
        <w:br/>
        <w:t>4. Any claim arising out of a loss where Insured Person has left the card unattended.</w:t>
      </w:r>
      <w:r w:rsidRPr="005051BC">
        <w:rPr>
          <w:rFonts w:ascii="Times New Roman"/>
          <w:noProof/>
          <w:sz w:val="20"/>
          <w:szCs w:val="20"/>
          <w:lang w:val="en-IN"/>
        </w:rPr>
        <w:br/>
        <w:t>5. Any costs incurred in procurement of a new card.</w:t>
      </w:r>
      <w:r w:rsidRPr="005051BC">
        <w:rPr>
          <w:rFonts w:ascii="Times New Roman"/>
          <w:noProof/>
          <w:sz w:val="20"/>
          <w:szCs w:val="20"/>
          <w:lang w:val="en-IN"/>
        </w:rPr>
        <w:br/>
        <w:t>6. Any claims arising out of, or in connection with any contractual liability.</w:t>
      </w:r>
      <w:r w:rsidRPr="005051BC">
        <w:rPr>
          <w:rFonts w:ascii="Times New Roman"/>
          <w:noProof/>
          <w:sz w:val="20"/>
          <w:szCs w:val="20"/>
          <w:lang w:val="en-IN"/>
        </w:rPr>
        <w:br/>
        <w:t>7. Any claim arising out of a loss where the Insured Person, his/her Immediate Family Member, relative, colleague, Travelling Companion or business staff is involved as an accomplice or accessory.</w:t>
      </w:r>
      <w:r w:rsidRPr="005051BC">
        <w:rPr>
          <w:rFonts w:ascii="Times New Roman"/>
          <w:noProof/>
          <w:sz w:val="20"/>
          <w:szCs w:val="20"/>
          <w:lang w:val="en-IN"/>
        </w:rPr>
        <w:br/>
        <w:t>8. Any loss or damage of a consequential nature.</w:t>
      </w:r>
      <w:r w:rsidRPr="005051BC">
        <w:rPr>
          <w:rFonts w:ascii="Times New Roman"/>
          <w:noProof/>
          <w:sz w:val="20"/>
          <w:szCs w:val="20"/>
          <w:lang w:val="en-IN"/>
        </w:rPr>
        <w:br/>
        <w:t>9. Any financial loss or liability due to misuse of card occurring after the time of reporting the loss or Theft to the issuing bank.</w:t>
      </w:r>
      <w:r w:rsidRPr="005051BC">
        <w:rPr>
          <w:rFonts w:ascii="Times New Roman"/>
          <w:noProof/>
          <w:sz w:val="20"/>
          <w:szCs w:val="20"/>
          <w:lang w:val="en-IN"/>
        </w:rPr>
        <w:br/>
        <w:t>10. Any claim, which is in any manner fraudulent or supported by any fraudulent statement or device</w:t>
      </w:r>
      <w:r w:rsidRPr="005051BC">
        <w:rPr>
          <w:rFonts w:ascii="Times New Roman"/>
          <w:noProof/>
          <w:sz w:val="20"/>
          <w:szCs w:val="20"/>
          <w:lang w:val="en-IN"/>
        </w:rPr>
        <w:br/>
      </w:r>
      <w:r w:rsidRPr="005051BC">
        <w:rPr>
          <w:rFonts w:ascii="Times New Roman"/>
          <w:noProof/>
          <w:sz w:val="20"/>
          <w:szCs w:val="20"/>
          <w:lang w:val="en-IN"/>
        </w:rPr>
        <w:br/>
        <w:t xml:space="preserve"># Endorsement no.34 </w:t>
      </w:r>
      <w:r w:rsidRPr="005051BC">
        <w:rPr>
          <w:rFonts w:ascii="Times New Roman"/>
          <w:noProof/>
          <w:sz w:val="20"/>
          <w:szCs w:val="20"/>
          <w:lang w:val="en-IN"/>
        </w:rPr>
        <w:t>–</w:t>
      </w:r>
      <w:r w:rsidRPr="005051BC">
        <w:rPr>
          <w:rFonts w:ascii="Times New Roman"/>
          <w:noProof/>
          <w:sz w:val="20"/>
          <w:szCs w:val="20"/>
          <w:lang w:val="en-IN"/>
        </w:rPr>
        <w:t xml:space="preserve"> LOSS OF GADGETS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cost of replacement to the Insured/Insured Person for loss of Laptop, Tablet, Mobile phone, Drone, E-reading devices carried under personal baggage on a trip, due to any cause other than those excluded.</w:t>
      </w:r>
      <w:r w:rsidRPr="005051BC">
        <w:rPr>
          <w:rFonts w:ascii="Times New Roman"/>
          <w:noProof/>
          <w:sz w:val="20"/>
          <w:szCs w:val="20"/>
          <w:lang w:val="en-IN"/>
        </w:rPr>
        <w:br/>
      </w:r>
      <w:r w:rsidRPr="005051BC">
        <w:rPr>
          <w:rFonts w:ascii="Times New Roman"/>
          <w:noProof/>
          <w:sz w:val="20"/>
          <w:szCs w:val="20"/>
          <w:lang w:val="en-IN"/>
        </w:rPr>
        <w:br/>
        <w:t># Special Exclusions applicable to Loss of Gadgets</w:t>
      </w:r>
      <w:r w:rsidRPr="005051BC">
        <w:rPr>
          <w:rFonts w:ascii="Times New Roman"/>
          <w:noProof/>
          <w:sz w:val="20"/>
          <w:szCs w:val="20"/>
          <w:lang w:val="en-IN"/>
        </w:rPr>
        <w:br/>
      </w:r>
      <w:r w:rsidRPr="005051BC">
        <w:rPr>
          <w:rFonts w:ascii="Times New Roman"/>
          <w:noProof/>
          <w:sz w:val="20"/>
          <w:szCs w:val="20"/>
          <w:lang w:val="en-IN"/>
        </w:rPr>
        <w:br/>
        <w:t>1. The Excess stated in the policy Schedule/certificate to be borne by the Insured in any one occurrence. If, however, more than one property is lost or damaged in any one occurrence then the Insured shall not be called upon to bear more than the highest single deductible applicable to such properties.</w:t>
      </w:r>
      <w:r w:rsidRPr="005051BC">
        <w:rPr>
          <w:rFonts w:ascii="Times New Roman"/>
          <w:noProof/>
          <w:sz w:val="20"/>
          <w:szCs w:val="20"/>
          <w:lang w:val="en-IN"/>
        </w:rPr>
        <w:br/>
        <w:t>2. Loss or damage caused by any defects existing at the time of commencement of the present insurance within the knowledge of the Insured/Insured Person, whether such defects were known to the Company or not.</w:t>
      </w:r>
      <w:r w:rsidRPr="005051BC">
        <w:rPr>
          <w:rFonts w:ascii="Times New Roman"/>
          <w:noProof/>
          <w:sz w:val="20"/>
          <w:szCs w:val="20"/>
          <w:lang w:val="en-IN"/>
        </w:rPr>
        <w:br/>
        <w:t>3. Loss or damage as a direct consequence of wear and tear or of gradual deterioration due to atmospheric conditions.</w:t>
      </w:r>
      <w:r w:rsidRPr="005051BC">
        <w:rPr>
          <w:rFonts w:ascii="Times New Roman"/>
          <w:noProof/>
          <w:sz w:val="20"/>
          <w:szCs w:val="20"/>
          <w:lang w:val="en-IN"/>
        </w:rPr>
        <w:br/>
        <w:t>4. Any costs incurred in connection with the elimination of functional failures unless such failures were caused by an indemnifiable loss of or damage to the insured properties.</w:t>
      </w:r>
      <w:r w:rsidRPr="005051BC">
        <w:rPr>
          <w:rFonts w:ascii="Times New Roman"/>
          <w:noProof/>
          <w:sz w:val="20"/>
          <w:szCs w:val="20"/>
          <w:lang w:val="en-IN"/>
        </w:rPr>
        <w:br/>
      </w:r>
      <w:r w:rsidRPr="005051BC">
        <w:rPr>
          <w:rFonts w:ascii="Times New Roman"/>
          <w:noProof/>
          <w:sz w:val="20"/>
          <w:szCs w:val="20"/>
          <w:lang w:val="en-IN"/>
        </w:rPr>
        <w:br/>
        <w:t>Any costs incurred in connection with the maintenance of the insured properties, such exclusion also applying to parts exchanged in the course of such maintenance operations.</w:t>
      </w:r>
      <w:r w:rsidRPr="005051BC">
        <w:rPr>
          <w:rFonts w:ascii="Times New Roman"/>
          <w:noProof/>
          <w:sz w:val="20"/>
          <w:szCs w:val="20"/>
          <w:lang w:val="en-IN"/>
        </w:rPr>
        <w:br/>
      </w:r>
      <w:r w:rsidRPr="005051BC">
        <w:rPr>
          <w:rFonts w:ascii="Times New Roman"/>
          <w:noProof/>
          <w:sz w:val="20"/>
          <w:szCs w:val="20"/>
          <w:lang w:val="en-IN"/>
        </w:rPr>
        <w:br/>
        <w:t>1. Loss or damage for which the manufacturer or supplier of the insured properties is responsible either by law or under contract.</w:t>
      </w:r>
      <w:r w:rsidRPr="005051BC">
        <w:rPr>
          <w:rFonts w:ascii="Times New Roman"/>
          <w:noProof/>
          <w:sz w:val="20"/>
          <w:szCs w:val="20"/>
          <w:lang w:val="en-IN"/>
        </w:rPr>
        <w:br/>
      </w:r>
      <w:r w:rsidRPr="005051BC">
        <w:rPr>
          <w:rFonts w:ascii="Times New Roman"/>
          <w:noProof/>
          <w:sz w:val="20"/>
          <w:szCs w:val="20"/>
          <w:lang w:val="en-IN"/>
        </w:rPr>
        <w:lastRenderedPageBreak/>
        <w:t>2. Loss of or damage to rented or hired property for which the owner is responsible either by law or under lease and/ or maintenance agreement.</w:t>
      </w:r>
      <w:r w:rsidRPr="005051BC">
        <w:rPr>
          <w:rFonts w:ascii="Times New Roman"/>
          <w:noProof/>
          <w:sz w:val="20"/>
          <w:szCs w:val="20"/>
          <w:lang w:val="en-IN"/>
        </w:rPr>
        <w:br/>
        <w:t>3. Consequential loss or liability of any kind or description.</w:t>
      </w:r>
      <w:r w:rsidRPr="005051BC">
        <w:rPr>
          <w:rFonts w:ascii="Times New Roman"/>
          <w:noProof/>
          <w:sz w:val="20"/>
          <w:szCs w:val="20"/>
          <w:lang w:val="en-IN"/>
        </w:rPr>
        <w:br/>
        <w:t>4. Aesthetic defects, such as scratches on painted polished or enameled surfaces.</w:t>
      </w:r>
      <w:r w:rsidRPr="005051BC">
        <w:rPr>
          <w:rFonts w:ascii="Times New Roman"/>
          <w:noProof/>
          <w:sz w:val="20"/>
          <w:szCs w:val="20"/>
          <w:lang w:val="en-IN"/>
        </w:rPr>
        <w:br/>
      </w:r>
      <w:r w:rsidRPr="005051BC">
        <w:rPr>
          <w:rFonts w:ascii="Times New Roman"/>
          <w:noProof/>
          <w:sz w:val="20"/>
          <w:szCs w:val="20"/>
          <w:lang w:val="en-IN"/>
        </w:rPr>
        <w:br/>
        <w:t>In respect of the parts mentioned under (h) above, the Company shall be liable to provide compensation in the event such parts are affected by an indemnifiable loss of or damage to the insured properties.</w:t>
      </w:r>
      <w:r w:rsidRPr="005051BC">
        <w:rPr>
          <w:rFonts w:ascii="Times New Roman"/>
          <w:noProof/>
          <w:sz w:val="20"/>
          <w:szCs w:val="20"/>
          <w:lang w:val="en-IN"/>
        </w:rPr>
        <w:br/>
      </w:r>
      <w:r w:rsidRPr="005051BC">
        <w:rPr>
          <w:rFonts w:ascii="Times New Roman"/>
          <w:noProof/>
          <w:sz w:val="20"/>
          <w:szCs w:val="20"/>
          <w:lang w:val="en-IN"/>
        </w:rPr>
        <w:br/>
        <w:t>1. Wilful misconduct/ negligence on the part of the Insured/Insured Person.</w:t>
      </w:r>
      <w:r w:rsidRPr="005051BC">
        <w:rPr>
          <w:rFonts w:ascii="Times New Roman"/>
          <w:noProof/>
          <w:sz w:val="20"/>
          <w:szCs w:val="20"/>
          <w:lang w:val="en-IN"/>
        </w:rPr>
        <w:br/>
        <w:t>2. Theft from car except from car of fully enclosed saloon type having all the doors, windows and other openings securely locked.</w:t>
      </w:r>
      <w:r w:rsidRPr="005051BC">
        <w:rPr>
          <w:rFonts w:ascii="Times New Roman"/>
          <w:noProof/>
          <w:sz w:val="20"/>
          <w:szCs w:val="20"/>
          <w:lang w:val="en-IN"/>
        </w:rPr>
        <w:br/>
        <w:t>3. Loss/damage while kept in a secure hotel room unless forcible entry was used to gain access to it.</w:t>
      </w:r>
      <w:r w:rsidRPr="005051BC">
        <w:rPr>
          <w:rFonts w:ascii="Times New Roman"/>
          <w:noProof/>
          <w:sz w:val="20"/>
          <w:szCs w:val="20"/>
          <w:lang w:val="en-IN"/>
        </w:rPr>
        <w:br/>
        <w:t>4. Loss/damage not reported to Police within 24 hours of the discovery of loss and a report obtained.</w:t>
      </w:r>
      <w:r w:rsidRPr="005051BC">
        <w:rPr>
          <w:rFonts w:ascii="Times New Roman"/>
          <w:noProof/>
          <w:sz w:val="20"/>
          <w:szCs w:val="20"/>
          <w:lang w:val="en-IN"/>
        </w:rPr>
        <w:br/>
        <w:t>5. Loss/damage due to confiscation or detention by Customs or any other public authority.</w:t>
      </w:r>
      <w:r w:rsidRPr="005051BC">
        <w:rPr>
          <w:rFonts w:ascii="Times New Roman"/>
          <w:noProof/>
          <w:sz w:val="20"/>
          <w:szCs w:val="20"/>
          <w:lang w:val="en-IN"/>
        </w:rPr>
        <w:br/>
        <w:t>6. Loss/damage while left unattended at a public place or in a public conveyance.</w:t>
      </w:r>
      <w:r w:rsidRPr="005051BC">
        <w:rPr>
          <w:rFonts w:ascii="Times New Roman"/>
          <w:noProof/>
          <w:sz w:val="20"/>
          <w:szCs w:val="20"/>
          <w:lang w:val="en-IN"/>
        </w:rPr>
        <w:br/>
        <w:t>7. Loss/damage while sent under contract of afreightment.</w:t>
      </w:r>
      <w:r w:rsidRPr="005051BC">
        <w:rPr>
          <w:rFonts w:ascii="Times New Roman"/>
          <w:noProof/>
          <w:sz w:val="20"/>
          <w:szCs w:val="20"/>
          <w:lang w:val="en-IN"/>
        </w:rPr>
        <w:br/>
        <w:t>8. Loss or damage to equipment due to felonious assault, burglary</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no.35 </w:t>
      </w:r>
      <w:r w:rsidRPr="005051BC">
        <w:rPr>
          <w:rFonts w:ascii="Times New Roman"/>
          <w:noProof/>
          <w:sz w:val="20"/>
          <w:szCs w:val="20"/>
          <w:lang w:val="en-IN"/>
        </w:rPr>
        <w:t>–</w:t>
      </w:r>
      <w:r w:rsidRPr="005051BC">
        <w:rPr>
          <w:rFonts w:ascii="Times New Roman"/>
          <w:noProof/>
          <w:sz w:val="20"/>
          <w:szCs w:val="20"/>
          <w:lang w:val="en-IN"/>
        </w:rPr>
        <w:t xml:space="preserve"> ALTERNATE EMPLOYEE/SUBSTITUTE EMPLOYEE EXPENSES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cost of economy return fare incurred by the Insured/ Proposer towards sending an alternate employee for an uncompleted assignment, in case the original employee of the Insured who has been sent on an assignment and covered under this Policy, has to be transported back/repatriated to his/her usual place of residence in India, due to</w:t>
      </w:r>
      <w:r w:rsidRPr="005051BC">
        <w:rPr>
          <w:rFonts w:ascii="Times New Roman"/>
          <w:noProof/>
          <w:sz w:val="20"/>
          <w:szCs w:val="20"/>
          <w:lang w:val="en-IN"/>
        </w:rPr>
        <w:br/>
      </w:r>
      <w:r w:rsidRPr="005051BC">
        <w:rPr>
          <w:rFonts w:ascii="Times New Roman"/>
          <w:noProof/>
          <w:sz w:val="20"/>
          <w:szCs w:val="20"/>
          <w:lang w:val="en-IN"/>
        </w:rPr>
        <w:br/>
        <w:t>- 1. Accident/Injury</w:t>
      </w:r>
      <w:r w:rsidRPr="005051BC">
        <w:rPr>
          <w:rFonts w:ascii="Times New Roman"/>
          <w:noProof/>
          <w:sz w:val="20"/>
          <w:szCs w:val="20"/>
          <w:lang w:val="en-IN"/>
        </w:rPr>
        <w:br/>
        <w:t xml:space="preserve">  2. Illness</w:t>
      </w:r>
      <w:r w:rsidRPr="005051BC">
        <w:rPr>
          <w:rFonts w:ascii="Times New Roman"/>
          <w:noProof/>
          <w:sz w:val="20"/>
          <w:szCs w:val="20"/>
          <w:lang w:val="en-IN"/>
        </w:rPr>
        <w:br/>
        <w:t xml:space="preserve">  3. Accidental death arising due to an injury whilst on trip.</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 applicable to Alternate Employee/Substitute Employee Expenses</w:t>
      </w:r>
      <w:r w:rsidRPr="005051BC">
        <w:rPr>
          <w:rFonts w:ascii="Times New Roman"/>
          <w:noProof/>
          <w:sz w:val="20"/>
          <w:szCs w:val="20"/>
          <w:lang w:val="en-IN"/>
        </w:rPr>
        <w:br/>
      </w:r>
      <w:r w:rsidRPr="005051BC">
        <w:rPr>
          <w:rFonts w:ascii="Times New Roman"/>
          <w:noProof/>
          <w:sz w:val="20"/>
          <w:szCs w:val="20"/>
          <w:lang w:val="en-IN"/>
        </w:rPr>
        <w:br/>
        <w:t>The following exclusions applicable to the Personal Accident section shall be applicable to this Section also as far as the accidental death due to injury of the original employee is concerned whois covered under the Policy as the Insured Person.</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benefit in respect of the following:</w:t>
      </w:r>
      <w:r w:rsidRPr="005051BC">
        <w:rPr>
          <w:rFonts w:ascii="Times New Roman"/>
          <w:noProof/>
          <w:sz w:val="20"/>
          <w:szCs w:val="20"/>
          <w:lang w:val="en-IN"/>
        </w:rPr>
        <w:br/>
      </w:r>
      <w:r w:rsidRPr="005051BC">
        <w:rPr>
          <w:rFonts w:ascii="Times New Roman"/>
          <w:noProof/>
          <w:sz w:val="20"/>
          <w:szCs w:val="20"/>
          <w:lang w:val="en-IN"/>
        </w:rPr>
        <w:br/>
        <w:t>- 1. Any existing physical disability.</w:t>
      </w:r>
      <w:r w:rsidRPr="005051BC">
        <w:rPr>
          <w:rFonts w:ascii="Times New Roman"/>
          <w:noProof/>
          <w:sz w:val="20"/>
          <w:szCs w:val="20"/>
          <w:lang w:val="en-IN"/>
        </w:rPr>
        <w:br/>
        <w:t xml:space="preserve">  2. Accidents due to sleep disorders, hypnosis, tolerance and / or withdrawal symptoms due to intake of psychoactive drugs, stimulants, sedatives, narcotics,hallucinogens.</w:t>
      </w:r>
      <w:r w:rsidRPr="005051BC">
        <w:rPr>
          <w:rFonts w:ascii="Times New Roman"/>
          <w:noProof/>
          <w:sz w:val="20"/>
          <w:szCs w:val="20"/>
          <w:lang w:val="en-IN"/>
        </w:rPr>
        <w:br/>
        <w:t xml:space="preserve">  3. Damage to health caused by curative measures, radiation, Infection, poisoning except where these arise from an accident.</w:t>
      </w:r>
      <w:r w:rsidRPr="005051BC">
        <w:rPr>
          <w:rFonts w:ascii="Times New Roman"/>
          <w:noProof/>
          <w:sz w:val="20"/>
          <w:szCs w:val="20"/>
          <w:lang w:val="en-IN"/>
        </w:rPr>
        <w:br/>
        <w:t xml:space="preserve">  4. Any payment under this benefit whereby the Company's liability would exceed the sum payable in the event of accidental death.</w:t>
      </w:r>
      <w:r w:rsidRPr="005051BC">
        <w:rPr>
          <w:rFonts w:ascii="Times New Roman"/>
          <w:noProof/>
          <w:sz w:val="20"/>
          <w:szCs w:val="20"/>
          <w:lang w:val="en-IN"/>
        </w:rPr>
        <w:br/>
        <w:t xml:space="preserve">  5. Any other claim after a claim for accidental death has been admitted by the Company and becomes payable.</w:t>
      </w:r>
      <w:r w:rsidRPr="005051BC">
        <w:rPr>
          <w:rFonts w:ascii="Times New Roman"/>
          <w:noProof/>
          <w:sz w:val="20"/>
          <w:szCs w:val="20"/>
          <w:lang w:val="en-IN"/>
        </w:rPr>
        <w:br/>
        <w:t xml:space="preserve">  6. Any claim which arises out of an accident connected with the operation of an aircraft (Including Cabin Crew) or which occurs during </w:t>
      </w:r>
      <w:r w:rsidRPr="005051BC">
        <w:rPr>
          <w:rFonts w:ascii="Times New Roman"/>
          <w:noProof/>
          <w:sz w:val="20"/>
          <w:szCs w:val="20"/>
          <w:lang w:val="en-IN"/>
        </w:rPr>
        <w:lastRenderedPageBreak/>
        <w:t>parachuting except when the Insured/Insured Person is flying as a Fare Paying passenger in a multi-engine, scheduled commercial aircraft or Air Charter company.</w:t>
      </w:r>
      <w:r w:rsidRPr="005051BC">
        <w:rPr>
          <w:rFonts w:ascii="Times New Roman"/>
          <w:noProof/>
          <w:sz w:val="20"/>
          <w:szCs w:val="20"/>
          <w:lang w:val="en-IN"/>
        </w:rPr>
        <w:br/>
        <w:t xml:space="preserve">  7. Payment of compensation in respect of accidental death, injury or disablement of the Insured/Insured Person from;</w:t>
      </w:r>
      <w:r w:rsidRPr="005051BC">
        <w:rPr>
          <w:rFonts w:ascii="Times New Roman"/>
          <w:noProof/>
          <w:sz w:val="20"/>
          <w:szCs w:val="20"/>
          <w:lang w:val="en-IN"/>
        </w:rPr>
        <w:br/>
        <w:t xml:space="preserve">        1. intentional self-injury, suicide, or attempted suicide.</w:t>
      </w:r>
      <w:r w:rsidRPr="005051BC">
        <w:rPr>
          <w:rFonts w:ascii="Times New Roman"/>
          <w:noProof/>
          <w:sz w:val="20"/>
          <w:szCs w:val="20"/>
          <w:lang w:val="en-IN"/>
        </w:rPr>
        <w:br/>
        <w:t xml:space="preserve">        2. whilst under the influence of intoxication, liquor or drugs.</w:t>
      </w:r>
      <w:r w:rsidRPr="005051BC">
        <w:rPr>
          <w:rFonts w:ascii="Times New Roman"/>
          <w:noProof/>
          <w:sz w:val="20"/>
          <w:szCs w:val="20"/>
          <w:lang w:val="en-IN"/>
        </w:rPr>
        <w:br/>
        <w:t xml:space="preserve">        3. arising orresultingfrom the insured/insured person committing any breach of law with criminal intent or participating in an actual or attempted felony, riot, crime, misdemeanour or civil commotion.</w:t>
      </w:r>
      <w:r w:rsidRPr="005051BC">
        <w:rPr>
          <w:rFonts w:ascii="Times New Roman"/>
          <w:noProof/>
          <w:sz w:val="20"/>
          <w:szCs w:val="20"/>
          <w:lang w:val="en-IN"/>
        </w:rPr>
        <w:br/>
        <w:t xml:space="preserve">        4. whilst engaging in speed contest or racing of any kind, hunting, bungee jumping, parasailing, ballooning, skydiving, paragliding, hand gliding, mountaineering or rock climbing, potholing, abseiling, deep sea diving, polo, snow and ice sports, etc. unless specifically covered and duly mentioned in the Policy Schedule/certificate.</w:t>
      </w:r>
      <w:r w:rsidRPr="005051BC">
        <w:rPr>
          <w:rFonts w:ascii="Times New Roman"/>
          <w:noProof/>
          <w:sz w:val="20"/>
          <w:szCs w:val="20"/>
          <w:lang w:val="en-IN"/>
        </w:rPr>
        <w:br/>
        <w:t xml:space="preserve">  8. Any consequential loss or damage cost or expense of whatsoever nature.</w:t>
      </w:r>
      <w:r w:rsidRPr="005051BC">
        <w:rPr>
          <w:rFonts w:ascii="Times New Roman"/>
          <w:noProof/>
          <w:sz w:val="20"/>
          <w:szCs w:val="20"/>
          <w:lang w:val="en-IN"/>
        </w:rPr>
        <w:br/>
        <w:t xml:space="preserve">  9. Accidental Death or disablement resulting, directly caused by, contributed to or aggravated or prolonged by childbirth, maternity or pregnancy or in consequence thereof, venereal disease or infirmity.</w:t>
      </w:r>
      <w:r w:rsidRPr="005051BC">
        <w:rPr>
          <w:rFonts w:ascii="Times New Roman"/>
          <w:noProof/>
          <w:sz w:val="20"/>
          <w:szCs w:val="20"/>
          <w:lang w:val="en-IN"/>
        </w:rPr>
        <w:br/>
        <w:t xml:space="preserve">  10. Payment of compensation in respect of accidental death, injury or disablement of the Insured/Insured Person, due to or arising out of or directly connected with or traceable to act of terrorism or terrorist activities.</w:t>
      </w:r>
      <w:r w:rsidRPr="005051BC">
        <w:rPr>
          <w:rFonts w:ascii="Times New Roman"/>
          <w:noProof/>
          <w:sz w:val="20"/>
          <w:szCs w:val="20"/>
          <w:lang w:val="en-IN"/>
        </w:rPr>
        <w:br/>
        <w:t xml:space="preserve">  11. Any exclusion mentioned in the 'General Exclusions</w:t>
      </w:r>
      <w:r w:rsidRPr="005051BC">
        <w:rPr>
          <w:rFonts w:ascii="Times New Roman"/>
          <w:noProof/>
          <w:sz w:val="20"/>
          <w:szCs w:val="20"/>
          <w:lang w:val="en-IN"/>
        </w:rPr>
        <w:t>”</w:t>
      </w:r>
      <w:r w:rsidRPr="005051BC">
        <w:rPr>
          <w:rFonts w:ascii="Times New Roman"/>
          <w:noProof/>
          <w:sz w:val="20"/>
          <w:szCs w:val="20"/>
          <w:lang w:val="en-IN"/>
        </w:rPr>
        <w:t xml:space="preserve"> section of this Policy.</w:t>
      </w:r>
      <w:r w:rsidRPr="005051BC">
        <w:rPr>
          <w:rFonts w:ascii="Times New Roman"/>
          <w:noProof/>
          <w:sz w:val="20"/>
          <w:szCs w:val="20"/>
          <w:lang w:val="en-IN"/>
        </w:rPr>
        <w:br/>
      </w:r>
      <w:r w:rsidRPr="005051BC">
        <w:rPr>
          <w:rFonts w:ascii="Times New Roman"/>
          <w:noProof/>
          <w:sz w:val="20"/>
          <w:szCs w:val="20"/>
          <w:lang w:val="en-IN"/>
        </w:rPr>
        <w:br/>
        <w:t xml:space="preserve">**Endorsement no.36 </w:t>
      </w:r>
      <w:r w:rsidRPr="005051BC">
        <w:rPr>
          <w:rFonts w:ascii="Times New Roman"/>
          <w:noProof/>
          <w:sz w:val="20"/>
          <w:szCs w:val="20"/>
          <w:lang w:val="en-IN"/>
        </w:rPr>
        <w:t>–</w:t>
      </w:r>
      <w:r w:rsidRPr="005051BC">
        <w:rPr>
          <w:rFonts w:ascii="Times New Roman"/>
          <w:noProof/>
          <w:sz w:val="20"/>
          <w:szCs w:val="20"/>
          <w:lang w:val="en-IN"/>
        </w:rPr>
        <w:t>LOSS OF DEPOSIT OR CANCELLATION(HOTEL &amp;AIRLINE):**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t xml:space="preserve">    1. **All Risk Cover:**</w:t>
      </w:r>
      <w:r w:rsidRPr="005051BC">
        <w:rPr>
          <w:rFonts w:ascii="Times New Roman"/>
          <w:noProof/>
          <w:sz w:val="20"/>
          <w:szCs w:val="20"/>
          <w:lang w:val="en-IN"/>
        </w:rPr>
        <w:br/>
      </w:r>
      <w:r w:rsidRPr="005051BC">
        <w:rPr>
          <w:rFonts w:ascii="Times New Roman"/>
          <w:noProof/>
          <w:sz w:val="20"/>
          <w:szCs w:val="20"/>
          <w:lang w:val="en-IN"/>
        </w:rPr>
        <w:br/>
        <w:t>This Section shall reimburse expenses for necessary and unavoidable cancellation of Hotel and/ or Airline booking arrangement bytheclient.</w:t>
      </w:r>
      <w:r w:rsidRPr="005051BC">
        <w:rPr>
          <w:rFonts w:ascii="Times New Roman"/>
          <w:noProof/>
          <w:sz w:val="20"/>
          <w:szCs w:val="20"/>
          <w:lang w:val="en-IN"/>
        </w:rPr>
        <w:br/>
      </w:r>
      <w:r w:rsidRPr="005051BC">
        <w:rPr>
          <w:rFonts w:ascii="Times New Roman"/>
          <w:noProof/>
          <w:sz w:val="20"/>
          <w:szCs w:val="20"/>
          <w:lang w:val="en-IN"/>
        </w:rPr>
        <w:br/>
        <w:t>The Company shall be liable to reimburse the forfeited, non-refundable prepaid payments if the Insured event occurs on the trip start date or within 24 hours prior to the trip start date.</w:t>
      </w:r>
      <w:r w:rsidRPr="005051BC">
        <w:rPr>
          <w:rFonts w:ascii="Times New Roman"/>
          <w:noProof/>
          <w:sz w:val="20"/>
          <w:szCs w:val="20"/>
          <w:lang w:val="en-IN"/>
        </w:rPr>
        <w:br/>
      </w:r>
      <w:r w:rsidRPr="005051BC">
        <w:rPr>
          <w:rFonts w:ascii="Times New Roman"/>
          <w:noProof/>
          <w:sz w:val="20"/>
          <w:szCs w:val="20"/>
          <w:lang w:val="en-IN"/>
        </w:rPr>
        <w:br/>
        <w:t>The Company will reimburse for the forfeited, non-refundable prepaid payments, made prior to the Insured/ Insured Person's departure date after adjusting the proceeds of cancelling or preponing of the arrangement, if any.</w:t>
      </w:r>
      <w:r w:rsidRPr="005051BC">
        <w:rPr>
          <w:rFonts w:ascii="Times New Roman"/>
          <w:noProof/>
          <w:sz w:val="20"/>
          <w:szCs w:val="20"/>
          <w:lang w:val="en-IN"/>
        </w:rPr>
        <w:br/>
      </w:r>
      <w:r w:rsidRPr="005051BC">
        <w:rPr>
          <w:rFonts w:ascii="Times New Roman"/>
          <w:noProof/>
          <w:sz w:val="20"/>
          <w:szCs w:val="20"/>
          <w:lang w:val="en-IN"/>
        </w:rPr>
        <w:br/>
        <w:t># Bounced Hotel booking coverage</w:t>
      </w:r>
      <w:r w:rsidRPr="005051BC">
        <w:rPr>
          <w:rFonts w:ascii="Times New Roman"/>
          <w:noProof/>
          <w:sz w:val="20"/>
          <w:szCs w:val="20"/>
          <w:lang w:val="en-IN"/>
        </w:rPr>
        <w:br/>
      </w:r>
      <w:r w:rsidRPr="005051BC">
        <w:rPr>
          <w:rFonts w:ascii="Times New Roman"/>
          <w:noProof/>
          <w:sz w:val="20"/>
          <w:szCs w:val="20"/>
          <w:lang w:val="en-IN"/>
        </w:rPr>
        <w:br/>
        <w:t>In the event of hotel booking at destination point(s) being bounced i.e. Insured Person(s) could not obtain hotel</w:t>
      </w:r>
      <w:r w:rsidRPr="005051BC">
        <w:rPr>
          <w:rFonts w:ascii="Times New Roman"/>
          <w:noProof/>
          <w:sz w:val="20"/>
          <w:szCs w:val="20"/>
          <w:lang w:val="en-IN"/>
        </w:rPr>
        <w:br/>
      </w:r>
      <w:r w:rsidRPr="005051BC">
        <w:rPr>
          <w:rFonts w:ascii="Times New Roman"/>
          <w:noProof/>
          <w:sz w:val="20"/>
          <w:szCs w:val="20"/>
          <w:lang w:val="en-IN"/>
        </w:rPr>
        <w:br/>
        <w:t>accommodation services already booked for him on confirmed basis with the suppliers / agents within India due to non-supply of services, the Insurance Company shall reimburse to the extent of 80% of following expenses:</w:t>
      </w:r>
      <w:r w:rsidRPr="005051BC">
        <w:rPr>
          <w:rFonts w:ascii="Times New Roman"/>
          <w:noProof/>
          <w:sz w:val="20"/>
          <w:szCs w:val="20"/>
          <w:lang w:val="en-IN"/>
        </w:rPr>
        <w:br/>
      </w:r>
      <w:r w:rsidRPr="005051BC">
        <w:rPr>
          <w:rFonts w:ascii="Times New Roman"/>
          <w:noProof/>
          <w:sz w:val="20"/>
          <w:szCs w:val="20"/>
          <w:lang w:val="en-IN"/>
        </w:rPr>
        <w:br/>
        <w:t>1. Reasonable cost of Transportation expenses to the alternative hotel in the same class of accommodation and location.</w:t>
      </w:r>
      <w:r w:rsidRPr="005051BC">
        <w:rPr>
          <w:rFonts w:ascii="Times New Roman"/>
          <w:noProof/>
          <w:sz w:val="20"/>
          <w:szCs w:val="20"/>
          <w:lang w:val="en-IN"/>
        </w:rPr>
        <w:br/>
        <w:t>2. The difference of cost in up gradation to a superior class of accommodation, wherever alternate accommodation is not available on the cost of pre-booked hotel. For this benefit the Insured shall be required to furnish proof that the alternate accommodation on the cost of pre-booked hotel is not available in the same location in the form of a certificate issued by the Alternate Accommodation Service Provider</w:t>
      </w:r>
      <w:r w:rsidRPr="005051BC">
        <w:rPr>
          <w:rFonts w:ascii="Times New Roman"/>
          <w:noProof/>
          <w:sz w:val="20"/>
          <w:szCs w:val="20"/>
          <w:lang w:val="en-IN"/>
        </w:rPr>
        <w:br/>
      </w:r>
      <w:r w:rsidRPr="005051BC">
        <w:rPr>
          <w:rFonts w:ascii="Times New Roman"/>
          <w:noProof/>
          <w:sz w:val="20"/>
          <w:szCs w:val="20"/>
          <w:lang w:val="en-IN"/>
        </w:rPr>
        <w:br/>
        <w:t># Special Exclusions applicable to Loss of Deposit or Cancellation (Hotel &amp; Airline)</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Policy for:</w:t>
      </w:r>
      <w:r w:rsidRPr="005051BC">
        <w:rPr>
          <w:rFonts w:ascii="Times New Roman"/>
          <w:noProof/>
          <w:sz w:val="20"/>
          <w:szCs w:val="20"/>
          <w:lang w:val="en-IN"/>
        </w:rPr>
        <w:br/>
      </w:r>
      <w:r w:rsidRPr="005051BC">
        <w:rPr>
          <w:rFonts w:ascii="Times New Roman"/>
          <w:noProof/>
          <w:sz w:val="20"/>
          <w:szCs w:val="20"/>
          <w:lang w:val="en-IN"/>
        </w:rPr>
        <w:br/>
        <w:t>1. Common carrier-caused delays, including an announced, organized sanctioned union labour strike that affects public transportation, unless the commencement of the period of insurance is prior to a date when the strike is foreseeable and sufficient notice has been issued by way of local newspaper or any other media advisory on actual occurrence of such an event. A strike is foreseeable on the date the labour union members vote to approve a strike.</w:t>
      </w:r>
      <w:r w:rsidRPr="005051BC">
        <w:rPr>
          <w:rFonts w:ascii="Times New Roman"/>
          <w:noProof/>
          <w:sz w:val="20"/>
          <w:szCs w:val="20"/>
          <w:lang w:val="en-IN"/>
        </w:rPr>
        <w:br/>
        <w:t xml:space="preserve">2. Travel arrangements cancelled or changed by an airline, cruise line, or tour operator, unless the cancellation is the result of inclement </w:t>
      </w:r>
      <w:r w:rsidRPr="005051BC">
        <w:rPr>
          <w:rFonts w:ascii="Times New Roman"/>
          <w:noProof/>
          <w:sz w:val="20"/>
          <w:szCs w:val="20"/>
          <w:lang w:val="en-IN"/>
        </w:rPr>
        <w:lastRenderedPageBreak/>
        <w:t>weather.</w:t>
      </w:r>
      <w:r w:rsidRPr="005051BC">
        <w:rPr>
          <w:rFonts w:ascii="Times New Roman"/>
          <w:noProof/>
          <w:sz w:val="20"/>
          <w:szCs w:val="20"/>
          <w:lang w:val="en-IN"/>
        </w:rPr>
        <w:br/>
        <w:t>3. Changes in plans by the Insured/ Insured Person, an immediate family member, or travelling companion for any reason.</w:t>
      </w:r>
      <w:r w:rsidRPr="005051BC">
        <w:rPr>
          <w:rFonts w:ascii="Times New Roman"/>
          <w:noProof/>
          <w:sz w:val="20"/>
          <w:szCs w:val="20"/>
          <w:lang w:val="en-IN"/>
        </w:rPr>
        <w:br/>
        <w:t>4. Adverse change in financial circumstances of the Insured/ Insured Person, any family member, or a travelling companion.</w:t>
      </w:r>
      <w:r w:rsidRPr="005051BC">
        <w:rPr>
          <w:rFonts w:ascii="Times New Roman"/>
          <w:noProof/>
          <w:sz w:val="20"/>
          <w:szCs w:val="20"/>
          <w:lang w:val="en-IN"/>
        </w:rPr>
        <w:br/>
        <w:t>5. Any business or contractual obligations of the Insured/Insured Person, any family member, or a travelling companion, except for termination or layoff of employment of the Insured/Insured Person or the travelling companion of the Insured as defined above.</w:t>
      </w:r>
      <w:r w:rsidRPr="005051BC">
        <w:rPr>
          <w:rFonts w:ascii="Times New Roman"/>
          <w:noProof/>
          <w:sz w:val="20"/>
          <w:szCs w:val="20"/>
          <w:lang w:val="en-IN"/>
        </w:rPr>
        <w:br/>
        <w:t>6. Default by the person, agency, or tour operator from whom the Insured / Insured Person bought this Policy and/or made travel arrangements.</w:t>
      </w:r>
      <w:r w:rsidRPr="005051BC">
        <w:rPr>
          <w:rFonts w:ascii="Times New Roman"/>
          <w:noProof/>
          <w:sz w:val="20"/>
          <w:szCs w:val="20"/>
          <w:lang w:val="en-IN"/>
        </w:rPr>
        <w:br/>
        <w:t>7. Any government regulation or prohibition.</w:t>
      </w:r>
      <w:r w:rsidRPr="005051BC">
        <w:rPr>
          <w:rFonts w:ascii="Times New Roman"/>
          <w:noProof/>
          <w:sz w:val="20"/>
          <w:szCs w:val="20"/>
          <w:lang w:val="en-IN"/>
        </w:rPr>
        <w:br/>
        <w:t>8. An event or circumstance, which occurs prior to the commencement of the period of insurance.</w:t>
      </w:r>
      <w:r w:rsidRPr="005051BC">
        <w:rPr>
          <w:rFonts w:ascii="Times New Roman"/>
          <w:noProof/>
          <w:sz w:val="20"/>
          <w:szCs w:val="20"/>
          <w:lang w:val="en-IN"/>
        </w:rPr>
        <w:br/>
        <w:t>9. On account of a felonious assault, where the Insured/Insured Person, any family member of the Insured/Insured Person, the travelling companion or travelling companion's family member has been a principal or accessory in the assault committed.</w:t>
      </w:r>
      <w:r w:rsidRPr="005051BC">
        <w:rPr>
          <w:rFonts w:ascii="Times New Roman"/>
          <w:noProof/>
          <w:sz w:val="20"/>
          <w:szCs w:val="20"/>
          <w:lang w:val="en-IN"/>
        </w:rPr>
        <w:br/>
        <w:t>10.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Special condition applicable to Loss of Deposit or Cancellation (Hotel &amp; Airlines)</w:t>
      </w:r>
      <w:r w:rsidRPr="005051BC">
        <w:rPr>
          <w:rFonts w:ascii="Times New Roman"/>
          <w:noProof/>
          <w:sz w:val="20"/>
          <w:szCs w:val="20"/>
          <w:lang w:val="en-IN"/>
        </w:rPr>
        <w:br/>
      </w:r>
      <w:r w:rsidRPr="005051BC">
        <w:rPr>
          <w:rFonts w:ascii="Times New Roman"/>
          <w:noProof/>
          <w:sz w:val="20"/>
          <w:szCs w:val="20"/>
          <w:lang w:val="en-IN"/>
        </w:rPr>
        <w:br/>
        <w:t>1. The benefits payable under this cover shall beuptothe Sum Insured less any refunds paid or payable by the Hotel or Airline.</w:t>
      </w:r>
      <w:r w:rsidRPr="005051BC">
        <w:rPr>
          <w:rFonts w:ascii="Times New Roman"/>
          <w:noProof/>
          <w:sz w:val="20"/>
          <w:szCs w:val="20"/>
          <w:lang w:val="en-IN"/>
        </w:rPr>
        <w:br/>
        <w:t xml:space="preserve">2. In the event that claims are submitted for Bounced Hotel Booking as well as under the optional cover </w:t>
      </w:r>
      <w:r w:rsidRPr="005051BC">
        <w:rPr>
          <w:rFonts w:ascii="Times New Roman"/>
          <w:noProof/>
          <w:sz w:val="20"/>
          <w:szCs w:val="20"/>
          <w:lang w:val="en-IN"/>
        </w:rPr>
        <w:t>–</w:t>
      </w:r>
      <w:r w:rsidRPr="005051BC">
        <w:rPr>
          <w:rFonts w:ascii="Times New Roman"/>
          <w:noProof/>
          <w:sz w:val="20"/>
          <w:szCs w:val="20"/>
          <w:lang w:val="en-IN"/>
        </w:rPr>
        <w:t xml:space="preserve"> Bounced Hotel Booking (if opted), the higher of the claims shall be payable by the Company during any one period of insurance.</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no.37 </w:t>
      </w:r>
      <w:r w:rsidRPr="005051BC">
        <w:rPr>
          <w:rFonts w:ascii="Times New Roman"/>
          <w:noProof/>
          <w:sz w:val="20"/>
          <w:szCs w:val="20"/>
          <w:lang w:val="en-IN"/>
        </w:rPr>
        <w:t>–</w:t>
      </w:r>
      <w:r w:rsidRPr="005051BC">
        <w:rPr>
          <w:rFonts w:ascii="Times New Roman"/>
          <w:noProof/>
          <w:sz w:val="20"/>
          <w:szCs w:val="20"/>
          <w:lang w:val="en-IN"/>
        </w:rPr>
        <w:t>TRAVEL LOAN SECURE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to the Insured Person in case the Insured Person has borrowed, for the purpose of this Trip, from an NBFC/Bank or any other entity authorized by relevant authorities in India. Indemnity will be provided for the following perils: Personal Accident Death, Permanent Total Disablement and permanent partial disability of the Insured Person within 180 days from the date of such bodily injury and such bodily injury is the sole and direct cause of his death or permanent total disablement Proceeds will be paid to the lending entity provided that the Insured Person has assigned benefits under this section of the policy in favor of the entity</w:t>
      </w:r>
      <w:r w:rsidRPr="005051BC">
        <w:rPr>
          <w:rFonts w:ascii="Times New Roman"/>
          <w:noProof/>
          <w:sz w:val="20"/>
          <w:szCs w:val="20"/>
          <w:lang w:val="en-IN"/>
        </w:rPr>
        <w:br/>
      </w:r>
      <w:r w:rsidRPr="005051BC">
        <w:rPr>
          <w:rFonts w:ascii="Times New Roman"/>
          <w:noProof/>
          <w:sz w:val="20"/>
          <w:szCs w:val="20"/>
          <w:lang w:val="en-IN"/>
        </w:rPr>
        <w:br/>
        <w:t>Indemnity is provided to the extent of principal outstanding amount at the time of loss or Sum Insured as specified under this section in the Policy schedule/certificate whichever is lower.</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Conditions applicable to Travel Loan Secure</w:t>
      </w:r>
      <w:r w:rsidRPr="005051BC">
        <w:rPr>
          <w:rFonts w:ascii="Times New Roman"/>
          <w:noProof/>
          <w:sz w:val="20"/>
          <w:szCs w:val="20"/>
          <w:lang w:val="en-IN"/>
        </w:rPr>
        <w:br/>
      </w:r>
      <w:r w:rsidRPr="005051BC">
        <w:rPr>
          <w:rFonts w:ascii="Times New Roman"/>
          <w:noProof/>
          <w:sz w:val="20"/>
          <w:szCs w:val="20"/>
          <w:lang w:val="en-IN"/>
        </w:rPr>
        <w:br/>
        <w:t>This section does not cover the loan taken from any individual / firm / non-financial institution (including his/her own firm / company) other than Commercial Bank /licensed financial institutions.</w:t>
      </w:r>
      <w:r w:rsidRPr="005051BC">
        <w:rPr>
          <w:rFonts w:ascii="Times New Roman"/>
          <w:noProof/>
          <w:sz w:val="20"/>
          <w:szCs w:val="20"/>
          <w:lang w:val="en-IN"/>
        </w:rPr>
        <w:br/>
      </w:r>
      <w:r w:rsidRPr="005051BC">
        <w:rPr>
          <w:rFonts w:ascii="Times New Roman"/>
          <w:noProof/>
          <w:sz w:val="20"/>
          <w:szCs w:val="20"/>
          <w:lang w:val="en-IN"/>
        </w:rPr>
        <w:br/>
        <w:t># Specific Exclusion applicable to Travel Loan Secure</w:t>
      </w:r>
      <w:r w:rsidRPr="005051BC">
        <w:rPr>
          <w:rFonts w:ascii="Times New Roman"/>
          <w:noProof/>
          <w:sz w:val="20"/>
          <w:szCs w:val="20"/>
          <w:lang w:val="en-IN"/>
        </w:rPr>
        <w:br/>
      </w:r>
      <w:r w:rsidRPr="005051BC">
        <w:rPr>
          <w:rFonts w:ascii="Times New Roman"/>
          <w:noProof/>
          <w:sz w:val="20"/>
          <w:szCs w:val="20"/>
          <w:lang w:val="en-IN"/>
        </w:rPr>
        <w:br/>
        <w:t>No claim under this section would be paid if the death is due to or caused by</w:t>
      </w:r>
      <w:r w:rsidRPr="005051BC">
        <w:rPr>
          <w:rFonts w:ascii="Times New Roman"/>
          <w:noProof/>
          <w:sz w:val="20"/>
          <w:szCs w:val="20"/>
          <w:lang w:val="en-IN"/>
        </w:rPr>
        <w:br/>
      </w:r>
      <w:r w:rsidRPr="005051BC">
        <w:rPr>
          <w:rFonts w:ascii="Times New Roman"/>
          <w:noProof/>
          <w:sz w:val="20"/>
          <w:szCs w:val="20"/>
          <w:lang w:val="en-IN"/>
        </w:rPr>
        <w:br/>
        <w:t>1. Directly caused by contributed to related to or aggravated or prolonged by childbirth or pregnancy or in consequence thereof,</w:t>
      </w:r>
      <w:r w:rsidRPr="005051BC">
        <w:rPr>
          <w:rFonts w:ascii="Times New Roman"/>
          <w:noProof/>
          <w:sz w:val="20"/>
          <w:szCs w:val="20"/>
          <w:lang w:val="en-IN"/>
        </w:rPr>
        <w:br/>
        <w:t xml:space="preserve">2. Due to participation in winter sports, skydiving, parachuting, hang gliding, bungee jumping, scuba diving, mountain climbing, riding or driving in races or rallies using a motorized vehicle or bicycle, caving or pot holing, hunting or equestrian activities, skiing, diving or other </w:t>
      </w:r>
      <w:r w:rsidRPr="005051BC">
        <w:rPr>
          <w:rFonts w:ascii="Times New Roman"/>
          <w:noProof/>
          <w:sz w:val="20"/>
          <w:szCs w:val="20"/>
          <w:lang w:val="en-IN"/>
        </w:rPr>
        <w:lastRenderedPageBreak/>
        <w:t>underwater activity, rafting or canoeing involving white water rapids, yachting or boating outside coastal waters ( 2 miles), participation in any Professional Sports, any bodily contact sport or any other hazardous or potentially dangerous sports.</w:t>
      </w:r>
      <w:r w:rsidRPr="005051BC">
        <w:rPr>
          <w:rFonts w:ascii="Times New Roman"/>
          <w:noProof/>
          <w:sz w:val="20"/>
          <w:szCs w:val="20"/>
          <w:lang w:val="en-IN"/>
        </w:rPr>
        <w:br/>
        <w:t>3. Any loss falling under general exclusion of the policy</w:t>
      </w:r>
      <w:r w:rsidRPr="005051BC">
        <w:rPr>
          <w:rFonts w:ascii="Times New Roman"/>
          <w:noProof/>
          <w:sz w:val="20"/>
          <w:szCs w:val="20"/>
          <w:lang w:val="en-IN"/>
        </w:rPr>
        <w:br/>
      </w:r>
      <w:r w:rsidRPr="005051BC">
        <w:rPr>
          <w:rFonts w:ascii="Times New Roman"/>
          <w:noProof/>
          <w:sz w:val="20"/>
          <w:szCs w:val="20"/>
          <w:lang w:val="en-IN"/>
        </w:rPr>
        <w:br/>
        <w:t xml:space="preserve"># Endorsement no.38 </w:t>
      </w:r>
      <w:r w:rsidRPr="005051BC">
        <w:rPr>
          <w:rFonts w:ascii="Times New Roman"/>
          <w:noProof/>
          <w:sz w:val="20"/>
          <w:szCs w:val="20"/>
          <w:lang w:val="en-IN"/>
        </w:rPr>
        <w:t>–</w:t>
      </w:r>
      <w:r w:rsidRPr="005051BC">
        <w:rPr>
          <w:rFonts w:ascii="Times New Roman"/>
          <w:noProof/>
          <w:sz w:val="20"/>
          <w:szCs w:val="20"/>
          <w:lang w:val="en-IN"/>
        </w:rPr>
        <w:t xml:space="preserve"> MOBILITY AIDS ALLOWANCE</w:t>
      </w:r>
      <w:r w:rsidRPr="005051BC">
        <w:rPr>
          <w:rFonts w:ascii="Times New Roman"/>
          <w:noProof/>
          <w:sz w:val="20"/>
          <w:szCs w:val="20"/>
          <w:lang w:val="en-IN"/>
        </w:rPr>
        <w:br/>
      </w:r>
      <w:r w:rsidRPr="005051BC">
        <w:rPr>
          <w:rFonts w:ascii="Times New Roman"/>
          <w:noProof/>
          <w:sz w:val="20"/>
          <w:szCs w:val="20"/>
          <w:lang w:val="en-IN"/>
        </w:rPr>
        <w:br/>
        <w:t>- 1. **Coverage**</w:t>
      </w:r>
      <w:r w:rsidRPr="005051BC">
        <w:rPr>
          <w:rFonts w:ascii="Times New Roman"/>
          <w:noProof/>
          <w:sz w:val="20"/>
          <w:szCs w:val="20"/>
          <w:lang w:val="en-IN"/>
        </w:rPr>
        <w:br/>
      </w:r>
      <w:r w:rsidRPr="005051BC">
        <w:rPr>
          <w:rFonts w:ascii="Times New Roman"/>
          <w:noProof/>
          <w:sz w:val="20"/>
          <w:szCs w:val="20"/>
          <w:lang w:val="en-IN"/>
        </w:rPr>
        <w:br/>
        <w:t>If Insured Person has met with an Accident during the Policy period and sustained grievous bodily injuries for which treating Medical Practitioner gives a written medical advice for procurement of prosthetic device or equipment, then in addition to any amount payable under other Sections, the policy will reimburse the charges incurred by the Insured person for procuring medically necessary prosthetic devices up to the amount stated in the policy schedule/certificate.</w:t>
      </w:r>
      <w:r w:rsidRPr="005051BC">
        <w:rPr>
          <w:rFonts w:ascii="Times New Roman"/>
          <w:noProof/>
          <w:sz w:val="20"/>
          <w:szCs w:val="20"/>
          <w:lang w:val="en-IN"/>
        </w:rPr>
        <w:br/>
      </w:r>
      <w:r w:rsidRPr="005051BC">
        <w:rPr>
          <w:rFonts w:ascii="Times New Roman"/>
          <w:noProof/>
          <w:sz w:val="20"/>
          <w:szCs w:val="20"/>
          <w:lang w:val="en-IN"/>
        </w:rPr>
        <w:br/>
        <w:t>These devices are artificial devices replacing body parts, including artificial limbs, arms or eyes, orthopedic braces (including but not limited to Cane, Crutches, forearm crutch, Walkers, Walker cane hybrid, Gait trainers, Seated walking scooter, Wheelchairs and scooters, Stairlifts and similar devices, patient transfer devices and other aids of similar utility, arm, back or neck braces) and durable medical equipment (including but not limited to crutches, wheelchairs, power mobility devices, and hospital beds) which fulfils the insured person</w:t>
      </w:r>
      <w:r w:rsidRPr="005051BC">
        <w:rPr>
          <w:rFonts w:ascii="Times New Roman"/>
          <w:noProof/>
          <w:sz w:val="20"/>
          <w:szCs w:val="20"/>
          <w:lang w:val="en-IN"/>
        </w:rPr>
        <w:t>’</w:t>
      </w:r>
      <w:r w:rsidRPr="005051BC">
        <w:rPr>
          <w:rFonts w:ascii="Times New Roman"/>
          <w:noProof/>
          <w:sz w:val="20"/>
          <w:szCs w:val="20"/>
          <w:lang w:val="en-IN"/>
        </w:rPr>
        <w:t>s basic medical needs consequent to an injury.</w:t>
      </w:r>
      <w:r w:rsidRPr="005051BC">
        <w:rPr>
          <w:rFonts w:ascii="Times New Roman"/>
          <w:noProof/>
          <w:sz w:val="20"/>
          <w:szCs w:val="20"/>
          <w:lang w:val="en-IN"/>
        </w:rPr>
        <w:br/>
      </w:r>
      <w:r w:rsidRPr="005051BC">
        <w:rPr>
          <w:rFonts w:ascii="Times New Roman"/>
          <w:noProof/>
          <w:sz w:val="20"/>
          <w:szCs w:val="20"/>
          <w:lang w:val="en-IN"/>
        </w:rPr>
        <w:br/>
        <w:t>Durable medical equipment excludes spectacles, contact lenses, hearing aids, blood pressure monitoring machine, diabetes monitoring machine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no.39 </w:t>
      </w:r>
      <w:r w:rsidRPr="005051BC">
        <w:rPr>
          <w:rFonts w:ascii="Times New Roman"/>
          <w:noProof/>
          <w:sz w:val="20"/>
          <w:szCs w:val="20"/>
          <w:lang w:val="en-IN"/>
        </w:rPr>
        <w:t>–</w:t>
      </w:r>
      <w:r w:rsidRPr="005051BC">
        <w:rPr>
          <w:rFonts w:ascii="Times New Roman"/>
          <w:noProof/>
          <w:sz w:val="20"/>
          <w:szCs w:val="20"/>
          <w:lang w:val="en-IN"/>
        </w:rPr>
        <w:t xml:space="preserve"> TRAVEL WITH PET COVER</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Insured Person is travelling with his Pet and during the Trip:</w:t>
      </w:r>
      <w:r w:rsidRPr="005051BC">
        <w:rPr>
          <w:rFonts w:ascii="Times New Roman"/>
          <w:noProof/>
          <w:sz w:val="20"/>
          <w:szCs w:val="20"/>
          <w:lang w:val="en-IN"/>
        </w:rPr>
        <w:br/>
      </w:r>
      <w:r w:rsidRPr="005051BC">
        <w:rPr>
          <w:rFonts w:ascii="Times New Roman"/>
          <w:noProof/>
          <w:sz w:val="20"/>
          <w:szCs w:val="20"/>
          <w:lang w:val="en-IN"/>
        </w:rPr>
        <w:br/>
        <w:t>1. If the Insured Person</w:t>
      </w:r>
      <w:r w:rsidRPr="005051BC">
        <w:rPr>
          <w:rFonts w:ascii="Times New Roman"/>
          <w:noProof/>
          <w:sz w:val="20"/>
          <w:szCs w:val="20"/>
          <w:lang w:val="en-IN"/>
        </w:rPr>
        <w:t>’</w:t>
      </w:r>
      <w:r w:rsidRPr="005051BC">
        <w:rPr>
          <w:rFonts w:ascii="Times New Roman"/>
          <w:noProof/>
          <w:sz w:val="20"/>
          <w:szCs w:val="20"/>
          <w:lang w:val="en-IN"/>
        </w:rPr>
        <w:t>s Pet suffers an Injury or Illness not related or attributed to any Pre-Existing condition, then the company will reimburse the medical expenses incurred towards the inpatient &amp; / or outpatient treatment of the pet, or</w:t>
      </w:r>
      <w:r w:rsidRPr="005051BC">
        <w:rPr>
          <w:rFonts w:ascii="Times New Roman"/>
          <w:noProof/>
          <w:sz w:val="20"/>
          <w:szCs w:val="20"/>
          <w:lang w:val="en-IN"/>
        </w:rPr>
        <w:br/>
        <w:t>2. If the Insured Person suffers an Injury or Illness due to which he is admitted in a Hospital and there is no one to take care of the pet, then the company will reimburse the expenses incurred towards the safe and comfortable stay of pet at the pet boarding house</w:t>
      </w:r>
      <w:r w:rsidRPr="005051BC">
        <w:rPr>
          <w:rFonts w:ascii="Times New Roman"/>
          <w:noProof/>
          <w:sz w:val="20"/>
          <w:szCs w:val="20"/>
          <w:lang w:val="en-IN"/>
        </w:rPr>
        <w:br/>
      </w:r>
      <w:r w:rsidRPr="005051BC">
        <w:rPr>
          <w:rFonts w:ascii="Times New Roman"/>
          <w:noProof/>
          <w:sz w:val="20"/>
          <w:szCs w:val="20"/>
          <w:lang w:val="en-IN"/>
        </w:rPr>
        <w:br/>
        <w:t>Please be informed that:</w:t>
      </w:r>
      <w:r w:rsidRPr="005051BC">
        <w:rPr>
          <w:rFonts w:ascii="Times New Roman"/>
          <w:noProof/>
          <w:sz w:val="20"/>
          <w:szCs w:val="20"/>
          <w:lang w:val="en-IN"/>
        </w:rPr>
        <w:br/>
      </w:r>
      <w:r w:rsidRPr="005051BC">
        <w:rPr>
          <w:rFonts w:ascii="Times New Roman"/>
          <w:noProof/>
          <w:sz w:val="20"/>
          <w:szCs w:val="20"/>
          <w:lang w:val="en-IN"/>
        </w:rPr>
        <w:br/>
        <w:t>1. The Insured Person</w:t>
      </w:r>
      <w:r w:rsidRPr="005051BC">
        <w:rPr>
          <w:rFonts w:ascii="Times New Roman"/>
          <w:noProof/>
          <w:sz w:val="20"/>
          <w:szCs w:val="20"/>
          <w:lang w:val="en-IN"/>
        </w:rPr>
        <w:t>’</w:t>
      </w:r>
      <w:r w:rsidRPr="005051BC">
        <w:rPr>
          <w:rFonts w:ascii="Times New Roman"/>
          <w:noProof/>
          <w:sz w:val="20"/>
          <w:szCs w:val="20"/>
          <w:lang w:val="en-IN"/>
        </w:rPr>
        <w:t>s pet has been validly transported and accommodated in accordance with the rules of the Common Carrier, hotel or other provider of accommodation;</w:t>
      </w:r>
      <w:r w:rsidRPr="005051BC">
        <w:rPr>
          <w:rFonts w:ascii="Times New Roman"/>
          <w:noProof/>
          <w:sz w:val="20"/>
          <w:szCs w:val="20"/>
          <w:lang w:val="en-IN"/>
        </w:rPr>
        <w:br/>
      </w:r>
      <w:r w:rsidRPr="005051BC">
        <w:rPr>
          <w:rFonts w:ascii="Times New Roman"/>
          <w:noProof/>
          <w:sz w:val="20"/>
          <w:szCs w:val="20"/>
          <w:lang w:val="en-IN"/>
        </w:rPr>
        <w:br/>
        <w:t>The Insured Person</w:t>
      </w:r>
      <w:r w:rsidRPr="005051BC">
        <w:rPr>
          <w:rFonts w:ascii="Times New Roman"/>
          <w:noProof/>
          <w:sz w:val="20"/>
          <w:szCs w:val="20"/>
          <w:lang w:val="en-IN"/>
        </w:rPr>
        <w:t>’</w:t>
      </w:r>
      <w:r w:rsidRPr="005051BC">
        <w:rPr>
          <w:rFonts w:ascii="Times New Roman"/>
          <w:noProof/>
          <w:sz w:val="20"/>
          <w:szCs w:val="20"/>
          <w:lang w:val="en-IN"/>
        </w:rPr>
        <w:t>s pet is maintained by the Insured Person exclusively for company, protection or entertainment, and not for the purposes of commerce or research</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no.40 </w:t>
      </w:r>
      <w:r w:rsidRPr="005051BC">
        <w:rPr>
          <w:rFonts w:ascii="Times New Roman"/>
          <w:noProof/>
          <w:sz w:val="20"/>
          <w:szCs w:val="20"/>
          <w:lang w:val="en-IN"/>
        </w:rPr>
        <w:t>–</w:t>
      </w:r>
      <w:r w:rsidRPr="005051BC">
        <w:rPr>
          <w:rFonts w:ascii="Times New Roman"/>
          <w:noProof/>
          <w:sz w:val="20"/>
          <w:szCs w:val="20"/>
          <w:lang w:val="en-IN"/>
        </w:rPr>
        <w:t xml:space="preserve"> MISSED DEPARTURE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Insured / Insured person cannot reach the original departure point of Insured/Insured persons booked journey or the onward or return journey due to below mentioned, the policy shall reimburse the cost for alternative travel arrangement (Common Carrier- Air/ Rail).</w:t>
      </w:r>
      <w:r w:rsidRPr="005051BC">
        <w:rPr>
          <w:rFonts w:ascii="Times New Roman"/>
          <w:noProof/>
          <w:sz w:val="20"/>
          <w:szCs w:val="20"/>
          <w:lang w:val="en-IN"/>
        </w:rPr>
        <w:br/>
      </w:r>
      <w:r w:rsidRPr="005051BC">
        <w:rPr>
          <w:rFonts w:ascii="Times New Roman"/>
          <w:noProof/>
          <w:sz w:val="20"/>
          <w:szCs w:val="20"/>
          <w:lang w:val="en-IN"/>
        </w:rPr>
        <w:br/>
      </w:r>
      <w:r w:rsidRPr="005051BC">
        <w:rPr>
          <w:rFonts w:ascii="Times New Roman"/>
          <w:noProof/>
          <w:sz w:val="20"/>
          <w:szCs w:val="20"/>
          <w:lang w:val="en-IN"/>
        </w:rPr>
        <w:lastRenderedPageBreak/>
        <w:t>- - inclement weather conditions;</w:t>
      </w:r>
      <w:r w:rsidRPr="005051BC">
        <w:rPr>
          <w:rFonts w:ascii="Times New Roman"/>
          <w:noProof/>
          <w:sz w:val="20"/>
          <w:szCs w:val="20"/>
          <w:lang w:val="en-IN"/>
        </w:rPr>
        <w:br/>
        <w:t xml:space="preserve">    - failure of public transport services;</w:t>
      </w:r>
      <w:r w:rsidRPr="005051BC">
        <w:rPr>
          <w:rFonts w:ascii="Times New Roman"/>
          <w:noProof/>
          <w:sz w:val="20"/>
          <w:szCs w:val="20"/>
          <w:lang w:val="en-IN"/>
        </w:rPr>
        <w:br/>
        <w:t xml:space="preserve">    - accident of the vehicle in which you are travelling, on the way to catch the return flight/ train journey;</w:t>
      </w:r>
      <w:r w:rsidRPr="005051BC">
        <w:rPr>
          <w:rFonts w:ascii="Times New Roman"/>
          <w:noProof/>
          <w:sz w:val="20"/>
          <w:szCs w:val="20"/>
          <w:lang w:val="en-IN"/>
        </w:rPr>
        <w:br/>
        <w:t xml:space="preserve">    - death of the Insured Person or the travelling Insured Person</w:t>
      </w:r>
      <w:r w:rsidRPr="005051BC">
        <w:rPr>
          <w:rFonts w:ascii="Times New Roman"/>
          <w:noProof/>
          <w:sz w:val="20"/>
          <w:szCs w:val="20"/>
          <w:lang w:val="en-IN"/>
        </w:rPr>
        <w:t>’</w:t>
      </w:r>
      <w:r w:rsidRPr="005051BC">
        <w:rPr>
          <w:rFonts w:ascii="Times New Roman"/>
          <w:noProof/>
          <w:sz w:val="20"/>
          <w:szCs w:val="20"/>
          <w:lang w:val="en-IN"/>
        </w:rPr>
        <w:t>s parent, spouse or child;</w:t>
      </w:r>
      <w:r w:rsidRPr="005051BC">
        <w:rPr>
          <w:rFonts w:ascii="Times New Roman"/>
          <w:noProof/>
          <w:sz w:val="20"/>
          <w:szCs w:val="20"/>
          <w:lang w:val="en-IN"/>
        </w:rPr>
        <w:br/>
        <w:t xml:space="preserve">    - sudden Illness or injury causing hospitalisation of the Insured Person or the travelling Insured Person</w:t>
      </w:r>
      <w:r w:rsidRPr="005051BC">
        <w:rPr>
          <w:rFonts w:ascii="Times New Roman"/>
          <w:noProof/>
          <w:sz w:val="20"/>
          <w:szCs w:val="20"/>
          <w:lang w:val="en-IN"/>
        </w:rPr>
        <w:t>’</w:t>
      </w:r>
      <w:r w:rsidRPr="005051BC">
        <w:rPr>
          <w:rFonts w:ascii="Times New Roman"/>
          <w:noProof/>
          <w:sz w:val="20"/>
          <w:szCs w:val="20"/>
          <w:lang w:val="en-IN"/>
        </w:rPr>
        <w:t>s parent, spouse or child.</w:t>
      </w:r>
      <w:r w:rsidRPr="005051BC">
        <w:rPr>
          <w:rFonts w:ascii="Times New Roman"/>
          <w:noProof/>
          <w:sz w:val="20"/>
          <w:szCs w:val="20"/>
          <w:lang w:val="en-IN"/>
        </w:rPr>
        <w:br/>
      </w:r>
      <w:r w:rsidRPr="005051BC">
        <w:rPr>
          <w:rFonts w:ascii="Times New Roman"/>
          <w:noProof/>
          <w:sz w:val="20"/>
          <w:szCs w:val="20"/>
          <w:lang w:val="en-IN"/>
        </w:rPr>
        <w:br/>
        <w:t>The company shall pay such cost after adjusting the reimbursed made by the airline.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Missed Departure</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no.40A </w:t>
      </w:r>
      <w:r w:rsidRPr="005051BC">
        <w:rPr>
          <w:rFonts w:ascii="Times New Roman"/>
          <w:noProof/>
          <w:sz w:val="20"/>
          <w:szCs w:val="20"/>
          <w:lang w:val="en-IN"/>
        </w:rPr>
        <w:t>–</w:t>
      </w:r>
      <w:r w:rsidRPr="005051BC">
        <w:rPr>
          <w:rFonts w:ascii="Times New Roman"/>
          <w:noProof/>
          <w:sz w:val="20"/>
          <w:szCs w:val="20"/>
          <w:lang w:val="en-IN"/>
        </w:rPr>
        <w:t xml:space="preserve"> MISSED DEPARTURE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the Insured / Insured person cannot reach the original departure point of Insured/Insured persons booked journey or the onward or return journey due to below mentioned, the policy shall pay a fixed benefit equal to the sum insured as specified in the policy schedule/certificate.</w:t>
      </w:r>
      <w:r w:rsidRPr="005051BC">
        <w:rPr>
          <w:rFonts w:ascii="Times New Roman"/>
          <w:noProof/>
          <w:sz w:val="20"/>
          <w:szCs w:val="20"/>
          <w:lang w:val="en-IN"/>
        </w:rPr>
        <w:br/>
      </w:r>
      <w:r w:rsidRPr="005051BC">
        <w:rPr>
          <w:rFonts w:ascii="Times New Roman"/>
          <w:noProof/>
          <w:sz w:val="20"/>
          <w:szCs w:val="20"/>
          <w:lang w:val="en-IN"/>
        </w:rPr>
        <w:br/>
        <w:t>- - inclement weather conditions;</w:t>
      </w:r>
      <w:r w:rsidRPr="005051BC">
        <w:rPr>
          <w:rFonts w:ascii="Times New Roman"/>
          <w:noProof/>
          <w:sz w:val="20"/>
          <w:szCs w:val="20"/>
          <w:lang w:val="en-IN"/>
        </w:rPr>
        <w:br/>
        <w:t xml:space="preserve">    - failure of public transport services;</w:t>
      </w:r>
      <w:r w:rsidRPr="005051BC">
        <w:rPr>
          <w:rFonts w:ascii="Times New Roman"/>
          <w:noProof/>
          <w:sz w:val="20"/>
          <w:szCs w:val="20"/>
          <w:lang w:val="en-IN"/>
        </w:rPr>
        <w:br/>
        <w:t xml:space="preserve">    - accident of the vehicle in which you are travelling, on the way to catch the return flight/ train journey;</w:t>
      </w:r>
      <w:r w:rsidRPr="005051BC">
        <w:rPr>
          <w:rFonts w:ascii="Times New Roman"/>
          <w:noProof/>
          <w:sz w:val="20"/>
          <w:szCs w:val="20"/>
          <w:lang w:val="en-IN"/>
        </w:rPr>
        <w:br/>
        <w:t xml:space="preserve">    - death of the Insured Person or the travelling Insured Person</w:t>
      </w:r>
      <w:r w:rsidRPr="005051BC">
        <w:rPr>
          <w:rFonts w:ascii="Times New Roman"/>
          <w:noProof/>
          <w:sz w:val="20"/>
          <w:szCs w:val="20"/>
          <w:lang w:val="en-IN"/>
        </w:rPr>
        <w:t>’</w:t>
      </w:r>
      <w:r w:rsidRPr="005051BC">
        <w:rPr>
          <w:rFonts w:ascii="Times New Roman"/>
          <w:noProof/>
          <w:sz w:val="20"/>
          <w:szCs w:val="20"/>
          <w:lang w:val="en-IN"/>
        </w:rPr>
        <w:t>s parent, spouse or child;</w:t>
      </w:r>
      <w:r w:rsidRPr="005051BC">
        <w:rPr>
          <w:rFonts w:ascii="Times New Roman"/>
          <w:noProof/>
          <w:sz w:val="20"/>
          <w:szCs w:val="20"/>
          <w:lang w:val="en-IN"/>
        </w:rPr>
        <w:br/>
        <w:t xml:space="preserve">    - sudden Illness or injury causing hospitalisation of the Insured Person or the travelling Insured Person</w:t>
      </w:r>
      <w:r w:rsidRPr="005051BC">
        <w:rPr>
          <w:rFonts w:ascii="Times New Roman"/>
          <w:noProof/>
          <w:sz w:val="20"/>
          <w:szCs w:val="20"/>
          <w:lang w:val="en-IN"/>
        </w:rPr>
        <w:t>’</w:t>
      </w:r>
      <w:r w:rsidRPr="005051BC">
        <w:rPr>
          <w:rFonts w:ascii="Times New Roman"/>
          <w:noProof/>
          <w:sz w:val="20"/>
          <w:szCs w:val="20"/>
          <w:lang w:val="en-IN"/>
        </w:rPr>
        <w:t>s parent, spouse or child.</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Exclusions applicable to Missed Departure on benefit basis</w:t>
      </w:r>
      <w:r w:rsidRPr="005051BC">
        <w:rPr>
          <w:rFonts w:ascii="Times New Roman"/>
          <w:noProof/>
          <w:sz w:val="20"/>
          <w:szCs w:val="20"/>
          <w:lang w:val="en-IN"/>
        </w:rPr>
        <w:br/>
      </w:r>
      <w:r w:rsidRPr="005051BC">
        <w:rPr>
          <w:rFonts w:ascii="Times New Roman"/>
          <w:noProof/>
          <w:sz w:val="20"/>
          <w:szCs w:val="20"/>
          <w:lang w:val="en-IN"/>
        </w:rPr>
        <w:br/>
        <w:t xml:space="preserve">This benefit does not cover any loss other than those mentioned above under the head </w:t>
      </w:r>
      <w:r w:rsidRPr="005051BC">
        <w:rPr>
          <w:rFonts w:ascii="Times New Roman"/>
          <w:noProof/>
          <w:sz w:val="20"/>
          <w:szCs w:val="20"/>
          <w:lang w:val="en-IN"/>
        </w:rPr>
        <w:t>“</w:t>
      </w:r>
      <w:r w:rsidRPr="005051BC">
        <w:rPr>
          <w:rFonts w:ascii="Times New Roman"/>
          <w:noProof/>
          <w:sz w:val="20"/>
          <w:szCs w:val="20"/>
          <w:lang w:val="en-IN"/>
        </w:rPr>
        <w:t>coverage</w:t>
      </w:r>
      <w:r w:rsidRPr="005051BC">
        <w:rPr>
          <w:rFonts w:ascii="Times New Roman"/>
          <w:noProof/>
          <w:sz w:val="20"/>
          <w:szCs w:val="20"/>
          <w:lang w:val="en-IN"/>
        </w:rPr>
        <w:t>”</w:t>
      </w:r>
      <w:r w:rsidRPr="005051BC">
        <w:rPr>
          <w:rFonts w:ascii="Times New Roman"/>
          <w:noProof/>
          <w:sz w:val="20"/>
          <w:szCs w:val="20"/>
          <w:lang w:val="en-IN"/>
        </w:rPr>
        <w:t>, directly, in whole or in part, including loss caused by or resulting from any exclusion mentioned in the 'General Exclusions' section of this Policy.</w:t>
      </w:r>
      <w:r w:rsidRPr="005051BC">
        <w:rPr>
          <w:rFonts w:ascii="Times New Roman"/>
          <w:noProof/>
          <w:sz w:val="20"/>
          <w:szCs w:val="20"/>
          <w:lang w:val="en-IN"/>
        </w:rPr>
        <w:br/>
      </w:r>
      <w:r w:rsidRPr="005051BC">
        <w:rPr>
          <w:rFonts w:ascii="Times New Roman"/>
          <w:noProof/>
          <w:sz w:val="20"/>
          <w:szCs w:val="20"/>
          <w:lang w:val="en-IN"/>
        </w:rPr>
        <w:br/>
        <w:t xml:space="preserve"># Endorsement no.41 </w:t>
      </w:r>
      <w:r w:rsidRPr="005051BC">
        <w:rPr>
          <w:rFonts w:ascii="Times New Roman"/>
          <w:noProof/>
          <w:sz w:val="20"/>
          <w:szCs w:val="20"/>
          <w:lang w:val="en-IN"/>
        </w:rPr>
        <w:t>–</w:t>
      </w:r>
      <w:r w:rsidRPr="005051BC">
        <w:rPr>
          <w:rFonts w:ascii="Times New Roman"/>
          <w:noProof/>
          <w:sz w:val="20"/>
          <w:szCs w:val="20"/>
          <w:lang w:val="en-IN"/>
        </w:rPr>
        <w:t xml:space="preserve"> FLIGHT DIVERSION &amp; CANCELLATION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insured for the alternate expenses incurred for reaching the intended destination if the flight on which the insured was travelling as a fare paying passenger is diverted or cancelled as a result of major travel event (s) which are listed below.</w:t>
      </w:r>
      <w:r w:rsidRPr="005051BC">
        <w:rPr>
          <w:rFonts w:ascii="Times New Roman"/>
          <w:noProof/>
          <w:sz w:val="20"/>
          <w:szCs w:val="20"/>
          <w:lang w:val="en-IN"/>
        </w:rPr>
        <w:br/>
      </w:r>
      <w:r w:rsidRPr="005051BC">
        <w:rPr>
          <w:rFonts w:ascii="Times New Roman"/>
          <w:noProof/>
          <w:sz w:val="20"/>
          <w:szCs w:val="20"/>
          <w:lang w:val="en-IN"/>
        </w:rPr>
        <w:br/>
        <w:t>Covered perils:</w:t>
      </w:r>
      <w:r w:rsidRPr="005051BC">
        <w:rPr>
          <w:rFonts w:ascii="Times New Roman"/>
          <w:noProof/>
          <w:sz w:val="20"/>
          <w:szCs w:val="20"/>
          <w:lang w:val="en-IN"/>
        </w:rPr>
        <w:br/>
      </w:r>
      <w:r w:rsidRPr="005051BC">
        <w:rPr>
          <w:rFonts w:ascii="Times New Roman"/>
          <w:noProof/>
          <w:sz w:val="20"/>
          <w:szCs w:val="20"/>
          <w:lang w:val="en-IN"/>
        </w:rPr>
        <w:br/>
        <w:t>1. Air traffic congestion / Bad weather at the city airport making it impossible for the aircraft to land.</w:t>
      </w:r>
      <w:r w:rsidRPr="005051BC">
        <w:rPr>
          <w:rFonts w:ascii="Times New Roman"/>
          <w:noProof/>
          <w:sz w:val="20"/>
          <w:szCs w:val="20"/>
          <w:lang w:val="en-IN"/>
        </w:rPr>
        <w:br/>
        <w:t>2. Strike by the airline authorities.</w:t>
      </w:r>
      <w:r w:rsidRPr="005051BC">
        <w:rPr>
          <w:rFonts w:ascii="Times New Roman"/>
          <w:noProof/>
          <w:sz w:val="20"/>
          <w:szCs w:val="20"/>
          <w:lang w:val="en-IN"/>
        </w:rPr>
        <w:br/>
        <w:t>3. Industrial action or terrorist attack at the destination airport.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conditions applicable to Flight Diversion &amp; Cancellation</w:t>
      </w:r>
      <w:r w:rsidRPr="005051BC">
        <w:rPr>
          <w:rFonts w:ascii="Times New Roman"/>
          <w:noProof/>
          <w:sz w:val="20"/>
          <w:szCs w:val="20"/>
          <w:lang w:val="en-IN"/>
        </w:rPr>
        <w:br/>
      </w:r>
      <w:r w:rsidRPr="005051BC">
        <w:rPr>
          <w:rFonts w:ascii="Times New Roman"/>
          <w:noProof/>
          <w:sz w:val="20"/>
          <w:szCs w:val="20"/>
          <w:lang w:val="en-IN"/>
        </w:rPr>
        <w:lastRenderedPageBreak/>
        <w:br/>
        <w:t>1. Insured can only claim under any one of the optional covers - of Trip Delay (Airways) or Missed Connection (Airways) or Missed Departure or Flight Diversion &amp; Cancellation or Flight Delay, if opted</w:t>
      </w:r>
      <w:r w:rsidRPr="005051BC">
        <w:rPr>
          <w:rFonts w:ascii="Times New Roman"/>
          <w:noProof/>
          <w:sz w:val="20"/>
          <w:szCs w:val="20"/>
          <w:lang w:val="en-IN"/>
        </w:rPr>
        <w:br/>
        <w:t>2. Benefit shall not be applicable if such delay is foreseen by the Insured or that the Insured could have reasonably become aware of such delay in advance.</w:t>
      </w:r>
      <w:r w:rsidRPr="005051BC">
        <w:rPr>
          <w:rFonts w:ascii="Times New Roman"/>
          <w:noProof/>
          <w:sz w:val="20"/>
          <w:szCs w:val="20"/>
          <w:lang w:val="en-IN"/>
        </w:rPr>
        <w:br/>
        <w:t>3. Any deviation from the originally scheduled route done at the instance of the Insured for reasons whatsoever.</w:t>
      </w:r>
      <w:r w:rsidRPr="005051BC">
        <w:rPr>
          <w:rFonts w:ascii="Times New Roman"/>
          <w:noProof/>
          <w:sz w:val="20"/>
          <w:szCs w:val="20"/>
          <w:lang w:val="en-IN"/>
        </w:rPr>
        <w:br/>
        <w:t>4. Any occasion when the carrier has offered an alternative transport or connection or the Insured Person</w:t>
      </w:r>
      <w:r w:rsidRPr="005051BC">
        <w:rPr>
          <w:rFonts w:ascii="Times New Roman"/>
          <w:noProof/>
          <w:sz w:val="20"/>
          <w:szCs w:val="20"/>
          <w:lang w:val="en-IN"/>
        </w:rPr>
        <w:t>’</w:t>
      </w:r>
      <w:r w:rsidRPr="005051BC">
        <w:rPr>
          <w:rFonts w:ascii="Times New Roman"/>
          <w:noProof/>
          <w:sz w:val="20"/>
          <w:szCs w:val="20"/>
          <w:lang w:val="en-IN"/>
        </w:rPr>
        <w:t>s ticket for the connecting flight could have been used for an alternative connection.</w:t>
      </w:r>
      <w:r w:rsidRPr="005051BC">
        <w:rPr>
          <w:rFonts w:ascii="Times New Roman"/>
          <w:noProof/>
          <w:sz w:val="20"/>
          <w:szCs w:val="20"/>
          <w:lang w:val="en-IN"/>
        </w:rPr>
        <w:br/>
      </w:r>
      <w:r w:rsidRPr="005051BC">
        <w:rPr>
          <w:rFonts w:ascii="Times New Roman"/>
          <w:noProof/>
          <w:sz w:val="20"/>
          <w:szCs w:val="20"/>
          <w:lang w:val="en-IN"/>
        </w:rPr>
        <w:br/>
        <w:t xml:space="preserve"># Endorsement no.41A </w:t>
      </w:r>
      <w:r w:rsidRPr="005051BC">
        <w:rPr>
          <w:rFonts w:ascii="Times New Roman"/>
          <w:noProof/>
          <w:sz w:val="20"/>
          <w:szCs w:val="20"/>
          <w:lang w:val="en-IN"/>
        </w:rPr>
        <w:t>–</w:t>
      </w:r>
      <w:r w:rsidRPr="005051BC">
        <w:rPr>
          <w:rFonts w:ascii="Times New Roman"/>
          <w:noProof/>
          <w:sz w:val="20"/>
          <w:szCs w:val="20"/>
          <w:lang w:val="en-IN"/>
        </w:rPr>
        <w:t xml:space="preserve"> FLIGHT DIVERSION &amp; CANCELLATION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pay a fixed benefit equal to the sum insured as specified in the policy schedule/certificate, if the flight on which the insured was travelling as a fare paying passenger is diverted or cancelled as a result of major travel event (s) which are listed below.</w:t>
      </w:r>
      <w:r w:rsidRPr="005051BC">
        <w:rPr>
          <w:rFonts w:ascii="Times New Roman"/>
          <w:noProof/>
          <w:sz w:val="20"/>
          <w:szCs w:val="20"/>
          <w:lang w:val="en-IN"/>
        </w:rPr>
        <w:br/>
      </w:r>
      <w:r w:rsidRPr="005051BC">
        <w:rPr>
          <w:rFonts w:ascii="Times New Roman"/>
          <w:noProof/>
          <w:sz w:val="20"/>
          <w:szCs w:val="20"/>
          <w:lang w:val="en-IN"/>
        </w:rPr>
        <w:br/>
        <w:t>Covered perils:</w:t>
      </w:r>
      <w:r w:rsidRPr="005051BC">
        <w:rPr>
          <w:rFonts w:ascii="Times New Roman"/>
          <w:noProof/>
          <w:sz w:val="20"/>
          <w:szCs w:val="20"/>
          <w:lang w:val="en-IN"/>
        </w:rPr>
        <w:br/>
      </w:r>
      <w:r w:rsidRPr="005051BC">
        <w:rPr>
          <w:rFonts w:ascii="Times New Roman"/>
          <w:noProof/>
          <w:sz w:val="20"/>
          <w:szCs w:val="20"/>
          <w:lang w:val="en-IN"/>
        </w:rPr>
        <w:br/>
        <w:t>1. Air traffic congestion / Bad weather at the city airport making it impossible for the aircraft to land.</w:t>
      </w:r>
      <w:r w:rsidRPr="005051BC">
        <w:rPr>
          <w:rFonts w:ascii="Times New Roman"/>
          <w:noProof/>
          <w:sz w:val="20"/>
          <w:szCs w:val="20"/>
          <w:lang w:val="en-IN"/>
        </w:rPr>
        <w:br/>
        <w:t>2. Strike by the airline authorities.</w:t>
      </w:r>
      <w:r w:rsidRPr="005051BC">
        <w:rPr>
          <w:rFonts w:ascii="Times New Roman"/>
          <w:noProof/>
          <w:sz w:val="20"/>
          <w:szCs w:val="20"/>
          <w:lang w:val="en-IN"/>
        </w:rPr>
        <w:br/>
        <w:t>3. Industrial action or terrorist attack at the destination airport.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conditions applicable to Flight Diversion &amp; Cancellation on benefit basis</w:t>
      </w:r>
      <w:r w:rsidRPr="005051BC">
        <w:rPr>
          <w:rFonts w:ascii="Times New Roman"/>
          <w:noProof/>
          <w:sz w:val="20"/>
          <w:szCs w:val="20"/>
          <w:lang w:val="en-IN"/>
        </w:rPr>
        <w:br/>
      </w:r>
      <w:r w:rsidRPr="005051BC">
        <w:rPr>
          <w:rFonts w:ascii="Times New Roman"/>
          <w:noProof/>
          <w:sz w:val="20"/>
          <w:szCs w:val="20"/>
          <w:lang w:val="en-IN"/>
        </w:rPr>
        <w:br/>
        <w:t>1. Insured can only claim under any one of the optional covers - of Trip Delay on Benefit basis (Airways)or Missed Connection on Benefit basis (Airways) or Missed Departure or Flight Diversion &amp; Cancellation on benefit basis or Flight Delay on Benefit basis, if opted</w:t>
      </w:r>
      <w:r w:rsidRPr="005051BC">
        <w:rPr>
          <w:rFonts w:ascii="Times New Roman"/>
          <w:noProof/>
          <w:sz w:val="20"/>
          <w:szCs w:val="20"/>
          <w:lang w:val="en-IN"/>
        </w:rPr>
        <w:br/>
        <w:t>2. Benefit shall not be applicable if such delay is foreseen by the Insured or that the Insured could have reasonably become aware of such delay in advance.</w:t>
      </w:r>
      <w:r w:rsidRPr="005051BC">
        <w:rPr>
          <w:rFonts w:ascii="Times New Roman"/>
          <w:noProof/>
          <w:sz w:val="20"/>
          <w:szCs w:val="20"/>
          <w:lang w:val="en-IN"/>
        </w:rPr>
        <w:br/>
        <w:t>3. Any deviation from the originally scheduled route done at the instance of the Insured for reasons whatsoever.</w:t>
      </w:r>
      <w:r w:rsidRPr="005051BC">
        <w:rPr>
          <w:rFonts w:ascii="Times New Roman"/>
          <w:noProof/>
          <w:sz w:val="20"/>
          <w:szCs w:val="20"/>
          <w:lang w:val="en-IN"/>
        </w:rPr>
        <w:br/>
        <w:t>4. Any occasion when the carrier has offered an alternative transport or connection or the Insured Person</w:t>
      </w:r>
      <w:r w:rsidRPr="005051BC">
        <w:rPr>
          <w:rFonts w:ascii="Times New Roman"/>
          <w:noProof/>
          <w:sz w:val="20"/>
          <w:szCs w:val="20"/>
          <w:lang w:val="en-IN"/>
        </w:rPr>
        <w:t>’</w:t>
      </w:r>
      <w:r w:rsidRPr="005051BC">
        <w:rPr>
          <w:rFonts w:ascii="Times New Roman"/>
          <w:noProof/>
          <w:sz w:val="20"/>
          <w:szCs w:val="20"/>
          <w:lang w:val="en-IN"/>
        </w:rPr>
        <w:t>s ticket for the connecting flight could have been used for an alternative connection</w:t>
      </w:r>
      <w:r w:rsidRPr="005051BC">
        <w:rPr>
          <w:rFonts w:ascii="Times New Roman"/>
          <w:noProof/>
          <w:sz w:val="20"/>
          <w:szCs w:val="20"/>
          <w:lang w:val="en-IN"/>
        </w:rPr>
        <w:br/>
      </w:r>
      <w:r w:rsidRPr="005051BC">
        <w:rPr>
          <w:rFonts w:ascii="Times New Roman"/>
          <w:noProof/>
          <w:sz w:val="20"/>
          <w:szCs w:val="20"/>
          <w:lang w:val="en-IN"/>
        </w:rPr>
        <w:br/>
        <w:t xml:space="preserve"># Endorsement no.42 </w:t>
      </w:r>
      <w:r w:rsidRPr="005051BC">
        <w:rPr>
          <w:rFonts w:ascii="Times New Roman"/>
          <w:noProof/>
          <w:sz w:val="20"/>
          <w:szCs w:val="20"/>
          <w:lang w:val="en-IN"/>
        </w:rPr>
        <w:t>–</w:t>
      </w:r>
      <w:r w:rsidRPr="005051BC">
        <w:rPr>
          <w:rFonts w:ascii="Times New Roman"/>
          <w:noProof/>
          <w:sz w:val="20"/>
          <w:szCs w:val="20"/>
          <w:lang w:val="en-IN"/>
        </w:rPr>
        <w:t xml:space="preserve"> BAGGAGE DELAY IN COMMON CARRIER</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The policy will reimburse the insured upto the maximum of sum insured specified in the policy schedule/certificate towards purchasing necessary Personal Effects if the insured</w:t>
      </w:r>
      <w:r w:rsidRPr="005051BC">
        <w:rPr>
          <w:rFonts w:ascii="Times New Roman"/>
          <w:noProof/>
          <w:sz w:val="20"/>
          <w:szCs w:val="20"/>
          <w:lang w:val="en-IN"/>
        </w:rPr>
        <w:t>’</w:t>
      </w:r>
      <w:r w:rsidRPr="005051BC">
        <w:rPr>
          <w:rFonts w:ascii="Times New Roman"/>
          <w:noProof/>
          <w:sz w:val="20"/>
          <w:szCs w:val="20"/>
          <w:lang w:val="en-IN"/>
        </w:rPr>
        <w:t>s Checked in-Baggage is delayed for more than number of hours as stated in the Policy Schedule / Certificate, from the time the insured arrived at the intended destination as stated on the ticket.</w:t>
      </w:r>
      <w:r w:rsidRPr="005051BC">
        <w:rPr>
          <w:rFonts w:ascii="Times New Roman"/>
          <w:noProof/>
          <w:sz w:val="20"/>
          <w:szCs w:val="20"/>
          <w:lang w:val="en-IN"/>
        </w:rPr>
        <w:br/>
      </w:r>
      <w:r w:rsidRPr="005051BC">
        <w:rPr>
          <w:rFonts w:ascii="Times New Roman"/>
          <w:noProof/>
          <w:sz w:val="20"/>
          <w:szCs w:val="20"/>
          <w:lang w:val="en-IN"/>
        </w:rPr>
        <w:br/>
        <w:t>Please be informed that</w:t>
      </w:r>
      <w:r w:rsidRPr="005051BC">
        <w:rPr>
          <w:rFonts w:ascii="Times New Roman"/>
          <w:noProof/>
          <w:sz w:val="20"/>
          <w:szCs w:val="20"/>
          <w:lang w:val="en-IN"/>
        </w:rPr>
        <w:br/>
      </w:r>
      <w:r w:rsidRPr="005051BC">
        <w:rPr>
          <w:rFonts w:ascii="Times New Roman"/>
          <w:noProof/>
          <w:sz w:val="20"/>
          <w:szCs w:val="20"/>
          <w:lang w:val="en-IN"/>
        </w:rPr>
        <w:br/>
        <w:t>1. The payment for this benefit will be limited to the travel destinations as specified in the insured</w:t>
      </w:r>
      <w:r w:rsidRPr="005051BC">
        <w:rPr>
          <w:rFonts w:ascii="Times New Roman"/>
          <w:noProof/>
          <w:sz w:val="20"/>
          <w:szCs w:val="20"/>
          <w:lang w:val="en-IN"/>
        </w:rPr>
        <w:t>’</w:t>
      </w:r>
      <w:r w:rsidRPr="005051BC">
        <w:rPr>
          <w:rFonts w:ascii="Times New Roman"/>
          <w:noProof/>
          <w:sz w:val="20"/>
          <w:szCs w:val="20"/>
          <w:lang w:val="en-IN"/>
        </w:rPr>
        <w:t>s travel ticket (issued by Common Carrier). Insured must be a ticketed passenger on Common Carrier and must provide with written proof of delay from the common carrier.</w:t>
      </w:r>
      <w:r w:rsidRPr="005051BC">
        <w:rPr>
          <w:rFonts w:ascii="Times New Roman"/>
          <w:noProof/>
          <w:sz w:val="20"/>
          <w:szCs w:val="20"/>
          <w:lang w:val="en-IN"/>
        </w:rPr>
        <w:br/>
        <w:t>2. If upon further investigation it is later determined that the insured</w:t>
      </w:r>
      <w:r w:rsidRPr="005051BC">
        <w:rPr>
          <w:rFonts w:ascii="Times New Roman"/>
          <w:noProof/>
          <w:sz w:val="20"/>
          <w:szCs w:val="20"/>
          <w:lang w:val="en-IN"/>
        </w:rPr>
        <w:t>’</w:t>
      </w:r>
      <w:r w:rsidRPr="005051BC">
        <w:rPr>
          <w:rFonts w:ascii="Times New Roman"/>
          <w:noProof/>
          <w:sz w:val="20"/>
          <w:szCs w:val="20"/>
          <w:lang w:val="en-IN"/>
        </w:rPr>
        <w:t>s baggage checked with the Common Carrier has been lost, any amount claimed and paid to the insured under this section will be deducted from any payment due to the Insured under the optional cover-Baggage Loss in Common carrier (if opted).</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lastRenderedPageBreak/>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In addition to the General Exclusions listed in this Policy this coverage shall not cover any actual or alleged delay arising from detention, confiscation or distribution by customs, police or other public authorities.</w:t>
      </w:r>
      <w:r w:rsidRPr="005051BC">
        <w:rPr>
          <w:rFonts w:ascii="Times New Roman"/>
          <w:noProof/>
          <w:sz w:val="20"/>
          <w:szCs w:val="20"/>
          <w:lang w:val="en-IN"/>
        </w:rPr>
        <w:br/>
      </w:r>
      <w:r w:rsidRPr="005051BC">
        <w:rPr>
          <w:rFonts w:ascii="Times New Roman"/>
          <w:noProof/>
          <w:sz w:val="20"/>
          <w:szCs w:val="20"/>
          <w:lang w:val="en-IN"/>
        </w:rPr>
        <w:br/>
        <w:t xml:space="preserve"># Endorsement no.42A </w:t>
      </w:r>
      <w:r w:rsidRPr="005051BC">
        <w:rPr>
          <w:rFonts w:ascii="Times New Roman"/>
          <w:noProof/>
          <w:sz w:val="20"/>
          <w:szCs w:val="20"/>
          <w:lang w:val="en-IN"/>
        </w:rPr>
        <w:t>–</w:t>
      </w:r>
      <w:r w:rsidRPr="005051BC">
        <w:rPr>
          <w:rFonts w:ascii="Times New Roman"/>
          <w:noProof/>
          <w:sz w:val="20"/>
          <w:szCs w:val="20"/>
          <w:lang w:val="en-IN"/>
        </w:rPr>
        <w:t xml:space="preserve"> BAGGAGE DELAY IN COMMON CARRIER ON BENEFIT BASIS</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The policy will pay a fixed amount equal to the sum insured specified in the policy schedule/certificate, if the insured</w:t>
      </w:r>
      <w:r w:rsidRPr="005051BC">
        <w:rPr>
          <w:rFonts w:ascii="Times New Roman"/>
          <w:noProof/>
          <w:sz w:val="20"/>
          <w:szCs w:val="20"/>
          <w:lang w:val="en-IN"/>
        </w:rPr>
        <w:t>’</w:t>
      </w:r>
      <w:r w:rsidRPr="005051BC">
        <w:rPr>
          <w:rFonts w:ascii="Times New Roman"/>
          <w:noProof/>
          <w:sz w:val="20"/>
          <w:szCs w:val="20"/>
          <w:lang w:val="en-IN"/>
        </w:rPr>
        <w:t>s Checked in-Baggage is delayed for more than number of hours as stated in the Policy Schedule / Certificate, from the time the insured arrived at the intended destination as stated on the ticket.</w:t>
      </w:r>
      <w:r w:rsidRPr="005051BC">
        <w:rPr>
          <w:rFonts w:ascii="Times New Roman"/>
          <w:noProof/>
          <w:sz w:val="20"/>
          <w:szCs w:val="20"/>
          <w:lang w:val="en-IN"/>
        </w:rPr>
        <w:br/>
      </w:r>
      <w:r w:rsidRPr="005051BC">
        <w:rPr>
          <w:rFonts w:ascii="Times New Roman"/>
          <w:noProof/>
          <w:sz w:val="20"/>
          <w:szCs w:val="20"/>
          <w:lang w:val="en-IN"/>
        </w:rPr>
        <w:br/>
        <w:t>Please be informed that</w:t>
      </w:r>
      <w:r w:rsidRPr="005051BC">
        <w:rPr>
          <w:rFonts w:ascii="Times New Roman"/>
          <w:noProof/>
          <w:sz w:val="20"/>
          <w:szCs w:val="20"/>
          <w:lang w:val="en-IN"/>
        </w:rPr>
        <w:br/>
      </w:r>
      <w:r w:rsidRPr="005051BC">
        <w:rPr>
          <w:rFonts w:ascii="Times New Roman"/>
          <w:noProof/>
          <w:sz w:val="20"/>
          <w:szCs w:val="20"/>
          <w:lang w:val="en-IN"/>
        </w:rPr>
        <w:br/>
        <w:t>a) The payment for this benefit will be limited to the travel destinations as specified in the insured</w:t>
      </w:r>
      <w:r w:rsidRPr="005051BC">
        <w:rPr>
          <w:rFonts w:ascii="Times New Roman"/>
          <w:noProof/>
          <w:sz w:val="20"/>
          <w:szCs w:val="20"/>
          <w:lang w:val="en-IN"/>
        </w:rPr>
        <w:t>’</w:t>
      </w:r>
      <w:r w:rsidRPr="005051BC">
        <w:rPr>
          <w:rFonts w:ascii="Times New Roman"/>
          <w:noProof/>
          <w:sz w:val="20"/>
          <w:szCs w:val="20"/>
          <w:lang w:val="en-IN"/>
        </w:rPr>
        <w:t>s travel ticket (issued by Common Carrier). Insured must be a ticketed passenger on Common Carrier and must provide with written proof of delay from the common carrier.</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In addition to the General Exclusions listed in this Policy this coverage shall not cover any actual or alleged delay arising from detention, confiscation or distribution by customs, police or other public authorities.</w:t>
      </w:r>
      <w:r w:rsidRPr="005051BC">
        <w:rPr>
          <w:rFonts w:ascii="Times New Roman"/>
          <w:noProof/>
          <w:sz w:val="20"/>
          <w:szCs w:val="20"/>
          <w:lang w:val="en-IN"/>
        </w:rPr>
        <w:br/>
      </w:r>
      <w:r w:rsidRPr="005051BC">
        <w:rPr>
          <w:rFonts w:ascii="Times New Roman"/>
          <w:noProof/>
          <w:sz w:val="20"/>
          <w:szCs w:val="20"/>
          <w:lang w:val="en-IN"/>
        </w:rPr>
        <w:br/>
        <w:t xml:space="preserve"># Endorsement no.43 </w:t>
      </w:r>
      <w:r w:rsidRPr="005051BC">
        <w:rPr>
          <w:rFonts w:ascii="Times New Roman"/>
          <w:noProof/>
          <w:sz w:val="20"/>
          <w:szCs w:val="20"/>
          <w:lang w:val="en-IN"/>
        </w:rPr>
        <w:t>–</w:t>
      </w:r>
      <w:r w:rsidRPr="005051BC">
        <w:rPr>
          <w:rFonts w:ascii="Times New Roman"/>
          <w:noProof/>
          <w:sz w:val="20"/>
          <w:szCs w:val="20"/>
          <w:lang w:val="en-IN"/>
        </w:rPr>
        <w:t xml:space="preserve"> BAGGAGE LOSS IN COMMON CARRIER</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The policy will reimburse the cost of replacement of the entire baggage and its contents, if the entire piece of Checked -in- Baggage, held in the care, custody and control of a Common Carrier is lost due to theft or misdirection by a Common Carrier or non- delivery at its destination while the Insured is a ticketed passenger on the Common Carrier</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Please be informed that</w:t>
      </w:r>
      <w:r w:rsidRPr="005051BC">
        <w:rPr>
          <w:rFonts w:ascii="Times New Roman"/>
          <w:noProof/>
          <w:sz w:val="20"/>
          <w:szCs w:val="20"/>
          <w:lang w:val="en-IN"/>
        </w:rPr>
        <w:br/>
      </w:r>
      <w:r w:rsidRPr="005051BC">
        <w:rPr>
          <w:rFonts w:ascii="Times New Roman"/>
          <w:noProof/>
          <w:sz w:val="20"/>
          <w:szCs w:val="20"/>
          <w:lang w:val="en-IN"/>
        </w:rPr>
        <w:br/>
        <w:t>1. Maximum amount to be reimbursed per checked in baggage is 50% of the applicable Sum Insured.</w:t>
      </w:r>
      <w:r w:rsidRPr="005051BC">
        <w:rPr>
          <w:rFonts w:ascii="Times New Roman"/>
          <w:noProof/>
          <w:sz w:val="20"/>
          <w:szCs w:val="20"/>
          <w:lang w:val="en-IN"/>
        </w:rPr>
        <w:br/>
        <w:t>2. Maximum value per Article contained in the checked in baggage is 10% of the applicable Sum Insured.</w:t>
      </w:r>
      <w:r w:rsidRPr="005051BC">
        <w:rPr>
          <w:rFonts w:ascii="Times New Roman"/>
          <w:noProof/>
          <w:sz w:val="20"/>
          <w:szCs w:val="20"/>
          <w:lang w:val="en-IN"/>
        </w:rPr>
        <w:br/>
        <w:t>3. We will not pay more than the sum insured mentioned in the schedule/certificate for all the checked-in baggage.</w:t>
      </w:r>
      <w:r w:rsidRPr="005051BC">
        <w:rPr>
          <w:rFonts w:ascii="Times New Roman"/>
          <w:noProof/>
          <w:sz w:val="20"/>
          <w:szCs w:val="20"/>
          <w:lang w:val="en-IN"/>
        </w:rPr>
        <w:br/>
        <w:t>4. The Insured Person has to obtain a property irregularity report from the Carrier confirming the loss.</w:t>
      </w:r>
      <w:r w:rsidRPr="005051BC">
        <w:rPr>
          <w:rFonts w:ascii="Times New Roman"/>
          <w:noProof/>
          <w:sz w:val="20"/>
          <w:szCs w:val="20"/>
          <w:lang w:val="en-IN"/>
        </w:rPr>
        <w:br/>
        <w:t>5. The cover is limited to the travel destinations specified in the main travel ticket from his/her usual place of residence.</w:t>
      </w:r>
      <w:r w:rsidRPr="005051BC">
        <w:rPr>
          <w:rFonts w:ascii="Times New Roman"/>
          <w:noProof/>
          <w:sz w:val="20"/>
          <w:szCs w:val="20"/>
          <w:lang w:val="en-IN"/>
        </w:rPr>
        <w:br/>
        <w:t>6. The Company</w:t>
      </w:r>
      <w:r w:rsidRPr="005051BC">
        <w:rPr>
          <w:rFonts w:ascii="Times New Roman"/>
          <w:noProof/>
          <w:sz w:val="20"/>
          <w:szCs w:val="20"/>
          <w:lang w:val="en-IN"/>
        </w:rPr>
        <w:t>’</w:t>
      </w:r>
      <w:r w:rsidRPr="005051BC">
        <w:rPr>
          <w:rFonts w:ascii="Times New Roman"/>
          <w:noProof/>
          <w:sz w:val="20"/>
          <w:szCs w:val="20"/>
          <w:lang w:val="en-IN"/>
        </w:rPr>
        <w:t>s payment will be reduced by any sum for which the Carrier is liable to make payment.</w:t>
      </w:r>
      <w:r w:rsidRPr="005051BC">
        <w:rPr>
          <w:rFonts w:ascii="Times New Roman"/>
          <w:noProof/>
          <w:sz w:val="20"/>
          <w:szCs w:val="20"/>
          <w:lang w:val="en-IN"/>
        </w:rPr>
        <w:br/>
        <w:t>7. If We accept a claim under the optional covers-Baggage Delay in Common carrier or Delay of Checked-in Baggage (Airways), if opted and there is a subsequent claim under this Section in respect of the same baggage,</w:t>
      </w:r>
      <w:r w:rsidRPr="005051BC">
        <w:rPr>
          <w:rFonts w:ascii="Times New Roman"/>
          <w:noProof/>
          <w:sz w:val="20"/>
          <w:szCs w:val="20"/>
          <w:lang w:val="en-IN"/>
        </w:rPr>
        <w:br/>
        <w:t>8. We will pay the difference between the amount due or paid under optional covers-Baggage Delay in Common carrier or Delay of Checked-in Baggage (Airways), if opted and the amount payable in respect of the claim under this section.</w:t>
      </w:r>
      <w:r w:rsidRPr="005051BC">
        <w:rPr>
          <w:rFonts w:ascii="Times New Roman"/>
          <w:noProof/>
          <w:sz w:val="20"/>
          <w:szCs w:val="20"/>
          <w:lang w:val="en-IN"/>
        </w:rPr>
        <w:br/>
        <w:t>9. The policy will not make any payment for claim directly caused by, arising from or in any way attributable to:</w:t>
      </w:r>
      <w:r w:rsidRPr="005051BC">
        <w:rPr>
          <w:rFonts w:ascii="Times New Roman"/>
          <w:noProof/>
          <w:sz w:val="20"/>
          <w:szCs w:val="20"/>
          <w:lang w:val="en-IN"/>
        </w:rPr>
        <w:br/>
        <w:t xml:space="preserve">    1. Valuables, Money, any kinds of securities or tickets.</w:t>
      </w:r>
      <w:r w:rsidRPr="005051BC">
        <w:rPr>
          <w:rFonts w:ascii="Times New Roman"/>
          <w:noProof/>
          <w:sz w:val="20"/>
          <w:szCs w:val="20"/>
          <w:lang w:val="en-IN"/>
        </w:rPr>
        <w:br/>
        <w:t xml:space="preserve">    2. Any damage to the baggage or its contents including pilferage from the baggage.</w:t>
      </w:r>
      <w:r w:rsidRPr="005051BC">
        <w:rPr>
          <w:rFonts w:ascii="Times New Roman"/>
          <w:noProof/>
          <w:sz w:val="20"/>
          <w:szCs w:val="20"/>
          <w:lang w:val="en-IN"/>
        </w:rPr>
        <w:br/>
      </w:r>
      <w:r w:rsidRPr="005051BC">
        <w:rPr>
          <w:rFonts w:ascii="Times New Roman"/>
          <w:noProof/>
          <w:sz w:val="20"/>
          <w:szCs w:val="20"/>
          <w:lang w:val="en-IN"/>
        </w:rPr>
        <w:lastRenderedPageBreak/>
        <w:t xml:space="preserve">    3. Delay, detention, confiscation or distribution of baggage by customs, police or other public authorities.</w:t>
      </w:r>
      <w:r w:rsidRPr="005051BC">
        <w:rPr>
          <w:rFonts w:ascii="Times New Roman"/>
          <w:noProof/>
          <w:sz w:val="20"/>
          <w:szCs w:val="20"/>
          <w:lang w:val="en-IN"/>
        </w:rPr>
        <w:br/>
        <w:t xml:space="preserve">    4. Prohibited items as per the Carrier</w:t>
      </w:r>
      <w:r w:rsidRPr="005051BC">
        <w:rPr>
          <w:rFonts w:ascii="Times New Roman"/>
          <w:noProof/>
          <w:sz w:val="20"/>
          <w:szCs w:val="20"/>
          <w:lang w:val="en-IN"/>
        </w:rPr>
        <w:t>’</w:t>
      </w:r>
      <w:r w:rsidRPr="005051BC">
        <w:rPr>
          <w:rFonts w:ascii="Times New Roman"/>
          <w:noProof/>
          <w:sz w:val="20"/>
          <w:szCs w:val="20"/>
          <w:lang w:val="en-IN"/>
        </w:rPr>
        <w:t>s Policy</w:t>
      </w:r>
      <w:r w:rsidRPr="005051BC">
        <w:rPr>
          <w:rFonts w:ascii="Times New Roman"/>
          <w:noProof/>
          <w:sz w:val="20"/>
          <w:szCs w:val="20"/>
          <w:lang w:val="en-IN"/>
        </w:rPr>
        <w:br/>
      </w:r>
      <w:r w:rsidRPr="005051BC">
        <w:rPr>
          <w:rFonts w:ascii="Times New Roman"/>
          <w:noProof/>
          <w:sz w:val="20"/>
          <w:szCs w:val="20"/>
          <w:lang w:val="en-IN"/>
        </w:rPr>
        <w:br/>
        <w:t xml:space="preserve"># Endorsement no.43A </w:t>
      </w:r>
      <w:r w:rsidRPr="005051BC">
        <w:rPr>
          <w:rFonts w:ascii="Times New Roman"/>
          <w:noProof/>
          <w:sz w:val="20"/>
          <w:szCs w:val="20"/>
          <w:lang w:val="en-IN"/>
        </w:rPr>
        <w:t>–</w:t>
      </w:r>
      <w:r w:rsidRPr="005051BC">
        <w:rPr>
          <w:rFonts w:ascii="Times New Roman"/>
          <w:noProof/>
          <w:sz w:val="20"/>
          <w:szCs w:val="20"/>
          <w:lang w:val="en-IN"/>
        </w:rPr>
        <w:t xml:space="preserve"> BAGGAE LOSS IN COMMON CARRIER ON BENEFIT BASIS (AIRWAYS)</w:t>
      </w:r>
      <w:r w:rsidRPr="005051BC">
        <w:rPr>
          <w:rFonts w:ascii="Times New Roman"/>
          <w:noProof/>
          <w:sz w:val="20"/>
          <w:szCs w:val="20"/>
          <w:lang w:val="en-IN"/>
        </w:rPr>
        <w:br/>
      </w:r>
      <w:r w:rsidRPr="005051BC">
        <w:rPr>
          <w:rFonts w:ascii="Times New Roman"/>
          <w:noProof/>
          <w:sz w:val="20"/>
          <w:szCs w:val="20"/>
          <w:lang w:val="en-IN"/>
        </w:rPr>
        <w:br/>
        <w:t>**a. Coverage**</w:t>
      </w:r>
      <w:r w:rsidRPr="005051BC">
        <w:rPr>
          <w:rFonts w:ascii="Times New Roman"/>
          <w:noProof/>
          <w:sz w:val="20"/>
          <w:szCs w:val="20"/>
          <w:lang w:val="en-IN"/>
        </w:rPr>
        <w:br/>
      </w:r>
      <w:r w:rsidRPr="005051BC">
        <w:rPr>
          <w:rFonts w:ascii="Times New Roman"/>
          <w:noProof/>
          <w:sz w:val="20"/>
          <w:szCs w:val="20"/>
          <w:lang w:val="en-IN"/>
        </w:rPr>
        <w:br/>
        <w:t>The policy will pay a fixed benefit equal to the sum insured as specified in the policy schedule/certificate, if the entire piece of Checked -in- Baggage, held in the care, custody and control of a Common Carrier is lost due to theft or misdirection by a Common Carrier or non- delivery at its destination while the Insured is a ticketed passenger on the Common Carrier</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Please be informed that</w:t>
      </w:r>
      <w:r w:rsidRPr="005051BC">
        <w:rPr>
          <w:rFonts w:ascii="Times New Roman"/>
          <w:noProof/>
          <w:sz w:val="20"/>
          <w:szCs w:val="20"/>
          <w:lang w:val="en-IN"/>
        </w:rPr>
        <w:br/>
      </w:r>
      <w:r w:rsidRPr="005051BC">
        <w:rPr>
          <w:rFonts w:ascii="Times New Roman"/>
          <w:noProof/>
          <w:sz w:val="20"/>
          <w:szCs w:val="20"/>
          <w:lang w:val="en-IN"/>
        </w:rPr>
        <w:br/>
        <w:t>1. We will not pay more than the sum insured mentioned in the schedule/certificate for all the checked-in baggage.</w:t>
      </w:r>
      <w:r w:rsidRPr="005051BC">
        <w:rPr>
          <w:rFonts w:ascii="Times New Roman"/>
          <w:noProof/>
          <w:sz w:val="20"/>
          <w:szCs w:val="20"/>
          <w:lang w:val="en-IN"/>
        </w:rPr>
        <w:br/>
        <w:t>2. The Insured Person has to obtain a property irregularity report from the Carrier confirming the loss.</w:t>
      </w:r>
      <w:r w:rsidRPr="005051BC">
        <w:rPr>
          <w:rFonts w:ascii="Times New Roman"/>
          <w:noProof/>
          <w:sz w:val="20"/>
          <w:szCs w:val="20"/>
          <w:lang w:val="en-IN"/>
        </w:rPr>
        <w:br/>
        <w:t>3. The cover is limited to the travel destinations specified in the main travel ticket from his/her usual place of residence.</w:t>
      </w:r>
      <w:r w:rsidRPr="005051BC">
        <w:rPr>
          <w:rFonts w:ascii="Times New Roman"/>
          <w:noProof/>
          <w:sz w:val="20"/>
          <w:szCs w:val="20"/>
          <w:lang w:val="en-IN"/>
        </w:rPr>
        <w:br/>
        <w:t>4. The policy will not make any payment for claim directly caused by, arising from or in any way attributable to:</w:t>
      </w:r>
      <w:r w:rsidRPr="005051BC">
        <w:rPr>
          <w:rFonts w:ascii="Times New Roman"/>
          <w:noProof/>
          <w:sz w:val="20"/>
          <w:szCs w:val="20"/>
          <w:lang w:val="en-IN"/>
        </w:rPr>
        <w:br/>
        <w:t xml:space="preserve">    1. Valuables, Money, any kinds of securities or tickets.</w:t>
      </w:r>
      <w:r w:rsidRPr="005051BC">
        <w:rPr>
          <w:rFonts w:ascii="Times New Roman"/>
          <w:noProof/>
          <w:sz w:val="20"/>
          <w:szCs w:val="20"/>
          <w:lang w:val="en-IN"/>
        </w:rPr>
        <w:br/>
        <w:t xml:space="preserve">    2. Any damage to the baggage or its contents including pilferage from the baggage.</w:t>
      </w:r>
      <w:r w:rsidRPr="005051BC">
        <w:rPr>
          <w:rFonts w:ascii="Times New Roman"/>
          <w:noProof/>
          <w:sz w:val="20"/>
          <w:szCs w:val="20"/>
          <w:lang w:val="en-IN"/>
        </w:rPr>
        <w:br/>
        <w:t xml:space="preserve">    3. Delay, detention, confiscation or distribution of baggage by customs, police or other public authorities.</w:t>
      </w:r>
      <w:r w:rsidRPr="005051BC">
        <w:rPr>
          <w:rFonts w:ascii="Times New Roman"/>
          <w:noProof/>
          <w:sz w:val="20"/>
          <w:szCs w:val="20"/>
          <w:lang w:val="en-IN"/>
        </w:rPr>
        <w:br/>
        <w:t xml:space="preserve">    4. Prohibited items as per the Carrier</w:t>
      </w:r>
      <w:r w:rsidRPr="005051BC">
        <w:rPr>
          <w:rFonts w:ascii="Times New Roman"/>
          <w:noProof/>
          <w:sz w:val="20"/>
          <w:szCs w:val="20"/>
          <w:lang w:val="en-IN"/>
        </w:rPr>
        <w:t>’</w:t>
      </w:r>
      <w:r w:rsidRPr="005051BC">
        <w:rPr>
          <w:rFonts w:ascii="Times New Roman"/>
          <w:noProof/>
          <w:sz w:val="20"/>
          <w:szCs w:val="20"/>
          <w:lang w:val="en-IN"/>
        </w:rPr>
        <w:t>s Policy</w:t>
      </w:r>
      <w:r w:rsidRPr="005051BC">
        <w:rPr>
          <w:rFonts w:ascii="Times New Roman"/>
          <w:noProof/>
          <w:sz w:val="20"/>
          <w:szCs w:val="20"/>
          <w:lang w:val="en-IN"/>
        </w:rPr>
        <w:br/>
      </w:r>
      <w:r w:rsidRPr="005051BC">
        <w:rPr>
          <w:rFonts w:ascii="Times New Roman"/>
          <w:noProof/>
          <w:sz w:val="20"/>
          <w:szCs w:val="20"/>
          <w:lang w:val="en-IN"/>
        </w:rPr>
        <w:br/>
        <w:t xml:space="preserve"># Endorsement no.44 </w:t>
      </w:r>
      <w:r w:rsidRPr="005051BC">
        <w:rPr>
          <w:rFonts w:ascii="Times New Roman"/>
          <w:noProof/>
          <w:sz w:val="20"/>
          <w:szCs w:val="20"/>
          <w:lang w:val="en-IN"/>
        </w:rPr>
        <w:t>–</w:t>
      </w:r>
      <w:r w:rsidRPr="005051BC">
        <w:rPr>
          <w:rFonts w:ascii="Times New Roman"/>
          <w:noProof/>
          <w:sz w:val="20"/>
          <w:szCs w:val="20"/>
          <w:lang w:val="en-IN"/>
        </w:rPr>
        <w:t xml:space="preserve"> LOSS OF BAGGAGE AND PERSONAL BELONGINGS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during the Period of Insurance, Personal Documents and/or Personal Effects owned by or in the custody of an Insured Person are damaged or lost, then the policy will reimburse the Insured Person the cost of replacement of</w:t>
      </w:r>
      <w:r w:rsidRPr="005051BC">
        <w:rPr>
          <w:rFonts w:ascii="Times New Roman"/>
          <w:noProof/>
          <w:sz w:val="20"/>
          <w:szCs w:val="20"/>
          <w:lang w:val="en-IN"/>
        </w:rPr>
        <w:br/>
      </w:r>
      <w:r w:rsidRPr="005051BC">
        <w:rPr>
          <w:rFonts w:ascii="Times New Roman"/>
          <w:noProof/>
          <w:sz w:val="20"/>
          <w:szCs w:val="20"/>
          <w:lang w:val="en-IN"/>
        </w:rPr>
        <w:br/>
        <w:t>the articles for any amount up to the Total Sum Insured stated in the policy Schedule/certificate. The Deductible, if applicable, shall be deducted from the Compensation payable.</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Conditions applicable to Loss of Baggage and Personal Belongings</w:t>
      </w:r>
      <w:r w:rsidRPr="005051BC">
        <w:rPr>
          <w:rFonts w:ascii="Times New Roman"/>
          <w:noProof/>
          <w:sz w:val="20"/>
          <w:szCs w:val="20"/>
          <w:lang w:val="en-IN"/>
        </w:rPr>
        <w:br/>
      </w:r>
      <w:r w:rsidRPr="005051BC">
        <w:rPr>
          <w:rFonts w:ascii="Times New Roman"/>
          <w:noProof/>
          <w:sz w:val="20"/>
          <w:szCs w:val="20"/>
          <w:lang w:val="en-IN"/>
        </w:rPr>
        <w:br/>
        <w:t>- 1. All claims will be subject to the Company at its own discretion assessing the value of the claim based on the age and estimated wear and tear of the article that forms the basis of the claim.</w:t>
      </w:r>
      <w:r w:rsidRPr="005051BC">
        <w:rPr>
          <w:rFonts w:ascii="Times New Roman"/>
          <w:noProof/>
          <w:sz w:val="20"/>
          <w:szCs w:val="20"/>
          <w:lang w:val="en-IN"/>
        </w:rPr>
        <w:br/>
        <w:t xml:space="preserve">  2. If applicable and if payment has been made under the optional covers - Baggage Loss in Common carrier (Airways) or Total Loss of checked in Baggage (Airways) if opted, any amounts paid would be deducted from payment of a claim under this Section of the Policy.</w:t>
      </w:r>
      <w:r w:rsidRPr="005051BC">
        <w:rPr>
          <w:rFonts w:ascii="Times New Roman"/>
          <w:noProof/>
          <w:sz w:val="20"/>
          <w:szCs w:val="20"/>
          <w:lang w:val="en-IN"/>
        </w:rPr>
        <w:br/>
        <w:t xml:space="preserve">  3. If a Policyholder or Insured Person has other insurance against a loss covered by this Section, then the Company shall not be liable for a greater proportion of the loss than the applicable benefit under this Sectionbears to the total applicable benefit under all such insurance.</w:t>
      </w:r>
      <w:r w:rsidRPr="005051BC">
        <w:rPr>
          <w:rFonts w:ascii="Times New Roman"/>
          <w:noProof/>
          <w:sz w:val="20"/>
          <w:szCs w:val="20"/>
          <w:lang w:val="en-IN"/>
        </w:rPr>
        <w:br/>
      </w:r>
      <w:r w:rsidRPr="005051BC">
        <w:rPr>
          <w:rFonts w:ascii="Times New Roman"/>
          <w:noProof/>
          <w:sz w:val="20"/>
          <w:szCs w:val="20"/>
          <w:lang w:val="en-IN"/>
        </w:rPr>
        <w:br/>
        <w:t># Specific Definitions applicable to Loss of Baggage and Personal Belongings</w:t>
      </w:r>
      <w:r w:rsidRPr="005051BC">
        <w:rPr>
          <w:rFonts w:ascii="Times New Roman"/>
          <w:noProof/>
          <w:sz w:val="20"/>
          <w:szCs w:val="20"/>
          <w:lang w:val="en-IN"/>
        </w:rPr>
        <w:br/>
      </w:r>
      <w:r w:rsidRPr="005051BC">
        <w:rPr>
          <w:rFonts w:ascii="Times New Roman"/>
          <w:noProof/>
          <w:sz w:val="20"/>
          <w:szCs w:val="20"/>
          <w:lang w:val="en-IN"/>
        </w:rPr>
        <w:br/>
        <w:t>1. **</w:t>
      </w:r>
      <w:r w:rsidRPr="005051BC">
        <w:rPr>
          <w:rFonts w:ascii="Times New Roman"/>
          <w:noProof/>
          <w:sz w:val="20"/>
          <w:szCs w:val="20"/>
          <w:lang w:val="en-IN"/>
        </w:rPr>
        <w:t>“</w:t>
      </w:r>
      <w:r w:rsidRPr="005051BC">
        <w:rPr>
          <w:rFonts w:ascii="Times New Roman"/>
          <w:noProof/>
          <w:sz w:val="20"/>
          <w:szCs w:val="20"/>
          <w:lang w:val="en-IN"/>
        </w:rPr>
        <w:t>Personal Documents</w:t>
      </w:r>
      <w:r w:rsidRPr="005051BC">
        <w:rPr>
          <w:rFonts w:ascii="Times New Roman"/>
          <w:noProof/>
          <w:sz w:val="20"/>
          <w:szCs w:val="20"/>
          <w:lang w:val="en-IN"/>
        </w:rPr>
        <w:t>”</w:t>
      </w:r>
      <w:r w:rsidRPr="005051BC">
        <w:rPr>
          <w:rFonts w:ascii="Times New Roman"/>
          <w:noProof/>
          <w:sz w:val="20"/>
          <w:szCs w:val="20"/>
          <w:lang w:val="en-IN"/>
        </w:rPr>
        <w:t>** means an Insured Person's identity card (if applicable), ration card, voter identity card, passport, driving license.</w:t>
      </w:r>
      <w:r w:rsidRPr="005051BC">
        <w:rPr>
          <w:rFonts w:ascii="Times New Roman"/>
          <w:noProof/>
          <w:sz w:val="20"/>
          <w:szCs w:val="20"/>
          <w:lang w:val="en-IN"/>
        </w:rPr>
        <w:br/>
        <w:t>2. **</w:t>
      </w:r>
      <w:r w:rsidRPr="005051BC">
        <w:rPr>
          <w:rFonts w:ascii="Times New Roman"/>
          <w:noProof/>
          <w:sz w:val="20"/>
          <w:szCs w:val="20"/>
          <w:lang w:val="en-IN"/>
        </w:rPr>
        <w:t>“</w:t>
      </w:r>
      <w:r w:rsidRPr="005051BC">
        <w:rPr>
          <w:rFonts w:ascii="Times New Roman"/>
          <w:noProof/>
          <w:sz w:val="20"/>
          <w:szCs w:val="20"/>
          <w:lang w:val="en-IN"/>
        </w:rPr>
        <w:t>Personal Effects</w:t>
      </w:r>
      <w:r w:rsidRPr="005051BC">
        <w:rPr>
          <w:rFonts w:ascii="Times New Roman"/>
          <w:noProof/>
          <w:sz w:val="20"/>
          <w:szCs w:val="20"/>
          <w:lang w:val="en-IN"/>
        </w:rPr>
        <w:t>”</w:t>
      </w:r>
      <w:r w:rsidRPr="005051BC">
        <w:rPr>
          <w:rFonts w:ascii="Times New Roman"/>
          <w:noProof/>
          <w:sz w:val="20"/>
          <w:szCs w:val="20"/>
          <w:lang w:val="en-IN"/>
        </w:rPr>
        <w:t>** means an Insured Person's mobile, laptop or tablet.</w:t>
      </w:r>
      <w:r w:rsidRPr="005051BC">
        <w:rPr>
          <w:rFonts w:ascii="Times New Roman"/>
          <w:noProof/>
          <w:sz w:val="20"/>
          <w:szCs w:val="20"/>
          <w:lang w:val="en-IN"/>
        </w:rPr>
        <w:br/>
      </w:r>
      <w:r w:rsidRPr="005051BC">
        <w:rPr>
          <w:rFonts w:ascii="Times New Roman"/>
          <w:noProof/>
          <w:sz w:val="20"/>
          <w:szCs w:val="20"/>
          <w:lang w:val="en-IN"/>
        </w:rPr>
        <w:br/>
        <w:t># Specific Claims Provisions applicable to Loss of Baggage and Personal effects</w:t>
      </w:r>
      <w:r w:rsidRPr="005051BC">
        <w:rPr>
          <w:rFonts w:ascii="Times New Roman"/>
          <w:noProof/>
          <w:sz w:val="20"/>
          <w:szCs w:val="20"/>
          <w:lang w:val="en-IN"/>
        </w:rPr>
        <w:br/>
      </w:r>
      <w:r w:rsidRPr="005051BC">
        <w:rPr>
          <w:rFonts w:ascii="Times New Roman"/>
          <w:noProof/>
          <w:sz w:val="20"/>
          <w:szCs w:val="20"/>
          <w:lang w:val="en-IN"/>
        </w:rPr>
        <w:lastRenderedPageBreak/>
        <w:br/>
        <w:t>In the event of a claim the Insured Person must:</w:t>
      </w:r>
      <w:r w:rsidRPr="005051BC">
        <w:rPr>
          <w:rFonts w:ascii="Times New Roman"/>
          <w:noProof/>
          <w:sz w:val="20"/>
          <w:szCs w:val="20"/>
          <w:lang w:val="en-IN"/>
        </w:rPr>
        <w:br/>
      </w:r>
      <w:r w:rsidRPr="005051BC">
        <w:rPr>
          <w:rFonts w:ascii="Times New Roman"/>
          <w:noProof/>
          <w:sz w:val="20"/>
          <w:szCs w:val="20"/>
          <w:lang w:val="en-IN"/>
        </w:rPr>
        <w:br/>
        <w:t>- 1. give immediate written notice:</w:t>
      </w:r>
      <w:r w:rsidRPr="005051BC">
        <w:rPr>
          <w:rFonts w:ascii="Times New Roman"/>
          <w:noProof/>
          <w:sz w:val="20"/>
          <w:szCs w:val="20"/>
          <w:lang w:val="en-IN"/>
        </w:rPr>
        <w:br/>
        <w:t xml:space="preserve">        1. to the relevant Common Carrier in the event of loss or damage in transit;</w:t>
      </w:r>
      <w:r w:rsidRPr="005051BC">
        <w:rPr>
          <w:rFonts w:ascii="Times New Roman"/>
          <w:noProof/>
          <w:sz w:val="20"/>
          <w:szCs w:val="20"/>
          <w:lang w:val="en-IN"/>
        </w:rPr>
        <w:br/>
        <w:t xml:space="preserve">        2. to the relevant police authority in the event of loss or theft;</w:t>
      </w:r>
      <w:r w:rsidRPr="005051BC">
        <w:rPr>
          <w:rFonts w:ascii="Times New Roman"/>
          <w:noProof/>
          <w:sz w:val="20"/>
          <w:szCs w:val="20"/>
          <w:lang w:val="en-IN"/>
        </w:rPr>
        <w:br/>
        <w:t xml:space="preserve">  2. submit a copy of the relevant Common Carrier or police report when a claim is made;</w:t>
      </w:r>
      <w:r w:rsidRPr="005051BC">
        <w:rPr>
          <w:rFonts w:ascii="Times New Roman"/>
          <w:noProof/>
          <w:sz w:val="20"/>
          <w:szCs w:val="20"/>
          <w:lang w:val="en-IN"/>
        </w:rPr>
        <w:br/>
        <w:t xml:space="preserve">  3. obtain a Common Carrier or police report where the loss occurred;</w:t>
      </w:r>
      <w:r w:rsidRPr="005051BC">
        <w:rPr>
          <w:rFonts w:ascii="Times New Roman"/>
          <w:noProof/>
          <w:sz w:val="20"/>
          <w:szCs w:val="20"/>
          <w:lang w:val="en-IN"/>
        </w:rPr>
        <w:br/>
        <w:t xml:space="preserve">  4. in the event of loss by a Common Carrier, retain original tickets and baggage slips and submit them when a claim is made;</w:t>
      </w:r>
      <w:r w:rsidRPr="005051BC">
        <w:rPr>
          <w:rFonts w:ascii="Times New Roman"/>
          <w:noProof/>
          <w:sz w:val="20"/>
          <w:szCs w:val="20"/>
          <w:lang w:val="en-IN"/>
        </w:rPr>
        <w:br/>
        <w:t xml:space="preserve">  5. submit original purchase receipts in the event of claims regarding goods purchased during the Insured Journey; and</w:t>
      </w:r>
      <w:r w:rsidRPr="005051BC">
        <w:rPr>
          <w:rFonts w:ascii="Times New Roman"/>
          <w:noProof/>
          <w:sz w:val="20"/>
          <w:szCs w:val="20"/>
          <w:lang w:val="en-IN"/>
        </w:rPr>
        <w:br/>
        <w:t xml:space="preserve">  6. for claims involving jewellery, submit original or certified copies of valuation certificates issued prior to the commencement of the Period of Insurance, when a claim is made</w:t>
      </w:r>
      <w:r w:rsidRPr="005051BC">
        <w:rPr>
          <w:rFonts w:ascii="Times New Roman"/>
          <w:noProof/>
          <w:sz w:val="20"/>
          <w:szCs w:val="20"/>
          <w:lang w:val="en-IN"/>
        </w:rPr>
        <w:br/>
      </w:r>
      <w:r w:rsidRPr="005051BC">
        <w:rPr>
          <w:rFonts w:ascii="Times New Roman"/>
          <w:noProof/>
          <w:sz w:val="20"/>
          <w:szCs w:val="20"/>
          <w:lang w:val="en-IN"/>
        </w:rPr>
        <w:br/>
        <w:t>Forpurposes of any claimhereunder:</w:t>
      </w:r>
      <w:r w:rsidRPr="005051BC">
        <w:rPr>
          <w:rFonts w:ascii="Times New Roman"/>
          <w:noProof/>
          <w:sz w:val="20"/>
          <w:szCs w:val="20"/>
          <w:lang w:val="en-IN"/>
        </w:rPr>
        <w:br/>
      </w:r>
      <w:r w:rsidRPr="005051BC">
        <w:rPr>
          <w:rFonts w:ascii="Times New Roman"/>
          <w:noProof/>
          <w:sz w:val="20"/>
          <w:szCs w:val="20"/>
          <w:lang w:val="en-IN"/>
        </w:rPr>
        <w:br/>
        <w:t>1. a pair of skis, ski boots and accessories shall be regarded as one item;</w:t>
      </w:r>
      <w:r w:rsidRPr="005051BC">
        <w:rPr>
          <w:rFonts w:ascii="Times New Roman"/>
          <w:noProof/>
          <w:sz w:val="20"/>
          <w:szCs w:val="20"/>
          <w:lang w:val="en-IN"/>
        </w:rPr>
        <w:br/>
        <w:t>2. bottles of perfume, aftershave, and make up shall together be regarded as one item;</w:t>
      </w:r>
      <w:r w:rsidRPr="005051BC">
        <w:rPr>
          <w:rFonts w:ascii="Times New Roman"/>
          <w:noProof/>
          <w:sz w:val="20"/>
          <w:szCs w:val="20"/>
          <w:lang w:val="en-IN"/>
        </w:rPr>
        <w:br/>
        <w:t>3. the equipment and accessories of any sport that an Insured Person takes on a trip shall be regarded as one item.</w:t>
      </w:r>
      <w:r w:rsidRPr="005051BC">
        <w:rPr>
          <w:rFonts w:ascii="Times New Roman"/>
          <w:noProof/>
          <w:sz w:val="20"/>
          <w:szCs w:val="20"/>
          <w:lang w:val="en-IN"/>
        </w:rPr>
        <w:br/>
      </w:r>
      <w:r w:rsidRPr="005051BC">
        <w:rPr>
          <w:rFonts w:ascii="Times New Roman"/>
          <w:noProof/>
          <w:sz w:val="20"/>
          <w:szCs w:val="20"/>
          <w:lang w:val="en-IN"/>
        </w:rPr>
        <w:br/>
        <w:t># Special Exclusions applicable to Loss of Baggage and Personal Effects</w:t>
      </w:r>
      <w:r w:rsidRPr="005051BC">
        <w:rPr>
          <w:rFonts w:ascii="Times New Roman"/>
          <w:noProof/>
          <w:sz w:val="20"/>
          <w:szCs w:val="20"/>
          <w:lang w:val="en-IN"/>
        </w:rPr>
        <w:br/>
      </w:r>
      <w:r w:rsidRPr="005051BC">
        <w:rPr>
          <w:rFonts w:ascii="Times New Roman"/>
          <w:noProof/>
          <w:sz w:val="20"/>
          <w:szCs w:val="20"/>
          <w:lang w:val="en-IN"/>
        </w:rPr>
        <w:br/>
        <w:t>The Company shall not be liable to pay any benefit in respect of any Insured Person for:</w:t>
      </w:r>
      <w:r w:rsidRPr="005051BC">
        <w:rPr>
          <w:rFonts w:ascii="Times New Roman"/>
          <w:noProof/>
          <w:sz w:val="20"/>
          <w:szCs w:val="20"/>
          <w:lang w:val="en-IN"/>
        </w:rPr>
        <w:br/>
      </w:r>
      <w:r w:rsidRPr="005051BC">
        <w:rPr>
          <w:rFonts w:ascii="Times New Roman"/>
          <w:noProof/>
          <w:sz w:val="20"/>
          <w:szCs w:val="20"/>
          <w:lang w:val="en-IN"/>
        </w:rPr>
        <w:br/>
        <w:t>1. loss of cash, bank or currency notes, cheques, debit or credit cards or unauthorized use thereof, postal orders,</w:t>
      </w:r>
      <w:r w:rsidRPr="005051BC">
        <w:rPr>
          <w:rFonts w:ascii="Times New Roman"/>
          <w:noProof/>
          <w:sz w:val="20"/>
          <w:szCs w:val="20"/>
          <w:lang w:val="en-IN"/>
        </w:rPr>
        <w:br/>
      </w:r>
      <w:r w:rsidRPr="005051BC">
        <w:rPr>
          <w:rFonts w:ascii="Times New Roman"/>
          <w:noProof/>
          <w:sz w:val="20"/>
          <w:szCs w:val="20"/>
          <w:lang w:val="en-IN"/>
        </w:rPr>
        <w:br/>
        <w:t>travellers cheques, travel, tickets, securities of any kind and petrol or other coupons.</w:t>
      </w:r>
      <w:r w:rsidRPr="005051BC">
        <w:rPr>
          <w:rFonts w:ascii="Times New Roman"/>
          <w:noProof/>
          <w:sz w:val="20"/>
          <w:szCs w:val="20"/>
          <w:lang w:val="en-IN"/>
        </w:rPr>
        <w:br/>
      </w:r>
      <w:r w:rsidRPr="005051BC">
        <w:rPr>
          <w:rFonts w:ascii="Times New Roman"/>
          <w:noProof/>
          <w:sz w:val="20"/>
          <w:szCs w:val="20"/>
          <w:lang w:val="en-IN"/>
        </w:rPr>
        <w:br/>
        <w:t>1. mechanical or electrical breakdown or derangement or breakage of fragile or brittle articles, or damage caused by such breakage unless caused by fire or by Accident to the conveying vehicle.</w:t>
      </w:r>
      <w:r w:rsidRPr="005051BC">
        <w:rPr>
          <w:rFonts w:ascii="Times New Roman"/>
          <w:noProof/>
          <w:sz w:val="20"/>
          <w:szCs w:val="20"/>
          <w:lang w:val="en-IN"/>
        </w:rPr>
        <w:br/>
        <w:t>2. destruction or damage due to wear and tear, moth or vermin.</w:t>
      </w:r>
      <w:r w:rsidRPr="005051BC">
        <w:rPr>
          <w:rFonts w:ascii="Times New Roman"/>
          <w:noProof/>
          <w:sz w:val="20"/>
          <w:szCs w:val="20"/>
          <w:lang w:val="en-IN"/>
        </w:rPr>
        <w:br/>
        <w:t>3. baggage, clothing and personal effectsdispatched asunaccompanied baggage.</w:t>
      </w:r>
      <w:r w:rsidRPr="005051BC">
        <w:rPr>
          <w:rFonts w:ascii="Times New Roman"/>
          <w:noProof/>
          <w:sz w:val="20"/>
          <w:szCs w:val="20"/>
          <w:lang w:val="en-IN"/>
        </w:rPr>
        <w:br/>
        <w:t>4. theft from a motor vehicle unless the property is securely locked in the boot and entry to such vehicle is gained by visible, violent and forcible means.</w:t>
      </w:r>
      <w:r w:rsidRPr="005051BC">
        <w:rPr>
          <w:rFonts w:ascii="Times New Roman"/>
          <w:noProof/>
          <w:sz w:val="20"/>
          <w:szCs w:val="20"/>
          <w:lang w:val="en-IN"/>
        </w:rPr>
        <w:br/>
        <w:t>5. loss or damage to sports equipment whilst in use, contact lenses, samples, tools.</w:t>
      </w:r>
      <w:r w:rsidRPr="005051BC">
        <w:rPr>
          <w:rFonts w:ascii="Times New Roman"/>
          <w:noProof/>
          <w:sz w:val="20"/>
          <w:szCs w:val="20"/>
          <w:lang w:val="en-IN"/>
        </w:rPr>
        <w:br/>
        <w:t>6. for loss, destruction, or damage due to delay, confiscation or detention by order of any government or Public Authority.</w:t>
      </w:r>
      <w:r w:rsidRPr="005051BC">
        <w:rPr>
          <w:rFonts w:ascii="Times New Roman"/>
          <w:noProof/>
          <w:sz w:val="20"/>
          <w:szCs w:val="20"/>
          <w:lang w:val="en-IN"/>
        </w:rPr>
        <w:br/>
        <w:t>7. for loss, destruction or damage directly occasioned by pressure waves, caused by aircraft orother aerialdevices travelling at sonic or supersonic speeds.</w:t>
      </w:r>
      <w:r w:rsidRPr="005051BC">
        <w:rPr>
          <w:rFonts w:ascii="Times New Roman"/>
          <w:noProof/>
          <w:sz w:val="20"/>
          <w:szCs w:val="20"/>
          <w:lang w:val="en-IN"/>
        </w:rPr>
        <w:br/>
        <w:t>8. for loss, destruction or damage caused by any process of cleaning, dyeing, repairing or restoring.</w:t>
      </w:r>
      <w:r w:rsidRPr="005051BC">
        <w:rPr>
          <w:rFonts w:ascii="Times New Roman"/>
          <w:noProof/>
          <w:sz w:val="20"/>
          <w:szCs w:val="20"/>
          <w:lang w:val="en-IN"/>
        </w:rPr>
        <w:br/>
        <w:t>9. for loss, destruction, or damage caused by atmospheric or climatic conditions or any other gradually deteriorating cause.</w:t>
      </w:r>
      <w:r w:rsidRPr="005051BC">
        <w:rPr>
          <w:rFonts w:ascii="Times New Roman"/>
          <w:noProof/>
          <w:sz w:val="20"/>
          <w:szCs w:val="20"/>
          <w:lang w:val="en-IN"/>
        </w:rPr>
        <w:br/>
        <w:t>10. a claim involving animals.</w:t>
      </w:r>
      <w:r w:rsidRPr="005051BC">
        <w:rPr>
          <w:rFonts w:ascii="Times New Roman"/>
          <w:noProof/>
          <w:sz w:val="20"/>
          <w:szCs w:val="20"/>
          <w:lang w:val="en-IN"/>
        </w:rPr>
        <w:br/>
        <w:t>11. loss, including but not limited to loss by theft, or damage to vehicles or other accessories.</w:t>
      </w:r>
      <w:r w:rsidRPr="005051BC">
        <w:rPr>
          <w:rFonts w:ascii="Times New Roman"/>
          <w:noProof/>
          <w:sz w:val="20"/>
          <w:szCs w:val="20"/>
          <w:lang w:val="en-IN"/>
        </w:rPr>
        <w:br/>
        <w:t>12. for any loss that is not reported either to the appropriate police authority or transport carrier within twenty- four(24) hours of discovery or if the carrier is an airline if a property irregularity report is not obtained.</w:t>
      </w:r>
      <w:r w:rsidRPr="005051BC">
        <w:rPr>
          <w:rFonts w:ascii="Times New Roman"/>
          <w:noProof/>
          <w:sz w:val="20"/>
          <w:szCs w:val="20"/>
          <w:lang w:val="en-IN"/>
        </w:rPr>
        <w:br/>
        <w:t>13. baggage and/or personal effects sent under an airway-bill or bill of lading.</w:t>
      </w:r>
      <w:r w:rsidRPr="005051BC">
        <w:rPr>
          <w:rFonts w:ascii="Times New Roman"/>
          <w:noProof/>
          <w:sz w:val="20"/>
          <w:szCs w:val="20"/>
          <w:lang w:val="en-IN"/>
        </w:rPr>
        <w:br/>
        <w:t>14. contact lenses, glasses, hearing aids orbridges or dentures for atooth orteeth.</w:t>
      </w:r>
      <w:r w:rsidRPr="005051BC">
        <w:rPr>
          <w:rFonts w:ascii="Times New Roman"/>
          <w:noProof/>
          <w:sz w:val="20"/>
          <w:szCs w:val="20"/>
          <w:lang w:val="en-IN"/>
        </w:rPr>
        <w:br/>
      </w:r>
      <w:r w:rsidRPr="005051BC">
        <w:rPr>
          <w:rFonts w:ascii="Times New Roman"/>
          <w:noProof/>
          <w:sz w:val="20"/>
          <w:szCs w:val="20"/>
          <w:lang w:val="en-IN"/>
        </w:rPr>
        <w:br/>
        <w:t xml:space="preserve"># Endorsement no.45 </w:t>
      </w:r>
      <w:r w:rsidRPr="005051BC">
        <w:rPr>
          <w:rFonts w:ascii="Times New Roman"/>
          <w:noProof/>
          <w:sz w:val="20"/>
          <w:szCs w:val="20"/>
          <w:lang w:val="en-IN"/>
        </w:rPr>
        <w:t>–</w:t>
      </w:r>
      <w:r w:rsidRPr="005051BC">
        <w:rPr>
          <w:rFonts w:ascii="Times New Roman"/>
          <w:noProof/>
          <w:sz w:val="20"/>
          <w:szCs w:val="20"/>
          <w:lang w:val="en-IN"/>
        </w:rPr>
        <w:t xml:space="preserve"> TERRORISM COVER</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 xml:space="preserve">Notwithstanding any of the exclusions mentioned in the policy wordings, It is hereby understood and agreed that in consideration of payment </w:t>
      </w:r>
      <w:r w:rsidRPr="005051BC">
        <w:rPr>
          <w:rFonts w:ascii="Times New Roman"/>
          <w:noProof/>
          <w:sz w:val="20"/>
          <w:szCs w:val="20"/>
          <w:lang w:val="en-IN"/>
        </w:rPr>
        <w:lastRenderedPageBreak/>
        <w:t>of additional premium, the policy extends to cover claims due to Terrorism as defined under the policy for the Insured benefits vide Basic Emergency Accidental Hospitalisation or Base Personal Accident Cover or Endorsement no.4. Personal Accident-Common Carrier, if opted.</w:t>
      </w:r>
      <w:r w:rsidRPr="005051BC">
        <w:rPr>
          <w:rFonts w:ascii="Times New Roman"/>
          <w:noProof/>
          <w:sz w:val="20"/>
          <w:szCs w:val="20"/>
          <w:lang w:val="en-IN"/>
        </w:rPr>
        <w:br/>
      </w:r>
      <w:r w:rsidRPr="005051BC">
        <w:rPr>
          <w:rFonts w:ascii="Times New Roman"/>
          <w:noProof/>
          <w:sz w:val="20"/>
          <w:szCs w:val="20"/>
          <w:lang w:val="en-IN"/>
        </w:rPr>
        <w:br/>
        <w:t xml:space="preserve"># Endorsement no.46 </w:t>
      </w:r>
      <w:r w:rsidRPr="005051BC">
        <w:rPr>
          <w:rFonts w:ascii="Times New Roman"/>
          <w:noProof/>
          <w:sz w:val="20"/>
          <w:szCs w:val="20"/>
          <w:lang w:val="en-IN"/>
        </w:rPr>
        <w:t>–</w:t>
      </w:r>
      <w:r w:rsidRPr="005051BC">
        <w:rPr>
          <w:rFonts w:ascii="Times New Roman"/>
          <w:noProof/>
          <w:sz w:val="20"/>
          <w:szCs w:val="20"/>
          <w:lang w:val="en-IN"/>
        </w:rPr>
        <w:t xml:space="preserve"> KEY REPLACEMENT</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If an insured person incurs expenses towards the following during the insured journey then the policy will reimburse upto the maximum sum insured as specified in the policy schedule/certificate for the following expenses:</w:t>
      </w:r>
      <w:r w:rsidRPr="005051BC">
        <w:rPr>
          <w:rFonts w:ascii="Times New Roman"/>
          <w:noProof/>
          <w:sz w:val="20"/>
          <w:szCs w:val="20"/>
          <w:lang w:val="en-IN"/>
        </w:rPr>
        <w:br/>
      </w:r>
      <w:r w:rsidRPr="005051BC">
        <w:rPr>
          <w:rFonts w:ascii="Times New Roman"/>
          <w:noProof/>
          <w:sz w:val="20"/>
          <w:szCs w:val="20"/>
          <w:lang w:val="en-IN"/>
        </w:rPr>
        <w:br/>
        <w:t xml:space="preserve">1. Key Replacement </w:t>
      </w:r>
      <w:r w:rsidRPr="005051BC">
        <w:rPr>
          <w:rFonts w:ascii="Times New Roman"/>
          <w:noProof/>
          <w:sz w:val="20"/>
          <w:szCs w:val="20"/>
          <w:lang w:val="en-IN"/>
        </w:rPr>
        <w:t>–</w:t>
      </w:r>
      <w:r w:rsidRPr="005051BC">
        <w:rPr>
          <w:rFonts w:ascii="Times New Roman"/>
          <w:noProof/>
          <w:sz w:val="20"/>
          <w:szCs w:val="20"/>
          <w:lang w:val="en-IN"/>
        </w:rPr>
        <w:t xml:space="preserve"> Reimbursement of the cost of replacing the insured</w:t>
      </w:r>
      <w:r w:rsidRPr="005051BC">
        <w:rPr>
          <w:rFonts w:ascii="Times New Roman"/>
          <w:noProof/>
          <w:sz w:val="20"/>
          <w:szCs w:val="20"/>
          <w:lang w:val="en-IN"/>
        </w:rPr>
        <w:t>’</w:t>
      </w:r>
      <w:r w:rsidRPr="005051BC">
        <w:rPr>
          <w:rFonts w:ascii="Times New Roman"/>
          <w:noProof/>
          <w:sz w:val="20"/>
          <w:szCs w:val="20"/>
          <w:lang w:val="en-IN"/>
        </w:rPr>
        <w:t>s residence and/or vehicle keys which are lost or stolen. The covered cost is limited to the money you paid to a locksmith to produce a new key.</w:t>
      </w:r>
      <w:r w:rsidRPr="005051BC">
        <w:rPr>
          <w:rFonts w:ascii="Times New Roman"/>
          <w:noProof/>
          <w:sz w:val="20"/>
          <w:szCs w:val="20"/>
          <w:lang w:val="en-IN"/>
        </w:rPr>
        <w:br/>
        <w:t xml:space="preserve">2. Break-in Protection </w:t>
      </w:r>
      <w:r w:rsidRPr="005051BC">
        <w:rPr>
          <w:rFonts w:ascii="Times New Roman"/>
          <w:noProof/>
          <w:sz w:val="20"/>
          <w:szCs w:val="20"/>
          <w:lang w:val="en-IN"/>
        </w:rPr>
        <w:t>–</w:t>
      </w:r>
      <w:r w:rsidRPr="005051BC">
        <w:rPr>
          <w:rFonts w:ascii="Times New Roman"/>
          <w:noProof/>
          <w:sz w:val="20"/>
          <w:szCs w:val="20"/>
          <w:lang w:val="en-IN"/>
        </w:rPr>
        <w:t xml:space="preserve"> Reimbursement of the cost of replacing the Insured</w:t>
      </w:r>
      <w:r w:rsidRPr="005051BC">
        <w:rPr>
          <w:rFonts w:ascii="Times New Roman"/>
          <w:noProof/>
          <w:sz w:val="20"/>
          <w:szCs w:val="20"/>
          <w:lang w:val="en-IN"/>
        </w:rPr>
        <w:t>’</w:t>
      </w:r>
      <w:r w:rsidRPr="005051BC">
        <w:rPr>
          <w:rFonts w:ascii="Times New Roman"/>
          <w:noProof/>
          <w:sz w:val="20"/>
          <w:szCs w:val="20"/>
          <w:lang w:val="en-IN"/>
        </w:rPr>
        <w:t>s locks and keys if the residence or vehicle is broken into. The covered costs include the labor cost for replacing the lock.</w:t>
      </w:r>
      <w:r w:rsidRPr="005051BC">
        <w:rPr>
          <w:rFonts w:ascii="Times New Roman"/>
          <w:noProof/>
          <w:sz w:val="20"/>
          <w:szCs w:val="20"/>
          <w:lang w:val="en-IN"/>
        </w:rPr>
        <w:br/>
        <w:t xml:space="preserve">3. Lock Out Reimbursement </w:t>
      </w:r>
      <w:r w:rsidRPr="005051BC">
        <w:rPr>
          <w:rFonts w:ascii="Times New Roman"/>
          <w:noProof/>
          <w:sz w:val="20"/>
          <w:szCs w:val="20"/>
          <w:lang w:val="en-IN"/>
        </w:rPr>
        <w:t>–</w:t>
      </w:r>
      <w:r w:rsidRPr="005051BC">
        <w:rPr>
          <w:rFonts w:ascii="Times New Roman"/>
          <w:noProof/>
          <w:sz w:val="20"/>
          <w:szCs w:val="20"/>
          <w:lang w:val="en-IN"/>
        </w:rPr>
        <w:t xml:space="preserve"> Reimbursement of the cost of obtaining a locksmith if the insured is locked out of his/her residence or the insured</w:t>
      </w:r>
      <w:r w:rsidRPr="005051BC">
        <w:rPr>
          <w:rFonts w:ascii="Times New Roman"/>
          <w:noProof/>
          <w:sz w:val="20"/>
          <w:szCs w:val="20"/>
          <w:lang w:val="en-IN"/>
        </w:rPr>
        <w:t>’</w:t>
      </w:r>
      <w:r w:rsidRPr="005051BC">
        <w:rPr>
          <w:rFonts w:ascii="Times New Roman"/>
          <w:noProof/>
          <w:sz w:val="20"/>
          <w:szCs w:val="20"/>
          <w:lang w:val="en-IN"/>
        </w:rPr>
        <w:t>s vehicle due to the loss or theft of your keys.</w:t>
      </w:r>
      <w:r w:rsidRPr="005051BC">
        <w:rPr>
          <w:rFonts w:ascii="Times New Roman"/>
          <w:noProof/>
          <w:sz w:val="20"/>
          <w:szCs w:val="20"/>
          <w:lang w:val="en-IN"/>
        </w:rPr>
        <w:br/>
        <w:t xml:space="preserve">4. Rental Car Reimbursement </w:t>
      </w:r>
      <w:r w:rsidRPr="005051BC">
        <w:rPr>
          <w:rFonts w:ascii="Times New Roman"/>
          <w:noProof/>
          <w:sz w:val="20"/>
          <w:szCs w:val="20"/>
          <w:lang w:val="en-IN"/>
        </w:rPr>
        <w:t>–</w:t>
      </w:r>
      <w:r w:rsidRPr="005051BC">
        <w:rPr>
          <w:rFonts w:ascii="Times New Roman"/>
          <w:noProof/>
          <w:sz w:val="20"/>
          <w:szCs w:val="20"/>
          <w:lang w:val="en-IN"/>
        </w:rPr>
        <w:t xml:space="preserve"> Reimbursement of the reasonable cost of a rental car if the Insured</w:t>
      </w:r>
      <w:r w:rsidRPr="005051BC">
        <w:rPr>
          <w:rFonts w:ascii="Times New Roman"/>
          <w:noProof/>
          <w:sz w:val="20"/>
          <w:szCs w:val="20"/>
          <w:lang w:val="en-IN"/>
        </w:rPr>
        <w:t>’</w:t>
      </w:r>
      <w:r w:rsidRPr="005051BC">
        <w:rPr>
          <w:rFonts w:ascii="Times New Roman"/>
          <w:noProof/>
          <w:sz w:val="20"/>
          <w:szCs w:val="20"/>
          <w:lang w:val="en-IN"/>
        </w:rPr>
        <w:t>s vehicle keys are lost or stolen and it will take more than 24 hours to replace them.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Key Replacement</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1. costs other than those listed above</w:t>
      </w:r>
      <w:r w:rsidRPr="005051BC">
        <w:rPr>
          <w:rFonts w:ascii="Times New Roman"/>
          <w:noProof/>
          <w:sz w:val="20"/>
          <w:szCs w:val="20"/>
          <w:lang w:val="en-IN"/>
        </w:rPr>
        <w:br/>
        <w:t>2. costs associated with lost or stolen keys for a residence other than the Insured</w:t>
      </w:r>
      <w:r w:rsidRPr="005051BC">
        <w:rPr>
          <w:rFonts w:ascii="Times New Roman"/>
          <w:noProof/>
          <w:sz w:val="20"/>
          <w:szCs w:val="20"/>
          <w:lang w:val="en-IN"/>
        </w:rPr>
        <w:t>’</w:t>
      </w:r>
      <w:r w:rsidRPr="005051BC">
        <w:rPr>
          <w:rFonts w:ascii="Times New Roman"/>
          <w:noProof/>
          <w:sz w:val="20"/>
          <w:szCs w:val="20"/>
          <w:lang w:val="en-IN"/>
        </w:rPr>
        <w:t>s primary residence;</w:t>
      </w:r>
      <w:r w:rsidRPr="005051BC">
        <w:rPr>
          <w:rFonts w:ascii="Times New Roman"/>
          <w:noProof/>
          <w:sz w:val="20"/>
          <w:szCs w:val="20"/>
          <w:lang w:val="en-IN"/>
        </w:rPr>
        <w:br/>
        <w:t>3. The cost to replace keys to vehicles that the Insured does not own for personal use;</w:t>
      </w:r>
      <w:r w:rsidRPr="005051BC">
        <w:rPr>
          <w:rFonts w:ascii="Times New Roman"/>
          <w:noProof/>
          <w:sz w:val="20"/>
          <w:szCs w:val="20"/>
          <w:lang w:val="en-IN"/>
        </w:rPr>
        <w:br/>
      </w:r>
      <w:r w:rsidRPr="005051BC">
        <w:rPr>
          <w:rFonts w:ascii="Times New Roman"/>
          <w:noProof/>
          <w:sz w:val="20"/>
          <w:szCs w:val="20"/>
          <w:lang w:val="en-IN"/>
        </w:rPr>
        <w:br/>
        <w:t># Specific Conditions applicable to Key Replacement</w:t>
      </w:r>
      <w:r w:rsidRPr="005051BC">
        <w:rPr>
          <w:rFonts w:ascii="Times New Roman"/>
          <w:noProof/>
          <w:sz w:val="20"/>
          <w:szCs w:val="20"/>
          <w:lang w:val="en-IN"/>
        </w:rPr>
        <w:br/>
      </w:r>
      <w:r w:rsidRPr="005051BC">
        <w:rPr>
          <w:rFonts w:ascii="Times New Roman"/>
          <w:noProof/>
          <w:sz w:val="20"/>
          <w:szCs w:val="20"/>
          <w:lang w:val="en-IN"/>
        </w:rPr>
        <w:br/>
        <w:t>For break-in protection claims, the Insured must provide an official police report that indicates the incident happened within the covered time frame in order for us to pay the claim; unless you are legally incapable of doing so.</w:t>
      </w:r>
      <w:r w:rsidRPr="005051BC">
        <w:rPr>
          <w:rFonts w:ascii="Times New Roman"/>
          <w:noProof/>
          <w:sz w:val="20"/>
          <w:szCs w:val="20"/>
          <w:lang w:val="en-IN"/>
        </w:rPr>
        <w:br/>
      </w:r>
      <w:r w:rsidRPr="005051BC">
        <w:rPr>
          <w:rFonts w:ascii="Times New Roman"/>
          <w:noProof/>
          <w:sz w:val="20"/>
          <w:szCs w:val="20"/>
          <w:lang w:val="en-IN"/>
        </w:rPr>
        <w:br/>
        <w:t xml:space="preserve"># Endorsement no.47 </w:t>
      </w:r>
      <w:r w:rsidRPr="005051BC">
        <w:rPr>
          <w:rFonts w:ascii="Times New Roman"/>
          <w:noProof/>
          <w:sz w:val="20"/>
          <w:szCs w:val="20"/>
          <w:lang w:val="en-IN"/>
        </w:rPr>
        <w:t>–</w:t>
      </w:r>
      <w:r w:rsidRPr="005051BC">
        <w:rPr>
          <w:rFonts w:ascii="Times New Roman"/>
          <w:noProof/>
          <w:sz w:val="20"/>
          <w:szCs w:val="20"/>
          <w:lang w:val="en-IN"/>
        </w:rPr>
        <w:t xml:space="preserve"> LOSS OF DOCUMENTS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will reimburse the actual expenses necessarily incurred by the insured to obtain the Duplicate or remake the Identity documents such as Driving License, PAN Card, Aadhar Card, Voter Id or any other identity proof, if he or she losess the same during the policy period</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to Loss of documents</w:t>
      </w:r>
      <w:r w:rsidRPr="005051BC">
        <w:rPr>
          <w:rFonts w:ascii="Times New Roman"/>
          <w:noProof/>
          <w:sz w:val="20"/>
          <w:szCs w:val="20"/>
          <w:lang w:val="en-IN"/>
        </w:rPr>
        <w:br/>
      </w:r>
      <w:r w:rsidRPr="005051BC">
        <w:rPr>
          <w:rFonts w:ascii="Times New Roman"/>
          <w:noProof/>
          <w:sz w:val="20"/>
          <w:szCs w:val="20"/>
          <w:lang w:val="en-IN"/>
        </w:rPr>
        <w:br/>
        <w:t>The Company shall not be liable to make any payment under this Section in respect of the following:</w:t>
      </w:r>
      <w:r w:rsidRPr="005051BC">
        <w:rPr>
          <w:rFonts w:ascii="Times New Roman"/>
          <w:noProof/>
          <w:sz w:val="20"/>
          <w:szCs w:val="20"/>
          <w:lang w:val="en-IN"/>
        </w:rPr>
        <w:br/>
      </w:r>
      <w:r w:rsidRPr="005051BC">
        <w:rPr>
          <w:rFonts w:ascii="Times New Roman"/>
          <w:noProof/>
          <w:sz w:val="20"/>
          <w:szCs w:val="20"/>
          <w:lang w:val="en-IN"/>
        </w:rPr>
        <w:br/>
        <w:t>1. transportation tickets, or other similar items or personal papers and payment cards;</w:t>
      </w:r>
      <w:r w:rsidRPr="005051BC">
        <w:rPr>
          <w:rFonts w:ascii="Times New Roman"/>
          <w:noProof/>
          <w:sz w:val="20"/>
          <w:szCs w:val="20"/>
          <w:lang w:val="en-IN"/>
        </w:rPr>
        <w:br/>
        <w:t>2. losses that are caused by any events other than lost or stolen, such as fire, water, normal wear and tear, manufacturing defects, vermin, insects, cleaning or repairs, or similar events;</w:t>
      </w:r>
      <w:r w:rsidRPr="005051BC">
        <w:rPr>
          <w:rFonts w:ascii="Times New Roman"/>
          <w:noProof/>
          <w:sz w:val="20"/>
          <w:szCs w:val="20"/>
          <w:lang w:val="en-IN"/>
        </w:rPr>
        <w:br/>
        <w:t>3. accidental damage to insured</w:t>
      </w:r>
      <w:r w:rsidRPr="005051BC">
        <w:rPr>
          <w:rFonts w:ascii="Times New Roman"/>
          <w:noProof/>
          <w:sz w:val="20"/>
          <w:szCs w:val="20"/>
          <w:lang w:val="en-IN"/>
        </w:rPr>
        <w:t>’</w:t>
      </w:r>
      <w:r w:rsidRPr="005051BC">
        <w:rPr>
          <w:rFonts w:ascii="Times New Roman"/>
          <w:noProof/>
          <w:sz w:val="20"/>
          <w:szCs w:val="20"/>
          <w:lang w:val="en-IN"/>
        </w:rPr>
        <w:t>s wallet and items inside;</w:t>
      </w:r>
      <w:r w:rsidRPr="005051BC">
        <w:rPr>
          <w:rFonts w:ascii="Times New Roman"/>
          <w:noProof/>
          <w:sz w:val="20"/>
          <w:szCs w:val="20"/>
          <w:lang w:val="en-IN"/>
        </w:rPr>
        <w:br/>
      </w:r>
      <w:r w:rsidRPr="005051BC">
        <w:rPr>
          <w:rFonts w:ascii="Times New Roman"/>
          <w:noProof/>
          <w:sz w:val="20"/>
          <w:szCs w:val="20"/>
          <w:lang w:val="en-IN"/>
        </w:rPr>
        <w:lastRenderedPageBreak/>
        <w:t>4. any fraudulent/unauthorized charges on the lost or stolen payment cards;</w:t>
      </w:r>
      <w:r w:rsidRPr="005051BC">
        <w:rPr>
          <w:rFonts w:ascii="Times New Roman"/>
          <w:noProof/>
          <w:sz w:val="20"/>
          <w:szCs w:val="20"/>
          <w:lang w:val="en-IN"/>
        </w:rPr>
        <w:br/>
        <w:t>5. any identity theft related costs that are caused by lost or stolen personal papers or payment cards</w:t>
      </w:r>
      <w:r w:rsidRPr="005051BC">
        <w:rPr>
          <w:rFonts w:ascii="Times New Roman"/>
          <w:noProof/>
          <w:sz w:val="20"/>
          <w:szCs w:val="20"/>
          <w:lang w:val="en-IN"/>
        </w:rPr>
        <w:br/>
      </w:r>
      <w:r w:rsidRPr="005051BC">
        <w:rPr>
          <w:rFonts w:ascii="Times New Roman"/>
          <w:noProof/>
          <w:sz w:val="20"/>
          <w:szCs w:val="20"/>
          <w:lang w:val="en-IN"/>
        </w:rPr>
        <w:br/>
        <w:t># Specific Conditions applicable to Loss of documents</w:t>
      </w:r>
      <w:r w:rsidRPr="005051BC">
        <w:rPr>
          <w:rFonts w:ascii="Times New Roman"/>
          <w:noProof/>
          <w:sz w:val="20"/>
          <w:szCs w:val="20"/>
          <w:lang w:val="en-IN"/>
        </w:rPr>
        <w:br/>
      </w:r>
      <w:r w:rsidRPr="005051BC">
        <w:rPr>
          <w:rFonts w:ascii="Times New Roman"/>
          <w:noProof/>
          <w:sz w:val="20"/>
          <w:szCs w:val="20"/>
          <w:lang w:val="en-IN"/>
        </w:rPr>
        <w:br/>
        <w:t>Insured must provide an official police report that indicates the incident happened within the covered time frame in order for us to pay the claim; unless you are legally incapable of doing so.</w:t>
      </w:r>
      <w:r w:rsidRPr="005051BC">
        <w:rPr>
          <w:rFonts w:ascii="Times New Roman"/>
          <w:noProof/>
          <w:sz w:val="20"/>
          <w:szCs w:val="20"/>
          <w:lang w:val="en-IN"/>
        </w:rPr>
        <w:br/>
      </w:r>
      <w:r w:rsidRPr="005051BC">
        <w:rPr>
          <w:rFonts w:ascii="Times New Roman"/>
          <w:noProof/>
          <w:sz w:val="20"/>
          <w:szCs w:val="20"/>
          <w:lang w:val="en-IN"/>
        </w:rPr>
        <w:br/>
        <w:t xml:space="preserve"># Endorsement no.48 </w:t>
      </w:r>
      <w:r w:rsidRPr="005051BC">
        <w:rPr>
          <w:rFonts w:ascii="Times New Roman"/>
          <w:noProof/>
          <w:sz w:val="20"/>
          <w:szCs w:val="20"/>
          <w:lang w:val="en-IN"/>
        </w:rPr>
        <w:t>–</w:t>
      </w:r>
      <w:r w:rsidRPr="005051BC">
        <w:rPr>
          <w:rFonts w:ascii="Times New Roman"/>
          <w:noProof/>
          <w:sz w:val="20"/>
          <w:szCs w:val="20"/>
          <w:lang w:val="en-IN"/>
        </w:rPr>
        <w:t xml:space="preserve"> CHANGE FEE COVERAGE (AIRWAYS)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 xml:space="preserve">The policy shall reimburse the fees charged by the airline to change these dates up to the sum insured as specified in the policy schedule/certificate. (Note: Covered reasons include having your trip cancelled or interrupted for a covered reason listed </w:t>
      </w:r>
      <w:r w:rsidRPr="005051BC">
        <w:rPr>
          <w:rFonts w:ascii="Times New Roman"/>
          <w:noProof/>
          <w:sz w:val="20"/>
          <w:szCs w:val="20"/>
          <w:lang w:val="en-IN"/>
        </w:rPr>
        <w:t>—</w:t>
      </w:r>
      <w:r w:rsidRPr="005051BC">
        <w:rPr>
          <w:rFonts w:ascii="Times New Roman"/>
          <w:noProof/>
          <w:sz w:val="20"/>
          <w:szCs w:val="20"/>
          <w:lang w:val="en-IN"/>
        </w:rPr>
        <w:t xml:space="preserve"> with the exception of cessation of operations </w:t>
      </w:r>
      <w:r w:rsidRPr="005051BC">
        <w:rPr>
          <w:rFonts w:ascii="Times New Roman"/>
          <w:noProof/>
          <w:sz w:val="20"/>
          <w:szCs w:val="20"/>
          <w:lang w:val="en-IN"/>
        </w:rPr>
        <w:t>—</w:t>
      </w:r>
      <w:r w:rsidRPr="005051BC">
        <w:rPr>
          <w:rFonts w:ascii="Times New Roman"/>
          <w:noProof/>
          <w:sz w:val="20"/>
          <w:szCs w:val="20"/>
          <w:lang w:val="en-IN"/>
        </w:rPr>
        <w:t xml:space="preserve"> or because the Insured or a traveling companion are delayed by severe weather on the way to your flight as long as you allowed enough time to board your flight as scheduled.)</w:t>
      </w:r>
      <w:r w:rsidRPr="005051BC">
        <w:rPr>
          <w:rFonts w:ascii="Times New Roman"/>
          <w:noProof/>
          <w:sz w:val="20"/>
          <w:szCs w:val="20"/>
          <w:lang w:val="en-IN"/>
        </w:rPr>
        <w:br/>
      </w:r>
      <w:r w:rsidRPr="005051BC">
        <w:rPr>
          <w:rFonts w:ascii="Times New Roman"/>
          <w:noProof/>
          <w:sz w:val="20"/>
          <w:szCs w:val="20"/>
          <w:lang w:val="en-IN"/>
        </w:rPr>
        <w:br/>
        <w:t># Co-Payment applicable to Change fee coverage (Airways)</w:t>
      </w:r>
      <w:r w:rsidRPr="005051BC">
        <w:rPr>
          <w:rFonts w:ascii="Times New Roman"/>
          <w:noProof/>
          <w:sz w:val="20"/>
          <w:szCs w:val="20"/>
          <w:lang w:val="en-IN"/>
        </w:rPr>
        <w:br/>
      </w:r>
      <w:r w:rsidRPr="005051BC">
        <w:rPr>
          <w:rFonts w:ascii="Times New Roman"/>
          <w:noProof/>
          <w:sz w:val="20"/>
          <w:szCs w:val="20"/>
          <w:lang w:val="en-IN"/>
        </w:rPr>
        <w:br/>
        <w:t>It is also hereby agreed and declared that the Insured Person shall bear a co-payment as specified in the Policy Schedule/Certificate. Co-Payment shall be applied on the admissible claim amount in respect of each and every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no.49 </w:t>
      </w:r>
      <w:r w:rsidRPr="005051BC">
        <w:rPr>
          <w:rFonts w:ascii="Times New Roman"/>
          <w:noProof/>
          <w:sz w:val="20"/>
          <w:szCs w:val="20"/>
          <w:lang w:val="en-IN"/>
        </w:rPr>
        <w:t>–</w:t>
      </w:r>
      <w:r w:rsidRPr="005051BC">
        <w:rPr>
          <w:rFonts w:ascii="Times New Roman"/>
          <w:noProof/>
          <w:sz w:val="20"/>
          <w:szCs w:val="20"/>
          <w:lang w:val="en-IN"/>
        </w:rPr>
        <w:t xml:space="preserve"> CYBER SECURITY</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reimburse the expenses incurred by the Insured Person during the Policy Period upto a maximum of the Sum Insured due to:</w:t>
      </w:r>
      <w:r w:rsidRPr="005051BC">
        <w:rPr>
          <w:rFonts w:ascii="Times New Roman"/>
          <w:noProof/>
          <w:sz w:val="20"/>
          <w:szCs w:val="20"/>
          <w:lang w:val="en-IN"/>
        </w:rPr>
        <w:br/>
      </w:r>
      <w:r w:rsidRPr="005051BC">
        <w:rPr>
          <w:rFonts w:ascii="Times New Roman"/>
          <w:noProof/>
          <w:sz w:val="20"/>
          <w:szCs w:val="20"/>
          <w:lang w:val="en-IN"/>
        </w:rPr>
        <w:br/>
        <w:t>1. Any fraudulent and unauthorized access to usage,</w:t>
      </w:r>
      <w:r w:rsidRPr="005051BC">
        <w:rPr>
          <w:rFonts w:ascii="Times New Roman"/>
          <w:noProof/>
          <w:sz w:val="20"/>
          <w:szCs w:val="20"/>
          <w:lang w:val="en-IN"/>
        </w:rPr>
        <w:br/>
        <w:t>2. deletion or alteration of your personal data stored in Insured</w:t>
      </w:r>
      <w:r w:rsidRPr="005051BC">
        <w:rPr>
          <w:rFonts w:ascii="Times New Roman"/>
          <w:noProof/>
          <w:sz w:val="20"/>
          <w:szCs w:val="20"/>
          <w:lang w:val="en-IN"/>
        </w:rPr>
        <w:t>’</w:t>
      </w:r>
      <w:r w:rsidRPr="005051BC">
        <w:rPr>
          <w:rFonts w:ascii="Times New Roman"/>
          <w:noProof/>
          <w:sz w:val="20"/>
          <w:szCs w:val="20"/>
          <w:lang w:val="en-IN"/>
        </w:rPr>
        <w:t>s computer system including his/her digital devices, Defense and prosecution costs against identity theft occurring on Insured</w:t>
      </w:r>
      <w:r w:rsidRPr="005051BC">
        <w:rPr>
          <w:rFonts w:ascii="Times New Roman"/>
          <w:noProof/>
          <w:sz w:val="20"/>
          <w:szCs w:val="20"/>
          <w:lang w:val="en-IN"/>
        </w:rPr>
        <w:t>’</w:t>
      </w:r>
      <w:r w:rsidRPr="005051BC">
        <w:rPr>
          <w:rFonts w:ascii="Times New Roman"/>
          <w:noProof/>
          <w:sz w:val="20"/>
          <w:szCs w:val="20"/>
          <w:lang w:val="en-IN"/>
        </w:rPr>
        <w:t>s legitimate Social Media account as a result of a cyber-attack,</w:t>
      </w:r>
      <w:r w:rsidRPr="005051BC">
        <w:rPr>
          <w:rFonts w:ascii="Times New Roman"/>
          <w:noProof/>
          <w:sz w:val="20"/>
          <w:szCs w:val="20"/>
          <w:lang w:val="en-IN"/>
        </w:rPr>
        <w:br/>
        <w:t>3. Repeated use of digital communications to harass or frighten the Insured, Computer program received through SMS, File transfer, downloaded programs from internet or any other digital means by his/her computer system including the digital devices maliciously designed to infiltrate and damage it without insured</w:t>
      </w:r>
      <w:r w:rsidRPr="005051BC">
        <w:rPr>
          <w:rFonts w:ascii="Times New Roman"/>
          <w:noProof/>
          <w:sz w:val="20"/>
          <w:szCs w:val="20"/>
          <w:lang w:val="en-IN"/>
        </w:rPr>
        <w:t>’</w:t>
      </w:r>
      <w:r w:rsidRPr="005051BC">
        <w:rPr>
          <w:rFonts w:ascii="Times New Roman"/>
          <w:noProof/>
          <w:sz w:val="20"/>
          <w:szCs w:val="20"/>
          <w:lang w:val="en-IN"/>
        </w:rPr>
        <w:t>s consent, Funds wrongfully or erroneously paid by him/her as a direct result of Third Party's unauthorized targeted cyber intrusion into Insured</w:t>
      </w:r>
      <w:r w:rsidRPr="005051BC">
        <w:rPr>
          <w:rFonts w:ascii="Times New Roman"/>
          <w:noProof/>
          <w:sz w:val="20"/>
          <w:szCs w:val="20"/>
          <w:lang w:val="en-IN"/>
        </w:rPr>
        <w:t>’</w:t>
      </w:r>
      <w:r w:rsidRPr="005051BC">
        <w:rPr>
          <w:rFonts w:ascii="Times New Roman"/>
          <w:noProof/>
          <w:sz w:val="20"/>
          <w:szCs w:val="20"/>
          <w:lang w:val="en-IN"/>
        </w:rPr>
        <w:t>s computer system,</w:t>
      </w:r>
      <w:r w:rsidRPr="005051BC">
        <w:rPr>
          <w:rFonts w:ascii="Times New Roman"/>
          <w:noProof/>
          <w:sz w:val="20"/>
          <w:szCs w:val="20"/>
          <w:lang w:val="en-IN"/>
        </w:rPr>
        <w:br/>
        <w:t>4. Any attempt to obtain his/her sensitive information such as usernames, passwords, and credit card details often for malicious reasons, by masquerading as a trustworthy entity through an electronic communication,</w:t>
      </w:r>
      <w:r w:rsidRPr="005051BC">
        <w:rPr>
          <w:rFonts w:ascii="Times New Roman"/>
          <w:noProof/>
          <w:sz w:val="20"/>
          <w:szCs w:val="20"/>
          <w:lang w:val="en-IN"/>
        </w:rPr>
        <w:br/>
        <w:t>5. A forgery or a wrongful manipulation of an E-mail header so that the message appears to have originated from the actual source Any liability arising out of unintended publication or broadcasting of any digital content resulting out of a Cyber Attack on your Computer System including your digital devices,</w:t>
      </w:r>
      <w:r w:rsidRPr="005051BC">
        <w:rPr>
          <w:rFonts w:ascii="Times New Roman"/>
          <w:noProof/>
          <w:sz w:val="20"/>
          <w:szCs w:val="20"/>
          <w:lang w:val="en-IN"/>
        </w:rPr>
        <w:br/>
        <w:t>6. A threat to cause a Privacy Breach, Data Breach or Cyber Attack,</w:t>
      </w:r>
      <w:r w:rsidRPr="005051BC">
        <w:rPr>
          <w:rFonts w:ascii="Times New Roman"/>
          <w:noProof/>
          <w:sz w:val="20"/>
          <w:szCs w:val="20"/>
          <w:lang w:val="en-IN"/>
        </w:rPr>
        <w:br/>
        <w:t>7. Any unauthorized disclosure of your personal data by a third party or any unauthorized access or use of your personal data stored in Third Party's computer system.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no.50 </w:t>
      </w:r>
      <w:r w:rsidRPr="005051BC">
        <w:rPr>
          <w:rFonts w:ascii="Times New Roman"/>
          <w:noProof/>
          <w:sz w:val="20"/>
          <w:szCs w:val="20"/>
          <w:lang w:val="en-IN"/>
        </w:rPr>
        <w:t>–</w:t>
      </w:r>
      <w:r w:rsidRPr="005051BC">
        <w:rPr>
          <w:rFonts w:ascii="Times New Roman"/>
          <w:noProof/>
          <w:sz w:val="20"/>
          <w:szCs w:val="20"/>
          <w:lang w:val="en-IN"/>
        </w:rPr>
        <w:t xml:space="preserve"> IDENTITY THEFT</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lastRenderedPageBreak/>
        <w:br/>
        <w:t>If an insured person incurs expenses resulting in efforts to resolve the identity theft, and expenses can be submitted up to 12 months after you make a claim, we will pay (up to the maximum sum insured as specified in the policy schedule/certificate for this benefit) for the following expenses:</w:t>
      </w:r>
      <w:r w:rsidRPr="005051BC">
        <w:rPr>
          <w:rFonts w:ascii="Times New Roman"/>
          <w:noProof/>
          <w:sz w:val="20"/>
          <w:szCs w:val="20"/>
          <w:lang w:val="en-IN"/>
        </w:rPr>
        <w:br/>
      </w:r>
      <w:r w:rsidRPr="005051BC">
        <w:rPr>
          <w:rFonts w:ascii="Times New Roman"/>
          <w:noProof/>
          <w:sz w:val="20"/>
          <w:szCs w:val="20"/>
          <w:lang w:val="en-IN"/>
        </w:rPr>
        <w:br/>
        <w:t xml:space="preserve">1. **Legal Expenses** </w:t>
      </w:r>
      <w:r w:rsidRPr="005051BC">
        <w:rPr>
          <w:rFonts w:ascii="Times New Roman"/>
          <w:noProof/>
          <w:sz w:val="20"/>
          <w:szCs w:val="20"/>
          <w:lang w:val="en-IN"/>
        </w:rPr>
        <w:t>–</w:t>
      </w:r>
      <w:r w:rsidRPr="005051BC">
        <w:rPr>
          <w:rFonts w:ascii="Times New Roman"/>
          <w:noProof/>
          <w:sz w:val="20"/>
          <w:szCs w:val="20"/>
          <w:lang w:val="en-IN"/>
        </w:rPr>
        <w:t xml:space="preserve"> We will reimburse you for attorney and court fees incurred by you for:</w:t>
      </w:r>
      <w:r w:rsidRPr="005051BC">
        <w:rPr>
          <w:rFonts w:ascii="Times New Roman"/>
          <w:noProof/>
          <w:sz w:val="20"/>
          <w:szCs w:val="20"/>
          <w:lang w:val="en-IN"/>
        </w:rPr>
        <w:br/>
        <w:t xml:space="preserve">    1. Defending any suit brought against you by a creditor or collection agency or someone acting on their behalf as a result of the identity theft;</w:t>
      </w:r>
      <w:r w:rsidRPr="005051BC">
        <w:rPr>
          <w:rFonts w:ascii="Times New Roman"/>
          <w:noProof/>
          <w:sz w:val="20"/>
          <w:szCs w:val="20"/>
          <w:lang w:val="en-IN"/>
        </w:rPr>
        <w:br/>
        <w:t xml:space="preserve">    2. Removing any civil or criminal judgment wrongfully entered against you as a result of the identity theft;</w:t>
      </w:r>
      <w:r w:rsidRPr="005051BC">
        <w:rPr>
          <w:rFonts w:ascii="Times New Roman"/>
          <w:noProof/>
          <w:sz w:val="20"/>
          <w:szCs w:val="20"/>
          <w:lang w:val="en-IN"/>
        </w:rPr>
        <w:br/>
        <w:t xml:space="preserve">    3. Challenging the accuracy or completeness of any information in your consumer credit report provided this information is inaccurate and falsely provided to the credit agency or financial institution as a result of identity theft.</w:t>
      </w:r>
      <w:r w:rsidRPr="005051BC">
        <w:rPr>
          <w:rFonts w:ascii="Times New Roman"/>
          <w:noProof/>
          <w:sz w:val="20"/>
          <w:szCs w:val="20"/>
          <w:lang w:val="en-IN"/>
        </w:rPr>
        <w:br/>
        <w:t>2. **Lost Wages** \- We will reimburse you for time taken from work solely as a result of your efforts to correct your financial records that have been altered due to identity theft. Payment of lost wages includes compensation for whole or partial unpaid workdays. You must take these unpaid days within 12 months of making a claim</w:t>
      </w:r>
      <w:r w:rsidRPr="005051BC">
        <w:rPr>
          <w:rFonts w:ascii="Times New Roman"/>
          <w:noProof/>
          <w:sz w:val="20"/>
          <w:szCs w:val="20"/>
          <w:lang w:val="en-IN"/>
        </w:rPr>
        <w:br/>
        <w:t>3. Obligation to pay - If any credit accounts and or bank accounts were opened in your name without your authorization, we will pay for your actual loss from the unauthorized account. We will pay for your legal obligation to pay a creditor when the account was created as part of your identity theft.</w:t>
      </w:r>
      <w:r w:rsidRPr="005051BC">
        <w:rPr>
          <w:rFonts w:ascii="Times New Roman"/>
          <w:noProof/>
          <w:sz w:val="20"/>
          <w:szCs w:val="20"/>
          <w:lang w:val="en-IN"/>
        </w:rPr>
        <w:br/>
        <w:t xml:space="preserve">4. **Miscellaneous Expenses** </w:t>
      </w:r>
      <w:r w:rsidRPr="005051BC">
        <w:rPr>
          <w:rFonts w:ascii="Times New Roman"/>
          <w:noProof/>
          <w:sz w:val="20"/>
          <w:szCs w:val="20"/>
          <w:lang w:val="en-IN"/>
        </w:rPr>
        <w:t>–</w:t>
      </w:r>
      <w:r w:rsidRPr="005051BC">
        <w:rPr>
          <w:rFonts w:ascii="Times New Roman"/>
          <w:noProof/>
          <w:sz w:val="20"/>
          <w:szCs w:val="20"/>
          <w:lang w:val="en-IN"/>
        </w:rPr>
        <w:t xml:space="preserve"> We will reimburse the following expenses:</w:t>
      </w:r>
      <w:r w:rsidRPr="005051BC">
        <w:rPr>
          <w:rFonts w:ascii="Times New Roman"/>
          <w:noProof/>
          <w:sz w:val="20"/>
          <w:szCs w:val="20"/>
          <w:lang w:val="en-IN"/>
        </w:rPr>
        <w:br/>
        <w:t xml:space="preserve">    1. The cost of re-filing applications for credit accounts or banking accounts that are rejected solely because the lender received incorrect information as a result of identity theft;</w:t>
      </w:r>
      <w:r w:rsidRPr="005051BC">
        <w:rPr>
          <w:rFonts w:ascii="Times New Roman"/>
          <w:noProof/>
          <w:sz w:val="20"/>
          <w:szCs w:val="20"/>
          <w:lang w:val="en-IN"/>
        </w:rPr>
        <w:br/>
        <w:t xml:space="preserve">    2. The cost of notarizing documents related to your identity theft, long distance telephone calls, and certified mail reasonably incurred as a result of your efforts to report an identity theft or to correct your financial and credit records that have been altered as a result of your identity theft;</w:t>
      </w:r>
      <w:r w:rsidRPr="005051BC">
        <w:rPr>
          <w:rFonts w:ascii="Times New Roman"/>
          <w:noProof/>
          <w:sz w:val="20"/>
          <w:szCs w:val="20"/>
          <w:lang w:val="en-IN"/>
        </w:rPr>
        <w:br/>
        <w:t xml:space="preserve">    3. The cost of contesting the accuracy or completeness of any information contained in your credit history as a result of your identity theft;</w:t>
      </w:r>
      <w:r w:rsidRPr="005051BC">
        <w:rPr>
          <w:rFonts w:ascii="Times New Roman"/>
          <w:noProof/>
          <w:sz w:val="20"/>
          <w:szCs w:val="20"/>
          <w:lang w:val="en-IN"/>
        </w:rPr>
        <w:br/>
        <w:t xml:space="preserve">    4. The cost of a maximum of 4 (four) credit reports from an entity approved by us. The credit reports shall be requested when you make a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Specific Exclusions applicable for Identity Theft</w:t>
      </w:r>
      <w:r w:rsidRPr="005051BC">
        <w:rPr>
          <w:rFonts w:ascii="Times New Roman"/>
          <w:noProof/>
          <w:sz w:val="20"/>
          <w:szCs w:val="20"/>
          <w:lang w:val="en-IN"/>
        </w:rPr>
        <w:br/>
      </w:r>
      <w:r w:rsidRPr="005051BC">
        <w:rPr>
          <w:rFonts w:ascii="Times New Roman"/>
          <w:noProof/>
          <w:sz w:val="20"/>
          <w:szCs w:val="20"/>
          <w:lang w:val="en-IN"/>
        </w:rPr>
        <w:br/>
        <w:t>We will not pay for any expenses or loss as a result of:</w:t>
      </w:r>
      <w:r w:rsidRPr="005051BC">
        <w:rPr>
          <w:rFonts w:ascii="Times New Roman"/>
          <w:noProof/>
          <w:sz w:val="20"/>
          <w:szCs w:val="20"/>
          <w:lang w:val="en-IN"/>
        </w:rPr>
        <w:br/>
      </w:r>
      <w:r w:rsidRPr="005051BC">
        <w:rPr>
          <w:rFonts w:ascii="Times New Roman"/>
          <w:noProof/>
          <w:sz w:val="20"/>
          <w:szCs w:val="20"/>
          <w:lang w:val="en-IN"/>
        </w:rPr>
        <w:br/>
        <w:t>1. Monetary losses other than those covered above</w:t>
      </w:r>
      <w:r w:rsidRPr="005051BC">
        <w:rPr>
          <w:rFonts w:ascii="Times New Roman"/>
          <w:noProof/>
          <w:sz w:val="20"/>
          <w:szCs w:val="20"/>
          <w:lang w:val="en-IN"/>
        </w:rPr>
        <w:br/>
        <w:t>2. Any physical injury, sickness, disease, disability, shock, mental anguish and mental injury including required care, loss of services or death;</w:t>
      </w:r>
      <w:r w:rsidRPr="005051BC">
        <w:rPr>
          <w:rFonts w:ascii="Times New Roman"/>
          <w:noProof/>
          <w:sz w:val="20"/>
          <w:szCs w:val="20"/>
          <w:lang w:val="en-IN"/>
        </w:rPr>
        <w:br/>
        <w:t>3. Requesting credit reports before the discovery of your identity theft;</w:t>
      </w:r>
      <w:r w:rsidRPr="005051BC">
        <w:rPr>
          <w:rFonts w:ascii="Times New Roman"/>
          <w:noProof/>
          <w:sz w:val="20"/>
          <w:szCs w:val="20"/>
          <w:lang w:val="en-IN"/>
        </w:rPr>
        <w:br/>
        <w:t>4. Taking time from self-employment or workdays that will be paid by your employer in order to correct your financial records that have been altered due to identity theft.</w:t>
      </w:r>
      <w:r w:rsidRPr="005051BC">
        <w:rPr>
          <w:rFonts w:ascii="Times New Roman"/>
          <w:noProof/>
          <w:sz w:val="20"/>
          <w:szCs w:val="20"/>
          <w:lang w:val="en-IN"/>
        </w:rPr>
        <w:br/>
      </w:r>
      <w:r w:rsidRPr="005051BC">
        <w:rPr>
          <w:rFonts w:ascii="Times New Roman"/>
          <w:noProof/>
          <w:sz w:val="20"/>
          <w:szCs w:val="20"/>
          <w:lang w:val="en-IN"/>
        </w:rPr>
        <w:br/>
        <w:t># Specific Conditions applicable for Identity Theft</w:t>
      </w:r>
      <w:r w:rsidRPr="005051BC">
        <w:rPr>
          <w:rFonts w:ascii="Times New Roman"/>
          <w:noProof/>
          <w:sz w:val="20"/>
          <w:szCs w:val="20"/>
          <w:lang w:val="en-IN"/>
        </w:rPr>
        <w:br/>
      </w:r>
      <w:r w:rsidRPr="005051BC">
        <w:rPr>
          <w:rFonts w:ascii="Times New Roman"/>
          <w:noProof/>
          <w:sz w:val="20"/>
          <w:szCs w:val="20"/>
          <w:lang w:val="en-IN"/>
        </w:rPr>
        <w:br/>
        <w:t>- 1. The fraudulent account must have been opened in your name without your authorization.</w:t>
      </w:r>
      <w:r w:rsidRPr="005051BC">
        <w:rPr>
          <w:rFonts w:ascii="Times New Roman"/>
          <w:noProof/>
          <w:sz w:val="20"/>
          <w:szCs w:val="20"/>
          <w:lang w:val="en-IN"/>
        </w:rPr>
        <w:br/>
        <w:t xml:space="preserve">  2. Any false charge or withdrawal from the unauthorized opened account must be verified by your financial institution.</w:t>
      </w:r>
      <w:r w:rsidRPr="005051BC">
        <w:rPr>
          <w:rFonts w:ascii="Times New Roman"/>
          <w:noProof/>
          <w:sz w:val="20"/>
          <w:szCs w:val="20"/>
          <w:lang w:val="en-IN"/>
        </w:rPr>
        <w:br/>
        <w:t xml:space="preserve">  3. Coverage for false charges is limited to the amount you are held liable for by the financial institution.</w:t>
      </w:r>
      <w:r w:rsidRPr="005051BC">
        <w:rPr>
          <w:rFonts w:ascii="Times New Roman"/>
          <w:noProof/>
          <w:sz w:val="20"/>
          <w:szCs w:val="20"/>
          <w:lang w:val="en-IN"/>
        </w:rPr>
        <w:br/>
        <w:t xml:space="preserve">  4. We will be permitted to inspect your financial records.</w:t>
      </w:r>
      <w:r w:rsidRPr="005051BC">
        <w:rPr>
          <w:rFonts w:ascii="Times New Roman"/>
          <w:noProof/>
          <w:sz w:val="20"/>
          <w:szCs w:val="20"/>
          <w:lang w:val="en-IN"/>
        </w:rPr>
        <w:br/>
        <w:t xml:space="preserve">  5. You will cooperate with us and help us to enforce any legal rights you or we may have in relation to your identity theft; this may include your attendance at depositions, hearings and trials, and giving evidence as necessary to resolve your identity theft.</w:t>
      </w:r>
      <w:r w:rsidRPr="005051BC">
        <w:rPr>
          <w:rFonts w:ascii="Times New Roman"/>
          <w:noProof/>
          <w:sz w:val="20"/>
          <w:szCs w:val="20"/>
          <w:lang w:val="en-IN"/>
        </w:rPr>
        <w:br/>
        <w:t xml:space="preserve">  6. You will only have to pay one deductible per identity theft occurrence during the policy period.</w:t>
      </w:r>
      <w:r w:rsidRPr="005051BC">
        <w:rPr>
          <w:rFonts w:ascii="Times New Roman"/>
          <w:noProof/>
          <w:sz w:val="20"/>
          <w:szCs w:val="20"/>
          <w:lang w:val="en-IN"/>
        </w:rPr>
        <w:br/>
      </w:r>
      <w:r w:rsidRPr="005051BC">
        <w:rPr>
          <w:rFonts w:ascii="Times New Roman"/>
          <w:noProof/>
          <w:sz w:val="20"/>
          <w:szCs w:val="20"/>
          <w:lang w:val="en-IN"/>
        </w:rPr>
        <w:br/>
        <w:t xml:space="preserve"># Endorsement no.51 </w:t>
      </w:r>
      <w:r w:rsidRPr="005051BC">
        <w:rPr>
          <w:rFonts w:ascii="Times New Roman"/>
          <w:noProof/>
          <w:sz w:val="20"/>
          <w:szCs w:val="20"/>
          <w:lang w:val="en-IN"/>
        </w:rPr>
        <w:t>–</w:t>
      </w:r>
      <w:r w:rsidRPr="005051BC">
        <w:rPr>
          <w:rFonts w:ascii="Times New Roman"/>
          <w:noProof/>
          <w:sz w:val="20"/>
          <w:szCs w:val="20"/>
          <w:lang w:val="en-IN"/>
        </w:rPr>
        <w:t xml:space="preserve"> CARRIER CANCELLATION</w:t>
      </w:r>
      <w:r w:rsidRPr="005051BC">
        <w:rPr>
          <w:rFonts w:ascii="Times New Roman"/>
          <w:noProof/>
          <w:sz w:val="20"/>
          <w:szCs w:val="20"/>
          <w:lang w:val="en-IN"/>
        </w:rPr>
        <w:br/>
      </w:r>
      <w:r w:rsidRPr="005051BC">
        <w:rPr>
          <w:rFonts w:ascii="Times New Roman"/>
          <w:noProof/>
          <w:sz w:val="20"/>
          <w:szCs w:val="20"/>
          <w:lang w:val="en-IN"/>
        </w:rPr>
        <w:br/>
        <w:t>- - 1. **Coverage**</w:t>
      </w:r>
      <w:r w:rsidRPr="005051BC">
        <w:rPr>
          <w:rFonts w:ascii="Times New Roman"/>
          <w:noProof/>
          <w:sz w:val="20"/>
          <w:szCs w:val="20"/>
          <w:lang w:val="en-IN"/>
        </w:rPr>
        <w:br/>
      </w:r>
      <w:r w:rsidRPr="005051BC">
        <w:rPr>
          <w:rFonts w:ascii="Times New Roman"/>
          <w:noProof/>
          <w:sz w:val="20"/>
          <w:szCs w:val="20"/>
          <w:lang w:val="en-IN"/>
        </w:rPr>
        <w:lastRenderedPageBreak/>
        <w:br/>
        <w:t>The policy shall reimburse the expenses incurred up to the Sum Insured specified in the policy schedule/certificate, if the Insured</w:t>
      </w:r>
      <w:r w:rsidRPr="005051BC">
        <w:rPr>
          <w:rFonts w:ascii="Times New Roman"/>
          <w:noProof/>
          <w:sz w:val="20"/>
          <w:szCs w:val="20"/>
          <w:lang w:val="en-IN"/>
        </w:rPr>
        <w:t>’</w:t>
      </w:r>
      <w:r w:rsidRPr="005051BC">
        <w:rPr>
          <w:rFonts w:ascii="Times New Roman"/>
          <w:noProof/>
          <w:sz w:val="20"/>
          <w:szCs w:val="20"/>
          <w:lang w:val="en-IN"/>
        </w:rPr>
        <w:t>s booked and confirmed journey is cancelled within 3 hours prior to the scheduled departure by the Common Carrier, provided that the Insured Person provides Us with a written proof from the Common Carrier of the cancellation of the journey unless this proof is available to Us directly from a reliable source in the public domain.</w:t>
      </w:r>
      <w:r w:rsidRPr="005051BC">
        <w:rPr>
          <w:rFonts w:ascii="Times New Roman"/>
          <w:noProof/>
          <w:sz w:val="20"/>
          <w:szCs w:val="20"/>
          <w:lang w:val="en-IN"/>
        </w:rPr>
        <w:br/>
      </w:r>
      <w:r w:rsidRPr="005051BC">
        <w:rPr>
          <w:rFonts w:ascii="Times New Roman"/>
          <w:noProof/>
          <w:sz w:val="20"/>
          <w:szCs w:val="20"/>
          <w:lang w:val="en-IN"/>
        </w:rPr>
        <w:br/>
        <w:t>The company shall not be liable to reimburse any expenses under this for any cancellation of the journey by the Insured Person.</w:t>
      </w:r>
      <w:r w:rsidRPr="005051BC">
        <w:rPr>
          <w:rFonts w:ascii="Times New Roman"/>
          <w:noProof/>
          <w:sz w:val="20"/>
          <w:szCs w:val="20"/>
          <w:lang w:val="en-IN"/>
        </w:rPr>
        <w:br/>
      </w:r>
      <w:r w:rsidRPr="005051BC">
        <w:rPr>
          <w:rFonts w:ascii="Times New Roman"/>
          <w:noProof/>
          <w:sz w:val="20"/>
          <w:szCs w:val="20"/>
          <w:lang w:val="en-IN"/>
        </w:rPr>
        <w:br/>
        <w:t>A Deductible as mentioned in the Policy Certificate shall be separately applicable for each and every claim made under this Benefit.</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no.51A </w:t>
      </w:r>
      <w:r w:rsidRPr="005051BC">
        <w:rPr>
          <w:rFonts w:ascii="Times New Roman"/>
          <w:noProof/>
          <w:sz w:val="20"/>
          <w:szCs w:val="20"/>
          <w:lang w:val="en-IN"/>
        </w:rPr>
        <w:t>–</w:t>
      </w:r>
      <w:r w:rsidRPr="005051BC">
        <w:rPr>
          <w:rFonts w:ascii="Times New Roman"/>
          <w:noProof/>
          <w:sz w:val="20"/>
          <w:szCs w:val="20"/>
          <w:lang w:val="en-IN"/>
        </w:rPr>
        <w:t xml:space="preserve"> CARRIER CANCELLATION ON BENEFIT BASIS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pay a fixed benefit equal to the Sum Insured specified in the policy schedule/certificate, if the Insured</w:t>
      </w:r>
      <w:r w:rsidRPr="005051BC">
        <w:rPr>
          <w:rFonts w:ascii="Times New Roman"/>
          <w:noProof/>
          <w:sz w:val="20"/>
          <w:szCs w:val="20"/>
          <w:lang w:val="en-IN"/>
        </w:rPr>
        <w:t>’</w:t>
      </w:r>
      <w:r w:rsidRPr="005051BC">
        <w:rPr>
          <w:rFonts w:ascii="Times New Roman"/>
          <w:noProof/>
          <w:sz w:val="20"/>
          <w:szCs w:val="20"/>
          <w:lang w:val="en-IN"/>
        </w:rPr>
        <w:t>s booked and confirmed journey is cancelled within 3 hours prior to the scheduled departure by the Common Carrier, provided that the Insured Person provides Us with a written proof from the Common Carrier of the cancellation of the journey unless this proof is available to Us directly from a reliable source in the public domain.</w:t>
      </w:r>
      <w:r w:rsidRPr="005051BC">
        <w:rPr>
          <w:rFonts w:ascii="Times New Roman"/>
          <w:noProof/>
          <w:sz w:val="20"/>
          <w:szCs w:val="20"/>
          <w:lang w:val="en-IN"/>
        </w:rPr>
        <w:br/>
      </w:r>
      <w:r w:rsidRPr="005051BC">
        <w:rPr>
          <w:rFonts w:ascii="Times New Roman"/>
          <w:noProof/>
          <w:sz w:val="20"/>
          <w:szCs w:val="20"/>
          <w:lang w:val="en-IN"/>
        </w:rPr>
        <w:br/>
        <w:t>The company shall not be liable to reimburse any expenses under this for any cancellation of the journey by the Insured Person.</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no.52 </w:t>
      </w:r>
      <w:r w:rsidRPr="005051BC">
        <w:rPr>
          <w:rFonts w:ascii="Times New Roman"/>
          <w:noProof/>
          <w:sz w:val="20"/>
          <w:szCs w:val="20"/>
          <w:lang w:val="en-IN"/>
        </w:rPr>
        <w:t>–</w:t>
      </w:r>
      <w:r w:rsidRPr="005051BC">
        <w:rPr>
          <w:rFonts w:ascii="Times New Roman"/>
          <w:noProof/>
          <w:sz w:val="20"/>
          <w:szCs w:val="20"/>
          <w:lang w:val="en-IN"/>
        </w:rPr>
        <w:t xml:space="preserve"> DIGITAL CAMERA INSURANCE</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Company hereby agrees with the Insured (subject to the Exclusions &amp; Conditions contained herein or endorsed hereon) that if at any time during the Policy Period, the Digital Camera insured and as defined in the policy shall suffer any unforeseen and sudden physical loss or damage from any cause whilst a trip during the policy period, other than those specifically excluded, in a manner necessitating repair or replacement, the Company will indemnify the Insured Person in respect of such loss or damage upto the maximum of the Sum Insured subject to a Co-payment as mentioned in the Policy Certificate.</w:t>
      </w:r>
      <w:r w:rsidRPr="005051BC">
        <w:rPr>
          <w:rFonts w:ascii="Times New Roman"/>
          <w:noProof/>
          <w:sz w:val="20"/>
          <w:szCs w:val="20"/>
          <w:lang w:val="en-IN"/>
        </w:rPr>
        <w:br/>
      </w:r>
      <w:r w:rsidRPr="005051BC">
        <w:rPr>
          <w:rFonts w:ascii="Times New Roman"/>
          <w:noProof/>
          <w:sz w:val="20"/>
          <w:szCs w:val="20"/>
          <w:lang w:val="en-IN"/>
        </w:rPr>
        <w:br/>
        <w:t># Specific Exclusion applicable to Digital Camera Insurance</w:t>
      </w:r>
      <w:r w:rsidRPr="005051BC">
        <w:rPr>
          <w:rFonts w:ascii="Times New Roman"/>
          <w:noProof/>
          <w:sz w:val="20"/>
          <w:szCs w:val="20"/>
          <w:lang w:val="en-IN"/>
        </w:rPr>
        <w:br/>
      </w:r>
      <w:r w:rsidRPr="005051BC">
        <w:rPr>
          <w:rFonts w:ascii="Times New Roman"/>
          <w:noProof/>
          <w:sz w:val="20"/>
          <w:szCs w:val="20"/>
          <w:lang w:val="en-IN"/>
        </w:rPr>
        <w:br/>
        <w:t>The Company shall not, however, be liable for</w:t>
      </w:r>
      <w:r w:rsidRPr="005051BC">
        <w:rPr>
          <w:rFonts w:ascii="Times New Roman"/>
          <w:noProof/>
          <w:sz w:val="20"/>
          <w:szCs w:val="20"/>
          <w:lang w:val="en-IN"/>
        </w:rPr>
        <w:br/>
      </w:r>
      <w:r w:rsidRPr="005051BC">
        <w:rPr>
          <w:rFonts w:ascii="Times New Roman"/>
          <w:noProof/>
          <w:sz w:val="20"/>
          <w:szCs w:val="20"/>
          <w:lang w:val="en-IN"/>
        </w:rPr>
        <w:br/>
        <w:t>- 1. Loss or damage caused by any faults or defects existing at the time of commencement of the present insurance within the knowledge of the Insured, or his representatives, whether such faults or defects were known to the Company or not;</w:t>
      </w:r>
      <w:r w:rsidRPr="005051BC">
        <w:rPr>
          <w:rFonts w:ascii="Times New Roman"/>
          <w:noProof/>
          <w:sz w:val="20"/>
          <w:szCs w:val="20"/>
          <w:lang w:val="en-IN"/>
        </w:rPr>
        <w:br/>
        <w:t xml:space="preserve">  2. Loss or damage as a direct consequence of the continual influence of operation (eg. wear and tear, cavitations, erosion, corrosion, incrustation) or of gradual deterioration due to atmospheric conditions;</w:t>
      </w:r>
      <w:r w:rsidRPr="005051BC">
        <w:rPr>
          <w:rFonts w:ascii="Times New Roman"/>
          <w:noProof/>
          <w:sz w:val="20"/>
          <w:szCs w:val="20"/>
          <w:lang w:val="en-IN"/>
        </w:rPr>
        <w:br/>
        <w:t xml:space="preserve">  3. any costs incurred in connection with the maintenance of the Digital Camera, such exclusion also applying to parts exchanged in the course of such maintenance operations;</w:t>
      </w:r>
      <w:r w:rsidRPr="005051BC">
        <w:rPr>
          <w:rFonts w:ascii="Times New Roman"/>
          <w:noProof/>
          <w:sz w:val="20"/>
          <w:szCs w:val="20"/>
          <w:lang w:val="en-IN"/>
        </w:rPr>
        <w:br/>
        <w:t xml:space="preserve">  4. loss or damage for which the manufacturer or supplier of the Digital camera is responsible either by law or under contract;</w:t>
      </w:r>
      <w:r w:rsidRPr="005051BC">
        <w:rPr>
          <w:rFonts w:ascii="Times New Roman"/>
          <w:noProof/>
          <w:sz w:val="20"/>
          <w:szCs w:val="20"/>
          <w:lang w:val="en-IN"/>
        </w:rPr>
        <w:br/>
        <w:t xml:space="preserve">  5. loss of or damage to rented or hired Digital Camera for which the owner is responsible either by law or under a lease and/or maintenance agreement;</w:t>
      </w:r>
      <w:r w:rsidRPr="005051BC">
        <w:rPr>
          <w:rFonts w:ascii="Times New Roman"/>
          <w:noProof/>
          <w:sz w:val="20"/>
          <w:szCs w:val="20"/>
          <w:lang w:val="en-IN"/>
        </w:rPr>
        <w:br/>
        <w:t xml:space="preserve">  6. consequential loss or liability of any kind or description;</w:t>
      </w:r>
      <w:r w:rsidRPr="005051BC">
        <w:rPr>
          <w:rFonts w:ascii="Times New Roman"/>
          <w:noProof/>
          <w:sz w:val="20"/>
          <w:szCs w:val="20"/>
          <w:lang w:val="en-IN"/>
        </w:rPr>
        <w:br/>
        <w:t xml:space="preserve">  7. aesthetic defects</w:t>
      </w:r>
      <w:r w:rsidRPr="005051BC">
        <w:rPr>
          <w:rFonts w:ascii="Times New Roman"/>
          <w:noProof/>
          <w:sz w:val="20"/>
          <w:szCs w:val="20"/>
          <w:lang w:val="en-IN"/>
        </w:rPr>
        <w:br/>
        <w:t xml:space="preserve">  8. any Digital Single Lens Reflex (DSLR) camera purchased 30 days prior to the inception of this policy.</w:t>
      </w:r>
      <w:r w:rsidRPr="005051BC">
        <w:rPr>
          <w:rFonts w:ascii="Times New Roman"/>
          <w:noProof/>
          <w:sz w:val="20"/>
          <w:szCs w:val="20"/>
          <w:lang w:val="en-IN"/>
        </w:rPr>
        <w:br/>
      </w:r>
      <w:r w:rsidRPr="005051BC">
        <w:rPr>
          <w:rFonts w:ascii="Times New Roman"/>
          <w:noProof/>
          <w:sz w:val="20"/>
          <w:szCs w:val="20"/>
          <w:lang w:val="en-IN"/>
        </w:rPr>
        <w:lastRenderedPageBreak/>
        <w:t xml:space="preserve">  9. Damage due to Pollution: any damage, loss or destruction to the Digital Camera on account of pollution or contamination</w:t>
      </w:r>
      <w:r w:rsidRPr="005051BC">
        <w:rPr>
          <w:rFonts w:ascii="Times New Roman"/>
          <w:noProof/>
          <w:sz w:val="20"/>
          <w:szCs w:val="20"/>
          <w:lang w:val="en-IN"/>
        </w:rPr>
        <w:br/>
      </w:r>
      <w:r w:rsidRPr="005051BC">
        <w:rPr>
          <w:rFonts w:ascii="Times New Roman"/>
          <w:noProof/>
          <w:sz w:val="20"/>
          <w:szCs w:val="20"/>
          <w:lang w:val="en-IN"/>
        </w:rPr>
        <w:br/>
        <w:t># Specific Conditions applicable to Digital Camera Insurance</w:t>
      </w:r>
      <w:r w:rsidRPr="005051BC">
        <w:rPr>
          <w:rFonts w:ascii="Times New Roman"/>
          <w:noProof/>
          <w:sz w:val="20"/>
          <w:szCs w:val="20"/>
          <w:lang w:val="en-IN"/>
        </w:rPr>
        <w:br/>
      </w:r>
      <w:r w:rsidRPr="005051BC">
        <w:rPr>
          <w:rFonts w:ascii="Times New Roman"/>
          <w:noProof/>
          <w:sz w:val="20"/>
          <w:szCs w:val="20"/>
          <w:lang w:val="en-IN"/>
        </w:rPr>
        <w:br/>
        <w:t>- 1. In cases where damage to the Digital Camera can be repaired the Company shall pay the expenses necessarily incurred to restore the damaged camera to its former state of serviceability</w:t>
      </w:r>
      <w:r w:rsidRPr="005051BC">
        <w:rPr>
          <w:rFonts w:ascii="Times New Roman"/>
          <w:noProof/>
          <w:sz w:val="20"/>
          <w:szCs w:val="20"/>
          <w:lang w:val="en-IN"/>
        </w:rPr>
        <w:br/>
        <w:t xml:space="preserve">  2. In cases where the Digital Camera is destroyed, the Company will pay the actual value of the item immediately before the occurrence of the loss</w:t>
      </w:r>
      <w:r w:rsidRPr="005051BC">
        <w:rPr>
          <w:rFonts w:ascii="Times New Roman"/>
          <w:noProof/>
          <w:sz w:val="20"/>
          <w:szCs w:val="20"/>
          <w:lang w:val="en-IN"/>
        </w:rPr>
        <w:br/>
        <w:t xml:space="preserve">  3. the cost of any alterations, improvements or overhauls shall not be recoverable under this cover</w:t>
      </w:r>
      <w:r w:rsidRPr="005051BC">
        <w:rPr>
          <w:rFonts w:ascii="Times New Roman"/>
          <w:noProof/>
          <w:sz w:val="20"/>
          <w:szCs w:val="20"/>
          <w:lang w:val="en-IN"/>
        </w:rPr>
        <w:br/>
        <w:t xml:space="preserve">  4. in cases where the Digital Camera is subjected to total loss and meanwhile it becomes obsolete, all costs necessary to replace the lost or damaged Digital Camera with a follow-up model of similar type and similar quality will be reimbursed.</w:t>
      </w:r>
      <w:r w:rsidRPr="005051BC">
        <w:rPr>
          <w:rFonts w:ascii="Times New Roman"/>
          <w:noProof/>
          <w:sz w:val="20"/>
          <w:szCs w:val="20"/>
          <w:lang w:val="en-IN"/>
        </w:rPr>
        <w:br/>
        <w:t xml:space="preserve">  5. The Company will make payments only after being satisfied, with necessary bills and documents that the repairs have been effected or replacements have taken place, as the case may be.</w:t>
      </w:r>
      <w:r w:rsidRPr="005051BC">
        <w:rPr>
          <w:rFonts w:ascii="Times New Roman"/>
          <w:noProof/>
          <w:sz w:val="20"/>
          <w:szCs w:val="20"/>
          <w:lang w:val="en-IN"/>
        </w:rPr>
        <w:br/>
      </w:r>
      <w:r w:rsidRPr="005051BC">
        <w:rPr>
          <w:rFonts w:ascii="Times New Roman"/>
          <w:noProof/>
          <w:sz w:val="20"/>
          <w:szCs w:val="20"/>
          <w:lang w:val="en-IN"/>
        </w:rPr>
        <w:br/>
        <w:t># Warranty applicable to Digital Camera Insurance</w:t>
      </w:r>
      <w:r w:rsidRPr="005051BC">
        <w:rPr>
          <w:rFonts w:ascii="Times New Roman"/>
          <w:noProof/>
          <w:sz w:val="20"/>
          <w:szCs w:val="20"/>
          <w:lang w:val="en-IN"/>
        </w:rPr>
        <w:br/>
      </w:r>
      <w:r w:rsidRPr="005051BC">
        <w:rPr>
          <w:rFonts w:ascii="Times New Roman"/>
          <w:noProof/>
          <w:sz w:val="20"/>
          <w:szCs w:val="20"/>
          <w:lang w:val="en-IN"/>
        </w:rPr>
        <w:br/>
        <w:t>It is warranted that the Maintenance Agreement in force at the inception of this policy is maintained during the currency of this policy and no variation in the terms of the Agreement shall be made without the written consent of the Company being obtained.</w:t>
      </w:r>
      <w:r w:rsidRPr="005051BC">
        <w:rPr>
          <w:rFonts w:ascii="Times New Roman"/>
          <w:noProof/>
          <w:sz w:val="20"/>
          <w:szCs w:val="20"/>
          <w:lang w:val="en-IN"/>
        </w:rPr>
        <w:br/>
      </w:r>
      <w:r w:rsidRPr="005051BC">
        <w:rPr>
          <w:rFonts w:ascii="Times New Roman"/>
          <w:noProof/>
          <w:sz w:val="20"/>
          <w:szCs w:val="20"/>
          <w:lang w:val="en-IN"/>
        </w:rPr>
        <w:br/>
        <w:t xml:space="preserve">For the purpose of this warranty the word </w:t>
      </w:r>
      <w:r w:rsidRPr="005051BC">
        <w:rPr>
          <w:rFonts w:ascii="Times New Roman"/>
          <w:noProof/>
          <w:sz w:val="20"/>
          <w:szCs w:val="20"/>
          <w:lang w:val="en-IN"/>
        </w:rPr>
        <w:t>‘</w:t>
      </w:r>
      <w:r w:rsidRPr="005051BC">
        <w:rPr>
          <w:rFonts w:ascii="Times New Roman"/>
          <w:noProof/>
          <w:sz w:val="20"/>
          <w:szCs w:val="20"/>
          <w:lang w:val="en-IN"/>
        </w:rPr>
        <w:t>Maintenance</w:t>
      </w:r>
      <w:r w:rsidRPr="005051BC">
        <w:rPr>
          <w:rFonts w:ascii="Times New Roman"/>
          <w:noProof/>
          <w:sz w:val="20"/>
          <w:szCs w:val="20"/>
          <w:lang w:val="en-IN"/>
        </w:rPr>
        <w:t>’</w:t>
      </w:r>
      <w:r w:rsidRPr="005051BC">
        <w:rPr>
          <w:rFonts w:ascii="Times New Roman"/>
          <w:noProof/>
          <w:sz w:val="20"/>
          <w:szCs w:val="20"/>
          <w:lang w:val="en-IN"/>
        </w:rPr>
        <w:t xml:space="preserve"> shall mean the following:</w:t>
      </w:r>
      <w:r w:rsidRPr="005051BC">
        <w:rPr>
          <w:rFonts w:ascii="Times New Roman"/>
          <w:noProof/>
          <w:sz w:val="20"/>
          <w:szCs w:val="20"/>
          <w:lang w:val="en-IN"/>
        </w:rPr>
        <w:br/>
      </w:r>
      <w:r w:rsidRPr="005051BC">
        <w:rPr>
          <w:rFonts w:ascii="Times New Roman"/>
          <w:noProof/>
          <w:sz w:val="20"/>
          <w:szCs w:val="20"/>
          <w:lang w:val="en-IN"/>
        </w:rPr>
        <w:br/>
        <w:t>- 1. Safety Checks</w:t>
      </w:r>
      <w:r w:rsidRPr="005051BC">
        <w:rPr>
          <w:rFonts w:ascii="Times New Roman"/>
          <w:noProof/>
          <w:sz w:val="20"/>
          <w:szCs w:val="20"/>
          <w:lang w:val="en-IN"/>
        </w:rPr>
        <w:br/>
        <w:t xml:space="preserve">  2. Preventive Maintenance</w:t>
      </w:r>
      <w:r w:rsidRPr="005051BC">
        <w:rPr>
          <w:rFonts w:ascii="Times New Roman"/>
          <w:noProof/>
          <w:sz w:val="20"/>
          <w:szCs w:val="20"/>
          <w:lang w:val="en-IN"/>
        </w:rPr>
        <w:br/>
        <w:t xml:space="preserve">  3. Rectification of loss or damage or faults arising from normal operations as well as from ageing</w:t>
      </w:r>
      <w:r w:rsidRPr="005051BC">
        <w:rPr>
          <w:rFonts w:ascii="Times New Roman"/>
          <w:noProof/>
          <w:sz w:val="20"/>
          <w:szCs w:val="20"/>
          <w:lang w:val="en-IN"/>
        </w:rPr>
        <w:br/>
      </w:r>
      <w:r w:rsidRPr="005051BC">
        <w:rPr>
          <w:rFonts w:ascii="Times New Roman"/>
          <w:noProof/>
          <w:sz w:val="20"/>
          <w:szCs w:val="20"/>
          <w:lang w:val="en-IN"/>
        </w:rPr>
        <w:br/>
        <w:t># Co-Payment applicable to Digital Camera Insurance</w:t>
      </w:r>
      <w:r w:rsidRPr="005051BC">
        <w:rPr>
          <w:rFonts w:ascii="Times New Roman"/>
          <w:noProof/>
          <w:sz w:val="20"/>
          <w:szCs w:val="20"/>
          <w:lang w:val="en-IN"/>
        </w:rPr>
        <w:br/>
      </w:r>
      <w:r w:rsidRPr="005051BC">
        <w:rPr>
          <w:rFonts w:ascii="Times New Roman"/>
          <w:noProof/>
          <w:sz w:val="20"/>
          <w:szCs w:val="20"/>
          <w:lang w:val="en-IN"/>
        </w:rPr>
        <w:br/>
        <w:t>It is also hereby agreed and declared that the Insured Person shall bear a co-payment as specified in the Policy Schedule/Certificate. Co-Payment shall be applied on the admissible claim amount in respect of each and every claim.</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xml:space="preserve"># Endorsement no.53 </w:t>
      </w:r>
      <w:r w:rsidRPr="005051BC">
        <w:rPr>
          <w:rFonts w:ascii="Times New Roman"/>
          <w:noProof/>
          <w:sz w:val="20"/>
          <w:szCs w:val="20"/>
          <w:lang w:val="en-IN"/>
        </w:rPr>
        <w:t>–</w:t>
      </w:r>
      <w:r w:rsidRPr="005051BC">
        <w:rPr>
          <w:rFonts w:ascii="Times New Roman"/>
          <w:noProof/>
          <w:sz w:val="20"/>
          <w:szCs w:val="20"/>
          <w:lang w:val="en-IN"/>
        </w:rPr>
        <w:t xml:space="preserve"> ALL RISK CANCELLATION</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will reimburse the Insured/Insured Person, the cost of ticket booked to travel by a Common Carrier for the Trip, up to the limit specified in the Policy Schedule/certificate and deductible as applicable, which are unrecoverable from any other sources, if Your Trip needs to be cancelled prior to commencement from Your place of residence or place of origin schedule from the departure date and time of the common carrier.</w:t>
      </w:r>
      <w:r w:rsidRPr="005051BC">
        <w:rPr>
          <w:rFonts w:ascii="Times New Roman"/>
          <w:noProof/>
          <w:sz w:val="20"/>
          <w:szCs w:val="20"/>
          <w:lang w:val="en-IN"/>
        </w:rPr>
        <w:br/>
      </w:r>
      <w:r w:rsidRPr="005051BC">
        <w:rPr>
          <w:rFonts w:ascii="Times New Roman"/>
          <w:noProof/>
          <w:sz w:val="20"/>
          <w:szCs w:val="20"/>
          <w:lang w:val="en-IN"/>
        </w:rPr>
        <w:br/>
        <w:t>OR</w:t>
      </w:r>
      <w:r w:rsidRPr="005051BC">
        <w:rPr>
          <w:rFonts w:ascii="Times New Roman"/>
          <w:noProof/>
          <w:sz w:val="20"/>
          <w:szCs w:val="20"/>
          <w:lang w:val="en-IN"/>
        </w:rPr>
        <w:br/>
      </w:r>
      <w:r w:rsidRPr="005051BC">
        <w:rPr>
          <w:rFonts w:ascii="Times New Roman"/>
          <w:noProof/>
          <w:sz w:val="20"/>
          <w:szCs w:val="20"/>
          <w:lang w:val="en-IN"/>
        </w:rPr>
        <w:br/>
        <w:t>If scheduled Common Carrier on which Insured was booked to travel is cancelled by the carrier authorities before one week of the scheduled date &amp; Time of departure, and if the Insured has opted for refund of the ticket cost due to the time gap between alternate Common Carrier offered by the carrier Company and originally booked Common Carrier is of more than 2 hours, then We will pay difference in ticket cost booked by the Insured from other Carrier.</w:t>
      </w:r>
      <w:r w:rsidRPr="005051BC">
        <w:rPr>
          <w:rFonts w:ascii="Times New Roman"/>
          <w:noProof/>
          <w:sz w:val="20"/>
          <w:szCs w:val="20"/>
          <w:lang w:val="en-IN"/>
        </w:rPr>
        <w:br/>
      </w:r>
      <w:r w:rsidRPr="005051BC">
        <w:rPr>
          <w:rFonts w:ascii="Times New Roman"/>
          <w:noProof/>
          <w:sz w:val="20"/>
          <w:szCs w:val="20"/>
          <w:lang w:val="en-IN"/>
        </w:rPr>
        <w:br/>
        <w:t>This benefit is over and above the Base Sum Insured.</w:t>
      </w:r>
      <w:r w:rsidRPr="005051BC">
        <w:rPr>
          <w:rFonts w:ascii="Times New Roman"/>
          <w:noProof/>
          <w:sz w:val="20"/>
          <w:szCs w:val="20"/>
          <w:lang w:val="en-IN"/>
        </w:rPr>
        <w:br/>
      </w:r>
      <w:r w:rsidRPr="005051BC">
        <w:rPr>
          <w:rFonts w:ascii="Times New Roman"/>
          <w:noProof/>
          <w:sz w:val="20"/>
          <w:szCs w:val="20"/>
          <w:lang w:val="en-IN"/>
        </w:rPr>
        <w:br/>
        <w:t># Special Condition applicable to All Risk Cancellation</w:t>
      </w:r>
      <w:r w:rsidRPr="005051BC">
        <w:rPr>
          <w:rFonts w:ascii="Times New Roman"/>
          <w:noProof/>
          <w:sz w:val="20"/>
          <w:szCs w:val="20"/>
          <w:lang w:val="en-IN"/>
        </w:rPr>
        <w:br/>
      </w:r>
      <w:r w:rsidRPr="005051BC">
        <w:rPr>
          <w:rFonts w:ascii="Times New Roman"/>
          <w:noProof/>
          <w:sz w:val="20"/>
          <w:szCs w:val="20"/>
          <w:lang w:val="en-IN"/>
        </w:rPr>
        <w:lastRenderedPageBreak/>
        <w:br/>
        <w:t>- 1. Our payment will be reduced by any sum for which the Common Carrier is liable to make payment</w:t>
      </w:r>
      <w:r w:rsidRPr="005051BC">
        <w:rPr>
          <w:rFonts w:ascii="Times New Roman"/>
          <w:noProof/>
          <w:sz w:val="20"/>
          <w:szCs w:val="20"/>
          <w:lang w:val="en-IN"/>
        </w:rPr>
        <w:br/>
        <w:t xml:space="preserve">  2. The city of destination on ticket booked from other carrier should be same as originally booked travel ticket which was cancelled.</w:t>
      </w:r>
      <w:r w:rsidRPr="005051BC">
        <w:rPr>
          <w:rFonts w:ascii="Times New Roman"/>
          <w:noProof/>
          <w:sz w:val="20"/>
          <w:szCs w:val="20"/>
          <w:lang w:val="en-IN"/>
        </w:rPr>
        <w:br/>
        <w:t xml:space="preserve">  3. Any claim paid to the Insured Person under optional covers- Trip Cancellation and/or Interruption or Travel Inconvenience or Loss of Deposit or cancellation (Hotel &amp; Airline) (if opted) shall invalidate the claim payment under this benefit.</w:t>
      </w:r>
      <w:r w:rsidRPr="005051BC">
        <w:rPr>
          <w:rFonts w:ascii="Times New Roman"/>
          <w:noProof/>
          <w:sz w:val="20"/>
          <w:szCs w:val="20"/>
          <w:lang w:val="en-IN"/>
        </w:rPr>
        <w:br/>
      </w:r>
      <w:r w:rsidRPr="005051BC">
        <w:rPr>
          <w:rFonts w:ascii="Times New Roman"/>
          <w:noProof/>
          <w:sz w:val="20"/>
          <w:szCs w:val="20"/>
          <w:lang w:val="en-IN"/>
        </w:rPr>
        <w:br/>
        <w:t># Co-Payment applicable to All Risk Cancellation</w:t>
      </w:r>
      <w:r w:rsidRPr="005051BC">
        <w:rPr>
          <w:rFonts w:ascii="Times New Roman"/>
          <w:noProof/>
          <w:sz w:val="20"/>
          <w:szCs w:val="20"/>
          <w:lang w:val="en-IN"/>
        </w:rPr>
        <w:br/>
      </w:r>
      <w:r w:rsidRPr="005051BC">
        <w:rPr>
          <w:rFonts w:ascii="Times New Roman"/>
          <w:noProof/>
          <w:sz w:val="20"/>
          <w:szCs w:val="20"/>
          <w:lang w:val="en-IN"/>
        </w:rPr>
        <w:br/>
        <w:t>It is also hereby agreed and declared that the Insured Person shall bear a co-payment as specified in the Policy Schedule/Certificate. Co-Payment shall be applied on the admissible claim amount in respect of each and every claim.</w:t>
      </w:r>
      <w:r w:rsidRPr="005051BC">
        <w:rPr>
          <w:rFonts w:ascii="Times New Roman"/>
          <w:noProof/>
          <w:sz w:val="20"/>
          <w:szCs w:val="20"/>
          <w:lang w:val="en-IN"/>
        </w:rPr>
        <w:br/>
      </w:r>
      <w:r w:rsidRPr="005051BC">
        <w:rPr>
          <w:rFonts w:ascii="Times New Roman"/>
          <w:noProof/>
          <w:sz w:val="20"/>
          <w:szCs w:val="20"/>
          <w:lang w:val="en-IN"/>
        </w:rPr>
        <w:br/>
        <w:t># Endorsement No.54. AUTOMATIC EXTENSION FOR 7 DAYS</w:t>
      </w:r>
      <w:r w:rsidRPr="005051BC">
        <w:rPr>
          <w:rFonts w:ascii="Times New Roman"/>
          <w:noProof/>
          <w:sz w:val="20"/>
          <w:szCs w:val="20"/>
          <w:lang w:val="en-IN"/>
        </w:rPr>
        <w:br/>
      </w:r>
      <w:r w:rsidRPr="005051BC">
        <w:rPr>
          <w:rFonts w:ascii="Times New Roman"/>
          <w:noProof/>
          <w:sz w:val="20"/>
          <w:szCs w:val="20"/>
          <w:lang w:val="en-IN"/>
        </w:rPr>
        <w:br/>
        <w:t>1. **Coverage:**</w:t>
      </w:r>
      <w:r w:rsidRPr="005051BC">
        <w:rPr>
          <w:rFonts w:ascii="Times New Roman"/>
          <w:noProof/>
          <w:sz w:val="20"/>
          <w:szCs w:val="20"/>
          <w:lang w:val="en-IN"/>
        </w:rPr>
        <w:br/>
      </w:r>
      <w:r w:rsidRPr="005051BC">
        <w:rPr>
          <w:rFonts w:ascii="Times New Roman"/>
          <w:noProof/>
          <w:sz w:val="20"/>
          <w:szCs w:val="20"/>
          <w:lang w:val="en-IN"/>
        </w:rPr>
        <w:br/>
        <w:t>The policy shall extend automatically as upto 7 days from the date of expiry of the policy as mentioned in the Policy schedule, in the event of delay or cancellation of the departure of the Common Carrier in which the Insured Person was booked to return back home and which is beyond the control of the Insured Person and no alternative transportation was available to the Insured Person to return.</w:t>
      </w:r>
      <w:r w:rsidRPr="005051BC">
        <w:rPr>
          <w:rFonts w:ascii="Times New Roman"/>
          <w:noProof/>
          <w:sz w:val="20"/>
          <w:szCs w:val="20"/>
          <w:lang w:val="en-IN"/>
        </w:rPr>
        <w:br/>
      </w:r>
      <w:r w:rsidRPr="005051BC">
        <w:rPr>
          <w:rFonts w:ascii="Times New Roman"/>
          <w:noProof/>
          <w:sz w:val="20"/>
          <w:szCs w:val="20"/>
          <w:lang w:val="en-IN"/>
        </w:rPr>
        <w:br/>
        <w:t>Subject otherwise to all the other terms, conditions, limitations and exceptions of the policy.</w:t>
      </w:r>
      <w:r w:rsidRPr="005051BC">
        <w:rPr>
          <w:rFonts w:ascii="Times New Roman"/>
          <w:noProof/>
          <w:sz w:val="20"/>
          <w:szCs w:val="20"/>
          <w:lang w:val="en-IN"/>
        </w:rPr>
        <w:br/>
      </w:r>
      <w:r w:rsidRPr="005051BC">
        <w:rPr>
          <w:rFonts w:ascii="Times New Roman"/>
          <w:noProof/>
          <w:sz w:val="20"/>
          <w:szCs w:val="20"/>
          <w:lang w:val="en-IN"/>
        </w:rPr>
        <w:br/>
        <w:t xml:space="preserve">**ANNEXURE </w:t>
      </w:r>
      <w:r w:rsidRPr="005051BC">
        <w:rPr>
          <w:rFonts w:ascii="Times New Roman"/>
          <w:noProof/>
          <w:sz w:val="20"/>
          <w:szCs w:val="20"/>
          <w:lang w:val="en-IN"/>
        </w:rPr>
        <w:t>–</w:t>
      </w:r>
      <w:r w:rsidRPr="005051BC">
        <w:rPr>
          <w:rFonts w:ascii="Times New Roman"/>
          <w:noProof/>
          <w:sz w:val="20"/>
          <w:szCs w:val="20"/>
          <w:lang w:val="en-IN"/>
        </w:rPr>
        <w:t xml:space="preserve"> I**</w:t>
      </w:r>
      <w:r w:rsidRPr="005051BC">
        <w:rPr>
          <w:rFonts w:ascii="Times New Roman"/>
          <w:noProof/>
          <w:sz w:val="20"/>
          <w:szCs w:val="20"/>
          <w:lang w:val="en-IN"/>
        </w:rPr>
        <w:br/>
      </w:r>
      <w:r w:rsidRPr="005051BC">
        <w:rPr>
          <w:rFonts w:ascii="Times New Roman"/>
          <w:noProof/>
          <w:sz w:val="20"/>
          <w:szCs w:val="20"/>
          <w:lang w:val="en-IN"/>
        </w:rPr>
        <w:br/>
        <w:t>**CLAIM DOCUMENTATION APPLICABLE TO VARIOUS COVERS UNDER THE POLICY**</w:t>
      </w:r>
      <w:r w:rsidRPr="005051BC">
        <w:rPr>
          <w:rFonts w:ascii="Times New Roman"/>
          <w:noProof/>
          <w:sz w:val="20"/>
          <w:szCs w:val="20"/>
          <w:lang w:val="en-IN"/>
        </w:rPr>
        <w:br/>
      </w:r>
      <w:r w:rsidRPr="005051BC">
        <w:rPr>
          <w:rFonts w:ascii="Times New Roman"/>
          <w:noProof/>
          <w:sz w:val="20"/>
          <w:szCs w:val="20"/>
          <w:lang w:val="en-IN"/>
        </w:rPr>
        <w:br/>
        <w:t>Claim documents to be submitted in addition to filled and signed claim form, KYC documents. However, depending upon the peculiarity of the case, the Company may seek for additional documents / information</w:t>
      </w:r>
      <w:r w:rsidRPr="005051BC">
        <w:rPr>
          <w:rFonts w:ascii="Times New Roman"/>
          <w:noProof/>
          <w:sz w:val="20"/>
          <w:szCs w:val="20"/>
          <w:lang w:val="en-IN"/>
        </w:rPr>
        <w:t>’</w:t>
      </w:r>
      <w:r w:rsidRPr="005051BC">
        <w:rPr>
          <w:rFonts w:ascii="Times New Roman"/>
          <w:noProof/>
          <w:sz w:val="20"/>
          <w:szCs w:val="20"/>
          <w:lang w:val="en-IN"/>
        </w:rPr>
        <w:t>s, if necessary.</w:t>
      </w:r>
      <w:r w:rsidRPr="005051BC">
        <w:rPr>
          <w:rFonts w:ascii="Times New Roman"/>
          <w:noProof/>
          <w:sz w:val="20"/>
          <w:szCs w:val="20"/>
          <w:lang w:val="en-IN"/>
        </w:rPr>
        <w:br/>
      </w:r>
      <w:r w:rsidRPr="005051BC">
        <w:rPr>
          <w:rFonts w:ascii="Times New Roman"/>
          <w:noProof/>
          <w:sz w:val="20"/>
          <w:szCs w:val="20"/>
          <w:lang w:val="en-IN"/>
        </w:rPr>
        <w:br/>
        <w:t>Additionally, the original ticket / boarding pass indicating the date of travel must also be submitted with every claim, along with the completed Claim Form</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&lt;table&gt;&lt;tbody&gt;&lt;tr&gt;&lt;th&gt;&lt;p&gt;&lt;strong&gt;Covers&lt;/strong&gt;&lt;/p&gt;&lt;/th&gt;&lt;th&gt;&lt;p&gt;&lt;strong&gt;Claim Documents&lt;/strong&gt;&lt;/p&gt;&lt;/th&gt;&lt;/tr&gt;&lt;tr&gt;&lt;td&gt;&lt;p&gt;Emergency Accidental Hospitalization&lt;/p&gt;&lt;/td&gt;&lt;td&gt;&lt;ul&gt;&lt;li&gt;Medical reports and discharge summary issued by the hospital or prescriptions and medical records from the medical practitioner furnishing the name of the insured, period of treatment and details of treatment rendered i.e. line of treatment and final diagnosis.&lt;/li&gt;&lt;li&gt;Original hospital bills with proper description of services rendered and payment receipts towards expenses incurred&lt;/li&gt;&lt;li&gt;Attending Surgeon</w:t>
      </w:r>
      <w:r w:rsidRPr="005051BC">
        <w:rPr>
          <w:rFonts w:ascii="Times New Roman"/>
          <w:noProof/>
          <w:sz w:val="20"/>
          <w:szCs w:val="20"/>
          <w:lang w:val="en-IN"/>
        </w:rPr>
        <w:t>’</w:t>
      </w:r>
      <w:r w:rsidRPr="005051BC">
        <w:rPr>
          <w:rFonts w:ascii="Times New Roman"/>
          <w:noProof/>
          <w:sz w:val="20"/>
          <w:szCs w:val="20"/>
          <w:lang w:val="en-IN"/>
        </w:rPr>
        <w:t>s/Medical Practitioner</w:t>
      </w:r>
      <w:r w:rsidRPr="005051BC">
        <w:rPr>
          <w:rFonts w:ascii="Times New Roman"/>
          <w:noProof/>
          <w:sz w:val="20"/>
          <w:szCs w:val="20"/>
          <w:lang w:val="en-IN"/>
        </w:rPr>
        <w:t>’</w:t>
      </w:r>
      <w:r w:rsidRPr="005051BC">
        <w:rPr>
          <w:rFonts w:ascii="Times New Roman"/>
          <w:noProof/>
          <w:sz w:val="20"/>
          <w:szCs w:val="20"/>
          <w:lang w:val="en-IN"/>
        </w:rPr>
        <w:t>s Prescription advising hospitalization&lt;/li&gt;&lt;li&gt;Name, Address and Phone number of the local medical officer/family physician in India.&lt;/li&gt;&lt;li&gt;And any other document as may be appropriately applicable for the claims preferred under this section of the Policy&lt;/li&gt;&lt;li&gt;FIR/MLC copy&lt;/li&gt;&lt;/ul&gt;&lt;/td&gt;&lt;/tr&gt;&lt;tr&gt;&lt;td&gt;&lt;p&gt;OPD Emergency Medical Expenses&lt;/p&gt;&lt;/td&gt;&lt;td&gt;&lt;ul&gt;&lt;li&gt;Prescription from the medical practitioner&lt;/li&gt;&lt;li&gt;Original bills with proper description of services rendered and payment receipts towards expenses incurred&lt;/li&gt;&lt;/ul&gt;&lt;/td&gt;&lt;/tr&gt;&lt;tr&gt;&lt;td rowspan="4"&gt;&lt;p&gt;Personal Accident Covers&lt;/p&gt;&lt;/td&gt;&lt;td&gt;&lt;p&gt;&lt;strong&gt;Accidental Death&lt;/strong&gt;&lt;/p&gt;&lt;/td&gt;&lt;/tr&gt;&lt;tr&gt;&lt;td&gt;&lt;ul&gt;&lt;li&gt;Police report in original if the accident shall have taken in the public place or premises&lt;/li&gt;&lt;li&gt;Death Certificate clearly stating the reason of death&lt;/li&gt;&lt;li&gt;Post Mortem Report (In case of death)&lt;/li&gt;&lt;li&gt;Detailed Sequence of events&lt;/li&gt;&lt;li&gt;Medical records giving the details of accident, nature of injury (in case of hospital visit)&lt;/li&gt;&lt;li&gt;Certificate of disability from civil surgeon in India or any other equivalent recognized doctor authorized by state government.&lt;/li&gt;&lt;li&gt;Medical report from the attending doctor&lt;/li&gt;&lt;li&gt;Valid ticket or certificate from the Common Carrier establishing the Insured Person</w:t>
      </w:r>
      <w:r w:rsidRPr="005051BC">
        <w:rPr>
          <w:rFonts w:ascii="Times New Roman"/>
          <w:noProof/>
          <w:sz w:val="20"/>
          <w:szCs w:val="20"/>
          <w:lang w:val="en-IN"/>
        </w:rPr>
        <w:t>’</w:t>
      </w:r>
      <w:r w:rsidRPr="005051BC">
        <w:rPr>
          <w:rFonts w:ascii="Times New Roman"/>
          <w:noProof/>
          <w:sz w:val="20"/>
          <w:szCs w:val="20"/>
          <w:lang w:val="en-IN"/>
        </w:rPr>
        <w:t>s bonafide travel in the affected Common Carrier at the time of the Accident.&lt;/li&gt;&lt;/ul&gt;&lt;/td&gt;&lt;/tr&gt;&lt;tr&gt;&lt;td&gt;&lt;p&gt;&lt;strong&gt;Permanent and Partial Disablement:&lt;/strong&gt;&lt;/p&gt;&lt;/td&gt;&lt;/tr&gt;&lt;tr&gt;&lt;td&gt;&lt;ul&gt;&lt;li&gt;Police report in original if the accident shall have taken in the public place or premises&lt;/li&gt;&lt;li&gt;Detailed Sequence of events&lt;/li&gt;&lt;li&gt;Medical records giving the details of accident, nature of injury (in case of hospital visit)&lt;/li&gt;&lt;li&gt;Certificate of disability from civil surgeon in India or any other equivalent recognized doctor authorized by state government.&lt;/li&gt;&lt;li&gt;Valid ticket or certificate from the Common Carrier establishing the Insured Person</w:t>
      </w:r>
      <w:r w:rsidRPr="005051BC">
        <w:rPr>
          <w:rFonts w:ascii="Times New Roman"/>
          <w:noProof/>
          <w:sz w:val="20"/>
          <w:szCs w:val="20"/>
          <w:lang w:val="en-IN"/>
        </w:rPr>
        <w:t>’</w:t>
      </w:r>
      <w:r w:rsidRPr="005051BC">
        <w:rPr>
          <w:rFonts w:ascii="Times New Roman"/>
          <w:noProof/>
          <w:sz w:val="20"/>
          <w:szCs w:val="20"/>
          <w:lang w:val="en-IN"/>
        </w:rPr>
        <w:t xml:space="preserve">s bonafide travel in the affected </w:t>
      </w:r>
      <w:r w:rsidRPr="005051BC">
        <w:rPr>
          <w:rFonts w:ascii="Times New Roman"/>
          <w:noProof/>
          <w:sz w:val="20"/>
          <w:szCs w:val="20"/>
          <w:lang w:val="en-IN"/>
        </w:rPr>
        <w:lastRenderedPageBreak/>
        <w:t>Common Carrier at the time of the Accident.&lt;/li&gt;&lt;/ul&gt;&lt;p&gt;Depending upon the peculiarity of the case, additional documents/information</w:t>
      </w:r>
      <w:r w:rsidRPr="005051BC">
        <w:rPr>
          <w:rFonts w:ascii="Times New Roman"/>
          <w:noProof/>
          <w:sz w:val="20"/>
          <w:szCs w:val="20"/>
          <w:lang w:val="en-IN"/>
        </w:rPr>
        <w:t>’</w:t>
      </w:r>
      <w:r w:rsidRPr="005051BC">
        <w:rPr>
          <w:rFonts w:ascii="Times New Roman"/>
          <w:noProof/>
          <w:sz w:val="20"/>
          <w:szCs w:val="20"/>
          <w:lang w:val="en-IN"/>
        </w:rPr>
        <w:t>s will be&lt;/p&gt;&lt;p&gt;asked for&lt;/p&gt;&lt;/td&gt;&lt;/tr&gt;&lt;/tbody&gt;&lt;/table&gt;</w:t>
      </w:r>
      <w:r w:rsidRPr="005051BC">
        <w:rPr>
          <w:rFonts w:ascii="Times New Roman"/>
          <w:noProof/>
          <w:sz w:val="20"/>
          <w:szCs w:val="20"/>
          <w:lang w:val="en-IN"/>
        </w:rPr>
        <w:br/>
      </w:r>
      <w:r w:rsidRPr="005051BC">
        <w:rPr>
          <w:rFonts w:ascii="Times New Roman"/>
          <w:noProof/>
          <w:sz w:val="20"/>
          <w:szCs w:val="20"/>
          <w:lang w:val="en-IN"/>
        </w:rPr>
        <w:br/>
        <w:t xml:space="preserve">&lt;table&gt;&lt;tbody&gt;&lt;tr&gt;&lt;th&gt;&lt;p&gt;&lt;strong&gt;Covers&lt;/strong&gt;&lt;/p&gt;&lt;/th&gt;&lt;th&gt;&lt;p&gt;&lt;strong&gt;Claim Documents&lt;/strong&gt;&lt;/p&gt;&lt;/th&gt;&lt;/tr&gt;&lt;tr&gt;&lt;td&gt;&lt;p&gt;Emergency Medical Expenses </w:t>
      </w:r>
      <w:r w:rsidRPr="005051BC">
        <w:rPr>
          <w:rFonts w:ascii="Times New Roman"/>
          <w:noProof/>
          <w:sz w:val="20"/>
          <w:szCs w:val="20"/>
          <w:lang w:val="en-IN"/>
        </w:rPr>
        <w:t>–</w:t>
      </w:r>
      <w:r w:rsidRPr="005051BC">
        <w:rPr>
          <w:rFonts w:ascii="Times New Roman"/>
          <w:noProof/>
          <w:sz w:val="20"/>
          <w:szCs w:val="20"/>
          <w:lang w:val="en-IN"/>
        </w:rPr>
        <w:t xml:space="preserve"> Illness / Disease&lt;/p&gt;&lt;/td&gt;&lt;td&gt;&lt;p&gt;Medical reports and discharge summary issued by the hospital or prescriptions and medical records from the medical practitioner furnishing the name of the insured, period of treatment and details of treatment rendered i.e. line of treatment and final diagnosis.&lt;/p&gt;&lt;ul&gt;&lt;li&gt;Original hospital bills with proper description of services rendered and payment receipts towards expenses incurred&lt;/li&gt;&lt;li&gt;Attending Surgeon</w:t>
      </w:r>
      <w:r w:rsidRPr="005051BC">
        <w:rPr>
          <w:rFonts w:ascii="Times New Roman"/>
          <w:noProof/>
          <w:sz w:val="20"/>
          <w:szCs w:val="20"/>
          <w:lang w:val="en-IN"/>
        </w:rPr>
        <w:t>’</w:t>
      </w:r>
      <w:r w:rsidRPr="005051BC">
        <w:rPr>
          <w:rFonts w:ascii="Times New Roman"/>
          <w:noProof/>
          <w:sz w:val="20"/>
          <w:szCs w:val="20"/>
          <w:lang w:val="en-IN"/>
        </w:rPr>
        <w:t>s/Medical Practitioner</w:t>
      </w:r>
      <w:r w:rsidRPr="005051BC">
        <w:rPr>
          <w:rFonts w:ascii="Times New Roman"/>
          <w:noProof/>
          <w:sz w:val="20"/>
          <w:szCs w:val="20"/>
          <w:lang w:val="en-IN"/>
        </w:rPr>
        <w:t>’</w:t>
      </w:r>
      <w:r w:rsidRPr="005051BC">
        <w:rPr>
          <w:rFonts w:ascii="Times New Roman"/>
          <w:noProof/>
          <w:sz w:val="20"/>
          <w:szCs w:val="20"/>
          <w:lang w:val="en-IN"/>
        </w:rPr>
        <w:t>s Prescription advising hospitalization&lt;/li&gt;&lt;li&gt;Name, Address and Phone number of the local medical officer/family physician in India.&lt;/li&gt;&lt;li&gt;And any other document as may be appropriately applicable for the claims preferred under this section of the Policy&lt;/li&gt;&lt;/ul&gt;&lt;/td&gt;&lt;/tr&gt;&lt;tr&gt;&lt;td&gt;&lt;p&gt;Emergency Medical Evacuation &amp;amp; Repatriation of Mortal remains&lt;/p&gt;&lt;/td&gt;&lt;td&gt;&lt;ul&gt;&lt;li&gt;Medical reports (Presenting complain, Diagnosis, Treatment given, Discharge condition etc.) and transportation details issued by the evacuation agency, prescriptions and medical report by the attending Medical Practitioner furnishing the name of the Insured Person and details of treatment rendered along with the statement confirming the necessity of evacuation;&lt;/li&gt;&lt;li&gt;Documentary proof for all expenses incurred towards the Medical Evacuation.&lt;/li&gt;&lt;li&gt;Copy of the death certificate,(Also providing details of the place, date, time, and the circumstances and cause of death; )&lt;/li&gt;&lt;li&gt;Copy of the postmortem certificate, if conducted;&lt;/li&gt;&lt;li&gt;Documentary proof for expenses incurred towards disposal of the mortal remains including the name of the airlines, burial details, expenses incurred, other incidental cost with bifurcation of expenses.&lt;/li&gt;&lt;li&gt;In case of transportation of the body of the deceased to the Place of Residence, the receipt for expenses incurred towards preparation and packing of the mortal remains of the deceased and also for the transportation of the mortal remains of the deceased.&lt;/li&gt;&lt;li&gt;Quotation or estimate of repatriation cost&lt;/li&gt;&lt;li&gt;Invoices (Itemized) and money receipts in original for the amount claimed.&lt;/li&gt;&lt;/ul&gt;&lt;/td&gt;&lt;/tr&gt;&lt;tr&gt;&lt;td&gt;&lt;p&gt;Dental Treatment Expenses&lt;/p&gt;&lt;/td&gt;&lt;td&gt;&lt;ul&gt;&lt;li&gt;Dental Records (Presenting complain, diagnosis, treatment given) All the test and X-ray reports&lt;/li&gt;&lt;li&gt;Prescription from the doctor&lt;/li&gt;&lt;li&gt;Name, address, contact no, fax no, e-mail id of the Local Medical Officer (LMO)/ Dentist&lt;/li&gt;&lt;/ul&gt;&lt;p&gt;in India Invoices (itemized) and Money receipts in original for the amount claimed&lt;/p&gt;&lt;/td&gt;&lt;/tr&gt;&lt;tr&gt;&lt;td&gt;&lt;p&gt;Compassionate Visit&lt;/p&gt;&lt;/td&gt;&lt;td&gt;&lt;ul&gt;&lt;li&gt;Medical record of the patient. Discharge Summary, Presenting complain, diagnosis, treatment given, etc.) Certificate from the Treating Medical Officer mentioning the need for a companion (If no adult member from the family is available)&lt;/li&gt;&lt;li&gt;Money receipts in original for expenses incurred towards air tickets and stay of the&lt;/li&gt;&lt;/ul&gt;&lt;p&gt;insured/Immediate Family Member&lt;/p&gt;&lt;/td&gt;&lt;/tr&gt;&lt;tr&gt;&lt;td&gt;&lt;p&gt;Hijack Distress Allowance (Airways)&lt;/p&gt;&lt;/td&gt;&lt;td&gt;&lt;ul&gt;&lt;li&gt;Police report confirming the incident. It should contain the passport number of the insured and period of hijacking&lt;/li&gt;&lt;li&gt;Letter from the airline clearly stating period of hijack and media&lt;/li&gt;&lt;li&gt;Coverage details.(e.g. photograph, videos, newspaper cutting&lt;/li&gt;&lt;/ul&gt;&lt;/td&gt;&lt;/tr&gt;&lt;tr&gt;&lt;td&gt;&lt;p&gt;Child Escort&lt;/p&gt;&lt;/td&gt;&lt;td&gt;&lt;ul&gt;&lt;li&gt;Original ticket(s) used for the travel by the Minor Child(ren) back to the home town&lt;/li&gt;&lt;/ul&gt;&lt;/td&gt;&lt;/tr&gt;&lt;tr&gt;&lt;td&gt;&lt;p&gt;Total Loss of checked in Baggage (Airways)&lt;/p&gt;&lt;/td&gt;&lt;td&gt;&lt;ul&gt;&lt;li&gt;Air tickets along with boarding passes&lt;/li&gt;&lt;li&gt;Copy of baggage tag</w:t>
      </w:r>
      <w:r w:rsidRPr="005051BC">
        <w:rPr>
          <w:rFonts w:ascii="Times New Roman"/>
          <w:noProof/>
          <w:sz w:val="20"/>
          <w:szCs w:val="20"/>
          <w:lang w:val="en-IN"/>
        </w:rPr>
        <w:t>’</w:t>
      </w:r>
      <w:r w:rsidRPr="005051BC">
        <w:rPr>
          <w:rFonts w:ascii="Times New Roman"/>
          <w:noProof/>
          <w:sz w:val="20"/>
          <w:szCs w:val="20"/>
          <w:lang w:val="en-IN"/>
        </w:rPr>
        <w:t>s&lt;/li&gt;&lt;li&gt;Property Irregularity Report issued by the Common Carrier mentioning the number of&lt;/li&gt;&lt;/ul&gt;&lt;/td&gt;&lt;/tr&gt;&lt;/tbody&gt;&lt;/table&gt;</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&lt;table&gt;&lt;tbody&gt;&lt;tr&gt;&lt;th&gt;&lt;p&gt;&lt;strong&gt;Covers&lt;/strong&gt;&lt;/p&gt;&lt;/th&gt;&lt;th&gt;&lt;p&gt;&lt;strong&gt;Claim Documents&lt;/strong&gt;&lt;/p&gt;&lt;/th&gt;&lt;/tr&gt;&lt;tr&gt;&lt;td&gt;&lt;/td&gt;&lt;td&gt;&lt;p&gt;baggage</w:t>
      </w:r>
      <w:r w:rsidRPr="005051BC">
        <w:rPr>
          <w:rFonts w:ascii="Times New Roman"/>
          <w:noProof/>
          <w:sz w:val="20"/>
          <w:szCs w:val="20"/>
          <w:lang w:val="en-IN"/>
        </w:rPr>
        <w:t>’</w:t>
      </w:r>
      <w:r w:rsidRPr="005051BC">
        <w:rPr>
          <w:rFonts w:ascii="Times New Roman"/>
          <w:noProof/>
          <w:sz w:val="20"/>
          <w:szCs w:val="20"/>
          <w:lang w:val="en-IN"/>
        </w:rPr>
        <w:t xml:space="preserve">s checked-in.&lt;/p&gt;&lt;ul&gt;&lt;li&gt;Original Certificate from airline authorities stating that baggage has been lost along with compensation details&lt;/li&gt;&lt;li&gt;Adequate proof of ownership of items contained within checked-in baggage valued in excess of Rs.5000/- under Total loss of Checked-in Baggage&lt;/li&gt;&lt;/ul&gt;&lt;/td&gt;&lt;/tr&gt;&lt;tr&gt;&lt;td&gt;&lt;p&gt;Delay of Checked-in Baggage (Airways)&lt;/p&gt;&lt;/td&gt;&lt;td&gt;&lt;ul&gt;&lt;li&gt;Air tickets and boarding pass&lt;/li&gt;&lt;li&gt;Property Irregularity Report issued by the Common Carrier.&lt;/li&gt;&lt;li&gt;Certificate from airline authorities clearly stating the date and time of delay and delivery of the baggage.&lt;/li&gt;&lt;li&gt;Original bills towards toiletries, medication and clothing during the delay period under Delay of Checked-in Baggage&lt;/li&gt;&lt;li&gt;Letter/communication clearly stating the compensation details offered by the Airlines/Third Party&lt;/li&gt;&lt;/ul&gt;&lt;/td&gt;&lt;/tr&gt;&lt;tr&gt;&lt;td&gt;&lt;p&gt;Trip Cancellation and/or Interruption&lt;/p&gt;&lt;/td&gt;&lt;td&gt;&lt;ul&gt;&lt;li&gt;Proof of death or hospitalization of Insured Person or of spouse, parents &amp;amp; children. (if applicable)&lt;/li&gt;&lt;li&gt;Medical reports and doctors statement if trip is cancelled or interrupted due to medical reasons. (if applicable)&lt;/li&gt;&lt;li&gt;Termination letter from the Company if trip is cancelled due to employments.(if applicable)&lt;/li&gt;&lt;li&gt;Letter from the airlines clearly mentioning the reason of cancellation and interruption of flight(if applicable)&lt;/li&gt;&lt;li&gt;Proof of material loss or damage to the property (e.g. police report, media coverage) (if applicable)&lt;/li&gt;&lt;li&gt;Copy of complete schedule itinerary for all the sectors&lt;/li&gt;&lt;li&gt;Copy of new itinerary in case trip got reschedule along with boarding passes or tickets as applicable&lt;/li&gt;&lt;li&gt;Copies of reimbursement statements issued by the common carrier, airport facility, car rental agency, travel agent, hotel/ motel or other similar establishment or any other insurance Company providing reimbursement to you for the loss&lt;/li&gt;&lt;li&gt;All original bills and receipts for expenses which got forfeited, non-refundable in nature. All original bills and receipts for additional reasonable and necessary transportation&lt;/li&gt;&lt;/ul&gt;&lt;p&gt;expenses and accommodation </w:t>
      </w:r>
      <w:r w:rsidRPr="005051BC">
        <w:rPr>
          <w:rFonts w:ascii="Times New Roman"/>
          <w:noProof/>
          <w:sz w:val="20"/>
          <w:szCs w:val="20"/>
          <w:lang w:val="en-IN"/>
        </w:rPr>
        <w:lastRenderedPageBreak/>
        <w:t>charges due to interruption of schedule flight&lt;/p&gt;&lt;/td&gt;&lt;/tr&gt;&lt;tr&gt;&lt;td&gt;&lt;p&gt;Missed Connection (Airways)&lt;/p&gt;&lt;/td&gt;&lt;td&gt;&lt;ul&gt;&lt;li&gt;Copy of complete schedule itinerary for all the sectors&lt;/li&gt;&lt;li&gt;Copy of new itinerary in case trip got reschedule along with boarding passes&lt;/li&gt;&lt;li&gt;Copies of reimbursement statements issued by an airline carrier, airport facility, car rental agency, travel agent, hotel/ motel or other similar establishment or any other insurance Company providing reimbursement to you for the loss&lt;/li&gt;&lt;li&gt;All original bills and receipts for expenses which got forfeited, nonrefundable in nature.&lt;/li&gt;&lt;li&gt;All original bills and receipts for additional reasonable and necessary transportation expenses and accommodation charges due to interruption of schedule flight.&lt;/li&gt;&lt;/ul&gt;&lt;/td&gt;&lt;/tr&gt;&lt;tr&gt;&lt;td&gt;&lt;p&gt;Trip Delay (Airways)&lt;/p&gt;&lt;/td&gt;&lt;td&gt;&lt;ul&gt;&lt;li&gt;Original bills and receipts towards reasonable additional expenses during the delay i.e. meals and lodging&lt;/li&gt;&lt;li&gt;Letter from the airline clearly stating the period of delay&lt;/li&gt;&lt;/ul&gt;&lt;/td&gt;&lt;/tr&gt;&lt;/tbody&gt;&lt;/table&gt;</w:t>
      </w:r>
      <w:r w:rsidRPr="005051BC">
        <w:rPr>
          <w:rFonts w:ascii="Times New Roman"/>
          <w:noProof/>
          <w:sz w:val="20"/>
          <w:szCs w:val="20"/>
          <w:lang w:val="en-IN"/>
        </w:rPr>
        <w:br/>
      </w:r>
      <w:r w:rsidRPr="005051BC">
        <w:rPr>
          <w:rFonts w:ascii="Times New Roman"/>
          <w:noProof/>
          <w:sz w:val="20"/>
          <w:szCs w:val="20"/>
          <w:lang w:val="en-IN"/>
        </w:rPr>
        <w:br/>
        <w:t xml:space="preserve">&lt;table&gt;&lt;tbody&gt;&lt;tr&gt;&lt;th&gt;&lt;p&gt;&lt;strong&gt;Covers&lt;/strong&gt;&lt;/p&gt;&lt;/th&gt;&lt;th&gt;&lt;p&gt;&lt;strong&gt;Claim Documents&lt;/strong&gt;&lt;/p&gt;&lt;/th&gt;&lt;/tr&gt;&lt;tr&gt;&lt;td&gt;&lt;/td&gt;&lt;td&gt;&lt;ul&gt;&lt;li&gt;Copy of boarding pass for the schedule trip and actual trip&lt;/li&gt;&lt;li&gt;Covering Letter with sequence of events&lt;/li&gt;&lt;/ul&gt;&lt;/td&gt;&lt;/tr&gt;&lt;tr&gt;&lt;td&gt;&lt;p&gt;Emergency accommodation due to Trip Delay (Airways)&lt;/p&gt;&lt;/td&gt;&lt;td&gt;&lt;ul&gt;&lt;li&gt;Letter in original mentioning the reason with refund details (If any ) from the hotel or concern authority where you were originally supposed to stay but could not stay </w:t>
      </w:r>
      <w:r w:rsidRPr="005051BC">
        <w:rPr>
          <w:rFonts w:ascii="Times New Roman"/>
          <w:noProof/>
          <w:sz w:val="20"/>
          <w:szCs w:val="20"/>
          <w:lang w:val="en-IN"/>
        </w:rPr>
        <w:t>•</w:t>
      </w:r>
      <w:r w:rsidRPr="005051BC">
        <w:rPr>
          <w:rFonts w:ascii="Times New Roman"/>
          <w:noProof/>
          <w:sz w:val="20"/>
          <w:szCs w:val="20"/>
          <w:lang w:val="en-IN"/>
        </w:rPr>
        <w:t xml:space="preserve"> Booking confirmation&lt;/li&gt;&lt;li&gt;Money receipt in original for the expenses made towards the extra cost of travel and&lt;/li&gt;&lt;/ul&gt;&lt;p&gt;accommodation&lt;/p&gt;&lt;/td&gt;&lt;/tr&gt;&lt;tr&gt;&lt;td&gt;&lt;p&gt;Flight Delay&lt;/p&gt;&lt;/td&gt;&lt;td&gt;&lt;ul&gt;&lt;li&gt;All original bills and receipts for additional reasonable and necessary transportation expenses&lt;/li&gt;&lt;li&gt;Copies of reimbursement statements issued by an airline carrier, airport facility, car rental agency, travel agent or other similar establishment or any other insurance Company&lt;/li&gt;&lt;/ul&gt;&lt;p&gt;providing reimbursement to you for the loss&lt;/p&gt;&lt;/td&gt;&lt;/tr&gt;&lt;tr&gt;&lt;td&gt;&lt;p&gt;Over Booked- Common Carrier (Airways)&lt;/p&gt;&lt;/td&gt;&lt;td&gt;&lt;ul&gt;&lt;li&gt;Copies of boarding pass, ticket, and baggage tags.&lt;/li&gt;&lt;li&gt;Original letter from the concerned Airline confirming the overbooked flight &amp;amp; when the next alternative transportation is available with refund or compensation amount if any.&lt;/li&gt;&lt;li&gt;Money receipt in original for the expenses made towards reasonable additional cost incurred for staying in a similar hotel or purchasing a new ticket&lt;/li&gt;&lt;li&gt;Original Air ticket/itinerary, where you were originally supposed to travel&lt;/li&gt;&lt;/ul&gt;&lt;/td&gt;&lt;/tr&gt;&lt;tr&gt;&lt;td&gt;&lt;p&gt;Bounced Hotel booking&lt;/p&gt;&lt;/td&gt;&lt;td&gt;&lt;ul&gt;&lt;li&gt;All original bills and receipts for additional reasonable and necessary transportation expenses and accommodation charges&lt;/li&gt;&lt;li&gt;In case of superior class of accommodation, proof that the alternate accommodation on the cost of pre-booked hotel is not available in the form of a certificate issued by the&lt;/li&gt;&lt;/ul&gt;&lt;p&gt;Alternate Accommodation Service Provider&lt;/p&gt;&lt;/td&gt;&lt;/tr&gt;&lt;tr&gt;&lt;td&gt;&lt;p&gt;Travel Inconvenience&lt;/p&gt;&lt;/td&gt;&lt;td&gt;&lt;ul&gt;&lt;li&gt;Proof of death or hospitalization of Insured Person or of Immediate Family Member (if applicable)&lt;/li&gt;&lt;li&gt;Medical reports and doctors statement if trip is cancelled or interrupted due to medical reasons. (if applicable)&lt;/li&gt;&lt;li&gt;Termination letter from the Company if trip is cancelled due to employments.(if applicable)&lt;/li&gt;&lt;li&gt;Proof of material loss or damage to the property (e.g. police report, media coverage) (if applicable)&lt;/li&gt;&lt;li&gt;Reason for refusal or delay of Visa from the concerned authority&lt;/li&gt;&lt;li&gt;Copies of reimbursement statements issued by the common carrier, airport facility, car rental agency, travel agent, hotel/ motel or other similar establishment or any other insurance Company providing reimbursement to you for the loss&lt;/li&gt;&lt;li&gt;Newspaper cutting/Media report - Depending upon the peculiarity of the case&lt;/li&gt;&lt;li&gt;Police report (wherever applicable)&lt;/li&gt;&lt;li&gt;All original bills and receipts for expenses which got forfeited, non-refundable in nature.&lt;/li&gt;&lt;/ul&gt;&lt;/td&gt;&lt;/tr&gt;&lt;tr&gt;&lt;td&gt;&lt;p&gt;Travel Service Supplier Insolvency&lt;/p&gt;&lt;/td&gt;&lt;td&gt;&lt;ul&gt;&lt;li&gt;Copy of complete schedule itinerary&lt;/li&gt;&lt;li&gt;Copy of new itinerary in case trip got reschedule along with boarding passes /tickets as applicable&lt;/li&gt;&lt;li&gt;Copies of reimbursement statements issued by the common carrier carrier, airport facility, car rental agency, travel agent, hotel/ motel or other similar establishment or any&lt;/li&gt;&lt;/ul&gt;&lt;/td&gt;&lt;/tr&gt;&lt;/tbody&gt;&lt;/table&gt;</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&lt;table&gt;&lt;tbody&gt;&lt;tr&gt;&lt;th&gt;&lt;p&gt;&lt;strong&gt;Covers&lt;/strong&gt;&lt;/p&gt;&lt;/th&gt;&lt;th&gt;&lt;p&gt;&lt;strong&gt;Claim Documents&lt;/strong&gt;&lt;/p&gt;&lt;/th&gt;&lt;/tr&gt;&lt;tr&gt;&lt;td&gt;&lt;/td&gt;&lt;td&gt;&lt;p&gt;other insurance Company providing reimbursement to you for the loss&lt;/p&gt;&lt;ul&gt;&lt;li&gt;All original bills and receipts for expenses which got forfeited, non-refundable in nature.&lt;/li&gt;&lt;li&gt;All original bills and receipts for additional reasonable and necessary transportation expenses and accommodation charges&lt;/li&gt;&lt;/ul&gt;&lt;/td&gt;&lt;/tr&gt;&lt;tr&gt;&lt;td&gt;&lt;p&gt;Car Rental Excess Insurance&lt;/p&gt;&lt;/td&gt;&lt;td&gt;&lt;ul&gt;&lt;li&gt;Car rental agreement.&lt;/li&gt;&lt;li&gt;Copy of Police Report&lt;/li&gt;&lt;li&gt;Copy of the car rental company</w:t>
      </w:r>
      <w:r w:rsidRPr="005051BC">
        <w:rPr>
          <w:rFonts w:ascii="Times New Roman"/>
          <w:noProof/>
          <w:sz w:val="20"/>
          <w:szCs w:val="20"/>
          <w:lang w:val="en-IN"/>
        </w:rPr>
        <w:t>’</w:t>
      </w:r>
      <w:r w:rsidRPr="005051BC">
        <w:rPr>
          <w:rFonts w:ascii="Times New Roman"/>
          <w:noProof/>
          <w:sz w:val="20"/>
          <w:szCs w:val="20"/>
          <w:lang w:val="en-IN"/>
        </w:rPr>
        <w:t xml:space="preserve">s accident damage report which shows the detail of each of the costs incurred, Photo evidence of the damage, itemized repair invoices/ receipts / other documents confirming the breakup of the amount Insured have paid in respect of accidental damage or loss for which the car rental company holds you responsible&lt;/li&gt;&lt;li&gt;Original Payment Receipt from Car Rental Company for the excess settled towards the claim&lt;/li&gt;&lt;li&gt;Copy of your credit card statement or payment instrument showing payment of the damages claimed, copy of the driving license of the Insured driver&lt;/li&gt;&lt;/ul&gt;&lt;/td&gt;&lt;/tr&gt;&lt;tr&gt;&lt;td&gt;&lt;p&gt;Personal Liability&lt;/p&gt;&lt;/td&gt;&lt;td&gt;&lt;ul&gt;&lt;li&gt;FIR/Police Report&lt;/li&gt;&lt;li&gt;Sequence of the events leading to Personal Liability&lt;/li&gt;&lt;li&gt;Witness Statement&lt;/li&gt;&lt;li&gt;Copy of policy report(in case of legal case)&lt;/li&gt;&lt;li&gt;Copy of the court award- Notice from the Third party claiming the amount&lt;/li&gt;&lt;/ul&gt;&lt;/td&gt;&lt;/tr&gt;&lt;tr&gt;&lt;td&gt;&lt;p&gt;Legal expenses&lt;/p&gt;&lt;/td&gt;&lt;td&gt;&lt;ul&gt;&lt;li&gt;Medical report from the attending doctor abroad.&lt;/li&gt;&lt;li&gt;Death Certificate (For Death Case)&lt;/li&gt;&lt;li&gt;Post Mortem Report (For Death </w:t>
      </w:r>
      <w:r w:rsidRPr="005051BC">
        <w:rPr>
          <w:rFonts w:ascii="Times New Roman"/>
          <w:noProof/>
          <w:sz w:val="20"/>
          <w:szCs w:val="20"/>
          <w:lang w:val="en-IN"/>
        </w:rPr>
        <w:lastRenderedPageBreak/>
        <w:t>Case)&lt;/li&gt;&lt;li&gt;Copy of FIR / Police Report&lt;/li&gt;&lt;li&gt;Sequence of events&lt;/li&gt;&lt;li&gt;Certificate of disability from civil surgeon or any other equivalent recognized doctor authorized by state government.&lt;/li&gt;&lt;li&gt;Original invoices and receipts of legal expenses&lt;/li&gt;&lt;/ul&gt;&lt;/td&gt;&lt;/tr&gt;&lt;tr&gt;&lt;td&gt;&lt;p&gt;Home Burglary Insurance (Contents)&lt;/p&gt;&lt;/td&gt;&lt;td&gt;&lt;ul&gt;&lt;li&gt;Copy of first information report/policy report.&lt;/li&gt;&lt;li&gt;Copy of final investigator report/non-detectable certificate issued by the police authorities/magisterial order.&lt;/li&gt;&lt;li&gt;Original receipts for all items claimed. If not available, provide description of items and the date, place and price of purchase&lt;/li&gt;&lt;li&gt;Panchnama&lt;/li&gt;&lt;li&gt;Letter of undertaking/subrogation form obtained from the insured.&lt;/li&gt;&lt;/ul&gt;&lt;/td&gt;&lt;/tr&gt;&lt;tr&gt;&lt;td&gt;&lt;p&gt;Chola Ms Bharat Griha Raksha Policy&lt;/p&gt;&lt;/td&gt;&lt;td&gt;&lt;ul&gt;&lt;li&gt;Fire Department report/Police report.&lt;/li&gt;&lt;li&gt;Original receipts for all items claimed. If not available, provide description of items and the date, place and price of purchase&lt;/li&gt;&lt;li&gt;Panchnama&lt;/li&gt;&lt;li&gt;Newspaper cutting/Media report - Depending upon the peculiarity of the case,&lt;/li&gt;&lt;/ul&gt;&lt;p&gt;additional documents/information</w:t>
      </w:r>
      <w:r w:rsidRPr="005051BC">
        <w:rPr>
          <w:rFonts w:ascii="Times New Roman"/>
          <w:noProof/>
          <w:sz w:val="20"/>
          <w:szCs w:val="20"/>
          <w:lang w:val="en-IN"/>
        </w:rPr>
        <w:t>’</w:t>
      </w:r>
      <w:r w:rsidRPr="005051BC">
        <w:rPr>
          <w:rFonts w:ascii="Times New Roman"/>
          <w:noProof/>
          <w:sz w:val="20"/>
          <w:szCs w:val="20"/>
          <w:lang w:val="en-IN"/>
        </w:rPr>
        <w:t>s will be asked for&lt;/p&gt;&lt;/td&gt;&lt;/tr&gt;&lt;/tbody&gt;&lt;/table&gt;</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&lt;table&gt;&lt;tbody&gt;&lt;tr&gt;&lt;th&gt;&lt;p&gt;&lt;strong&gt;Covers&lt;/strong&gt;&lt;/p&gt;&lt;/th&gt;&lt;th&gt;&lt;p&gt;&lt;strong&gt;Claim Documents&lt;/strong&gt;&lt;/p&gt;&lt;/th&gt;&lt;/tr&gt;&lt;tr&gt;&lt;td&gt;&lt;p&gt;Financial Emergency Assistance&lt;/p&gt;&lt;/td&gt;&lt;td&gt;&lt;p&gt;FIR/Police report lodged at the place of loss within 24 hours.&lt;/p&gt;&lt;ul&gt;&lt;li&gt;Details of items robbed -Details of funds (Cash, credit/debit cards, travelers cheque available) available with you&lt;/li&gt;&lt;li&gt;Sequence of events&lt;/li&gt;&lt;li&gt;Please confirm if you are staying alone or with any friends, family, relatives.&lt;/li&gt;&lt;li&gt;Details of travel history for past 5 years&lt;/li&gt;&lt;li&gt;Details of travel insurance taken in past 3 years prior to this policy&lt;/li&gt;&lt;/ul&gt;&lt;/td&gt;&lt;/tr&gt;&lt;tr&gt;&lt;td&gt;&lt;p&gt;Pet Care&lt;/p&gt;&lt;/td&gt;&lt;td&gt;&lt;ul&gt;&lt;li&gt;Medical Record&lt;/li&gt;&lt;li&gt;Prescription from the Veterinary Doctor&lt;/li&gt;&lt;li&gt;Invoices (itemized) and Money receipts in original for the amount claimed&lt;/li&gt;&lt;li&gt;A confirmation letter from the person, who was taking care of your pet during your trip&lt;/li&gt;&lt;/ul&gt;&lt;p&gt;abroad&lt;/p&gt;&lt;/td&gt;&lt;/tr&gt;&lt;tr&gt;&lt;td&gt;&lt;p&gt;Sports Equipment&lt;/p&gt;&lt;p&gt;cover&lt;/p&gt;&lt;/td&gt;&lt;td&gt;&lt;ul&gt;&lt;li&gt;Copy of Hire Agreement in case of hired sports equipment or original proof of ownership&lt;/li&gt;&lt;li&gt;Receipts for items lost, stolen or damaged&lt;/li&gt;&lt;/ul&gt;&lt;/td&gt;&lt;/tr&gt;&lt;tr&gt;&lt;td&gt;&lt;p&gt;Adventure Sports&lt;/p&gt;&lt;/td&gt;&lt;td&gt;&lt;ul&gt;&lt;li&gt;Operator</w:t>
      </w:r>
      <w:r w:rsidRPr="005051BC">
        <w:rPr>
          <w:rFonts w:ascii="Times New Roman"/>
          <w:noProof/>
          <w:sz w:val="20"/>
          <w:szCs w:val="20"/>
          <w:lang w:val="en-IN"/>
        </w:rPr>
        <w:t>’</w:t>
      </w:r>
      <w:r w:rsidRPr="005051BC">
        <w:rPr>
          <w:rFonts w:ascii="Times New Roman"/>
          <w:noProof/>
          <w:sz w:val="20"/>
          <w:szCs w:val="20"/>
          <w:lang w:val="en-IN"/>
        </w:rPr>
        <w:t>s license&lt;/li&gt;&lt;li&gt;Copy of Police report&lt;/li&gt;&lt;/ul&gt;&lt;/td&gt;&lt;/tr&gt;&lt;tr&gt;&lt;td&gt;&lt;p&gt;Cruise cover&lt;/p&gt;&lt;/td&gt;&lt;td&gt;&lt;ul&gt;&lt;li&gt;Booking confirmation&lt;/li&gt;&lt;li&gt;Written proof from the public transport on the Accident, Breakdown of the Common Carrier&lt;/li&gt;&lt;li&gt;Money receipt in original for the expenses made towards the extra cost of travel and accommodation&lt;/li&gt;&lt;li&gt;Medical Report on the illness or accidental injury suffered by the insured from the Medical Officer of the ship (if applicable)&lt;/li&gt;&lt;li&gt;All original bills and receipts for expenses which got forfeited, non-refundable in nature.&lt;/li&gt;&lt;/ul&gt;&lt;/td&gt;&lt;/tr&gt;&lt;tr&gt;&lt;td&gt;&lt;p&gt;Debit / Credit Card -&lt;/p&gt;&lt;p&gt;Fraud&lt;/p&gt;&lt;/td&gt;&lt;td&gt;&lt;ul&gt;&lt;li&gt;Copy of first information report/policy report.&lt;/li&gt;&lt;li&gt;Bank Statement on the transactions made without Insured authorizing the same.&lt;/li&gt;&lt;/ul&gt;&lt;/td&gt;&lt;/tr&gt;&lt;tr&gt;&lt;td&gt;&lt;p&gt;Loss of Gadgets&lt;/p&gt;&lt;/td&gt;&lt;td&gt;&lt;ul&gt;&lt;li&gt;Copy of first information report/policy report.&lt;/li&gt;&lt;li&gt;Original invoice/receipt evidencing the proof of purchase&lt;/li&gt;&lt;li&gt;Ownership of the lost gadget, or document evidencing the authorized custody of the same, if such gadget is provided by his/her employer/business organization&lt;/li&gt;&lt;/ul&gt;&lt;/td&gt;&lt;/tr&gt;&lt;tr&gt;&lt;td&gt;&lt;p&gt;Alternate Employee/Substitute Employee Expense&lt;/p&gt;&lt;/td&gt;&lt;td&gt;&lt;ul&gt;&lt;li&gt;Medical records&lt;/li&gt;&lt;li&gt;Medical certificate from the attending physician establishing illness/accident&lt;/li&gt;&lt;li&gt;Original tickets and boarding pass of the substitute employee&lt;/li&gt;&lt;li&gt;Proof towards obtaining a new ticket for alternative employee&lt;/li&gt;&lt;/ul&gt;&lt;/td&gt;&lt;/tr&gt;&lt;tr&gt;&lt;td&gt;&lt;p&gt;Loss of Deposit or Cancellation (Hotel &amp;amp; Airline)&lt;/p&gt;&lt;/td&gt;&lt;td&gt;&lt;ul&gt;&lt;li&gt;Copies of boarding pass, ticket, and baggage tags.&lt;/li&gt;&lt;li&gt;Original letter from the concern authority mentioning the amount paid to them or contracted to be paid due to the booking. Also confirming the cancellation and refund details If any&lt;/li&gt;&lt;li&gt;Original tickets/itinerary, where you were originally supposed to travel&lt;/li&gt;&lt;li&gt;Medical record (If the cancellation was due to any medical reason)&lt;/li&gt;&lt;li&gt;Money receipt in advance for the amount paid or contracted to be paid due to the&lt;/li&gt;&lt;/ul&gt;&lt;p&gt;booking.&lt;/p&gt;&lt;/td&gt;&lt;/tr&gt;&lt;tr&gt;&lt;td&gt;&lt;p&gt;Travel Loan Secure&lt;/p&gt;&lt;/td&gt;&lt;td&gt;&lt;ul&gt;&lt;li&gt;Documents as per Personal Accident Section&lt;/li&gt;&lt;li&gt;Loan Statement from the Bank with the Outstanding Principal Loan Amount details&lt;/li&gt;&lt;/ul&gt;&lt;/td&gt;&lt;/tr&gt;&lt;/tbody&gt;&lt;/table&gt;</w:t>
      </w:r>
      <w:r w:rsidRPr="005051BC">
        <w:rPr>
          <w:rFonts w:ascii="Times New Roman"/>
          <w:noProof/>
          <w:sz w:val="20"/>
          <w:szCs w:val="20"/>
          <w:lang w:val="en-IN"/>
        </w:rPr>
        <w:br/>
      </w:r>
      <w:r w:rsidRPr="005051BC">
        <w:rPr>
          <w:rFonts w:ascii="Times New Roman"/>
          <w:noProof/>
          <w:sz w:val="20"/>
          <w:szCs w:val="20"/>
          <w:lang w:val="en-IN"/>
        </w:rPr>
        <w:br/>
        <w:t xml:space="preserve">&lt;table&gt;&lt;tbody&gt;&lt;tr&gt;&lt;th&gt;&lt;p&gt;&lt;strong&gt;Covers&lt;/strong&gt;&lt;/p&gt;&lt;/th&gt;&lt;th&gt;&lt;p&gt;&lt;strong&gt;Claim Documents&lt;/strong&gt;&lt;/p&gt;&lt;/th&gt;&lt;/tr&gt;&lt;tr&gt;&lt;td&gt;&lt;p&gt;Mobility Aids&lt;/p&gt;&lt;p&gt;Allowance&lt;/p&gt;&lt;/td&gt;&lt;td&gt;&lt;ul&gt;&lt;li&gt;Dr. Prescription and Original Payment receipts for purchase of Mobility Aids&lt;/li&gt;&lt;/ul&gt;&lt;/td&gt;&lt;/tr&gt;&lt;tr&gt;&lt;td&gt;&lt;p&gt;Travel with Pet cover&lt;/p&gt;&lt;/td&gt;&lt;td&gt;&lt;ul&gt;&lt;li&gt;Medical Records&lt;/li&gt;&lt;li&gt;Prescription from the Veterinary Doctor&lt;/li&gt;&lt;li&gt;Invoices (itemized) and Money receipts in original for the amount claimed&lt;/li&gt;&lt;li&gt;A confirmation letter from the pet boarding house, who was taking care of your pet&lt;/li&gt;&lt;/ul&gt;&lt;p&gt;during your hospitalisation&lt;/p&gt;&lt;/td&gt;&lt;/tr&gt;&lt;tr&gt;&lt;td&gt;&lt;p&gt;Missed Departure&lt;/p&gt;&lt;/td&gt;&lt;td&gt;&lt;ul&gt;&lt;li&gt;Written proof from the public transport on the Accident, Breakdown or the Travel event&lt;/li&gt;&lt;/ul&gt;&lt;p&gt;or delayed arrival of the inward flight&lt;/p&gt;&lt;/td&gt;&lt;/tr&gt;&lt;tr&gt;&lt;td&gt;&lt;p&gt;Flight Diversion &amp;amp; Cancellation&lt;/p&gt;&lt;/td&gt;&lt;td&gt;&lt;ul&gt;&lt;li&gt;Letter from the airline clearly stating the period of delay/Cancellation&lt;/li&gt;&lt;li&gt;Covering Letter with sequence of events&lt;/li&gt;&lt;li&gt;Original Air ticket/itinerary, where you were originally supposed to travel&lt;/li&gt;&lt;/ul&gt;&lt;/td&gt;&lt;/tr&gt;&lt;tr&gt;&lt;td&gt;&lt;p&gt;Baggage Delay in Common carrier&lt;/p&gt;&lt;/td&gt;&lt;td&gt;&lt;ul&gt;&lt;li&gt;Property Irregularity Report issued by the Common Carrier.&lt;/li&gt;&lt;li&gt;Certificate from the Common Carrier clearly stating the date and time of delay and delivery of the </w:t>
      </w:r>
      <w:r w:rsidRPr="005051BC">
        <w:rPr>
          <w:rFonts w:ascii="Times New Roman"/>
          <w:noProof/>
          <w:sz w:val="20"/>
          <w:szCs w:val="20"/>
          <w:lang w:val="en-IN"/>
        </w:rPr>
        <w:lastRenderedPageBreak/>
        <w:t>baggage.&lt;/li&gt;&lt;/ul&gt;&lt;/td&gt;&lt;/tr&gt;&lt;tr&gt;&lt;td&gt;&lt;p&gt;Baggage Loss in Common carrier&lt;/p&gt;&lt;/td&gt;&lt;td&gt;&lt;ul&gt;&lt;li&gt;Copy of baggage tag</w:t>
      </w:r>
      <w:r w:rsidRPr="005051BC">
        <w:rPr>
          <w:rFonts w:ascii="Times New Roman"/>
          <w:noProof/>
          <w:sz w:val="20"/>
          <w:szCs w:val="20"/>
          <w:lang w:val="en-IN"/>
        </w:rPr>
        <w:t>’</w:t>
      </w:r>
      <w:r w:rsidRPr="005051BC">
        <w:rPr>
          <w:rFonts w:ascii="Times New Roman"/>
          <w:noProof/>
          <w:sz w:val="20"/>
          <w:szCs w:val="20"/>
          <w:lang w:val="en-IN"/>
        </w:rPr>
        <w:t>s&lt;/li&gt;&lt;li&gt;Property Irregularity Report issued by the Common Carrier mentioning the number of baggage</w:t>
      </w:r>
      <w:r w:rsidRPr="005051BC">
        <w:rPr>
          <w:rFonts w:ascii="Times New Roman"/>
          <w:noProof/>
          <w:sz w:val="20"/>
          <w:szCs w:val="20"/>
          <w:lang w:val="en-IN"/>
        </w:rPr>
        <w:t>’</w:t>
      </w:r>
      <w:r w:rsidRPr="005051BC">
        <w:rPr>
          <w:rFonts w:ascii="Times New Roman"/>
          <w:noProof/>
          <w:sz w:val="20"/>
          <w:szCs w:val="20"/>
          <w:lang w:val="en-IN"/>
        </w:rPr>
        <w:t>s checked-in.&lt;/li&gt;&lt;li&gt;FIR/Policy complaint on loss of baggage</w:t>
      </w:r>
      <w:r w:rsidRPr="005051BC">
        <w:rPr>
          <w:rFonts w:ascii="Times New Roman"/>
          <w:noProof/>
          <w:sz w:val="20"/>
          <w:szCs w:val="20"/>
          <w:lang w:val="en-IN"/>
        </w:rPr>
        <w:t>•</w:t>
      </w:r>
      <w:r w:rsidRPr="005051BC">
        <w:rPr>
          <w:rFonts w:ascii="Times New Roman"/>
          <w:noProof/>
          <w:sz w:val="20"/>
          <w:szCs w:val="20"/>
          <w:lang w:val="en-IN"/>
        </w:rPr>
        <w:t xml:space="preserve"> Original Certificate from the Common Carrier stating that baggage has been lost along with compensation details&lt;ul&gt;&lt;li&gt;Adequate proof of ownership of items contained within checked-in baggage.&lt;/li&gt;&lt;/ul&gt;&lt;/li&gt;&lt;/ul&gt;&lt;/td&gt;&lt;/tr&gt;&lt;tr&gt;&lt;td&gt;&lt;p&gt;Emergency accommodation due&lt;/p&gt;&lt;p&gt;to Trip Delay&lt;/p&gt;&lt;/td&gt;&lt;td&gt;&lt;ul&gt;&lt;li&gt;Authentication letter from the Common Carrier on the Inclement weather&lt;/li&gt;&lt;li&gt;News Paper cutting or media coverage available in the public domain on the occurrence of the Insured Contingency details.&lt;/li&gt;&lt;/ul&gt;&lt;/td&gt;&lt;/tr&gt;&lt;tr&gt;&lt;td&gt;&lt;p&gt;Loss of baggage and Personal Belongings&lt;/p&gt;&lt;/td&gt;&lt;td&gt;&lt;ul&gt;&lt;li&gt;Copy of Police Report&lt;/li&gt;&lt;li&gt;Original Payment receipts for the expenses incurred to replace the lost baggage and its contents&lt;/li&gt;&lt;/ul&gt;&lt;/td&gt;&lt;/tr&gt;&lt;tr&gt;&lt;td&gt;&lt;p&gt;Key Replacement&lt;/p&gt;&lt;/td&gt;&lt;td&gt;&lt;ul&gt;&lt;li&gt;Copy of Police Report&lt;/li&gt;&lt;li&gt;Receipts for replacing locks and/or keys&lt;/li&gt;&lt;li&gt;Cost of Labor&lt;/li&gt;&lt;li&gt;Copy of Rental car Agreement (if applicable)&lt;/li&gt;&lt;/ul&gt;&lt;/td&gt;&lt;/tr&gt;&lt;tr&gt;&lt;td&gt;&lt;p&gt;Loss of Documents&lt;/p&gt;&lt;/td&gt;&lt;td&gt;&lt;ul&gt;&lt;li&gt;Copy of Police Report&lt;/li&gt;&lt;li&gt;Copy of application made to the respective Government Authority for duplicate or for remaking the same&lt;/li&gt;&lt;/ul&gt;&lt;/td&gt;&lt;/tr&gt;&lt;tr&gt;&lt;td&gt;&lt;p&gt;Change Fee Coverage (Airways)&lt;/p&gt;&lt;/td&gt;&lt;td&gt;&lt;ul&gt;&lt;li&gt;Proof of death or hospitalization of Insured Person or of Immediate Family Member (if applicable)&lt;/li&gt;&lt;li&gt;Medical reports and doctors statement if trip is cancelled or interrupted due to medical reasons. (if applicable)&lt;/li&gt;&lt;li&gt;Termination letter from the Company if trip is cancelled due to employments.(if applicable)&lt;/li&gt;&lt;li&gt;Proof of material loss or damage to the property (e.g. police report, media coverage) (if&lt;/li&gt;&lt;/ul&gt;&lt;p&gt;applicable)&lt;/p&gt;&lt;/td&gt;&lt;/tr&gt;&lt;/tbody&gt;&lt;/table&gt;</w:t>
      </w:r>
      <w:r w:rsidRPr="005051BC">
        <w:rPr>
          <w:rFonts w:ascii="Times New Roman"/>
          <w:noProof/>
          <w:sz w:val="20"/>
          <w:szCs w:val="20"/>
          <w:lang w:val="en-IN"/>
        </w:rPr>
        <w:br/>
      </w:r>
      <w:r w:rsidRPr="005051BC">
        <w:rPr>
          <w:rFonts w:ascii="Times New Roman"/>
          <w:noProof/>
          <w:sz w:val="20"/>
          <w:szCs w:val="20"/>
          <w:lang w:val="en-IN"/>
        </w:rPr>
        <w:br/>
        <w:t>&lt;table&gt;&lt;tbody&gt;&lt;tr&gt;&lt;th&gt;&lt;p&gt;&lt;strong&gt;Covers&lt;/strong&gt;&lt;/p&gt;&lt;/th&gt;&lt;th&gt;&lt;p&gt;&lt;strong&gt;Claim Documents&lt;/strong&gt;&lt;/p&gt;&lt;/th&gt;&lt;/tr&gt;&lt;tr&gt;&lt;td&gt;&lt;/td&gt;&lt;td&gt;&lt;ul&gt;&lt;li&gt;Reason for refusal or delay of Visa from the concerned authority&lt;/li&gt;&lt;li&gt;Newspaper cutting/Media report - Depending upon the peculiarity of the case&lt;/li&gt;&lt;li&gt;Police report (wherever applicable)&lt;/li&gt;&lt;li&gt;Tickets originally booked and rescheduled&lt;/li&gt;&lt;/ul&gt;&lt;/td&gt;&lt;/tr&gt;&lt;tr&gt;&lt;td&gt;&lt;p&gt;Cyber Security&lt;/p&gt;&lt;/td&gt;&lt;td&gt;&lt;ul&gt;&lt;li&gt;Police Report&lt;/li&gt;&lt;li&gt;Documentary proof evidencing the fraud committed&lt;/li&gt;&lt;/ul&gt;&lt;/td&gt;&lt;/tr&gt;&lt;tr&gt;&lt;td&gt;&lt;p&gt;Hotel Cancellation&lt;/p&gt;&lt;/td&gt;&lt;td&gt;&lt;ul&gt;&lt;li&gt;Written statement from the Accommodation provider with reasons for denying the&lt;/li&gt;&lt;/ul&gt;&lt;p&gt;confirmed booking of the Insured&lt;/p&gt;&lt;/td&gt;&lt;/tr&gt;&lt;tr&gt;&lt;td&gt;&lt;p&gt;Identity Theft&lt;/p&gt;&lt;/td&gt;&lt;td&gt;&lt;ul&gt;&lt;li&gt;Police Report&lt;/li&gt;&lt;li&gt;Provide proof that it was necessary to take time away from the Insured</w:t>
      </w:r>
      <w:r w:rsidRPr="005051BC">
        <w:rPr>
          <w:rFonts w:ascii="Times New Roman"/>
          <w:noProof/>
          <w:sz w:val="20"/>
          <w:szCs w:val="20"/>
          <w:lang w:val="en-IN"/>
        </w:rPr>
        <w:t>’</w:t>
      </w:r>
      <w:r w:rsidRPr="005051BC">
        <w:rPr>
          <w:rFonts w:ascii="Times New Roman"/>
          <w:noProof/>
          <w:sz w:val="20"/>
          <w:szCs w:val="20"/>
          <w:lang w:val="en-IN"/>
        </w:rPr>
        <w:t>s work if a claim is made under lost wages. The Company will ask the Insured to submit proof from the Insured</w:t>
      </w:r>
      <w:r w:rsidRPr="005051BC">
        <w:rPr>
          <w:rFonts w:ascii="Times New Roman"/>
          <w:noProof/>
          <w:sz w:val="20"/>
          <w:szCs w:val="20"/>
          <w:lang w:val="en-IN"/>
        </w:rPr>
        <w:t>’</w:t>
      </w:r>
      <w:r w:rsidRPr="005051BC">
        <w:rPr>
          <w:rFonts w:ascii="Times New Roman"/>
          <w:noProof/>
          <w:sz w:val="20"/>
          <w:szCs w:val="20"/>
          <w:lang w:val="en-IN"/>
        </w:rPr>
        <w:t>s employer that the Insured took unpaid days off, and Insured must have this information notarized;&lt;/li&gt;&lt;li&gt;Submit copies of any demands, notices, summonses, complaints, or legal papers received in connection with a covered loss;&lt;/li&gt;&lt;li&gt;Authorisation for us to obtain records and other information such as credit reports (if&lt;/li&gt;&lt;/ul&gt;&lt;p&gt;applicable) within 3 days of making the claim&lt;/p&gt;&lt;/td&gt;&lt;/tr&gt;&lt;tr&gt;&lt;td&gt;&lt;p&gt;Carrier Cancellation&lt;/p&gt;&lt;/td&gt;&lt;td&gt;&lt;ul&gt;&lt;li&gt;Copy of complete schedule itinerary for all the sectors&lt;/li&gt;&lt;li&gt;Copies of reimbursement statements issued by the common, airport facility, car rental agency, travel agent, hotel/ motel or other similar establishment or any other insurance Company providing reimbursement to you for the loss&lt;/li&gt;&lt;li&gt;All original bills and receipts for expenses which got forfeited, non-refundable in nature.&lt;/li&gt;&lt;li&gt;Written proof from the Common Carrier of the cancellation of the journey&lt;/li&gt;&lt;/ul&gt;&lt;/td&gt;&lt;/tr&gt;&lt;tr&gt;&lt;td&gt;&lt;p&gt;Digital Camera Insurance&lt;/p&gt;&lt;/td&gt;&lt;td&gt;&lt;ul&gt;&lt;li&gt;Proof of Ownership&lt;/li&gt;&lt;li&gt;Bills and documents for the repairs or replacements made, as applicable&lt;/li&gt;&lt;/ul&gt;&lt;/td&gt;&lt;/tr&gt;&lt;tr&gt;&lt;td&gt;&lt;p&gt;All Risk Cancellation&lt;/p&gt;&lt;/td&gt;&lt;td&gt;&lt;ul&gt;&lt;li&gt;Copy of complete schedule itinerary for all the sectors&lt;/li&gt;&lt;li&gt;Copies of reimbursement statements issued by the common carrier, airport facility, car rental agency, travel agent, hotel/ motel or other similar establishment or any other insurance Company providing reimbursement to you for the loss&lt;/li&gt;&lt;li&gt;All original bills and receipts for expenses which got forfeited, non-refundable in nature.&lt;/li&gt;&lt;/ul&gt;&lt;/td&gt;&lt;/tr&gt;&lt;/tbody&gt;&lt;/table&gt;</w:t>
      </w:r>
      <w:r w:rsidRPr="005051BC">
        <w:rPr>
          <w:rFonts w:ascii="Times New Roman"/>
          <w:noProof/>
          <w:sz w:val="20"/>
          <w:szCs w:val="20"/>
          <w:lang w:val="en-IN"/>
        </w:rPr>
        <w:br/>
      </w:r>
      <w:r w:rsidRPr="005051BC">
        <w:rPr>
          <w:rFonts w:ascii="Times New Roman"/>
          <w:noProof/>
          <w:sz w:val="20"/>
          <w:szCs w:val="20"/>
          <w:lang w:val="en-IN"/>
        </w:rPr>
        <w:br/>
        <w:t>**Annexure-2** _(attached to and forming part of policy wordings)_</w:t>
      </w:r>
      <w:r w:rsidRPr="005051BC">
        <w:rPr>
          <w:rFonts w:ascii="Times New Roman"/>
          <w:noProof/>
          <w:sz w:val="20"/>
          <w:szCs w:val="20"/>
          <w:lang w:val="en-IN"/>
        </w:rPr>
        <w:br/>
      </w:r>
      <w:r w:rsidRPr="005051BC">
        <w:rPr>
          <w:rFonts w:ascii="Times New Roman"/>
          <w:noProof/>
          <w:sz w:val="20"/>
          <w:szCs w:val="20"/>
          <w:lang w:val="en-IN"/>
        </w:rPr>
        <w:br/>
        <w:t># LIST OF EXCLUDED EXPENSES IN HOSPITALIZATION</w:t>
      </w:r>
      <w:r w:rsidRPr="005051BC">
        <w:rPr>
          <w:rFonts w:ascii="Times New Roman"/>
          <w:noProof/>
          <w:sz w:val="20"/>
          <w:szCs w:val="20"/>
          <w:lang w:val="en-IN"/>
        </w:rPr>
        <w:br/>
      </w:r>
      <w:r w:rsidRPr="005051BC">
        <w:rPr>
          <w:rFonts w:ascii="Times New Roman"/>
          <w:noProof/>
          <w:sz w:val="20"/>
          <w:szCs w:val="20"/>
          <w:lang w:val="en-IN"/>
        </w:rPr>
        <w:br/>
        <w:t xml:space="preserve">Notwithstanding anything contained in the Policy, the Company shall not be liable to pay the expenses incurred under </w:t>
      </w:r>
      <w:r w:rsidRPr="005051BC">
        <w:rPr>
          <w:rFonts w:ascii="Times New Roman"/>
          <w:noProof/>
          <w:sz w:val="20"/>
          <w:szCs w:val="20"/>
          <w:lang w:val="en-IN"/>
        </w:rPr>
        <w:t>“</w:t>
      </w:r>
      <w:r w:rsidRPr="005051BC">
        <w:rPr>
          <w:rFonts w:ascii="Times New Roman"/>
          <w:noProof/>
          <w:sz w:val="20"/>
          <w:szCs w:val="20"/>
          <w:lang w:val="en-IN"/>
        </w:rPr>
        <w:t>excluded</w:t>
      </w:r>
      <w:r w:rsidRPr="005051BC">
        <w:rPr>
          <w:rFonts w:ascii="Times New Roman"/>
          <w:noProof/>
          <w:sz w:val="20"/>
          <w:szCs w:val="20"/>
          <w:lang w:val="en-IN"/>
        </w:rPr>
        <w:t>”</w:t>
      </w:r>
      <w:r w:rsidRPr="005051BC">
        <w:rPr>
          <w:rFonts w:ascii="Times New Roman"/>
          <w:noProof/>
          <w:sz w:val="20"/>
          <w:szCs w:val="20"/>
          <w:lang w:val="en-IN"/>
        </w:rPr>
        <w:t xml:space="preserve"> or </w:t>
      </w:r>
      <w:r w:rsidRPr="005051BC">
        <w:rPr>
          <w:rFonts w:ascii="Times New Roman"/>
          <w:noProof/>
          <w:sz w:val="20"/>
          <w:szCs w:val="20"/>
          <w:lang w:val="en-IN"/>
        </w:rPr>
        <w:t>“</w:t>
      </w:r>
      <w:r w:rsidRPr="005051BC">
        <w:rPr>
          <w:rFonts w:ascii="Times New Roman"/>
          <w:noProof/>
          <w:sz w:val="20"/>
          <w:szCs w:val="20"/>
          <w:lang w:val="en-IN"/>
        </w:rPr>
        <w:t>non-medical</w:t>
      </w:r>
      <w:r w:rsidRPr="005051BC">
        <w:rPr>
          <w:rFonts w:ascii="Times New Roman"/>
          <w:noProof/>
          <w:sz w:val="20"/>
          <w:szCs w:val="20"/>
          <w:lang w:val="en-IN"/>
        </w:rPr>
        <w:t>”</w:t>
      </w:r>
      <w:r w:rsidRPr="005051BC">
        <w:rPr>
          <w:rFonts w:ascii="Times New Roman"/>
          <w:noProof/>
          <w:sz w:val="20"/>
          <w:szCs w:val="20"/>
          <w:lang w:val="en-IN"/>
        </w:rPr>
        <w:t xml:space="preserve"> expenses as mentioned in the table below;</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**LIST I </w:t>
      </w:r>
      <w:r w:rsidRPr="005051BC">
        <w:rPr>
          <w:rFonts w:ascii="Times New Roman"/>
          <w:noProof/>
          <w:sz w:val="20"/>
          <w:szCs w:val="20"/>
          <w:lang w:val="en-IN"/>
        </w:rPr>
        <w:t>–</w:t>
      </w:r>
      <w:r w:rsidRPr="005051BC">
        <w:rPr>
          <w:rFonts w:ascii="Times New Roman"/>
          <w:noProof/>
          <w:sz w:val="20"/>
          <w:szCs w:val="20"/>
          <w:lang w:val="en-IN"/>
        </w:rPr>
        <w:t xml:space="preserve"> NON MEDICAL EXPENSES EXCLUDED UNDER THE POLICY**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**Sl. No.** </w:t>
      </w:r>
      <w:r>
        <w:rPr>
          <w:rFonts w:ascii="Times New Roman"/>
          <w:noProof/>
          <w:sz w:val="20"/>
          <w:szCs w:val="20"/>
          <w:lang w:val="en-IN"/>
        </w:rPr>
        <w:t xml:space="preserve"> </w:t>
      </w:r>
      <w:r w:rsidRPr="005051BC">
        <w:rPr>
          <w:rFonts w:ascii="Times New Roman"/>
          <w:noProof/>
          <w:sz w:val="20"/>
          <w:szCs w:val="20"/>
          <w:lang w:val="en-IN"/>
        </w:rPr>
        <w:t xml:space="preserve"> **Item**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BABY FOOD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BABY UTILITIES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BEAUTY SERVICES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BELTS / BRACES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BUDS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   </w:t>
      </w:r>
      <w:r>
        <w:rPr>
          <w:rFonts w:ascii="Times New Roman"/>
          <w:noProof/>
          <w:sz w:val="20"/>
          <w:szCs w:val="20"/>
          <w:lang w:val="en-IN"/>
        </w:rPr>
        <w:t xml:space="preserve"> </w:t>
      </w:r>
      <w:r w:rsidRPr="005051BC">
        <w:rPr>
          <w:rFonts w:ascii="Times New Roman"/>
          <w:noProof/>
          <w:sz w:val="20"/>
          <w:szCs w:val="20"/>
          <w:lang w:val="en-IN"/>
        </w:rPr>
        <w:t xml:space="preserve"> COLD PACK / HOT PACK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7   </w:t>
      </w:r>
      <w:r>
        <w:rPr>
          <w:rFonts w:ascii="Times New Roman"/>
          <w:noProof/>
          <w:sz w:val="20"/>
          <w:szCs w:val="20"/>
          <w:lang w:val="en-IN"/>
        </w:rPr>
        <w:t xml:space="preserve"> </w:t>
      </w:r>
      <w:r w:rsidRPr="005051BC">
        <w:rPr>
          <w:rFonts w:ascii="Times New Roman"/>
          <w:noProof/>
          <w:sz w:val="20"/>
          <w:szCs w:val="20"/>
          <w:lang w:val="en-IN"/>
        </w:rPr>
        <w:t xml:space="preserve"> CARRY BAGS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8   </w:t>
      </w:r>
      <w:r>
        <w:rPr>
          <w:rFonts w:ascii="Times New Roman"/>
          <w:noProof/>
          <w:sz w:val="20"/>
          <w:szCs w:val="20"/>
          <w:lang w:val="en-IN"/>
        </w:rPr>
        <w:t xml:space="preserve"> </w:t>
      </w:r>
      <w:r w:rsidRPr="005051BC">
        <w:rPr>
          <w:rFonts w:ascii="Times New Roman"/>
          <w:noProof/>
          <w:sz w:val="20"/>
          <w:szCs w:val="20"/>
          <w:lang w:val="en-IN"/>
        </w:rPr>
        <w:t xml:space="preserve"> EMAIL / INTERNET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9   </w:t>
      </w:r>
      <w:r>
        <w:rPr>
          <w:rFonts w:ascii="Times New Roman"/>
          <w:noProof/>
          <w:sz w:val="20"/>
          <w:szCs w:val="20"/>
          <w:lang w:val="en-IN"/>
        </w:rPr>
        <w:t xml:space="preserve"> </w:t>
      </w:r>
      <w:r w:rsidRPr="005051BC">
        <w:rPr>
          <w:rFonts w:ascii="Times New Roman"/>
          <w:noProof/>
          <w:sz w:val="20"/>
          <w:szCs w:val="20"/>
          <w:lang w:val="en-IN"/>
        </w:rPr>
        <w:t xml:space="preserve"> FOOD CHARGES (OTHER THAN PATIENT</w:t>
      </w:r>
      <w:r w:rsidRPr="005051BC">
        <w:rPr>
          <w:rFonts w:ascii="Times New Roman"/>
          <w:noProof/>
          <w:sz w:val="20"/>
          <w:szCs w:val="20"/>
          <w:lang w:val="en-IN"/>
        </w:rPr>
        <w:t>’</w:t>
      </w:r>
      <w:r w:rsidRPr="005051BC">
        <w:rPr>
          <w:rFonts w:ascii="Times New Roman"/>
          <w:noProof/>
          <w:sz w:val="20"/>
          <w:szCs w:val="20"/>
          <w:lang w:val="en-IN"/>
        </w:rPr>
        <w:t xml:space="preserve">S DIET PROVIDED BY HOSPITAL)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10  </w:t>
      </w:r>
      <w:r>
        <w:rPr>
          <w:rFonts w:ascii="Times New Roman"/>
          <w:noProof/>
          <w:sz w:val="20"/>
          <w:szCs w:val="20"/>
          <w:lang w:val="en-IN"/>
        </w:rPr>
        <w:t xml:space="preserve"> </w:t>
      </w:r>
      <w:r w:rsidRPr="005051BC">
        <w:rPr>
          <w:rFonts w:ascii="Times New Roman"/>
          <w:noProof/>
          <w:sz w:val="20"/>
          <w:szCs w:val="20"/>
          <w:lang w:val="en-IN"/>
        </w:rPr>
        <w:t xml:space="preserve"> LEGGINGS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  </w:t>
      </w:r>
      <w:r>
        <w:rPr>
          <w:rFonts w:ascii="Times New Roman"/>
          <w:noProof/>
          <w:sz w:val="20"/>
          <w:szCs w:val="20"/>
          <w:lang w:val="en-IN"/>
        </w:rPr>
        <w:t xml:space="preserve"> </w:t>
      </w:r>
      <w:r w:rsidRPr="005051BC">
        <w:rPr>
          <w:rFonts w:ascii="Times New Roman"/>
          <w:noProof/>
          <w:sz w:val="20"/>
          <w:szCs w:val="20"/>
          <w:lang w:val="en-IN"/>
        </w:rPr>
        <w:t xml:space="preserve"> LAUNDRY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  </w:t>
      </w:r>
      <w:r>
        <w:rPr>
          <w:rFonts w:ascii="Times New Roman"/>
          <w:noProof/>
          <w:sz w:val="20"/>
          <w:szCs w:val="20"/>
          <w:lang w:val="en-IN"/>
        </w:rPr>
        <w:t xml:space="preserve"> </w:t>
      </w:r>
      <w:r w:rsidRPr="005051BC">
        <w:rPr>
          <w:rFonts w:ascii="Times New Roman"/>
          <w:noProof/>
          <w:sz w:val="20"/>
          <w:szCs w:val="20"/>
          <w:lang w:val="en-IN"/>
        </w:rPr>
        <w:t xml:space="preserve"> MINERAL WATER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  </w:t>
      </w:r>
      <w:r>
        <w:rPr>
          <w:rFonts w:ascii="Times New Roman"/>
          <w:noProof/>
          <w:sz w:val="20"/>
          <w:szCs w:val="20"/>
          <w:lang w:val="en-IN"/>
        </w:rPr>
        <w:t xml:space="preserve"> </w:t>
      </w:r>
      <w:r w:rsidRPr="005051BC">
        <w:rPr>
          <w:rFonts w:ascii="Times New Roman"/>
          <w:noProof/>
          <w:sz w:val="20"/>
          <w:szCs w:val="20"/>
          <w:lang w:val="en-IN"/>
        </w:rPr>
        <w:t xml:space="preserve"> SANITARY PAD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  </w:t>
      </w:r>
      <w:r>
        <w:rPr>
          <w:rFonts w:ascii="Times New Roman"/>
          <w:noProof/>
          <w:sz w:val="20"/>
          <w:szCs w:val="20"/>
          <w:lang w:val="en-IN"/>
        </w:rPr>
        <w:t xml:space="preserve"> </w:t>
      </w:r>
      <w:r w:rsidRPr="005051BC">
        <w:rPr>
          <w:rFonts w:ascii="Times New Roman"/>
          <w:noProof/>
          <w:sz w:val="20"/>
          <w:szCs w:val="20"/>
          <w:lang w:val="en-IN"/>
        </w:rPr>
        <w:t xml:space="preserve"> TELEPHONE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  </w:t>
      </w:r>
      <w:r>
        <w:rPr>
          <w:rFonts w:ascii="Times New Roman"/>
          <w:noProof/>
          <w:sz w:val="20"/>
          <w:szCs w:val="20"/>
          <w:lang w:val="en-IN"/>
        </w:rPr>
        <w:t xml:space="preserve"> </w:t>
      </w:r>
      <w:r w:rsidRPr="005051BC">
        <w:rPr>
          <w:rFonts w:ascii="Times New Roman"/>
          <w:noProof/>
          <w:sz w:val="20"/>
          <w:szCs w:val="20"/>
          <w:lang w:val="en-IN"/>
        </w:rPr>
        <w:t xml:space="preserve"> GUEST SERVICES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  </w:t>
      </w:r>
      <w:r>
        <w:rPr>
          <w:rFonts w:ascii="Times New Roman"/>
          <w:noProof/>
          <w:sz w:val="20"/>
          <w:szCs w:val="20"/>
          <w:lang w:val="en-IN"/>
        </w:rPr>
        <w:t xml:space="preserve"> </w:t>
      </w:r>
      <w:r w:rsidRPr="005051BC">
        <w:rPr>
          <w:rFonts w:ascii="Times New Roman"/>
          <w:noProof/>
          <w:sz w:val="20"/>
          <w:szCs w:val="20"/>
          <w:lang w:val="en-IN"/>
        </w:rPr>
        <w:t xml:space="preserve"> CREPE BANDAGE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17  </w:t>
      </w:r>
      <w:r>
        <w:rPr>
          <w:rFonts w:ascii="Times New Roman"/>
          <w:noProof/>
          <w:sz w:val="20"/>
          <w:szCs w:val="20"/>
          <w:lang w:val="en-IN"/>
        </w:rPr>
        <w:t xml:space="preserve"> </w:t>
      </w:r>
      <w:r w:rsidRPr="005051BC">
        <w:rPr>
          <w:rFonts w:ascii="Times New Roman"/>
          <w:noProof/>
          <w:sz w:val="20"/>
          <w:szCs w:val="20"/>
          <w:lang w:val="en-IN"/>
        </w:rPr>
        <w:t xml:space="preserve"> DIAPER OF ANY TYPE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18  </w:t>
      </w:r>
      <w:r>
        <w:rPr>
          <w:rFonts w:ascii="Times New Roman"/>
          <w:noProof/>
          <w:sz w:val="20"/>
          <w:szCs w:val="20"/>
          <w:lang w:val="en-IN"/>
        </w:rPr>
        <w:t xml:space="preserve"> </w:t>
      </w:r>
      <w:r w:rsidRPr="005051BC">
        <w:rPr>
          <w:rFonts w:ascii="Times New Roman"/>
          <w:noProof/>
          <w:sz w:val="20"/>
          <w:szCs w:val="20"/>
          <w:lang w:val="en-IN"/>
        </w:rPr>
        <w:t xml:space="preserve"> EYELET COLLAR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19  </w:t>
      </w:r>
      <w:r>
        <w:rPr>
          <w:rFonts w:ascii="Times New Roman"/>
          <w:noProof/>
          <w:sz w:val="20"/>
          <w:szCs w:val="20"/>
          <w:lang w:val="en-IN"/>
        </w:rPr>
        <w:t xml:space="preserve"> </w:t>
      </w:r>
      <w:r w:rsidRPr="005051BC">
        <w:rPr>
          <w:rFonts w:ascii="Times New Roman"/>
          <w:noProof/>
          <w:sz w:val="20"/>
          <w:szCs w:val="20"/>
          <w:lang w:val="en-IN"/>
        </w:rPr>
        <w:t xml:space="preserve"> SLINGS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20  </w:t>
      </w:r>
      <w:r>
        <w:rPr>
          <w:rFonts w:ascii="Times New Roman"/>
          <w:noProof/>
          <w:sz w:val="20"/>
          <w:szCs w:val="20"/>
          <w:lang w:val="en-IN"/>
        </w:rPr>
        <w:t xml:space="preserve"> </w:t>
      </w:r>
      <w:r w:rsidRPr="005051BC">
        <w:rPr>
          <w:rFonts w:ascii="Times New Roman"/>
          <w:noProof/>
          <w:sz w:val="20"/>
          <w:szCs w:val="20"/>
          <w:lang w:val="en-IN"/>
        </w:rPr>
        <w:t xml:space="preserve"> BLOOD GROUPING AND CROSS MATCHING OF DONORS SAMPLES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21  </w:t>
      </w:r>
      <w:r>
        <w:rPr>
          <w:rFonts w:ascii="Times New Roman"/>
          <w:noProof/>
          <w:sz w:val="20"/>
          <w:szCs w:val="20"/>
          <w:lang w:val="en-IN"/>
        </w:rPr>
        <w:t xml:space="preserve"> </w:t>
      </w:r>
      <w:r w:rsidRPr="005051BC">
        <w:rPr>
          <w:rFonts w:ascii="Times New Roman"/>
          <w:noProof/>
          <w:sz w:val="20"/>
          <w:szCs w:val="20"/>
          <w:lang w:val="en-IN"/>
        </w:rPr>
        <w:t xml:space="preserve"> SERVICES CHARGES WHERE NURSING CHARGE ALSO CHARGED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22  </w:t>
      </w:r>
      <w:r>
        <w:rPr>
          <w:rFonts w:ascii="Times New Roman"/>
          <w:noProof/>
          <w:sz w:val="20"/>
          <w:szCs w:val="20"/>
          <w:lang w:val="en-IN"/>
        </w:rPr>
        <w:t xml:space="preserve"> </w:t>
      </w:r>
      <w:r w:rsidRPr="005051BC">
        <w:rPr>
          <w:rFonts w:ascii="Times New Roman"/>
          <w:noProof/>
          <w:sz w:val="20"/>
          <w:szCs w:val="20"/>
          <w:lang w:val="en-IN"/>
        </w:rPr>
        <w:t xml:space="preserve"> TELEVISON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23  </w:t>
      </w:r>
      <w:r>
        <w:rPr>
          <w:rFonts w:ascii="Times New Roman"/>
          <w:noProof/>
          <w:sz w:val="20"/>
          <w:szCs w:val="20"/>
          <w:lang w:val="en-IN"/>
        </w:rPr>
        <w:t xml:space="preserve"> </w:t>
      </w:r>
      <w:r w:rsidRPr="005051BC">
        <w:rPr>
          <w:rFonts w:ascii="Times New Roman"/>
          <w:noProof/>
          <w:sz w:val="20"/>
          <w:szCs w:val="20"/>
          <w:lang w:val="en-IN"/>
        </w:rPr>
        <w:t xml:space="preserve"> SURCHARGES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24  </w:t>
      </w:r>
      <w:r>
        <w:rPr>
          <w:rFonts w:ascii="Times New Roman"/>
          <w:noProof/>
          <w:sz w:val="20"/>
          <w:szCs w:val="20"/>
          <w:lang w:val="en-IN"/>
        </w:rPr>
        <w:t xml:space="preserve"> </w:t>
      </w:r>
      <w:r w:rsidRPr="005051BC">
        <w:rPr>
          <w:rFonts w:ascii="Times New Roman"/>
          <w:noProof/>
          <w:sz w:val="20"/>
          <w:szCs w:val="20"/>
          <w:lang w:val="en-IN"/>
        </w:rPr>
        <w:t xml:space="preserve"> ATTENDANT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25  </w:t>
      </w:r>
      <w:r>
        <w:rPr>
          <w:rFonts w:ascii="Times New Roman"/>
          <w:noProof/>
          <w:sz w:val="20"/>
          <w:szCs w:val="20"/>
          <w:lang w:val="en-IN"/>
        </w:rPr>
        <w:t xml:space="preserve"> </w:t>
      </w:r>
      <w:r w:rsidRPr="005051BC">
        <w:rPr>
          <w:rFonts w:ascii="Times New Roman"/>
          <w:noProof/>
          <w:sz w:val="20"/>
          <w:szCs w:val="20"/>
          <w:lang w:val="en-IN"/>
        </w:rPr>
        <w:t xml:space="preserve"> EXTRA DIET OF PATIENT (OTHER THAN THAT WHICH FORMS PART OF BED CHARGE)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26  </w:t>
      </w:r>
      <w:r>
        <w:rPr>
          <w:rFonts w:ascii="Times New Roman"/>
          <w:noProof/>
          <w:sz w:val="20"/>
          <w:szCs w:val="20"/>
          <w:lang w:val="en-IN"/>
        </w:rPr>
        <w:t xml:space="preserve"> </w:t>
      </w:r>
      <w:r w:rsidRPr="005051BC">
        <w:rPr>
          <w:rFonts w:ascii="Times New Roman"/>
          <w:noProof/>
          <w:sz w:val="20"/>
          <w:szCs w:val="20"/>
          <w:lang w:val="en-IN"/>
        </w:rPr>
        <w:t xml:space="preserve"> BIRTH CERTIFICATE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27  </w:t>
      </w:r>
      <w:r>
        <w:rPr>
          <w:rFonts w:ascii="Times New Roman"/>
          <w:noProof/>
          <w:sz w:val="20"/>
          <w:szCs w:val="20"/>
          <w:lang w:val="en-IN"/>
        </w:rPr>
        <w:t xml:space="preserve"> </w:t>
      </w:r>
      <w:r w:rsidRPr="005051BC">
        <w:rPr>
          <w:rFonts w:ascii="Times New Roman"/>
          <w:noProof/>
          <w:sz w:val="20"/>
          <w:szCs w:val="20"/>
          <w:lang w:val="en-IN"/>
        </w:rPr>
        <w:t xml:space="preserve"> CERTIFICATE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28  </w:t>
      </w:r>
      <w:r>
        <w:rPr>
          <w:rFonts w:ascii="Times New Roman"/>
          <w:noProof/>
          <w:sz w:val="20"/>
          <w:szCs w:val="20"/>
          <w:lang w:val="en-IN"/>
        </w:rPr>
        <w:t xml:space="preserve"> </w:t>
      </w:r>
      <w:r w:rsidRPr="005051BC">
        <w:rPr>
          <w:rFonts w:ascii="Times New Roman"/>
          <w:noProof/>
          <w:sz w:val="20"/>
          <w:szCs w:val="20"/>
          <w:lang w:val="en-IN"/>
        </w:rPr>
        <w:t xml:space="preserve"> COURIER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29  </w:t>
      </w:r>
      <w:r>
        <w:rPr>
          <w:rFonts w:ascii="Times New Roman"/>
          <w:noProof/>
          <w:sz w:val="20"/>
          <w:szCs w:val="20"/>
          <w:lang w:val="en-IN"/>
        </w:rPr>
        <w:t xml:space="preserve"> </w:t>
      </w:r>
      <w:r w:rsidRPr="005051BC">
        <w:rPr>
          <w:rFonts w:ascii="Times New Roman"/>
          <w:noProof/>
          <w:sz w:val="20"/>
          <w:szCs w:val="20"/>
          <w:lang w:val="en-IN"/>
        </w:rPr>
        <w:t xml:space="preserve"> CONVEYANCE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30  </w:t>
      </w:r>
      <w:r>
        <w:rPr>
          <w:rFonts w:ascii="Times New Roman"/>
          <w:noProof/>
          <w:sz w:val="20"/>
          <w:szCs w:val="20"/>
          <w:lang w:val="en-IN"/>
        </w:rPr>
        <w:t xml:space="preserve"> </w:t>
      </w:r>
      <w:r w:rsidRPr="005051BC">
        <w:rPr>
          <w:rFonts w:ascii="Times New Roman"/>
          <w:noProof/>
          <w:sz w:val="20"/>
          <w:szCs w:val="20"/>
          <w:lang w:val="en-IN"/>
        </w:rPr>
        <w:t xml:space="preserve"> MEDICAL CERTIFICATE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31  </w:t>
      </w:r>
      <w:r>
        <w:rPr>
          <w:rFonts w:ascii="Times New Roman"/>
          <w:noProof/>
          <w:sz w:val="20"/>
          <w:szCs w:val="20"/>
          <w:lang w:val="en-IN"/>
        </w:rPr>
        <w:t xml:space="preserve"> </w:t>
      </w:r>
      <w:r w:rsidRPr="005051BC">
        <w:rPr>
          <w:rFonts w:ascii="Times New Roman"/>
          <w:noProof/>
          <w:sz w:val="20"/>
          <w:szCs w:val="20"/>
          <w:lang w:val="en-IN"/>
        </w:rPr>
        <w:t xml:space="preserve"> MEDICAL RECORDS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32  </w:t>
      </w:r>
      <w:r>
        <w:rPr>
          <w:rFonts w:ascii="Times New Roman"/>
          <w:noProof/>
          <w:sz w:val="20"/>
          <w:szCs w:val="20"/>
          <w:lang w:val="en-IN"/>
        </w:rPr>
        <w:t xml:space="preserve"> </w:t>
      </w:r>
      <w:r w:rsidRPr="005051BC">
        <w:rPr>
          <w:rFonts w:ascii="Times New Roman"/>
          <w:noProof/>
          <w:sz w:val="20"/>
          <w:szCs w:val="20"/>
          <w:lang w:val="en-IN"/>
        </w:rPr>
        <w:t xml:space="preserve"> PHOTOCOPIES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33  </w:t>
      </w:r>
      <w:r>
        <w:rPr>
          <w:rFonts w:ascii="Times New Roman"/>
          <w:noProof/>
          <w:sz w:val="20"/>
          <w:szCs w:val="20"/>
          <w:lang w:val="en-IN"/>
        </w:rPr>
        <w:t xml:space="preserve"> </w:t>
      </w:r>
      <w:r w:rsidRPr="005051BC">
        <w:rPr>
          <w:rFonts w:ascii="Times New Roman"/>
          <w:noProof/>
          <w:sz w:val="20"/>
          <w:szCs w:val="20"/>
          <w:lang w:val="en-IN"/>
        </w:rPr>
        <w:t xml:space="preserve"> MORTUARY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34  </w:t>
      </w:r>
      <w:r>
        <w:rPr>
          <w:rFonts w:ascii="Times New Roman"/>
          <w:noProof/>
          <w:sz w:val="20"/>
          <w:szCs w:val="20"/>
          <w:lang w:val="en-IN"/>
        </w:rPr>
        <w:t xml:space="preserve"> </w:t>
      </w:r>
      <w:r w:rsidRPr="005051BC">
        <w:rPr>
          <w:rFonts w:ascii="Times New Roman"/>
          <w:noProof/>
          <w:sz w:val="20"/>
          <w:szCs w:val="20"/>
          <w:lang w:val="en-IN"/>
        </w:rPr>
        <w:t xml:space="preserve"> WALKING AIDS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35  </w:t>
      </w:r>
      <w:r>
        <w:rPr>
          <w:rFonts w:ascii="Times New Roman"/>
          <w:noProof/>
          <w:sz w:val="20"/>
          <w:szCs w:val="20"/>
          <w:lang w:val="en-IN"/>
        </w:rPr>
        <w:t xml:space="preserve"> </w:t>
      </w:r>
      <w:r w:rsidRPr="005051BC">
        <w:rPr>
          <w:rFonts w:ascii="Times New Roman"/>
          <w:noProof/>
          <w:sz w:val="20"/>
          <w:szCs w:val="20"/>
          <w:lang w:val="en-IN"/>
        </w:rPr>
        <w:t xml:space="preserve"> OXYGEN CYLINDER (FOR USAGE OUTSIDE THE HOSPITAL)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36  </w:t>
      </w:r>
      <w:r>
        <w:rPr>
          <w:rFonts w:ascii="Times New Roman"/>
          <w:noProof/>
          <w:sz w:val="20"/>
          <w:szCs w:val="20"/>
          <w:lang w:val="en-IN"/>
        </w:rPr>
        <w:t xml:space="preserve"> </w:t>
      </w:r>
      <w:r w:rsidRPr="005051BC">
        <w:rPr>
          <w:rFonts w:ascii="Times New Roman"/>
          <w:noProof/>
          <w:sz w:val="20"/>
          <w:szCs w:val="20"/>
          <w:lang w:val="en-IN"/>
        </w:rPr>
        <w:t xml:space="preserve"> SPACER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37  </w:t>
      </w:r>
      <w:r>
        <w:rPr>
          <w:rFonts w:ascii="Times New Roman"/>
          <w:noProof/>
          <w:sz w:val="20"/>
          <w:szCs w:val="20"/>
          <w:lang w:val="en-IN"/>
        </w:rPr>
        <w:t xml:space="preserve"> </w:t>
      </w:r>
      <w:r w:rsidRPr="005051BC">
        <w:rPr>
          <w:rFonts w:ascii="Times New Roman"/>
          <w:noProof/>
          <w:sz w:val="20"/>
          <w:szCs w:val="20"/>
          <w:lang w:val="en-IN"/>
        </w:rPr>
        <w:t xml:space="preserve"> SPIROMETRE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38  </w:t>
      </w:r>
      <w:r>
        <w:rPr>
          <w:rFonts w:ascii="Times New Roman"/>
          <w:noProof/>
          <w:sz w:val="20"/>
          <w:szCs w:val="20"/>
          <w:lang w:val="en-IN"/>
        </w:rPr>
        <w:t xml:space="preserve"> </w:t>
      </w:r>
      <w:r w:rsidRPr="005051BC">
        <w:rPr>
          <w:rFonts w:ascii="Times New Roman"/>
          <w:noProof/>
          <w:sz w:val="20"/>
          <w:szCs w:val="20"/>
          <w:lang w:val="en-IN"/>
        </w:rPr>
        <w:t xml:space="preserve"> NEBULIZER KIT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39  </w:t>
      </w:r>
      <w:r>
        <w:rPr>
          <w:rFonts w:ascii="Times New Roman"/>
          <w:noProof/>
          <w:sz w:val="20"/>
          <w:szCs w:val="20"/>
          <w:lang w:val="en-IN"/>
        </w:rPr>
        <w:t xml:space="preserve"> </w:t>
      </w:r>
      <w:r w:rsidRPr="005051BC">
        <w:rPr>
          <w:rFonts w:ascii="Times New Roman"/>
          <w:noProof/>
          <w:sz w:val="20"/>
          <w:szCs w:val="20"/>
          <w:lang w:val="en-IN"/>
        </w:rPr>
        <w:t xml:space="preserve"> STEAM INHALER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40  </w:t>
      </w:r>
      <w:r>
        <w:rPr>
          <w:rFonts w:ascii="Times New Roman"/>
          <w:noProof/>
          <w:sz w:val="20"/>
          <w:szCs w:val="20"/>
          <w:lang w:val="en-IN"/>
        </w:rPr>
        <w:t xml:space="preserve"> </w:t>
      </w:r>
      <w:r w:rsidRPr="005051BC">
        <w:rPr>
          <w:rFonts w:ascii="Times New Roman"/>
          <w:noProof/>
          <w:sz w:val="20"/>
          <w:szCs w:val="20"/>
          <w:lang w:val="en-IN"/>
        </w:rPr>
        <w:t xml:space="preserve"> ARMSLING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41  </w:t>
      </w:r>
      <w:r>
        <w:rPr>
          <w:rFonts w:ascii="Times New Roman"/>
          <w:noProof/>
          <w:sz w:val="20"/>
          <w:szCs w:val="20"/>
          <w:lang w:val="en-IN"/>
        </w:rPr>
        <w:t xml:space="preserve"> </w:t>
      </w:r>
      <w:r w:rsidRPr="005051BC">
        <w:rPr>
          <w:rFonts w:ascii="Times New Roman"/>
          <w:noProof/>
          <w:sz w:val="20"/>
          <w:szCs w:val="20"/>
          <w:lang w:val="en-IN"/>
        </w:rPr>
        <w:t xml:space="preserve"> THERMOMETER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42  </w:t>
      </w:r>
      <w:r>
        <w:rPr>
          <w:rFonts w:ascii="Times New Roman"/>
          <w:noProof/>
          <w:sz w:val="20"/>
          <w:szCs w:val="20"/>
          <w:lang w:val="en-IN"/>
        </w:rPr>
        <w:t xml:space="preserve"> </w:t>
      </w:r>
      <w:r w:rsidRPr="005051BC">
        <w:rPr>
          <w:rFonts w:ascii="Times New Roman"/>
          <w:noProof/>
          <w:sz w:val="20"/>
          <w:szCs w:val="20"/>
          <w:lang w:val="en-IN"/>
        </w:rPr>
        <w:t xml:space="preserve"> CERVICAL COLLAR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43  </w:t>
      </w:r>
      <w:r>
        <w:rPr>
          <w:rFonts w:ascii="Times New Roman"/>
          <w:noProof/>
          <w:sz w:val="20"/>
          <w:szCs w:val="20"/>
          <w:lang w:val="en-IN"/>
        </w:rPr>
        <w:t xml:space="preserve"> </w:t>
      </w:r>
      <w:r w:rsidRPr="005051BC">
        <w:rPr>
          <w:rFonts w:ascii="Times New Roman"/>
          <w:noProof/>
          <w:sz w:val="20"/>
          <w:szCs w:val="20"/>
          <w:lang w:val="en-IN"/>
        </w:rPr>
        <w:t xml:space="preserve"> SPLINLT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44  </w:t>
      </w:r>
      <w:r>
        <w:rPr>
          <w:rFonts w:ascii="Times New Roman"/>
          <w:noProof/>
          <w:sz w:val="20"/>
          <w:szCs w:val="20"/>
          <w:lang w:val="en-IN"/>
        </w:rPr>
        <w:t xml:space="preserve"> </w:t>
      </w:r>
      <w:r w:rsidRPr="005051BC">
        <w:rPr>
          <w:rFonts w:ascii="Times New Roman"/>
          <w:noProof/>
          <w:sz w:val="20"/>
          <w:szCs w:val="20"/>
          <w:lang w:val="en-IN"/>
        </w:rPr>
        <w:t xml:space="preserve"> DIABETIC FOOT WEAR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45  </w:t>
      </w:r>
      <w:r>
        <w:rPr>
          <w:rFonts w:ascii="Times New Roman"/>
          <w:noProof/>
          <w:sz w:val="20"/>
          <w:szCs w:val="20"/>
          <w:lang w:val="en-IN"/>
        </w:rPr>
        <w:t xml:space="preserve"> </w:t>
      </w:r>
      <w:r w:rsidRPr="005051BC">
        <w:rPr>
          <w:rFonts w:ascii="Times New Roman"/>
          <w:noProof/>
          <w:sz w:val="20"/>
          <w:szCs w:val="20"/>
          <w:lang w:val="en-IN"/>
        </w:rPr>
        <w:t xml:space="preserve"> KNEE BRACES (LONG/SHORT/HINGED)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46  </w:t>
      </w:r>
      <w:r>
        <w:rPr>
          <w:rFonts w:ascii="Times New Roman"/>
          <w:noProof/>
          <w:sz w:val="20"/>
          <w:szCs w:val="20"/>
          <w:lang w:val="en-IN"/>
        </w:rPr>
        <w:t xml:space="preserve"> </w:t>
      </w:r>
      <w:r w:rsidRPr="005051BC">
        <w:rPr>
          <w:rFonts w:ascii="Times New Roman"/>
          <w:noProof/>
          <w:sz w:val="20"/>
          <w:szCs w:val="20"/>
          <w:lang w:val="en-IN"/>
        </w:rPr>
        <w:t xml:space="preserve"> KNEE IMMOBILIZER/SHOULDER IMMOBILIZER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47  </w:t>
      </w:r>
      <w:r>
        <w:rPr>
          <w:rFonts w:ascii="Times New Roman"/>
          <w:noProof/>
          <w:sz w:val="20"/>
          <w:szCs w:val="20"/>
          <w:lang w:val="en-IN"/>
        </w:rPr>
        <w:t xml:space="preserve"> </w:t>
      </w:r>
      <w:r w:rsidRPr="005051BC">
        <w:rPr>
          <w:rFonts w:ascii="Times New Roman"/>
          <w:noProof/>
          <w:sz w:val="20"/>
          <w:szCs w:val="20"/>
          <w:lang w:val="en-IN"/>
        </w:rPr>
        <w:t xml:space="preserve"> LUMBO SACRAL BELTT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48  </w:t>
      </w:r>
      <w:r>
        <w:rPr>
          <w:rFonts w:ascii="Times New Roman"/>
          <w:noProof/>
          <w:sz w:val="20"/>
          <w:szCs w:val="20"/>
          <w:lang w:val="en-IN"/>
        </w:rPr>
        <w:t xml:space="preserve"> </w:t>
      </w:r>
      <w:r w:rsidRPr="005051BC">
        <w:rPr>
          <w:rFonts w:ascii="Times New Roman"/>
          <w:noProof/>
          <w:sz w:val="20"/>
          <w:szCs w:val="20"/>
          <w:lang w:val="en-IN"/>
        </w:rPr>
        <w:t xml:space="preserve"> NIMBUS BED OR WATER OR AIR BED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49  </w:t>
      </w:r>
      <w:r>
        <w:rPr>
          <w:rFonts w:ascii="Times New Roman"/>
          <w:noProof/>
          <w:sz w:val="20"/>
          <w:szCs w:val="20"/>
          <w:lang w:val="en-IN"/>
        </w:rPr>
        <w:t xml:space="preserve"> </w:t>
      </w:r>
      <w:r w:rsidRPr="005051BC">
        <w:rPr>
          <w:rFonts w:ascii="Times New Roman"/>
          <w:noProof/>
          <w:sz w:val="20"/>
          <w:szCs w:val="20"/>
          <w:lang w:val="en-IN"/>
        </w:rPr>
        <w:t xml:space="preserve"> AMBULANCE COLLAR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50  </w:t>
      </w:r>
      <w:r>
        <w:rPr>
          <w:rFonts w:ascii="Times New Roman"/>
          <w:noProof/>
          <w:sz w:val="20"/>
          <w:szCs w:val="20"/>
          <w:lang w:val="en-IN"/>
        </w:rPr>
        <w:t xml:space="preserve"> </w:t>
      </w:r>
      <w:r w:rsidRPr="005051BC">
        <w:rPr>
          <w:rFonts w:ascii="Times New Roman"/>
          <w:noProof/>
          <w:sz w:val="20"/>
          <w:szCs w:val="20"/>
          <w:lang w:val="en-IN"/>
        </w:rPr>
        <w:t xml:space="preserve"> AMBULANCE EQUIPMENT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51  </w:t>
      </w:r>
      <w:r>
        <w:rPr>
          <w:rFonts w:ascii="Times New Roman"/>
          <w:noProof/>
          <w:sz w:val="20"/>
          <w:szCs w:val="20"/>
          <w:lang w:val="en-IN"/>
        </w:rPr>
        <w:t xml:space="preserve"> </w:t>
      </w:r>
      <w:r w:rsidRPr="005051BC">
        <w:rPr>
          <w:rFonts w:ascii="Times New Roman"/>
          <w:noProof/>
          <w:sz w:val="20"/>
          <w:szCs w:val="20"/>
          <w:lang w:val="en-IN"/>
        </w:rPr>
        <w:t xml:space="preserve"> ABDOMINAL BINDER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52  </w:t>
      </w:r>
      <w:r>
        <w:rPr>
          <w:rFonts w:ascii="Times New Roman"/>
          <w:noProof/>
          <w:sz w:val="20"/>
          <w:szCs w:val="20"/>
          <w:lang w:val="en-IN"/>
        </w:rPr>
        <w:t xml:space="preserve"> </w:t>
      </w:r>
      <w:r w:rsidRPr="005051BC">
        <w:rPr>
          <w:rFonts w:ascii="Times New Roman"/>
          <w:noProof/>
          <w:sz w:val="20"/>
          <w:szCs w:val="20"/>
          <w:lang w:val="en-IN"/>
        </w:rPr>
        <w:t xml:space="preserve"> PRIVATE NURSES CHARGES </w:t>
      </w:r>
      <w:r w:rsidRPr="005051BC">
        <w:rPr>
          <w:rFonts w:ascii="Times New Roman"/>
          <w:noProof/>
          <w:sz w:val="20"/>
          <w:szCs w:val="20"/>
          <w:lang w:val="en-IN"/>
        </w:rPr>
        <w:t>–</w:t>
      </w:r>
      <w:r w:rsidRPr="005051BC">
        <w:rPr>
          <w:rFonts w:ascii="Times New Roman"/>
          <w:noProof/>
          <w:sz w:val="20"/>
          <w:szCs w:val="20"/>
          <w:lang w:val="en-IN"/>
        </w:rPr>
        <w:t xml:space="preserve"> SPECIAL NURSING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53  </w:t>
      </w:r>
      <w:r>
        <w:rPr>
          <w:rFonts w:ascii="Times New Roman"/>
          <w:noProof/>
          <w:sz w:val="20"/>
          <w:szCs w:val="20"/>
          <w:lang w:val="en-IN"/>
        </w:rPr>
        <w:t xml:space="preserve"> </w:t>
      </w:r>
      <w:r w:rsidRPr="005051BC">
        <w:rPr>
          <w:rFonts w:ascii="Times New Roman"/>
          <w:noProof/>
          <w:sz w:val="20"/>
          <w:szCs w:val="20"/>
          <w:lang w:val="en-IN"/>
        </w:rPr>
        <w:t xml:space="preserve"> SUGAR FREE TABLETS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54  </w:t>
      </w:r>
      <w:r>
        <w:rPr>
          <w:rFonts w:ascii="Times New Roman"/>
          <w:noProof/>
          <w:sz w:val="20"/>
          <w:szCs w:val="20"/>
          <w:lang w:val="en-IN"/>
        </w:rPr>
        <w:t xml:space="preserve"> </w:t>
      </w:r>
      <w:r w:rsidRPr="005051BC">
        <w:rPr>
          <w:rFonts w:ascii="Times New Roman"/>
          <w:noProof/>
          <w:sz w:val="20"/>
          <w:szCs w:val="20"/>
          <w:lang w:val="en-IN"/>
        </w:rPr>
        <w:t xml:space="preserve"> CREAMS POWDER LOTIONS (TOILETRIES ARE NOT PAYABLE, ONLY PRESCRIBED MEDICAL&lt;br&gt;&lt;br&gt;PHARMACEUTICALS PAYABLE)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55  </w:t>
      </w:r>
      <w:r>
        <w:rPr>
          <w:rFonts w:ascii="Times New Roman"/>
          <w:noProof/>
          <w:sz w:val="20"/>
          <w:szCs w:val="20"/>
          <w:lang w:val="en-IN"/>
        </w:rPr>
        <w:t xml:space="preserve"> </w:t>
      </w:r>
      <w:r w:rsidRPr="005051BC">
        <w:rPr>
          <w:rFonts w:ascii="Times New Roman"/>
          <w:noProof/>
          <w:sz w:val="20"/>
          <w:szCs w:val="20"/>
          <w:lang w:val="en-IN"/>
        </w:rPr>
        <w:t xml:space="preserve"> ECG ELECTRODES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56  </w:t>
      </w:r>
      <w:r>
        <w:rPr>
          <w:rFonts w:ascii="Times New Roman"/>
          <w:noProof/>
          <w:sz w:val="20"/>
          <w:szCs w:val="20"/>
          <w:lang w:val="en-IN"/>
        </w:rPr>
        <w:t xml:space="preserve"> </w:t>
      </w:r>
      <w:r w:rsidRPr="005051BC">
        <w:rPr>
          <w:rFonts w:ascii="Times New Roman"/>
          <w:noProof/>
          <w:sz w:val="20"/>
          <w:szCs w:val="20"/>
          <w:lang w:val="en-IN"/>
        </w:rPr>
        <w:t xml:space="preserve"> GLOVES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57  </w:t>
      </w:r>
      <w:r>
        <w:rPr>
          <w:rFonts w:ascii="Times New Roman"/>
          <w:noProof/>
          <w:sz w:val="20"/>
          <w:szCs w:val="20"/>
          <w:lang w:val="en-IN"/>
        </w:rPr>
        <w:t xml:space="preserve"> </w:t>
      </w:r>
      <w:r w:rsidRPr="005051BC">
        <w:rPr>
          <w:rFonts w:ascii="Times New Roman"/>
          <w:noProof/>
          <w:sz w:val="20"/>
          <w:szCs w:val="20"/>
          <w:lang w:val="en-IN"/>
        </w:rPr>
        <w:t xml:space="preserve"> NEBULISATION KIT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58  </w:t>
      </w:r>
      <w:r>
        <w:rPr>
          <w:rFonts w:ascii="Times New Roman"/>
          <w:noProof/>
          <w:sz w:val="20"/>
          <w:szCs w:val="20"/>
          <w:lang w:val="en-IN"/>
        </w:rPr>
        <w:t xml:space="preserve"> </w:t>
      </w:r>
      <w:r w:rsidRPr="005051BC">
        <w:rPr>
          <w:rFonts w:ascii="Times New Roman"/>
          <w:noProof/>
          <w:sz w:val="20"/>
          <w:szCs w:val="20"/>
          <w:lang w:val="en-IN"/>
        </w:rPr>
        <w:t xml:space="preserve"> ANY KIT WITH NO DETAILS MENTIONED (DELIVERYKIT, ORTHOKIT, RECOVERY KIT, ETC)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59  </w:t>
      </w:r>
      <w:r>
        <w:rPr>
          <w:rFonts w:ascii="Times New Roman"/>
          <w:noProof/>
          <w:sz w:val="20"/>
          <w:szCs w:val="20"/>
          <w:lang w:val="en-IN"/>
        </w:rPr>
        <w:t xml:space="preserve"> </w:t>
      </w:r>
      <w:r w:rsidRPr="005051BC">
        <w:rPr>
          <w:rFonts w:ascii="Times New Roman"/>
          <w:noProof/>
          <w:sz w:val="20"/>
          <w:szCs w:val="20"/>
          <w:lang w:val="en-IN"/>
        </w:rPr>
        <w:t xml:space="preserve"> KIDNEY TRAY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60  </w:t>
      </w:r>
      <w:r>
        <w:rPr>
          <w:rFonts w:ascii="Times New Roman"/>
          <w:noProof/>
          <w:sz w:val="20"/>
          <w:szCs w:val="20"/>
          <w:lang w:val="en-IN"/>
        </w:rPr>
        <w:t xml:space="preserve"> </w:t>
      </w:r>
      <w:r w:rsidRPr="005051BC">
        <w:rPr>
          <w:rFonts w:ascii="Times New Roman"/>
          <w:noProof/>
          <w:sz w:val="20"/>
          <w:szCs w:val="20"/>
          <w:lang w:val="en-IN"/>
        </w:rPr>
        <w:t xml:space="preserve"> MASK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61  </w:t>
      </w:r>
      <w:r>
        <w:rPr>
          <w:rFonts w:ascii="Times New Roman"/>
          <w:noProof/>
          <w:sz w:val="20"/>
          <w:szCs w:val="20"/>
          <w:lang w:val="en-IN"/>
        </w:rPr>
        <w:t xml:space="preserve"> </w:t>
      </w:r>
      <w:r w:rsidRPr="005051BC">
        <w:rPr>
          <w:rFonts w:ascii="Times New Roman"/>
          <w:noProof/>
          <w:sz w:val="20"/>
          <w:szCs w:val="20"/>
          <w:lang w:val="en-IN"/>
        </w:rPr>
        <w:t xml:space="preserve"> OUNCE GLASS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62  </w:t>
      </w:r>
      <w:r>
        <w:rPr>
          <w:rFonts w:ascii="Times New Roman"/>
          <w:noProof/>
          <w:sz w:val="20"/>
          <w:szCs w:val="20"/>
          <w:lang w:val="en-IN"/>
        </w:rPr>
        <w:t xml:space="preserve"> </w:t>
      </w:r>
      <w:r w:rsidRPr="005051BC">
        <w:rPr>
          <w:rFonts w:ascii="Times New Roman"/>
          <w:noProof/>
          <w:sz w:val="20"/>
          <w:szCs w:val="20"/>
          <w:lang w:val="en-IN"/>
        </w:rPr>
        <w:t xml:space="preserve"> OXYGEN MASK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63  </w:t>
      </w:r>
      <w:r>
        <w:rPr>
          <w:rFonts w:ascii="Times New Roman"/>
          <w:noProof/>
          <w:sz w:val="20"/>
          <w:szCs w:val="20"/>
          <w:lang w:val="en-IN"/>
        </w:rPr>
        <w:t xml:space="preserve"> </w:t>
      </w:r>
      <w:r w:rsidRPr="005051BC">
        <w:rPr>
          <w:rFonts w:ascii="Times New Roman"/>
          <w:noProof/>
          <w:sz w:val="20"/>
          <w:szCs w:val="20"/>
          <w:lang w:val="en-IN"/>
        </w:rPr>
        <w:t xml:space="preserve"> PELVIC TRACTION BELT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64  </w:t>
      </w:r>
      <w:r>
        <w:rPr>
          <w:rFonts w:ascii="Times New Roman"/>
          <w:noProof/>
          <w:sz w:val="20"/>
          <w:szCs w:val="20"/>
          <w:lang w:val="en-IN"/>
        </w:rPr>
        <w:t xml:space="preserve"> </w:t>
      </w:r>
      <w:r w:rsidRPr="005051BC">
        <w:rPr>
          <w:rFonts w:ascii="Times New Roman"/>
          <w:noProof/>
          <w:sz w:val="20"/>
          <w:szCs w:val="20"/>
          <w:lang w:val="en-IN"/>
        </w:rPr>
        <w:t xml:space="preserve"> PAN CAN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65  </w:t>
      </w:r>
      <w:r>
        <w:rPr>
          <w:rFonts w:ascii="Times New Roman"/>
          <w:noProof/>
          <w:sz w:val="20"/>
          <w:szCs w:val="20"/>
          <w:lang w:val="en-IN"/>
        </w:rPr>
        <w:t xml:space="preserve"> </w:t>
      </w:r>
      <w:r w:rsidRPr="005051BC">
        <w:rPr>
          <w:rFonts w:ascii="Times New Roman"/>
          <w:noProof/>
          <w:sz w:val="20"/>
          <w:szCs w:val="20"/>
          <w:lang w:val="en-IN"/>
        </w:rPr>
        <w:t xml:space="preserve"> TROLLY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66  </w:t>
      </w:r>
      <w:r>
        <w:rPr>
          <w:rFonts w:ascii="Times New Roman"/>
          <w:noProof/>
          <w:sz w:val="20"/>
          <w:szCs w:val="20"/>
          <w:lang w:val="en-IN"/>
        </w:rPr>
        <w:t xml:space="preserve"> </w:t>
      </w:r>
      <w:r w:rsidRPr="005051BC">
        <w:rPr>
          <w:rFonts w:ascii="Times New Roman"/>
          <w:noProof/>
          <w:sz w:val="20"/>
          <w:szCs w:val="20"/>
          <w:lang w:val="en-IN"/>
        </w:rPr>
        <w:t xml:space="preserve"> UROMETER, URINE JUG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67  </w:t>
      </w:r>
      <w:r>
        <w:rPr>
          <w:rFonts w:ascii="Times New Roman"/>
          <w:noProof/>
          <w:sz w:val="20"/>
          <w:szCs w:val="20"/>
          <w:lang w:val="en-IN"/>
        </w:rPr>
        <w:t xml:space="preserve"> </w:t>
      </w:r>
      <w:r w:rsidRPr="005051BC">
        <w:rPr>
          <w:rFonts w:ascii="Times New Roman"/>
          <w:noProof/>
          <w:sz w:val="20"/>
          <w:szCs w:val="20"/>
          <w:lang w:val="en-IN"/>
        </w:rPr>
        <w:t xml:space="preserve"> AMBULANCE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68  </w:t>
      </w:r>
      <w:r>
        <w:rPr>
          <w:rFonts w:ascii="Times New Roman"/>
          <w:noProof/>
          <w:sz w:val="20"/>
          <w:szCs w:val="20"/>
          <w:lang w:val="en-IN"/>
        </w:rPr>
        <w:t xml:space="preserve"> </w:t>
      </w:r>
      <w:r w:rsidRPr="005051BC">
        <w:rPr>
          <w:rFonts w:ascii="Times New Roman"/>
          <w:noProof/>
          <w:sz w:val="20"/>
          <w:szCs w:val="20"/>
          <w:lang w:val="en-IN"/>
        </w:rPr>
        <w:t xml:space="preserve"> VASOFIX SAFETY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**LIST 11 </w:t>
      </w:r>
      <w:r w:rsidRPr="005051BC">
        <w:rPr>
          <w:rFonts w:ascii="Times New Roman"/>
          <w:noProof/>
          <w:sz w:val="20"/>
          <w:szCs w:val="20"/>
          <w:lang w:val="en-IN"/>
        </w:rPr>
        <w:t>–</w:t>
      </w:r>
      <w:r w:rsidRPr="005051BC">
        <w:rPr>
          <w:rFonts w:ascii="Times New Roman"/>
          <w:noProof/>
          <w:sz w:val="20"/>
          <w:szCs w:val="20"/>
          <w:lang w:val="en-IN"/>
        </w:rPr>
        <w:t xml:space="preserve"> ITEMS THAT ARE TO BE SUBSUMED INTO ROOM CHARGES**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BABY CHARGES (UNLESS SPECIFIED/INDICATED)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HAND WASH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SHOE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CAPS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CRADLE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   </w:t>
      </w:r>
      <w:r>
        <w:rPr>
          <w:rFonts w:ascii="Times New Roman"/>
          <w:noProof/>
          <w:sz w:val="20"/>
          <w:szCs w:val="20"/>
          <w:lang w:val="en-IN"/>
        </w:rPr>
        <w:t xml:space="preserve"> </w:t>
      </w:r>
      <w:r w:rsidRPr="005051BC">
        <w:rPr>
          <w:rFonts w:ascii="Times New Roman"/>
          <w:noProof/>
          <w:sz w:val="20"/>
          <w:szCs w:val="20"/>
          <w:lang w:val="en-IN"/>
        </w:rPr>
        <w:t xml:space="preserve"> COMB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7   </w:t>
      </w:r>
      <w:r>
        <w:rPr>
          <w:rFonts w:ascii="Times New Roman"/>
          <w:noProof/>
          <w:sz w:val="20"/>
          <w:szCs w:val="20"/>
          <w:lang w:val="en-IN"/>
        </w:rPr>
        <w:t xml:space="preserve"> </w:t>
      </w:r>
      <w:r w:rsidRPr="005051BC">
        <w:rPr>
          <w:rFonts w:ascii="Times New Roman"/>
          <w:noProof/>
          <w:sz w:val="20"/>
          <w:szCs w:val="20"/>
          <w:lang w:val="en-IN"/>
        </w:rPr>
        <w:t xml:space="preserve"> EAU0DE-COLOGNE/ROOM FRESHNERS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8   </w:t>
      </w:r>
      <w:r>
        <w:rPr>
          <w:rFonts w:ascii="Times New Roman"/>
          <w:noProof/>
          <w:sz w:val="20"/>
          <w:szCs w:val="20"/>
          <w:lang w:val="en-IN"/>
        </w:rPr>
        <w:t xml:space="preserve"> </w:t>
      </w:r>
      <w:r w:rsidRPr="005051BC">
        <w:rPr>
          <w:rFonts w:ascii="Times New Roman"/>
          <w:noProof/>
          <w:sz w:val="20"/>
          <w:szCs w:val="20"/>
          <w:lang w:val="en-IN"/>
        </w:rPr>
        <w:t xml:space="preserve"> FOOT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9   </w:t>
      </w:r>
      <w:r>
        <w:rPr>
          <w:rFonts w:ascii="Times New Roman"/>
          <w:noProof/>
          <w:sz w:val="20"/>
          <w:szCs w:val="20"/>
          <w:lang w:val="en-IN"/>
        </w:rPr>
        <w:t xml:space="preserve"> </w:t>
      </w:r>
      <w:r w:rsidRPr="005051BC">
        <w:rPr>
          <w:rFonts w:ascii="Times New Roman"/>
          <w:noProof/>
          <w:sz w:val="20"/>
          <w:szCs w:val="20"/>
          <w:lang w:val="en-IN"/>
        </w:rPr>
        <w:t xml:space="preserve"> GOWN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10  </w:t>
      </w:r>
      <w:r>
        <w:rPr>
          <w:rFonts w:ascii="Times New Roman"/>
          <w:noProof/>
          <w:sz w:val="20"/>
          <w:szCs w:val="20"/>
          <w:lang w:val="en-IN"/>
        </w:rPr>
        <w:t xml:space="preserve"> </w:t>
      </w:r>
      <w:r w:rsidRPr="005051BC">
        <w:rPr>
          <w:rFonts w:ascii="Times New Roman"/>
          <w:noProof/>
          <w:sz w:val="20"/>
          <w:szCs w:val="20"/>
          <w:lang w:val="en-IN"/>
        </w:rPr>
        <w:t xml:space="preserve"> SLIPPERS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  </w:t>
      </w:r>
      <w:r>
        <w:rPr>
          <w:rFonts w:ascii="Times New Roman"/>
          <w:noProof/>
          <w:sz w:val="20"/>
          <w:szCs w:val="20"/>
          <w:lang w:val="en-IN"/>
        </w:rPr>
        <w:t xml:space="preserve"> </w:t>
      </w:r>
      <w:r w:rsidRPr="005051BC">
        <w:rPr>
          <w:rFonts w:ascii="Times New Roman"/>
          <w:noProof/>
          <w:sz w:val="20"/>
          <w:szCs w:val="20"/>
          <w:lang w:val="en-IN"/>
        </w:rPr>
        <w:t xml:space="preserve"> TISSUE PAPER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  </w:t>
      </w:r>
      <w:r>
        <w:rPr>
          <w:rFonts w:ascii="Times New Roman"/>
          <w:noProof/>
          <w:sz w:val="20"/>
          <w:szCs w:val="20"/>
          <w:lang w:val="en-IN"/>
        </w:rPr>
        <w:t xml:space="preserve"> </w:t>
      </w:r>
      <w:r w:rsidRPr="005051BC">
        <w:rPr>
          <w:rFonts w:ascii="Times New Roman"/>
          <w:noProof/>
          <w:sz w:val="20"/>
          <w:szCs w:val="20"/>
          <w:lang w:val="en-IN"/>
        </w:rPr>
        <w:t xml:space="preserve"> TOOTH PASTE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  </w:t>
      </w:r>
      <w:r>
        <w:rPr>
          <w:rFonts w:ascii="Times New Roman"/>
          <w:noProof/>
          <w:sz w:val="20"/>
          <w:szCs w:val="20"/>
          <w:lang w:val="en-IN"/>
        </w:rPr>
        <w:t xml:space="preserve"> </w:t>
      </w:r>
      <w:r w:rsidRPr="005051BC">
        <w:rPr>
          <w:rFonts w:ascii="Times New Roman"/>
          <w:noProof/>
          <w:sz w:val="20"/>
          <w:szCs w:val="20"/>
          <w:lang w:val="en-IN"/>
        </w:rPr>
        <w:t xml:space="preserve"> TOOTH BRUSH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  </w:t>
      </w:r>
      <w:r>
        <w:rPr>
          <w:rFonts w:ascii="Times New Roman"/>
          <w:noProof/>
          <w:sz w:val="20"/>
          <w:szCs w:val="20"/>
          <w:lang w:val="en-IN"/>
        </w:rPr>
        <w:t xml:space="preserve"> </w:t>
      </w:r>
      <w:r w:rsidRPr="005051BC">
        <w:rPr>
          <w:rFonts w:ascii="Times New Roman"/>
          <w:noProof/>
          <w:sz w:val="20"/>
          <w:szCs w:val="20"/>
          <w:lang w:val="en-IN"/>
        </w:rPr>
        <w:t xml:space="preserve"> BED PAN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  </w:t>
      </w:r>
      <w:r>
        <w:rPr>
          <w:rFonts w:ascii="Times New Roman"/>
          <w:noProof/>
          <w:sz w:val="20"/>
          <w:szCs w:val="20"/>
          <w:lang w:val="en-IN"/>
        </w:rPr>
        <w:t xml:space="preserve"> </w:t>
      </w:r>
      <w:r w:rsidRPr="005051BC">
        <w:rPr>
          <w:rFonts w:ascii="Times New Roman"/>
          <w:noProof/>
          <w:sz w:val="20"/>
          <w:szCs w:val="20"/>
          <w:lang w:val="en-IN"/>
        </w:rPr>
        <w:t xml:space="preserve"> FACE MASK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  </w:t>
      </w:r>
      <w:r>
        <w:rPr>
          <w:rFonts w:ascii="Times New Roman"/>
          <w:noProof/>
          <w:sz w:val="20"/>
          <w:szCs w:val="20"/>
          <w:lang w:val="en-IN"/>
        </w:rPr>
        <w:t xml:space="preserve"> </w:t>
      </w:r>
      <w:r w:rsidRPr="005051BC">
        <w:rPr>
          <w:rFonts w:ascii="Times New Roman"/>
          <w:noProof/>
          <w:sz w:val="20"/>
          <w:szCs w:val="20"/>
          <w:lang w:val="en-IN"/>
        </w:rPr>
        <w:t xml:space="preserve"> FLEXI MASK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17  </w:t>
      </w:r>
      <w:r>
        <w:rPr>
          <w:rFonts w:ascii="Times New Roman"/>
          <w:noProof/>
          <w:sz w:val="20"/>
          <w:szCs w:val="20"/>
          <w:lang w:val="en-IN"/>
        </w:rPr>
        <w:t xml:space="preserve"> </w:t>
      </w:r>
      <w:r w:rsidRPr="005051BC">
        <w:rPr>
          <w:rFonts w:ascii="Times New Roman"/>
          <w:noProof/>
          <w:sz w:val="20"/>
          <w:szCs w:val="20"/>
          <w:lang w:val="en-IN"/>
        </w:rPr>
        <w:t xml:space="preserve"> HAND HOLDER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18  </w:t>
      </w:r>
      <w:r>
        <w:rPr>
          <w:rFonts w:ascii="Times New Roman"/>
          <w:noProof/>
          <w:sz w:val="20"/>
          <w:szCs w:val="20"/>
          <w:lang w:val="en-IN"/>
        </w:rPr>
        <w:t xml:space="preserve"> </w:t>
      </w:r>
      <w:r w:rsidRPr="005051BC">
        <w:rPr>
          <w:rFonts w:ascii="Times New Roman"/>
          <w:noProof/>
          <w:sz w:val="20"/>
          <w:szCs w:val="20"/>
          <w:lang w:val="en-IN"/>
        </w:rPr>
        <w:t xml:space="preserve"> SPUTUM CUP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19  </w:t>
      </w:r>
      <w:r>
        <w:rPr>
          <w:rFonts w:ascii="Times New Roman"/>
          <w:noProof/>
          <w:sz w:val="20"/>
          <w:szCs w:val="20"/>
          <w:lang w:val="en-IN"/>
        </w:rPr>
        <w:t xml:space="preserve"> </w:t>
      </w:r>
      <w:r w:rsidRPr="005051BC">
        <w:rPr>
          <w:rFonts w:ascii="Times New Roman"/>
          <w:noProof/>
          <w:sz w:val="20"/>
          <w:szCs w:val="20"/>
          <w:lang w:val="en-IN"/>
        </w:rPr>
        <w:t xml:space="preserve"> DISINFECTANT LOTIONS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20  </w:t>
      </w:r>
      <w:r>
        <w:rPr>
          <w:rFonts w:ascii="Times New Roman"/>
          <w:noProof/>
          <w:sz w:val="20"/>
          <w:szCs w:val="20"/>
          <w:lang w:val="en-IN"/>
        </w:rPr>
        <w:t xml:space="preserve"> </w:t>
      </w:r>
      <w:r w:rsidRPr="005051BC">
        <w:rPr>
          <w:rFonts w:ascii="Times New Roman"/>
          <w:noProof/>
          <w:sz w:val="20"/>
          <w:szCs w:val="20"/>
          <w:lang w:val="en-IN"/>
        </w:rPr>
        <w:t xml:space="preserve"> LUXURY TAX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21  </w:t>
      </w:r>
      <w:r>
        <w:rPr>
          <w:rFonts w:ascii="Times New Roman"/>
          <w:noProof/>
          <w:sz w:val="20"/>
          <w:szCs w:val="20"/>
          <w:lang w:val="en-IN"/>
        </w:rPr>
        <w:t xml:space="preserve"> </w:t>
      </w:r>
      <w:r w:rsidRPr="005051BC">
        <w:rPr>
          <w:rFonts w:ascii="Times New Roman"/>
          <w:noProof/>
          <w:sz w:val="20"/>
          <w:szCs w:val="20"/>
          <w:lang w:val="en-IN"/>
        </w:rPr>
        <w:t xml:space="preserve"> HVAC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22  </w:t>
      </w:r>
      <w:r>
        <w:rPr>
          <w:rFonts w:ascii="Times New Roman"/>
          <w:noProof/>
          <w:sz w:val="20"/>
          <w:szCs w:val="20"/>
          <w:lang w:val="en-IN"/>
        </w:rPr>
        <w:t xml:space="preserve"> </w:t>
      </w:r>
      <w:r w:rsidRPr="005051BC">
        <w:rPr>
          <w:rFonts w:ascii="Times New Roman"/>
          <w:noProof/>
          <w:sz w:val="20"/>
          <w:szCs w:val="20"/>
          <w:lang w:val="en-IN"/>
        </w:rPr>
        <w:t xml:space="preserve"> HOUSE KEEPING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23  </w:t>
      </w:r>
      <w:r>
        <w:rPr>
          <w:rFonts w:ascii="Times New Roman"/>
          <w:noProof/>
          <w:sz w:val="20"/>
          <w:szCs w:val="20"/>
          <w:lang w:val="en-IN"/>
        </w:rPr>
        <w:t xml:space="preserve"> </w:t>
      </w:r>
      <w:r w:rsidRPr="005051BC">
        <w:rPr>
          <w:rFonts w:ascii="Times New Roman"/>
          <w:noProof/>
          <w:sz w:val="20"/>
          <w:szCs w:val="20"/>
          <w:lang w:val="en-IN"/>
        </w:rPr>
        <w:t xml:space="preserve"> AIR CONDITIONER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24  </w:t>
      </w:r>
      <w:r>
        <w:rPr>
          <w:rFonts w:ascii="Times New Roman"/>
          <w:noProof/>
          <w:sz w:val="20"/>
          <w:szCs w:val="20"/>
          <w:lang w:val="en-IN"/>
        </w:rPr>
        <w:t xml:space="preserve"> </w:t>
      </w:r>
      <w:r w:rsidRPr="005051BC">
        <w:rPr>
          <w:rFonts w:ascii="Times New Roman"/>
          <w:noProof/>
          <w:sz w:val="20"/>
          <w:szCs w:val="20"/>
          <w:lang w:val="en-IN"/>
        </w:rPr>
        <w:t xml:space="preserve"> IM IV INJECTION CHARGES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25  </w:t>
      </w:r>
      <w:r>
        <w:rPr>
          <w:rFonts w:ascii="Times New Roman"/>
          <w:noProof/>
          <w:sz w:val="20"/>
          <w:szCs w:val="20"/>
          <w:lang w:val="en-IN"/>
        </w:rPr>
        <w:t xml:space="preserve"> </w:t>
      </w:r>
      <w:r w:rsidRPr="005051BC">
        <w:rPr>
          <w:rFonts w:ascii="Times New Roman"/>
          <w:noProof/>
          <w:sz w:val="20"/>
          <w:szCs w:val="20"/>
          <w:lang w:val="en-IN"/>
        </w:rPr>
        <w:t xml:space="preserve"> CLEAN SHEET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26  </w:t>
      </w:r>
      <w:r>
        <w:rPr>
          <w:rFonts w:ascii="Times New Roman"/>
          <w:noProof/>
          <w:sz w:val="20"/>
          <w:szCs w:val="20"/>
          <w:lang w:val="en-IN"/>
        </w:rPr>
        <w:t xml:space="preserve"> </w:t>
      </w:r>
      <w:r w:rsidRPr="005051BC">
        <w:rPr>
          <w:rFonts w:ascii="Times New Roman"/>
          <w:noProof/>
          <w:sz w:val="20"/>
          <w:szCs w:val="20"/>
          <w:lang w:val="en-IN"/>
        </w:rPr>
        <w:t xml:space="preserve"> BLANKET/WARMER BLANKET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27  </w:t>
      </w:r>
      <w:r>
        <w:rPr>
          <w:rFonts w:ascii="Times New Roman"/>
          <w:noProof/>
          <w:sz w:val="20"/>
          <w:szCs w:val="20"/>
          <w:lang w:val="en-IN"/>
        </w:rPr>
        <w:t xml:space="preserve"> </w:t>
      </w:r>
      <w:r w:rsidRPr="005051BC">
        <w:rPr>
          <w:rFonts w:ascii="Times New Roman"/>
          <w:noProof/>
          <w:sz w:val="20"/>
          <w:szCs w:val="20"/>
          <w:lang w:val="en-IN"/>
        </w:rPr>
        <w:t xml:space="preserve"> ADMISSION KIT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28  </w:t>
      </w:r>
      <w:r>
        <w:rPr>
          <w:rFonts w:ascii="Times New Roman"/>
          <w:noProof/>
          <w:sz w:val="20"/>
          <w:szCs w:val="20"/>
          <w:lang w:val="en-IN"/>
        </w:rPr>
        <w:t xml:space="preserve"> </w:t>
      </w:r>
      <w:r w:rsidRPr="005051BC">
        <w:rPr>
          <w:rFonts w:ascii="Times New Roman"/>
          <w:noProof/>
          <w:sz w:val="20"/>
          <w:szCs w:val="20"/>
          <w:lang w:val="en-IN"/>
        </w:rPr>
        <w:t xml:space="preserve"> DIABETIC CHART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29  </w:t>
      </w:r>
      <w:r>
        <w:rPr>
          <w:rFonts w:ascii="Times New Roman"/>
          <w:noProof/>
          <w:sz w:val="20"/>
          <w:szCs w:val="20"/>
          <w:lang w:val="en-IN"/>
        </w:rPr>
        <w:t xml:space="preserve"> </w:t>
      </w:r>
      <w:r w:rsidRPr="005051BC">
        <w:rPr>
          <w:rFonts w:ascii="Times New Roman"/>
          <w:noProof/>
          <w:sz w:val="20"/>
          <w:szCs w:val="20"/>
          <w:lang w:val="en-IN"/>
        </w:rPr>
        <w:t xml:space="preserve"> DOCUMENTATION CHARGES / ADMINISTRATIVE EXPENSE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30  </w:t>
      </w:r>
      <w:r>
        <w:rPr>
          <w:rFonts w:ascii="Times New Roman"/>
          <w:noProof/>
          <w:sz w:val="20"/>
          <w:szCs w:val="20"/>
          <w:lang w:val="en-IN"/>
        </w:rPr>
        <w:t xml:space="preserve"> </w:t>
      </w:r>
      <w:r w:rsidRPr="005051BC">
        <w:rPr>
          <w:rFonts w:ascii="Times New Roman"/>
          <w:noProof/>
          <w:sz w:val="20"/>
          <w:szCs w:val="20"/>
          <w:lang w:val="en-IN"/>
        </w:rPr>
        <w:t xml:space="preserve"> DISCHARGE PROCEDURE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31  </w:t>
      </w:r>
      <w:r>
        <w:rPr>
          <w:rFonts w:ascii="Times New Roman"/>
          <w:noProof/>
          <w:sz w:val="20"/>
          <w:szCs w:val="20"/>
          <w:lang w:val="en-IN"/>
        </w:rPr>
        <w:t xml:space="preserve"> </w:t>
      </w:r>
      <w:r w:rsidRPr="005051BC">
        <w:rPr>
          <w:rFonts w:ascii="Times New Roman"/>
          <w:noProof/>
          <w:sz w:val="20"/>
          <w:szCs w:val="20"/>
          <w:lang w:val="en-IN"/>
        </w:rPr>
        <w:t xml:space="preserve"> DAILY CHART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32  </w:t>
      </w:r>
      <w:r>
        <w:rPr>
          <w:rFonts w:ascii="Times New Roman"/>
          <w:noProof/>
          <w:sz w:val="20"/>
          <w:szCs w:val="20"/>
          <w:lang w:val="en-IN"/>
        </w:rPr>
        <w:t xml:space="preserve"> </w:t>
      </w:r>
      <w:r w:rsidRPr="005051BC">
        <w:rPr>
          <w:rFonts w:ascii="Times New Roman"/>
          <w:noProof/>
          <w:sz w:val="20"/>
          <w:szCs w:val="20"/>
          <w:lang w:val="en-IN"/>
        </w:rPr>
        <w:t xml:space="preserve"> ENTRANCE PASS / VISITORS PASS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33  </w:t>
      </w:r>
      <w:r>
        <w:rPr>
          <w:rFonts w:ascii="Times New Roman"/>
          <w:noProof/>
          <w:sz w:val="20"/>
          <w:szCs w:val="20"/>
          <w:lang w:val="en-IN"/>
        </w:rPr>
        <w:t xml:space="preserve"> </w:t>
      </w:r>
      <w:r w:rsidRPr="005051BC">
        <w:rPr>
          <w:rFonts w:ascii="Times New Roman"/>
          <w:noProof/>
          <w:sz w:val="20"/>
          <w:szCs w:val="20"/>
          <w:lang w:val="en-IN"/>
        </w:rPr>
        <w:t xml:space="preserve"> EXPENSES RELATED TO PRESCRIPTION ON DISCHARGE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34  </w:t>
      </w:r>
      <w:r>
        <w:rPr>
          <w:rFonts w:ascii="Times New Roman"/>
          <w:noProof/>
          <w:sz w:val="20"/>
          <w:szCs w:val="20"/>
          <w:lang w:val="en-IN"/>
        </w:rPr>
        <w:t xml:space="preserve"> </w:t>
      </w:r>
      <w:r w:rsidRPr="005051BC">
        <w:rPr>
          <w:rFonts w:ascii="Times New Roman"/>
          <w:noProof/>
          <w:sz w:val="20"/>
          <w:szCs w:val="20"/>
          <w:lang w:val="en-IN"/>
        </w:rPr>
        <w:t xml:space="preserve"> FILE OPENING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35  </w:t>
      </w:r>
      <w:r>
        <w:rPr>
          <w:rFonts w:ascii="Times New Roman"/>
          <w:noProof/>
          <w:sz w:val="20"/>
          <w:szCs w:val="20"/>
          <w:lang w:val="en-IN"/>
        </w:rPr>
        <w:t xml:space="preserve"> </w:t>
      </w:r>
      <w:r w:rsidRPr="005051BC">
        <w:rPr>
          <w:rFonts w:ascii="Times New Roman"/>
          <w:noProof/>
          <w:sz w:val="20"/>
          <w:szCs w:val="20"/>
          <w:lang w:val="en-IN"/>
        </w:rPr>
        <w:t xml:space="preserve"> INCIDENTAL EXPENSES / MISC. CHARGES (NOT EXPLAINED)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36  </w:t>
      </w:r>
      <w:r>
        <w:rPr>
          <w:rFonts w:ascii="Times New Roman"/>
          <w:noProof/>
          <w:sz w:val="20"/>
          <w:szCs w:val="20"/>
          <w:lang w:val="en-IN"/>
        </w:rPr>
        <w:t xml:space="preserve"> </w:t>
      </w:r>
      <w:r w:rsidRPr="005051BC">
        <w:rPr>
          <w:rFonts w:ascii="Times New Roman"/>
          <w:noProof/>
          <w:sz w:val="20"/>
          <w:szCs w:val="20"/>
          <w:lang w:val="en-IN"/>
        </w:rPr>
        <w:t xml:space="preserve"> PATIENT IDENTIFICATION BAND / NAME TAG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37  </w:t>
      </w:r>
      <w:r>
        <w:rPr>
          <w:rFonts w:ascii="Times New Roman"/>
          <w:noProof/>
          <w:sz w:val="20"/>
          <w:szCs w:val="20"/>
          <w:lang w:val="en-IN"/>
        </w:rPr>
        <w:t xml:space="preserve"> </w:t>
      </w:r>
      <w:r w:rsidRPr="005051BC">
        <w:rPr>
          <w:rFonts w:ascii="Times New Roman"/>
          <w:noProof/>
          <w:sz w:val="20"/>
          <w:szCs w:val="20"/>
          <w:lang w:val="en-IN"/>
        </w:rPr>
        <w:t xml:space="preserve"> PULSEOXYMETER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**LIST III </w:t>
      </w:r>
      <w:r w:rsidRPr="005051BC">
        <w:rPr>
          <w:rFonts w:ascii="Times New Roman"/>
          <w:noProof/>
          <w:sz w:val="20"/>
          <w:szCs w:val="20"/>
          <w:lang w:val="en-IN"/>
        </w:rPr>
        <w:t>–</w:t>
      </w:r>
      <w:r w:rsidRPr="005051BC">
        <w:rPr>
          <w:rFonts w:ascii="Times New Roman"/>
          <w:noProof/>
          <w:sz w:val="20"/>
          <w:szCs w:val="20"/>
          <w:lang w:val="en-IN"/>
        </w:rPr>
        <w:t xml:space="preserve"> ITEM THAT ARE TO BE SUBSUMED INTO PROCEDURE CHARGES**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HAIR REMOVAL CREAM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DISPOSABLE RAZORS CHARGES (FOR SITE PREPARATIONS)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EYE PAD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EYE SHEILD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CAMERA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   </w:t>
      </w:r>
      <w:r>
        <w:rPr>
          <w:rFonts w:ascii="Times New Roman"/>
          <w:noProof/>
          <w:sz w:val="20"/>
          <w:szCs w:val="20"/>
          <w:lang w:val="en-IN"/>
        </w:rPr>
        <w:t xml:space="preserve"> </w:t>
      </w:r>
      <w:r w:rsidRPr="005051BC">
        <w:rPr>
          <w:rFonts w:ascii="Times New Roman"/>
          <w:noProof/>
          <w:sz w:val="20"/>
          <w:szCs w:val="20"/>
          <w:lang w:val="en-IN"/>
        </w:rPr>
        <w:t xml:space="preserve"> DVD, CD,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7   </w:t>
      </w:r>
      <w:r>
        <w:rPr>
          <w:rFonts w:ascii="Times New Roman"/>
          <w:noProof/>
          <w:sz w:val="20"/>
          <w:szCs w:val="20"/>
          <w:lang w:val="en-IN"/>
        </w:rPr>
        <w:t xml:space="preserve"> </w:t>
      </w:r>
      <w:r w:rsidRPr="005051BC">
        <w:rPr>
          <w:rFonts w:ascii="Times New Roman"/>
          <w:noProof/>
          <w:sz w:val="20"/>
          <w:szCs w:val="20"/>
          <w:lang w:val="en-IN"/>
        </w:rPr>
        <w:t xml:space="preserve"> GAUSE SOFT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8   </w:t>
      </w:r>
      <w:r>
        <w:rPr>
          <w:rFonts w:ascii="Times New Roman"/>
          <w:noProof/>
          <w:sz w:val="20"/>
          <w:szCs w:val="20"/>
          <w:lang w:val="en-IN"/>
        </w:rPr>
        <w:t xml:space="preserve"> </w:t>
      </w:r>
      <w:r w:rsidRPr="005051BC">
        <w:rPr>
          <w:rFonts w:ascii="Times New Roman"/>
          <w:noProof/>
          <w:sz w:val="20"/>
          <w:szCs w:val="20"/>
          <w:lang w:val="en-IN"/>
        </w:rPr>
        <w:t xml:space="preserve"> GAUZE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9   </w:t>
      </w:r>
      <w:r>
        <w:rPr>
          <w:rFonts w:ascii="Times New Roman"/>
          <w:noProof/>
          <w:sz w:val="20"/>
          <w:szCs w:val="20"/>
          <w:lang w:val="en-IN"/>
        </w:rPr>
        <w:t xml:space="preserve"> </w:t>
      </w:r>
      <w:r w:rsidRPr="005051BC">
        <w:rPr>
          <w:rFonts w:ascii="Times New Roman"/>
          <w:noProof/>
          <w:sz w:val="20"/>
          <w:szCs w:val="20"/>
          <w:lang w:val="en-IN"/>
        </w:rPr>
        <w:t xml:space="preserve"> WARD AND THEATRE BOOKING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10  </w:t>
      </w:r>
      <w:r>
        <w:rPr>
          <w:rFonts w:ascii="Times New Roman"/>
          <w:noProof/>
          <w:sz w:val="20"/>
          <w:szCs w:val="20"/>
          <w:lang w:val="en-IN"/>
        </w:rPr>
        <w:t xml:space="preserve"> </w:t>
      </w:r>
      <w:r w:rsidRPr="005051BC">
        <w:rPr>
          <w:rFonts w:ascii="Times New Roman"/>
          <w:noProof/>
          <w:sz w:val="20"/>
          <w:szCs w:val="20"/>
          <w:lang w:val="en-IN"/>
        </w:rPr>
        <w:t xml:space="preserve"> ARTHROSCOPY AND ENDOSCOPY INSTRUMENTS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  </w:t>
      </w:r>
      <w:r>
        <w:rPr>
          <w:rFonts w:ascii="Times New Roman"/>
          <w:noProof/>
          <w:sz w:val="20"/>
          <w:szCs w:val="20"/>
          <w:lang w:val="en-IN"/>
        </w:rPr>
        <w:t xml:space="preserve"> </w:t>
      </w:r>
      <w:r w:rsidRPr="005051BC">
        <w:rPr>
          <w:rFonts w:ascii="Times New Roman"/>
          <w:noProof/>
          <w:sz w:val="20"/>
          <w:szCs w:val="20"/>
          <w:lang w:val="en-IN"/>
        </w:rPr>
        <w:t xml:space="preserve"> MICROSCOPE COVER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  </w:t>
      </w:r>
      <w:r>
        <w:rPr>
          <w:rFonts w:ascii="Times New Roman"/>
          <w:noProof/>
          <w:sz w:val="20"/>
          <w:szCs w:val="20"/>
          <w:lang w:val="en-IN"/>
        </w:rPr>
        <w:t xml:space="preserve"> </w:t>
      </w:r>
      <w:r w:rsidRPr="005051BC">
        <w:rPr>
          <w:rFonts w:ascii="Times New Roman"/>
          <w:noProof/>
          <w:sz w:val="20"/>
          <w:szCs w:val="20"/>
          <w:lang w:val="en-IN"/>
        </w:rPr>
        <w:t xml:space="preserve"> SURGICAL BLADES, HARMONICSCALPEL, SHAVER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  </w:t>
      </w:r>
      <w:r>
        <w:rPr>
          <w:rFonts w:ascii="Times New Roman"/>
          <w:noProof/>
          <w:sz w:val="20"/>
          <w:szCs w:val="20"/>
          <w:lang w:val="en-IN"/>
        </w:rPr>
        <w:t xml:space="preserve"> </w:t>
      </w:r>
      <w:r w:rsidRPr="005051BC">
        <w:rPr>
          <w:rFonts w:ascii="Times New Roman"/>
          <w:noProof/>
          <w:sz w:val="20"/>
          <w:szCs w:val="20"/>
          <w:lang w:val="en-IN"/>
        </w:rPr>
        <w:t xml:space="preserve"> SURGICAL DRILL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  </w:t>
      </w:r>
      <w:r>
        <w:rPr>
          <w:rFonts w:ascii="Times New Roman"/>
          <w:noProof/>
          <w:sz w:val="20"/>
          <w:szCs w:val="20"/>
          <w:lang w:val="en-IN"/>
        </w:rPr>
        <w:t xml:space="preserve"> </w:t>
      </w:r>
      <w:r w:rsidRPr="005051BC">
        <w:rPr>
          <w:rFonts w:ascii="Times New Roman"/>
          <w:noProof/>
          <w:sz w:val="20"/>
          <w:szCs w:val="20"/>
          <w:lang w:val="en-IN"/>
        </w:rPr>
        <w:t xml:space="preserve"> EYE KIT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  </w:t>
      </w:r>
      <w:r>
        <w:rPr>
          <w:rFonts w:ascii="Times New Roman"/>
          <w:noProof/>
          <w:sz w:val="20"/>
          <w:szCs w:val="20"/>
          <w:lang w:val="en-IN"/>
        </w:rPr>
        <w:t xml:space="preserve"> </w:t>
      </w:r>
      <w:r w:rsidRPr="005051BC">
        <w:rPr>
          <w:rFonts w:ascii="Times New Roman"/>
          <w:noProof/>
          <w:sz w:val="20"/>
          <w:szCs w:val="20"/>
          <w:lang w:val="en-IN"/>
        </w:rPr>
        <w:t xml:space="preserve"> EYE DRAPE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  </w:t>
      </w:r>
      <w:r>
        <w:rPr>
          <w:rFonts w:ascii="Times New Roman"/>
          <w:noProof/>
          <w:sz w:val="20"/>
          <w:szCs w:val="20"/>
          <w:lang w:val="en-IN"/>
        </w:rPr>
        <w:t xml:space="preserve"> </w:t>
      </w:r>
      <w:r w:rsidRPr="005051BC">
        <w:rPr>
          <w:rFonts w:ascii="Times New Roman"/>
          <w:noProof/>
          <w:sz w:val="20"/>
          <w:szCs w:val="20"/>
          <w:lang w:val="en-IN"/>
        </w:rPr>
        <w:t xml:space="preserve"> X-RAY FILM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17  </w:t>
      </w:r>
      <w:r>
        <w:rPr>
          <w:rFonts w:ascii="Times New Roman"/>
          <w:noProof/>
          <w:sz w:val="20"/>
          <w:szCs w:val="20"/>
          <w:lang w:val="en-IN"/>
        </w:rPr>
        <w:t xml:space="preserve"> </w:t>
      </w:r>
      <w:r w:rsidRPr="005051BC">
        <w:rPr>
          <w:rFonts w:ascii="Times New Roman"/>
          <w:noProof/>
          <w:sz w:val="20"/>
          <w:szCs w:val="20"/>
          <w:lang w:val="en-IN"/>
        </w:rPr>
        <w:t xml:space="preserve"> BOYLES APPARATUS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18  </w:t>
      </w:r>
      <w:r>
        <w:rPr>
          <w:rFonts w:ascii="Times New Roman"/>
          <w:noProof/>
          <w:sz w:val="20"/>
          <w:szCs w:val="20"/>
          <w:lang w:val="en-IN"/>
        </w:rPr>
        <w:t xml:space="preserve"> </w:t>
      </w:r>
      <w:r w:rsidRPr="005051BC">
        <w:rPr>
          <w:rFonts w:ascii="Times New Roman"/>
          <w:noProof/>
          <w:sz w:val="20"/>
          <w:szCs w:val="20"/>
          <w:lang w:val="en-IN"/>
        </w:rPr>
        <w:t xml:space="preserve"> COTTON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19  </w:t>
      </w:r>
      <w:r>
        <w:rPr>
          <w:rFonts w:ascii="Times New Roman"/>
          <w:noProof/>
          <w:sz w:val="20"/>
          <w:szCs w:val="20"/>
          <w:lang w:val="en-IN"/>
        </w:rPr>
        <w:t xml:space="preserve"> </w:t>
      </w:r>
      <w:r w:rsidRPr="005051BC">
        <w:rPr>
          <w:rFonts w:ascii="Times New Roman"/>
          <w:noProof/>
          <w:sz w:val="20"/>
          <w:szCs w:val="20"/>
          <w:lang w:val="en-IN"/>
        </w:rPr>
        <w:t xml:space="preserve"> COTTON BANDAGE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20  </w:t>
      </w:r>
      <w:r>
        <w:rPr>
          <w:rFonts w:ascii="Times New Roman"/>
          <w:noProof/>
          <w:sz w:val="20"/>
          <w:szCs w:val="20"/>
          <w:lang w:val="en-IN"/>
        </w:rPr>
        <w:t xml:space="preserve"> </w:t>
      </w:r>
      <w:r w:rsidRPr="005051BC">
        <w:rPr>
          <w:rFonts w:ascii="Times New Roman"/>
          <w:noProof/>
          <w:sz w:val="20"/>
          <w:szCs w:val="20"/>
          <w:lang w:val="en-IN"/>
        </w:rPr>
        <w:t xml:space="preserve"> SURGICAL TAPE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21  </w:t>
      </w:r>
      <w:r>
        <w:rPr>
          <w:rFonts w:ascii="Times New Roman"/>
          <w:noProof/>
          <w:sz w:val="20"/>
          <w:szCs w:val="20"/>
          <w:lang w:val="en-IN"/>
        </w:rPr>
        <w:t xml:space="preserve"> </w:t>
      </w:r>
      <w:r w:rsidRPr="005051BC">
        <w:rPr>
          <w:rFonts w:ascii="Times New Roman"/>
          <w:noProof/>
          <w:sz w:val="20"/>
          <w:szCs w:val="20"/>
          <w:lang w:val="en-IN"/>
        </w:rPr>
        <w:t xml:space="preserve"> APRON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22  </w:t>
      </w:r>
      <w:r>
        <w:rPr>
          <w:rFonts w:ascii="Times New Roman"/>
          <w:noProof/>
          <w:sz w:val="20"/>
          <w:szCs w:val="20"/>
          <w:lang w:val="en-IN"/>
        </w:rPr>
        <w:t xml:space="preserve"> </w:t>
      </w:r>
      <w:r w:rsidRPr="005051BC">
        <w:rPr>
          <w:rFonts w:ascii="Times New Roman"/>
          <w:noProof/>
          <w:sz w:val="20"/>
          <w:szCs w:val="20"/>
          <w:lang w:val="en-IN"/>
        </w:rPr>
        <w:t xml:space="preserve"> TORNIQUET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23  </w:t>
      </w:r>
      <w:r>
        <w:rPr>
          <w:rFonts w:ascii="Times New Roman"/>
          <w:noProof/>
          <w:sz w:val="20"/>
          <w:szCs w:val="20"/>
          <w:lang w:val="en-IN"/>
        </w:rPr>
        <w:t xml:space="preserve"> </w:t>
      </w:r>
      <w:r w:rsidRPr="005051BC">
        <w:rPr>
          <w:rFonts w:ascii="Times New Roman"/>
          <w:noProof/>
          <w:sz w:val="20"/>
          <w:szCs w:val="20"/>
          <w:lang w:val="en-IN"/>
        </w:rPr>
        <w:t xml:space="preserve"> ORTHOBUNDLE, GYNAEC BUNDLE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**LIST IV </w:t>
      </w:r>
      <w:r w:rsidRPr="005051BC">
        <w:rPr>
          <w:rFonts w:ascii="Times New Roman"/>
          <w:noProof/>
          <w:sz w:val="20"/>
          <w:szCs w:val="20"/>
          <w:lang w:val="en-IN"/>
        </w:rPr>
        <w:t>–</w:t>
      </w:r>
      <w:r w:rsidRPr="005051BC">
        <w:rPr>
          <w:rFonts w:ascii="Times New Roman"/>
          <w:noProof/>
          <w:sz w:val="20"/>
          <w:szCs w:val="20"/>
          <w:lang w:val="en-IN"/>
        </w:rPr>
        <w:t xml:space="preserve"> ITEMS THAT ARE TO BE SUBSUMED INTO COSTS OF TREATMENT** </w:t>
      </w:r>
      <w:r>
        <w:rPr>
          <w:rFonts w:ascii="Times New Roman"/>
          <w:noProof/>
          <w:sz w:val="20"/>
          <w:szCs w:val="20"/>
          <w:lang w:val="en-IN"/>
        </w:rPr>
        <w:t xml:space="preserve"> </w:t>
      </w:r>
      <w:r w:rsidRPr="005051BC">
        <w:rPr>
          <w:rFonts w:ascii="Times New Roman"/>
          <w:noProof/>
          <w:sz w:val="20"/>
          <w:szCs w:val="20"/>
          <w:lang w:val="en-IN"/>
        </w:rPr>
        <w:t xml:space="preserv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   </w:t>
      </w:r>
      <w:r>
        <w:rPr>
          <w:rFonts w:ascii="Times New Roman"/>
          <w:noProof/>
          <w:sz w:val="20"/>
          <w:szCs w:val="20"/>
          <w:lang w:val="en-IN"/>
        </w:rPr>
        <w:t xml:space="preserve"> </w:t>
      </w:r>
      <w:r w:rsidRPr="005051BC">
        <w:rPr>
          <w:rFonts w:ascii="Times New Roman"/>
          <w:noProof/>
          <w:sz w:val="20"/>
          <w:szCs w:val="20"/>
          <w:lang w:val="en-IN"/>
        </w:rPr>
        <w:t xml:space="preserve"> ADMISSION / REGISTRATION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2   </w:t>
      </w:r>
      <w:r>
        <w:rPr>
          <w:rFonts w:ascii="Times New Roman"/>
          <w:noProof/>
          <w:sz w:val="20"/>
          <w:szCs w:val="20"/>
          <w:lang w:val="en-IN"/>
        </w:rPr>
        <w:t xml:space="preserve"> </w:t>
      </w:r>
      <w:r w:rsidRPr="005051BC">
        <w:rPr>
          <w:rFonts w:ascii="Times New Roman"/>
          <w:noProof/>
          <w:sz w:val="20"/>
          <w:szCs w:val="20"/>
          <w:lang w:val="en-IN"/>
        </w:rPr>
        <w:t xml:space="preserve"> HOSPITALISATION FOR EVALUATION / DIAGNOSTIC PURPOSE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3   </w:t>
      </w:r>
      <w:r>
        <w:rPr>
          <w:rFonts w:ascii="Times New Roman"/>
          <w:noProof/>
          <w:sz w:val="20"/>
          <w:szCs w:val="20"/>
          <w:lang w:val="en-IN"/>
        </w:rPr>
        <w:t xml:space="preserve"> </w:t>
      </w:r>
      <w:r w:rsidRPr="005051BC">
        <w:rPr>
          <w:rFonts w:ascii="Times New Roman"/>
          <w:noProof/>
          <w:sz w:val="20"/>
          <w:szCs w:val="20"/>
          <w:lang w:val="en-IN"/>
        </w:rPr>
        <w:t xml:space="preserve"> URINE CONTAINER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4   </w:t>
      </w:r>
      <w:r>
        <w:rPr>
          <w:rFonts w:ascii="Times New Roman"/>
          <w:noProof/>
          <w:sz w:val="20"/>
          <w:szCs w:val="20"/>
          <w:lang w:val="en-IN"/>
        </w:rPr>
        <w:t xml:space="preserve"> </w:t>
      </w:r>
      <w:r w:rsidRPr="005051BC">
        <w:rPr>
          <w:rFonts w:ascii="Times New Roman"/>
          <w:noProof/>
          <w:sz w:val="20"/>
          <w:szCs w:val="20"/>
          <w:lang w:val="en-IN"/>
        </w:rPr>
        <w:t xml:space="preserve"> BLOOD RESERVATION CHARGES AND ANTE NATAL BOOKING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5   </w:t>
      </w:r>
      <w:r>
        <w:rPr>
          <w:rFonts w:ascii="Times New Roman"/>
          <w:noProof/>
          <w:sz w:val="20"/>
          <w:szCs w:val="20"/>
          <w:lang w:val="en-IN"/>
        </w:rPr>
        <w:t xml:space="preserve"> </w:t>
      </w:r>
      <w:r w:rsidRPr="005051BC">
        <w:rPr>
          <w:rFonts w:ascii="Times New Roman"/>
          <w:noProof/>
          <w:sz w:val="20"/>
          <w:szCs w:val="20"/>
          <w:lang w:val="en-IN"/>
        </w:rPr>
        <w:t xml:space="preserve"> BIPAP MACHINE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6   </w:t>
      </w:r>
      <w:r>
        <w:rPr>
          <w:rFonts w:ascii="Times New Roman"/>
          <w:noProof/>
          <w:sz w:val="20"/>
          <w:szCs w:val="20"/>
          <w:lang w:val="en-IN"/>
        </w:rPr>
        <w:t xml:space="preserve"> </w:t>
      </w:r>
      <w:r w:rsidRPr="005051BC">
        <w:rPr>
          <w:rFonts w:ascii="Times New Roman"/>
          <w:noProof/>
          <w:sz w:val="20"/>
          <w:szCs w:val="20"/>
          <w:lang w:val="en-IN"/>
        </w:rPr>
        <w:t xml:space="preserve"> CPAP / CAPD EQUIPMENTS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7   </w:t>
      </w:r>
      <w:r>
        <w:rPr>
          <w:rFonts w:ascii="Times New Roman"/>
          <w:noProof/>
          <w:sz w:val="20"/>
          <w:szCs w:val="20"/>
          <w:lang w:val="en-IN"/>
        </w:rPr>
        <w:t xml:space="preserve"> </w:t>
      </w:r>
      <w:r w:rsidRPr="005051BC">
        <w:rPr>
          <w:rFonts w:ascii="Times New Roman"/>
          <w:noProof/>
          <w:sz w:val="20"/>
          <w:szCs w:val="20"/>
          <w:lang w:val="en-IN"/>
        </w:rPr>
        <w:t xml:space="preserve"> INFUSION PUMP </w:t>
      </w:r>
      <w:r w:rsidRPr="005051BC">
        <w:rPr>
          <w:rFonts w:ascii="Times New Roman"/>
          <w:noProof/>
          <w:sz w:val="20"/>
          <w:szCs w:val="20"/>
          <w:lang w:val="en-IN"/>
        </w:rPr>
        <w:t>–</w:t>
      </w:r>
      <w:r w:rsidRPr="005051BC">
        <w:rPr>
          <w:rFonts w:ascii="Times New Roman"/>
          <w:noProof/>
          <w:sz w:val="20"/>
          <w:szCs w:val="20"/>
          <w:lang w:val="en-IN"/>
        </w:rPr>
        <w:t xml:space="preserve"> COST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t xml:space="preserve"> ---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8   </w:t>
      </w:r>
      <w:r>
        <w:rPr>
          <w:rFonts w:ascii="Times New Roman"/>
          <w:noProof/>
          <w:sz w:val="20"/>
          <w:szCs w:val="20"/>
          <w:lang w:val="en-IN"/>
        </w:rPr>
        <w:t xml:space="preserve"> </w:t>
      </w:r>
      <w:r w:rsidRPr="005051BC">
        <w:rPr>
          <w:rFonts w:ascii="Times New Roman"/>
          <w:noProof/>
          <w:sz w:val="20"/>
          <w:szCs w:val="20"/>
          <w:lang w:val="en-IN"/>
        </w:rPr>
        <w:t xml:space="preserve"> HYDROGEN PEROXIDE\\SPIRIT\\DISINFECTANTS ETC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9   </w:t>
      </w:r>
      <w:r>
        <w:rPr>
          <w:rFonts w:ascii="Times New Roman"/>
          <w:noProof/>
          <w:sz w:val="20"/>
          <w:szCs w:val="20"/>
          <w:lang w:val="en-IN"/>
        </w:rPr>
        <w:t xml:space="preserve"> </w:t>
      </w:r>
      <w:r w:rsidRPr="005051BC">
        <w:rPr>
          <w:rFonts w:ascii="Times New Roman"/>
          <w:noProof/>
          <w:sz w:val="20"/>
          <w:szCs w:val="20"/>
          <w:lang w:val="en-IN"/>
        </w:rPr>
        <w:t xml:space="preserve"> NUTRITION PLANNING CHARGES </w:t>
      </w:r>
      <w:r w:rsidRPr="005051BC">
        <w:rPr>
          <w:rFonts w:ascii="Times New Roman"/>
          <w:noProof/>
          <w:sz w:val="20"/>
          <w:szCs w:val="20"/>
          <w:lang w:val="en-IN"/>
        </w:rPr>
        <w:t>–</w:t>
      </w:r>
      <w:r w:rsidRPr="005051BC">
        <w:rPr>
          <w:rFonts w:ascii="Times New Roman"/>
          <w:noProof/>
          <w:sz w:val="20"/>
          <w:szCs w:val="20"/>
          <w:lang w:val="en-IN"/>
        </w:rPr>
        <w:t xml:space="preserve"> DIETICIAN CHARGES </w:t>
      </w:r>
      <w:r w:rsidRPr="005051BC">
        <w:rPr>
          <w:rFonts w:ascii="Times New Roman"/>
          <w:noProof/>
          <w:sz w:val="20"/>
          <w:szCs w:val="20"/>
          <w:lang w:val="en-IN"/>
        </w:rPr>
        <w:t>–</w:t>
      </w:r>
      <w:r w:rsidRPr="005051BC">
        <w:rPr>
          <w:rFonts w:ascii="Times New Roman"/>
          <w:noProof/>
          <w:sz w:val="20"/>
          <w:szCs w:val="20"/>
          <w:lang w:val="en-IN"/>
        </w:rPr>
        <w:t xml:space="preserve"> DIET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10  </w:t>
      </w:r>
      <w:r>
        <w:rPr>
          <w:rFonts w:ascii="Times New Roman"/>
          <w:noProof/>
          <w:sz w:val="20"/>
          <w:szCs w:val="20"/>
          <w:lang w:val="en-IN"/>
        </w:rPr>
        <w:t xml:space="preserve"> </w:t>
      </w:r>
      <w:r w:rsidRPr="005051BC">
        <w:rPr>
          <w:rFonts w:ascii="Times New Roman"/>
          <w:noProof/>
          <w:sz w:val="20"/>
          <w:szCs w:val="20"/>
          <w:lang w:val="en-IN"/>
        </w:rPr>
        <w:t xml:space="preserve"> HIV KIT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11  </w:t>
      </w:r>
      <w:r>
        <w:rPr>
          <w:rFonts w:ascii="Times New Roman"/>
          <w:noProof/>
          <w:sz w:val="20"/>
          <w:szCs w:val="20"/>
          <w:lang w:val="en-IN"/>
        </w:rPr>
        <w:t xml:space="preserve"> </w:t>
      </w:r>
      <w:r w:rsidRPr="005051BC">
        <w:rPr>
          <w:rFonts w:ascii="Times New Roman"/>
          <w:noProof/>
          <w:sz w:val="20"/>
          <w:szCs w:val="20"/>
          <w:lang w:val="en-IN"/>
        </w:rPr>
        <w:t xml:space="preserve"> ANTISEPTIC MOUTHWASH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12  </w:t>
      </w:r>
      <w:r>
        <w:rPr>
          <w:rFonts w:ascii="Times New Roman"/>
          <w:noProof/>
          <w:sz w:val="20"/>
          <w:szCs w:val="20"/>
          <w:lang w:val="en-IN"/>
        </w:rPr>
        <w:t xml:space="preserve"> </w:t>
      </w:r>
      <w:r w:rsidRPr="005051BC">
        <w:rPr>
          <w:rFonts w:ascii="Times New Roman"/>
          <w:noProof/>
          <w:sz w:val="20"/>
          <w:szCs w:val="20"/>
          <w:lang w:val="en-IN"/>
        </w:rPr>
        <w:t xml:space="preserve"> LOZENGES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13  </w:t>
      </w:r>
      <w:r>
        <w:rPr>
          <w:rFonts w:ascii="Times New Roman"/>
          <w:noProof/>
          <w:sz w:val="20"/>
          <w:szCs w:val="20"/>
          <w:lang w:val="en-IN"/>
        </w:rPr>
        <w:t xml:space="preserve"> </w:t>
      </w:r>
      <w:r w:rsidRPr="005051BC">
        <w:rPr>
          <w:rFonts w:ascii="Times New Roman"/>
          <w:noProof/>
          <w:sz w:val="20"/>
          <w:szCs w:val="20"/>
          <w:lang w:val="en-IN"/>
        </w:rPr>
        <w:t xml:space="preserve"> MOUTH PAINT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14  </w:t>
      </w:r>
      <w:r>
        <w:rPr>
          <w:rFonts w:ascii="Times New Roman"/>
          <w:noProof/>
          <w:sz w:val="20"/>
          <w:szCs w:val="20"/>
          <w:lang w:val="en-IN"/>
        </w:rPr>
        <w:t xml:space="preserve"> </w:t>
      </w:r>
      <w:r w:rsidRPr="005051BC">
        <w:rPr>
          <w:rFonts w:ascii="Times New Roman"/>
          <w:noProof/>
          <w:sz w:val="20"/>
          <w:szCs w:val="20"/>
          <w:lang w:val="en-IN"/>
        </w:rPr>
        <w:t xml:space="preserve"> VACCINATION CHARGES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15  </w:t>
      </w:r>
      <w:r>
        <w:rPr>
          <w:rFonts w:ascii="Times New Roman"/>
          <w:noProof/>
          <w:sz w:val="20"/>
          <w:szCs w:val="20"/>
          <w:lang w:val="en-IN"/>
        </w:rPr>
        <w:t xml:space="preserve"> </w:t>
      </w:r>
      <w:r w:rsidRPr="005051BC">
        <w:rPr>
          <w:rFonts w:ascii="Times New Roman"/>
          <w:noProof/>
          <w:sz w:val="20"/>
          <w:szCs w:val="20"/>
          <w:lang w:val="en-IN"/>
        </w:rPr>
        <w:t xml:space="preserve"> ALCOHOLT SWABES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16  </w:t>
      </w:r>
      <w:r>
        <w:rPr>
          <w:rFonts w:ascii="Times New Roman"/>
          <w:noProof/>
          <w:sz w:val="20"/>
          <w:szCs w:val="20"/>
          <w:lang w:val="en-IN"/>
        </w:rPr>
        <w:t xml:space="preserve"> </w:t>
      </w:r>
      <w:r w:rsidRPr="005051BC">
        <w:rPr>
          <w:rFonts w:ascii="Times New Roman"/>
          <w:noProof/>
          <w:sz w:val="20"/>
          <w:szCs w:val="20"/>
          <w:lang w:val="en-IN"/>
        </w:rPr>
        <w:t xml:space="preserve"> SCRUB SOLUTION/STERILLIUM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lastRenderedPageBreak/>
        <w:t xml:space="preserve"> </w:t>
      </w:r>
      <w:r w:rsidRPr="005051BC">
        <w:rPr>
          <w:rFonts w:ascii="Times New Roman"/>
          <w:noProof/>
          <w:sz w:val="20"/>
          <w:szCs w:val="20"/>
          <w:lang w:val="en-IN"/>
        </w:rPr>
        <w:t xml:space="preserve"> 17  </w:t>
      </w:r>
      <w:r>
        <w:rPr>
          <w:rFonts w:ascii="Times New Roman"/>
          <w:noProof/>
          <w:sz w:val="20"/>
          <w:szCs w:val="20"/>
          <w:lang w:val="en-IN"/>
        </w:rPr>
        <w:t xml:space="preserve"> </w:t>
      </w:r>
      <w:r w:rsidRPr="005051BC">
        <w:rPr>
          <w:rFonts w:ascii="Times New Roman"/>
          <w:noProof/>
          <w:sz w:val="20"/>
          <w:szCs w:val="20"/>
          <w:lang w:val="en-IN"/>
        </w:rPr>
        <w:t xml:space="preserve"> GLUCOMETER &amp; STRIPS </w:t>
      </w:r>
      <w:r>
        <w:rPr>
          <w:rFonts w:ascii="Times New Roman"/>
          <w:noProof/>
          <w:sz w:val="20"/>
          <w:szCs w:val="20"/>
          <w:lang w:val="en-IN"/>
        </w:rPr>
        <w:t xml:space="preserve"> </w:t>
      </w:r>
      <w:r w:rsidRPr="005051BC">
        <w:rPr>
          <w:rFonts w:ascii="Times New Roman"/>
          <w:noProof/>
          <w:sz w:val="20"/>
          <w:szCs w:val="20"/>
          <w:lang w:val="en-IN"/>
        </w:rPr>
        <w:br/>
      </w:r>
      <w:r>
        <w:rPr>
          <w:rFonts w:ascii="Times New Roman"/>
          <w:noProof/>
          <w:sz w:val="20"/>
          <w:szCs w:val="20"/>
          <w:lang w:val="en-IN"/>
        </w:rPr>
        <w:t xml:space="preserve"> </w:t>
      </w:r>
      <w:r w:rsidRPr="005051BC">
        <w:rPr>
          <w:rFonts w:ascii="Times New Roman"/>
          <w:noProof/>
          <w:sz w:val="20"/>
          <w:szCs w:val="20"/>
          <w:lang w:val="en-IN"/>
        </w:rPr>
        <w:t xml:space="preserve"> 18  </w:t>
      </w:r>
      <w:r>
        <w:rPr>
          <w:rFonts w:ascii="Times New Roman"/>
          <w:noProof/>
          <w:sz w:val="20"/>
          <w:szCs w:val="20"/>
          <w:lang w:val="en-IN"/>
        </w:rPr>
        <w:t xml:space="preserve"> </w:t>
      </w:r>
      <w:r w:rsidRPr="005051BC">
        <w:rPr>
          <w:rFonts w:ascii="Times New Roman"/>
          <w:noProof/>
          <w:sz w:val="20"/>
          <w:szCs w:val="20"/>
          <w:lang w:val="en-IN"/>
        </w:rPr>
        <w:t xml:space="preserve"> URINE BAG </w:t>
      </w:r>
      <w:r>
        <w:rPr>
          <w:rFonts w:ascii="Times New Roman"/>
          <w:noProof/>
          <w:sz w:val="20"/>
          <w:szCs w:val="20"/>
          <w:lang w:val="en-IN"/>
        </w:rPr>
        <w:t xml:space="preserve"> </w:t>
      </w:r>
      <w:r w:rsidRPr="005051BC">
        <w:rPr>
          <w:rFonts w:ascii="Times New Roman"/>
          <w:noProof/>
          <w:sz w:val="20"/>
          <w:szCs w:val="20"/>
          <w:lang w:val="en-IN"/>
        </w:rPr>
        <w:br/>
      </w:r>
      <w:r w:rsidRPr="005051BC">
        <w:rPr>
          <w:rFonts w:ascii="Times New Roman"/>
          <w:noProof/>
          <w:sz w:val="20"/>
          <w:szCs w:val="20"/>
          <w:lang w:val="en-IN"/>
        </w:rPr>
        <w:br/>
        <w:t>**This is for IRDAI Information Only**</w:t>
      </w:r>
      <w:r w:rsidRPr="005051BC">
        <w:rPr>
          <w:rFonts w:ascii="Times New Roman"/>
          <w:noProof/>
          <w:sz w:val="20"/>
          <w:szCs w:val="20"/>
          <w:lang w:val="en-IN"/>
        </w:rPr>
        <w:br/>
      </w:r>
      <w:r w:rsidRPr="005051BC">
        <w:rPr>
          <w:rFonts w:ascii="Times New Roman"/>
          <w:noProof/>
          <w:sz w:val="20"/>
          <w:szCs w:val="20"/>
          <w:lang w:val="en-IN"/>
        </w:rPr>
        <w:br/>
        <w:t xml:space="preserve">Some of the contents shown in policy wordings might be applicable for certain Sections and not generic, e.g. some contents are useful for </w:t>
      </w:r>
      <w:r w:rsidRPr="005051BC">
        <w:rPr>
          <w:rFonts w:ascii="Times New Roman"/>
          <w:noProof/>
          <w:sz w:val="20"/>
          <w:szCs w:val="20"/>
          <w:lang w:val="en-IN"/>
        </w:rPr>
        <w:t>“</w:t>
      </w:r>
      <w:r w:rsidRPr="005051BC">
        <w:rPr>
          <w:rFonts w:ascii="Times New Roman"/>
          <w:noProof/>
          <w:sz w:val="20"/>
          <w:szCs w:val="20"/>
          <w:lang w:val="en-IN"/>
        </w:rPr>
        <w:t>Trip Delay</w:t>
      </w:r>
      <w:r w:rsidRPr="005051BC">
        <w:rPr>
          <w:rFonts w:ascii="Times New Roman"/>
          <w:noProof/>
          <w:sz w:val="20"/>
          <w:szCs w:val="20"/>
          <w:lang w:val="en-IN"/>
        </w:rPr>
        <w:t>”</w:t>
      </w:r>
      <w:r w:rsidRPr="005051BC">
        <w:rPr>
          <w:rFonts w:ascii="Times New Roman"/>
          <w:noProof/>
          <w:sz w:val="20"/>
          <w:szCs w:val="20"/>
          <w:lang w:val="en-IN"/>
        </w:rPr>
        <w:t xml:space="preserve"> cover only. The Company intends to use the contents dynamically based on the coverage offered to the Policyholder/Insured; e.g. If the Insured Person doesn</w:t>
      </w:r>
      <w:r w:rsidRPr="005051BC">
        <w:rPr>
          <w:rFonts w:ascii="Times New Roman"/>
          <w:noProof/>
          <w:sz w:val="20"/>
          <w:szCs w:val="20"/>
          <w:lang w:val="en-IN"/>
        </w:rPr>
        <w:t>’</w:t>
      </w:r>
      <w:r w:rsidRPr="005051BC">
        <w:rPr>
          <w:rFonts w:ascii="Times New Roman"/>
          <w:noProof/>
          <w:sz w:val="20"/>
          <w:szCs w:val="20"/>
          <w:lang w:val="en-IN"/>
        </w:rPr>
        <w:t xml:space="preserve">t opt for </w:t>
      </w:r>
      <w:r w:rsidRPr="005051BC">
        <w:rPr>
          <w:rFonts w:ascii="Times New Roman"/>
          <w:noProof/>
          <w:sz w:val="20"/>
          <w:szCs w:val="20"/>
          <w:lang w:val="en-IN"/>
        </w:rPr>
        <w:t>“</w:t>
      </w:r>
      <w:r w:rsidRPr="005051BC">
        <w:rPr>
          <w:rFonts w:ascii="Times New Roman"/>
          <w:noProof/>
          <w:sz w:val="20"/>
          <w:szCs w:val="20"/>
          <w:lang w:val="en-IN"/>
        </w:rPr>
        <w:t>Trip Delay</w:t>
      </w:r>
      <w:r w:rsidRPr="005051BC">
        <w:rPr>
          <w:rFonts w:ascii="Times New Roman"/>
          <w:noProof/>
          <w:sz w:val="20"/>
          <w:szCs w:val="20"/>
          <w:lang w:val="en-IN"/>
        </w:rPr>
        <w:t>”</w:t>
      </w:r>
      <w:r w:rsidRPr="005051BC">
        <w:rPr>
          <w:rFonts w:ascii="Times New Roman"/>
          <w:noProof/>
          <w:sz w:val="20"/>
          <w:szCs w:val="20"/>
          <w:lang w:val="en-IN"/>
        </w:rPr>
        <w:t>, then wording, terms and conditions related to this Specific Section will not be shown on the Policy Wordings. Similarly, general exclusions or general conditions which might not be applicable for Sections chosen by Policyholder/Insured will not be shown. Idea of doing this is to make policy wording more apt and concise to customer need and provide relevant information to customer.</w:t>
      </w:r>
    </w:p>
    <w:p w14:paraId="098C10AC" w14:textId="77777777" w:rsidR="00504A31" w:rsidRPr="005051BC" w:rsidRDefault="00504A31" w:rsidP="005051BC"/>
    <w:sectPr w:rsidR="00504A31" w:rsidRPr="005051BC" w:rsidSect="005051BC">
      <w:headerReference w:type="default" r:id="rId7"/>
      <w:footerReference w:type="default" r:id="rId8"/>
      <w:type w:val="continuous"/>
      <w:pgSz w:w="12240" w:h="15840"/>
      <w:pgMar w:top="2780" w:right="360" w:bottom="1160" w:left="360" w:header="755"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0FF5" w14:textId="77777777" w:rsidR="002C53CE" w:rsidRDefault="002C53CE">
      <w:r>
        <w:separator/>
      </w:r>
    </w:p>
  </w:endnote>
  <w:endnote w:type="continuationSeparator" w:id="0">
    <w:p w14:paraId="1DABB6F0" w14:textId="77777777" w:rsidR="002C53CE" w:rsidRDefault="002C5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3E614" w14:textId="77777777" w:rsidR="00504A31" w:rsidRDefault="00000000">
    <w:pPr>
      <w:pStyle w:val="BodyText"/>
      <w:spacing w:line="14" w:lineRule="auto"/>
    </w:pPr>
    <w:r>
      <w:rPr>
        <w:noProof/>
      </w:rPr>
      <mc:AlternateContent>
        <mc:Choice Requires="wps">
          <w:drawing>
            <wp:anchor distT="0" distB="0" distL="0" distR="0" simplePos="0" relativeHeight="251665920" behindDoc="1" locked="0" layoutInCell="1" allowOverlap="1" wp14:anchorId="4F4BAD63" wp14:editId="25477BD8">
              <wp:simplePos x="0" y="0"/>
              <wp:positionH relativeFrom="page">
                <wp:posOffset>5526785</wp:posOffset>
              </wp:positionH>
              <wp:positionV relativeFrom="page">
                <wp:posOffset>9303131</wp:posOffset>
              </wp:positionV>
              <wp:extent cx="770890" cy="1397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39700"/>
                      </a:xfrm>
                      <a:prstGeom prst="rect">
                        <a:avLst/>
                      </a:prstGeom>
                    </wps:spPr>
                    <wps:txbx>
                      <w:txbxContent>
                        <w:p w14:paraId="646F69C4" w14:textId="77777777" w:rsidR="00504A31" w:rsidRDefault="00000000">
                          <w:pPr>
                            <w:spacing w:line="203"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z w:val="18"/>
                            </w:rPr>
                            <w:t xml:space="preserve"> of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101</w:t>
                          </w:r>
                          <w:r>
                            <w:rPr>
                              <w:spacing w:val="-5"/>
                              <w:sz w:val="18"/>
                            </w:rPr>
                            <w:fldChar w:fldCharType="end"/>
                          </w:r>
                        </w:p>
                      </w:txbxContent>
                    </wps:txbx>
                    <wps:bodyPr wrap="square" lIns="0" tIns="0" rIns="0" bIns="0" rtlCol="0">
                      <a:noAutofit/>
                    </wps:bodyPr>
                  </wps:wsp>
                </a:graphicData>
              </a:graphic>
            </wp:anchor>
          </w:drawing>
        </mc:Choice>
        <mc:Fallback>
          <w:pict>
            <v:shapetype w14:anchorId="4F4BAD63" id="_x0000_t202" coordsize="21600,21600" o:spt="202" path="m,l,21600r21600,l21600,xe">
              <v:stroke joinstyle="miter"/>
              <v:path gradientshapeok="t" o:connecttype="rect"/>
            </v:shapetype>
            <v:shape id="Textbox 17" o:spid="_x0000_s1028" type="#_x0000_t202" style="position:absolute;margin-left:435.2pt;margin-top:732.55pt;width:60.7pt;height:11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" filled="f" stroked="f">
              <v:textbox inset="0,0,0,0">
                <w:txbxContent>
                  <w:p w14:paraId="646F69C4" w14:textId="77777777" w:rsidR="00504A31" w:rsidRDefault="00000000">
                    <w:pPr>
                      <w:spacing w:line="203"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z w:val="18"/>
                      </w:rPr>
                      <w:t xml:space="preserve"> of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101</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F23E" w14:textId="77777777" w:rsidR="002C53CE" w:rsidRDefault="002C53CE">
      <w:r>
        <w:separator/>
      </w:r>
    </w:p>
  </w:footnote>
  <w:footnote w:type="continuationSeparator" w:id="0">
    <w:p w14:paraId="70E3149C" w14:textId="77777777" w:rsidR="002C53CE" w:rsidRDefault="002C5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46C9" w14:textId="77777777" w:rsidR="00504A31" w:rsidRDefault="00000000">
    <w:pPr>
      <w:pStyle w:val="BodyText"/>
      <w:spacing w:line="14" w:lineRule="auto"/>
    </w:pPr>
    <w:r>
      <w:rPr>
        <w:noProof/>
      </w:rPr>
      <w:drawing>
        <wp:anchor distT="0" distB="0" distL="0" distR="0" simplePos="0" relativeHeight="251659776" behindDoc="1" locked="0" layoutInCell="1" allowOverlap="1" wp14:anchorId="61311AD7" wp14:editId="33DF9BB3">
          <wp:simplePos x="0" y="0"/>
          <wp:positionH relativeFrom="page">
            <wp:posOffset>5085326</wp:posOffset>
          </wp:positionH>
          <wp:positionV relativeFrom="page">
            <wp:posOffset>522223</wp:posOffset>
          </wp:positionV>
          <wp:extent cx="1455322" cy="388620"/>
          <wp:effectExtent l="0" t="0" r="0" b="0"/>
          <wp:wrapNone/>
          <wp:docPr id="72156970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455322" cy="388620"/>
                  </a:xfrm>
                  <a:prstGeom prst="rect">
                    <a:avLst/>
                  </a:prstGeom>
                </pic:spPr>
              </pic:pic>
            </a:graphicData>
          </a:graphic>
        </wp:anchor>
      </w:drawing>
    </w:r>
    <w:r>
      <w:rPr>
        <w:noProof/>
      </w:rPr>
      <mc:AlternateContent>
        <mc:Choice Requires="wps">
          <w:drawing>
            <wp:anchor distT="0" distB="0" distL="0" distR="0" simplePos="0" relativeHeight="251661824" behindDoc="1" locked="0" layoutInCell="1" allowOverlap="1" wp14:anchorId="2464E397" wp14:editId="4D7BEF39">
              <wp:simplePos x="0" y="0"/>
              <wp:positionH relativeFrom="page">
                <wp:posOffset>615187</wp:posOffset>
              </wp:positionH>
              <wp:positionV relativeFrom="page">
                <wp:posOffset>466979</wp:posOffset>
              </wp:positionV>
              <wp:extent cx="3930650" cy="6978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0" cy="697865"/>
                      </a:xfrm>
                      <a:prstGeom prst="rect">
                        <a:avLst/>
                      </a:prstGeom>
                    </wps:spPr>
                    <wps:txbx>
                      <w:txbxContent>
                        <w:p w14:paraId="120FD7ED" w14:textId="77777777" w:rsidR="00504A31" w:rsidRDefault="00000000">
                          <w:pPr>
                            <w:spacing w:line="203" w:lineRule="exact"/>
                            <w:ind w:left="20"/>
                            <w:rPr>
                              <w:b/>
                              <w:sz w:val="18"/>
                            </w:rPr>
                          </w:pPr>
                          <w:r>
                            <w:rPr>
                              <w:b/>
                              <w:sz w:val="18"/>
                            </w:rPr>
                            <w:t>CHOLAMANDALAM</w:t>
                          </w:r>
                          <w:r>
                            <w:rPr>
                              <w:b/>
                              <w:spacing w:val="-5"/>
                              <w:sz w:val="18"/>
                            </w:rPr>
                            <w:t xml:space="preserve"> </w:t>
                          </w:r>
                          <w:r>
                            <w:rPr>
                              <w:b/>
                              <w:sz w:val="18"/>
                            </w:rPr>
                            <w:t>MS</w:t>
                          </w:r>
                          <w:r>
                            <w:rPr>
                              <w:b/>
                              <w:spacing w:val="-6"/>
                              <w:sz w:val="18"/>
                            </w:rPr>
                            <w:t xml:space="preserve"> </w:t>
                          </w:r>
                          <w:r>
                            <w:rPr>
                              <w:b/>
                              <w:sz w:val="18"/>
                            </w:rPr>
                            <w:t>GENERAL</w:t>
                          </w:r>
                          <w:r>
                            <w:rPr>
                              <w:b/>
                              <w:spacing w:val="-4"/>
                              <w:sz w:val="18"/>
                            </w:rPr>
                            <w:t xml:space="preserve"> </w:t>
                          </w:r>
                          <w:r>
                            <w:rPr>
                              <w:b/>
                              <w:sz w:val="18"/>
                            </w:rPr>
                            <w:t>INSURANCE</w:t>
                          </w:r>
                          <w:r>
                            <w:rPr>
                              <w:b/>
                              <w:spacing w:val="-4"/>
                              <w:sz w:val="18"/>
                            </w:rPr>
                            <w:t xml:space="preserve"> </w:t>
                          </w:r>
                          <w:r>
                            <w:rPr>
                              <w:b/>
                              <w:sz w:val="18"/>
                            </w:rPr>
                            <w:t>COMPANY</w:t>
                          </w:r>
                          <w:r>
                            <w:rPr>
                              <w:b/>
                              <w:spacing w:val="-4"/>
                              <w:sz w:val="18"/>
                            </w:rPr>
                            <w:t xml:space="preserve"> </w:t>
                          </w:r>
                          <w:r>
                            <w:rPr>
                              <w:b/>
                              <w:spacing w:val="-2"/>
                              <w:sz w:val="18"/>
                            </w:rPr>
                            <w:t>LIMITED</w:t>
                          </w:r>
                        </w:p>
                        <w:p w14:paraId="04DB604A" w14:textId="77777777" w:rsidR="00504A31" w:rsidRDefault="00000000">
                          <w:pPr>
                            <w:spacing w:before="1"/>
                            <w:ind w:left="20"/>
                            <w:rPr>
                              <w:sz w:val="18"/>
                            </w:rPr>
                          </w:pPr>
                          <w:r>
                            <w:rPr>
                              <w:sz w:val="18"/>
                            </w:rPr>
                            <w:t>Registered</w:t>
                          </w:r>
                          <w:r>
                            <w:rPr>
                              <w:spacing w:val="-4"/>
                              <w:sz w:val="18"/>
                            </w:rPr>
                            <w:t xml:space="preserve"> </w:t>
                          </w:r>
                          <w:r>
                            <w:rPr>
                              <w:sz w:val="18"/>
                            </w:rPr>
                            <w:t>Office:</w:t>
                          </w:r>
                          <w:r>
                            <w:rPr>
                              <w:spacing w:val="-3"/>
                              <w:sz w:val="18"/>
                            </w:rPr>
                            <w:t xml:space="preserve"> </w:t>
                          </w:r>
                          <w:r>
                            <w:rPr>
                              <w:sz w:val="18"/>
                            </w:rPr>
                            <w:t>2</w:t>
                          </w:r>
                          <w:proofErr w:type="spellStart"/>
                          <w:r>
                            <w:rPr>
                              <w:position w:val="5"/>
                              <w:sz w:val="12"/>
                            </w:rPr>
                            <w:t>nd</w:t>
                          </w:r>
                          <w:proofErr w:type="spellEnd"/>
                          <w:r>
                            <w:rPr>
                              <w:spacing w:val="12"/>
                              <w:position w:val="5"/>
                              <w:sz w:val="12"/>
                            </w:rPr>
                            <w:t xml:space="preserve"> </w:t>
                          </w:r>
                          <w:r>
                            <w:rPr>
                              <w:sz w:val="18"/>
                            </w:rPr>
                            <w:t>Floor,</w:t>
                          </w:r>
                          <w:r>
                            <w:rPr>
                              <w:spacing w:val="-3"/>
                              <w:sz w:val="18"/>
                            </w:rPr>
                            <w:t xml:space="preserve"> </w:t>
                          </w:r>
                          <w:r>
                            <w:rPr>
                              <w:sz w:val="18"/>
                            </w:rPr>
                            <w:t>“DARE</w:t>
                          </w:r>
                          <w:r>
                            <w:rPr>
                              <w:spacing w:val="-3"/>
                              <w:sz w:val="18"/>
                            </w:rPr>
                            <w:t xml:space="preserve"> </w:t>
                          </w:r>
                          <w:r>
                            <w:rPr>
                              <w:sz w:val="18"/>
                            </w:rPr>
                            <w:t>House”,</w:t>
                          </w:r>
                          <w:r>
                            <w:rPr>
                              <w:spacing w:val="35"/>
                              <w:sz w:val="18"/>
                            </w:rPr>
                            <w:t xml:space="preserve"> </w:t>
                          </w:r>
                          <w:r>
                            <w:rPr>
                              <w:sz w:val="18"/>
                            </w:rPr>
                            <w:t>2,</w:t>
                          </w:r>
                          <w:r>
                            <w:rPr>
                              <w:spacing w:val="-3"/>
                              <w:sz w:val="18"/>
                            </w:rPr>
                            <w:t xml:space="preserve"> </w:t>
                          </w:r>
                          <w:r>
                            <w:rPr>
                              <w:sz w:val="18"/>
                            </w:rPr>
                            <w:t>N.S.C.</w:t>
                          </w:r>
                          <w:r>
                            <w:rPr>
                              <w:spacing w:val="-3"/>
                              <w:sz w:val="18"/>
                            </w:rPr>
                            <w:t xml:space="preserve"> </w:t>
                          </w:r>
                          <w:r>
                            <w:rPr>
                              <w:sz w:val="18"/>
                            </w:rPr>
                            <w:t>Bose</w:t>
                          </w:r>
                          <w:r>
                            <w:rPr>
                              <w:spacing w:val="-4"/>
                              <w:sz w:val="18"/>
                            </w:rPr>
                            <w:t xml:space="preserve"> </w:t>
                          </w:r>
                          <w:r>
                            <w:rPr>
                              <w:sz w:val="18"/>
                            </w:rPr>
                            <w:t>Road,</w:t>
                          </w:r>
                          <w:r>
                            <w:rPr>
                              <w:spacing w:val="-3"/>
                              <w:sz w:val="18"/>
                            </w:rPr>
                            <w:t xml:space="preserve"> </w:t>
                          </w:r>
                          <w:r>
                            <w:rPr>
                              <w:sz w:val="18"/>
                            </w:rPr>
                            <w:t>Chennai –</w:t>
                          </w:r>
                          <w:r>
                            <w:rPr>
                              <w:spacing w:val="-4"/>
                              <w:sz w:val="18"/>
                            </w:rPr>
                            <w:t xml:space="preserve"> </w:t>
                          </w:r>
                          <w:r>
                            <w:rPr>
                              <w:sz w:val="18"/>
                            </w:rPr>
                            <w:t>600</w:t>
                          </w:r>
                          <w:r>
                            <w:rPr>
                              <w:spacing w:val="-4"/>
                              <w:sz w:val="18"/>
                            </w:rPr>
                            <w:t xml:space="preserve"> </w:t>
                          </w:r>
                          <w:r>
                            <w:rPr>
                              <w:sz w:val="18"/>
                            </w:rPr>
                            <w:t>001. Toll free: 1800 208 9100, T: +91 (0) 44 4044 5400, F: +91 (0) 44 4044 5550</w:t>
                          </w:r>
                        </w:p>
                        <w:p w14:paraId="6F09AB68" w14:textId="77777777" w:rsidR="00504A31" w:rsidRDefault="00000000">
                          <w:pPr>
                            <w:spacing w:line="219" w:lineRule="exact"/>
                            <w:ind w:left="22"/>
                            <w:rPr>
                              <w:sz w:val="18"/>
                            </w:rPr>
                          </w:pPr>
                          <w:r>
                            <w:rPr>
                              <w:sz w:val="18"/>
                            </w:rPr>
                            <w:t>E:</w:t>
                          </w:r>
                          <w:r>
                            <w:rPr>
                              <w:spacing w:val="-7"/>
                              <w:sz w:val="18"/>
                            </w:rPr>
                            <w:t xml:space="preserve"> </w:t>
                          </w:r>
                          <w:hyperlink r:id="rId2">
                            <w:r>
                              <w:rPr>
                                <w:color w:val="0462C1"/>
                                <w:sz w:val="18"/>
                                <w:u w:val="single" w:color="0462C1"/>
                              </w:rPr>
                              <w:t>customercare@cholams.murugappa.com</w:t>
                            </w:r>
                            <w:r>
                              <w:rPr>
                                <w:sz w:val="18"/>
                              </w:rPr>
                              <w:t>;</w:t>
                            </w:r>
                          </w:hyperlink>
                          <w:r>
                            <w:rPr>
                              <w:spacing w:val="-7"/>
                              <w:sz w:val="18"/>
                            </w:rPr>
                            <w:t xml:space="preserve"> </w:t>
                          </w:r>
                          <w:r>
                            <w:rPr>
                              <w:sz w:val="18"/>
                            </w:rPr>
                            <w:t>website:</w:t>
                          </w:r>
                          <w:r>
                            <w:rPr>
                              <w:spacing w:val="-7"/>
                              <w:sz w:val="18"/>
                            </w:rPr>
                            <w:t xml:space="preserve"> </w:t>
                          </w:r>
                          <w:hyperlink r:id="rId3">
                            <w:r>
                              <w:rPr>
                                <w:color w:val="0000FF"/>
                                <w:spacing w:val="-2"/>
                                <w:sz w:val="18"/>
                                <w:u w:val="single" w:color="0000FF"/>
                              </w:rPr>
                              <w:t>www.</w:t>
                            </w:r>
                          </w:hyperlink>
                          <w:hyperlink r:id="rId4">
                            <w:r>
                              <w:rPr>
                                <w:color w:val="0462C1"/>
                                <w:spacing w:val="-2"/>
                                <w:sz w:val="18"/>
                                <w:u w:val="single" w:color="0462C1"/>
                              </w:rPr>
                              <w:t>cholainsurance.com</w:t>
                            </w:r>
                          </w:hyperlink>
                        </w:p>
                        <w:p w14:paraId="61019B48" w14:textId="77777777" w:rsidR="00504A31" w:rsidRDefault="00000000">
                          <w:pPr>
                            <w:spacing w:line="219" w:lineRule="exact"/>
                            <w:ind w:left="22"/>
                            <w:rPr>
                              <w:sz w:val="18"/>
                            </w:rPr>
                          </w:pPr>
                          <w:r>
                            <w:rPr>
                              <w:b/>
                              <w:sz w:val="18"/>
                            </w:rPr>
                            <w:t>IRDA</w:t>
                          </w:r>
                          <w:r>
                            <w:rPr>
                              <w:b/>
                              <w:spacing w:val="-5"/>
                              <w:sz w:val="18"/>
                            </w:rPr>
                            <w:t xml:space="preserve"> </w:t>
                          </w:r>
                          <w:r>
                            <w:rPr>
                              <w:b/>
                              <w:sz w:val="18"/>
                            </w:rPr>
                            <w:t>Regn.</w:t>
                          </w:r>
                          <w:r>
                            <w:rPr>
                              <w:b/>
                              <w:spacing w:val="-2"/>
                              <w:sz w:val="18"/>
                            </w:rPr>
                            <w:t xml:space="preserve"> </w:t>
                          </w:r>
                          <w:r>
                            <w:rPr>
                              <w:b/>
                              <w:sz w:val="18"/>
                            </w:rPr>
                            <w:t>No.</w:t>
                          </w:r>
                          <w:r>
                            <w:rPr>
                              <w:sz w:val="18"/>
                            </w:rPr>
                            <w:t>123</w:t>
                          </w:r>
                          <w:r>
                            <w:rPr>
                              <w:b/>
                              <w:sz w:val="18"/>
                            </w:rPr>
                            <w:t>;</w:t>
                          </w:r>
                          <w:r>
                            <w:rPr>
                              <w:b/>
                              <w:spacing w:val="-1"/>
                              <w:sz w:val="18"/>
                            </w:rPr>
                            <w:t xml:space="preserve"> </w:t>
                          </w:r>
                          <w:r>
                            <w:rPr>
                              <w:b/>
                              <w:sz w:val="18"/>
                            </w:rPr>
                            <w:t>PAN</w:t>
                          </w:r>
                          <w:r>
                            <w:rPr>
                              <w:b/>
                              <w:spacing w:val="-2"/>
                              <w:sz w:val="18"/>
                            </w:rPr>
                            <w:t xml:space="preserve"> </w:t>
                          </w:r>
                          <w:r>
                            <w:rPr>
                              <w:sz w:val="18"/>
                            </w:rPr>
                            <w:t>AABCC6633K</w:t>
                          </w:r>
                          <w:r>
                            <w:rPr>
                              <w:spacing w:val="-1"/>
                              <w:sz w:val="18"/>
                            </w:rPr>
                            <w:t xml:space="preserve"> </w:t>
                          </w:r>
                          <w:r>
                            <w:rPr>
                              <w:b/>
                              <w:sz w:val="18"/>
                            </w:rPr>
                            <w:t>CIN</w:t>
                          </w:r>
                          <w:r>
                            <w:rPr>
                              <w:b/>
                              <w:spacing w:val="-2"/>
                              <w:sz w:val="18"/>
                            </w:rPr>
                            <w:t xml:space="preserve"> </w:t>
                          </w:r>
                          <w:r>
                            <w:rPr>
                              <w:spacing w:val="-2"/>
                              <w:sz w:val="18"/>
                            </w:rPr>
                            <w:t>U66030TN2001PLC047977</w:t>
                          </w:r>
                        </w:p>
                      </w:txbxContent>
                    </wps:txbx>
                    <wps:bodyPr wrap="square" lIns="0" tIns="0" rIns="0" bIns="0" rtlCol="0">
                      <a:noAutofit/>
                    </wps:bodyPr>
                  </wps:wsp>
                </a:graphicData>
              </a:graphic>
            </wp:anchor>
          </w:drawing>
        </mc:Choice>
        <mc:Fallback>
          <w:pict>
            <v:shapetype w14:anchorId="2464E397" id="_x0000_t202" coordsize="21600,21600" o:spt="202" path="m,l,21600r21600,l21600,xe">
              <v:stroke joinstyle="miter"/>
              <v:path gradientshapeok="t" o:connecttype="rect"/>
            </v:shapetype>
            <v:shape id="Textbox 15" o:spid="_x0000_s1026" type="#_x0000_t202" style="position:absolute;margin-left:48.45pt;margin-top:36.75pt;width:309.5pt;height:54.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" filled="f" stroked="f">
              <v:textbox inset="0,0,0,0">
                <w:txbxContent>
                  <w:p w14:paraId="120FD7ED" w14:textId="77777777" w:rsidR="00504A31" w:rsidRDefault="00000000">
                    <w:pPr>
                      <w:spacing w:line="203" w:lineRule="exact"/>
                      <w:ind w:left="20"/>
                      <w:rPr>
                        <w:b/>
                        <w:sz w:val="18"/>
                      </w:rPr>
                    </w:pPr>
                    <w:r>
                      <w:rPr>
                        <w:b/>
                        <w:sz w:val="18"/>
                      </w:rPr>
                      <w:t>CHOLAMANDALAM</w:t>
                    </w:r>
                    <w:r>
                      <w:rPr>
                        <w:b/>
                        <w:spacing w:val="-5"/>
                        <w:sz w:val="18"/>
                      </w:rPr>
                      <w:t xml:space="preserve"> </w:t>
                    </w:r>
                    <w:r>
                      <w:rPr>
                        <w:b/>
                        <w:sz w:val="18"/>
                      </w:rPr>
                      <w:t>MS</w:t>
                    </w:r>
                    <w:r>
                      <w:rPr>
                        <w:b/>
                        <w:spacing w:val="-6"/>
                        <w:sz w:val="18"/>
                      </w:rPr>
                      <w:t xml:space="preserve"> </w:t>
                    </w:r>
                    <w:r>
                      <w:rPr>
                        <w:b/>
                        <w:sz w:val="18"/>
                      </w:rPr>
                      <w:t>GENERAL</w:t>
                    </w:r>
                    <w:r>
                      <w:rPr>
                        <w:b/>
                        <w:spacing w:val="-4"/>
                        <w:sz w:val="18"/>
                      </w:rPr>
                      <w:t xml:space="preserve"> </w:t>
                    </w:r>
                    <w:r>
                      <w:rPr>
                        <w:b/>
                        <w:sz w:val="18"/>
                      </w:rPr>
                      <w:t>INSURANCE</w:t>
                    </w:r>
                    <w:r>
                      <w:rPr>
                        <w:b/>
                        <w:spacing w:val="-4"/>
                        <w:sz w:val="18"/>
                      </w:rPr>
                      <w:t xml:space="preserve"> </w:t>
                    </w:r>
                    <w:r>
                      <w:rPr>
                        <w:b/>
                        <w:sz w:val="18"/>
                      </w:rPr>
                      <w:t>COMPANY</w:t>
                    </w:r>
                    <w:r>
                      <w:rPr>
                        <w:b/>
                        <w:spacing w:val="-4"/>
                        <w:sz w:val="18"/>
                      </w:rPr>
                      <w:t xml:space="preserve"> </w:t>
                    </w:r>
                    <w:r>
                      <w:rPr>
                        <w:b/>
                        <w:spacing w:val="-2"/>
                        <w:sz w:val="18"/>
                      </w:rPr>
                      <w:t>LIMITED</w:t>
                    </w:r>
                  </w:p>
                  <w:p w14:paraId="04DB604A" w14:textId="77777777" w:rsidR="00504A31" w:rsidRDefault="00000000">
                    <w:pPr>
                      <w:spacing w:before="1"/>
                      <w:ind w:left="20"/>
                      <w:rPr>
                        <w:sz w:val="18"/>
                      </w:rPr>
                    </w:pPr>
                    <w:r>
                      <w:rPr>
                        <w:sz w:val="18"/>
                      </w:rPr>
                      <w:t>Registered</w:t>
                    </w:r>
                    <w:r>
                      <w:rPr>
                        <w:spacing w:val="-4"/>
                        <w:sz w:val="18"/>
                      </w:rPr>
                      <w:t xml:space="preserve"> </w:t>
                    </w:r>
                    <w:r>
                      <w:rPr>
                        <w:sz w:val="18"/>
                      </w:rPr>
                      <w:t>Office:</w:t>
                    </w:r>
                    <w:r>
                      <w:rPr>
                        <w:spacing w:val="-3"/>
                        <w:sz w:val="18"/>
                      </w:rPr>
                      <w:t xml:space="preserve"> </w:t>
                    </w:r>
                    <w:r>
                      <w:rPr>
                        <w:sz w:val="18"/>
                      </w:rPr>
                      <w:t>2</w:t>
                    </w:r>
                    <w:proofErr w:type="spellStart"/>
                    <w:r>
                      <w:rPr>
                        <w:position w:val="5"/>
                        <w:sz w:val="12"/>
                      </w:rPr>
                      <w:t>nd</w:t>
                    </w:r>
                    <w:proofErr w:type="spellEnd"/>
                    <w:r>
                      <w:rPr>
                        <w:spacing w:val="12"/>
                        <w:position w:val="5"/>
                        <w:sz w:val="12"/>
                      </w:rPr>
                      <w:t xml:space="preserve"> </w:t>
                    </w:r>
                    <w:r>
                      <w:rPr>
                        <w:sz w:val="18"/>
                      </w:rPr>
                      <w:t>Floor,</w:t>
                    </w:r>
                    <w:r>
                      <w:rPr>
                        <w:spacing w:val="-3"/>
                        <w:sz w:val="18"/>
                      </w:rPr>
                      <w:t xml:space="preserve"> </w:t>
                    </w:r>
                    <w:r>
                      <w:rPr>
                        <w:sz w:val="18"/>
                      </w:rPr>
                      <w:t>“DARE</w:t>
                    </w:r>
                    <w:r>
                      <w:rPr>
                        <w:spacing w:val="-3"/>
                        <w:sz w:val="18"/>
                      </w:rPr>
                      <w:t xml:space="preserve"> </w:t>
                    </w:r>
                    <w:r>
                      <w:rPr>
                        <w:sz w:val="18"/>
                      </w:rPr>
                      <w:t>House”,</w:t>
                    </w:r>
                    <w:r>
                      <w:rPr>
                        <w:spacing w:val="35"/>
                        <w:sz w:val="18"/>
                      </w:rPr>
                      <w:t xml:space="preserve"> </w:t>
                    </w:r>
                    <w:r>
                      <w:rPr>
                        <w:sz w:val="18"/>
                      </w:rPr>
                      <w:t>2,</w:t>
                    </w:r>
                    <w:r>
                      <w:rPr>
                        <w:spacing w:val="-3"/>
                        <w:sz w:val="18"/>
                      </w:rPr>
                      <w:t xml:space="preserve"> </w:t>
                    </w:r>
                    <w:r>
                      <w:rPr>
                        <w:sz w:val="18"/>
                      </w:rPr>
                      <w:t>N.S.C.</w:t>
                    </w:r>
                    <w:r>
                      <w:rPr>
                        <w:spacing w:val="-3"/>
                        <w:sz w:val="18"/>
                      </w:rPr>
                      <w:t xml:space="preserve"> </w:t>
                    </w:r>
                    <w:r>
                      <w:rPr>
                        <w:sz w:val="18"/>
                      </w:rPr>
                      <w:t>Bose</w:t>
                    </w:r>
                    <w:r>
                      <w:rPr>
                        <w:spacing w:val="-4"/>
                        <w:sz w:val="18"/>
                      </w:rPr>
                      <w:t xml:space="preserve"> </w:t>
                    </w:r>
                    <w:r>
                      <w:rPr>
                        <w:sz w:val="18"/>
                      </w:rPr>
                      <w:t>Road,</w:t>
                    </w:r>
                    <w:r>
                      <w:rPr>
                        <w:spacing w:val="-3"/>
                        <w:sz w:val="18"/>
                      </w:rPr>
                      <w:t xml:space="preserve"> </w:t>
                    </w:r>
                    <w:r>
                      <w:rPr>
                        <w:sz w:val="18"/>
                      </w:rPr>
                      <w:t>Chennai –</w:t>
                    </w:r>
                    <w:r>
                      <w:rPr>
                        <w:spacing w:val="-4"/>
                        <w:sz w:val="18"/>
                      </w:rPr>
                      <w:t xml:space="preserve"> </w:t>
                    </w:r>
                    <w:r>
                      <w:rPr>
                        <w:sz w:val="18"/>
                      </w:rPr>
                      <w:t>600</w:t>
                    </w:r>
                    <w:r>
                      <w:rPr>
                        <w:spacing w:val="-4"/>
                        <w:sz w:val="18"/>
                      </w:rPr>
                      <w:t xml:space="preserve"> </w:t>
                    </w:r>
                    <w:r>
                      <w:rPr>
                        <w:sz w:val="18"/>
                      </w:rPr>
                      <w:t>001. Toll free: 1800 208 9100, T: +91 (0) 44 4044 5400, F: +91 (0) 44 4044 5550</w:t>
                    </w:r>
                  </w:p>
                  <w:p w14:paraId="6F09AB68" w14:textId="77777777" w:rsidR="00504A31" w:rsidRDefault="00000000">
                    <w:pPr>
                      <w:spacing w:line="219" w:lineRule="exact"/>
                      <w:ind w:left="22"/>
                      <w:rPr>
                        <w:sz w:val="18"/>
                      </w:rPr>
                    </w:pPr>
                    <w:r>
                      <w:rPr>
                        <w:sz w:val="18"/>
                      </w:rPr>
                      <w:t>E:</w:t>
                    </w:r>
                    <w:r>
                      <w:rPr>
                        <w:spacing w:val="-7"/>
                        <w:sz w:val="18"/>
                      </w:rPr>
                      <w:t xml:space="preserve"> </w:t>
                    </w:r>
                    <w:hyperlink r:id="rId5">
                      <w:r>
                        <w:rPr>
                          <w:color w:val="0462C1"/>
                          <w:sz w:val="18"/>
                          <w:u w:val="single" w:color="0462C1"/>
                        </w:rPr>
                        <w:t>customercare@cholams.murugappa.com</w:t>
                      </w:r>
                      <w:r>
                        <w:rPr>
                          <w:sz w:val="18"/>
                        </w:rPr>
                        <w:t>;</w:t>
                      </w:r>
                    </w:hyperlink>
                    <w:r>
                      <w:rPr>
                        <w:spacing w:val="-7"/>
                        <w:sz w:val="18"/>
                      </w:rPr>
                      <w:t xml:space="preserve"> </w:t>
                    </w:r>
                    <w:r>
                      <w:rPr>
                        <w:sz w:val="18"/>
                      </w:rPr>
                      <w:t>website:</w:t>
                    </w:r>
                    <w:r>
                      <w:rPr>
                        <w:spacing w:val="-7"/>
                        <w:sz w:val="18"/>
                      </w:rPr>
                      <w:t xml:space="preserve"> </w:t>
                    </w:r>
                    <w:hyperlink r:id="rId6">
                      <w:r>
                        <w:rPr>
                          <w:color w:val="0000FF"/>
                          <w:spacing w:val="-2"/>
                          <w:sz w:val="18"/>
                          <w:u w:val="single" w:color="0000FF"/>
                        </w:rPr>
                        <w:t>www.</w:t>
                      </w:r>
                    </w:hyperlink>
                    <w:hyperlink r:id="rId7">
                      <w:r>
                        <w:rPr>
                          <w:color w:val="0462C1"/>
                          <w:spacing w:val="-2"/>
                          <w:sz w:val="18"/>
                          <w:u w:val="single" w:color="0462C1"/>
                        </w:rPr>
                        <w:t>cholainsurance.com</w:t>
                      </w:r>
                    </w:hyperlink>
                  </w:p>
                  <w:p w14:paraId="61019B48" w14:textId="77777777" w:rsidR="00504A31" w:rsidRDefault="00000000">
                    <w:pPr>
                      <w:spacing w:line="219" w:lineRule="exact"/>
                      <w:ind w:left="22"/>
                      <w:rPr>
                        <w:sz w:val="18"/>
                      </w:rPr>
                    </w:pPr>
                    <w:r>
                      <w:rPr>
                        <w:b/>
                        <w:sz w:val="18"/>
                      </w:rPr>
                      <w:t>IRDA</w:t>
                    </w:r>
                    <w:r>
                      <w:rPr>
                        <w:b/>
                        <w:spacing w:val="-5"/>
                        <w:sz w:val="18"/>
                      </w:rPr>
                      <w:t xml:space="preserve"> </w:t>
                    </w:r>
                    <w:r>
                      <w:rPr>
                        <w:b/>
                        <w:sz w:val="18"/>
                      </w:rPr>
                      <w:t>Regn.</w:t>
                    </w:r>
                    <w:r>
                      <w:rPr>
                        <w:b/>
                        <w:spacing w:val="-2"/>
                        <w:sz w:val="18"/>
                      </w:rPr>
                      <w:t xml:space="preserve"> </w:t>
                    </w:r>
                    <w:r>
                      <w:rPr>
                        <w:b/>
                        <w:sz w:val="18"/>
                      </w:rPr>
                      <w:t>No.</w:t>
                    </w:r>
                    <w:r>
                      <w:rPr>
                        <w:sz w:val="18"/>
                      </w:rPr>
                      <w:t>123</w:t>
                    </w:r>
                    <w:r>
                      <w:rPr>
                        <w:b/>
                        <w:sz w:val="18"/>
                      </w:rPr>
                      <w:t>;</w:t>
                    </w:r>
                    <w:r>
                      <w:rPr>
                        <w:b/>
                        <w:spacing w:val="-1"/>
                        <w:sz w:val="18"/>
                      </w:rPr>
                      <w:t xml:space="preserve"> </w:t>
                    </w:r>
                    <w:r>
                      <w:rPr>
                        <w:b/>
                        <w:sz w:val="18"/>
                      </w:rPr>
                      <w:t>PAN</w:t>
                    </w:r>
                    <w:r>
                      <w:rPr>
                        <w:b/>
                        <w:spacing w:val="-2"/>
                        <w:sz w:val="18"/>
                      </w:rPr>
                      <w:t xml:space="preserve"> </w:t>
                    </w:r>
                    <w:r>
                      <w:rPr>
                        <w:sz w:val="18"/>
                      </w:rPr>
                      <w:t>AABCC6633K</w:t>
                    </w:r>
                    <w:r>
                      <w:rPr>
                        <w:spacing w:val="-1"/>
                        <w:sz w:val="18"/>
                      </w:rPr>
                      <w:t xml:space="preserve"> </w:t>
                    </w:r>
                    <w:r>
                      <w:rPr>
                        <w:b/>
                        <w:sz w:val="18"/>
                      </w:rPr>
                      <w:t>CIN</w:t>
                    </w:r>
                    <w:r>
                      <w:rPr>
                        <w:b/>
                        <w:spacing w:val="-2"/>
                        <w:sz w:val="18"/>
                      </w:rPr>
                      <w:t xml:space="preserve"> </w:t>
                    </w:r>
                    <w:r>
                      <w:rPr>
                        <w:spacing w:val="-2"/>
                        <w:sz w:val="18"/>
                      </w:rPr>
                      <w:t>U66030TN2001PLC047977</w:t>
                    </w:r>
                  </w:p>
                </w:txbxContent>
              </v:textbox>
              <w10:wrap anchorx="page" anchory="page"/>
            </v:shape>
          </w:pict>
        </mc:Fallback>
      </mc:AlternateContent>
    </w:r>
    <w:r>
      <w:rPr>
        <w:noProof/>
      </w:rPr>
      <mc:AlternateContent>
        <mc:Choice Requires="wps">
          <w:drawing>
            <wp:anchor distT="0" distB="0" distL="0" distR="0" simplePos="0" relativeHeight="251663872" behindDoc="1" locked="0" layoutInCell="1" allowOverlap="1" wp14:anchorId="26952F9B" wp14:editId="4450153D">
              <wp:simplePos x="0" y="0"/>
              <wp:positionH relativeFrom="page">
                <wp:posOffset>2842386</wp:posOffset>
              </wp:positionH>
              <wp:positionV relativeFrom="page">
                <wp:posOffset>1306957</wp:posOffset>
              </wp:positionV>
              <wp:extent cx="2085339" cy="4781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339" cy="478155"/>
                      </a:xfrm>
                      <a:prstGeom prst="rect">
                        <a:avLst/>
                      </a:prstGeom>
                    </wps:spPr>
                    <wps:txbx>
                      <w:txbxContent>
                        <w:p w14:paraId="7675D23C" w14:textId="77777777" w:rsidR="00504A31" w:rsidRDefault="00000000">
                          <w:pPr>
                            <w:spacing w:line="222" w:lineRule="exact"/>
                            <w:ind w:left="6" w:right="6"/>
                            <w:jc w:val="center"/>
                            <w:rPr>
                              <w:b/>
                              <w:sz w:val="20"/>
                            </w:rPr>
                          </w:pPr>
                          <w:r>
                            <w:rPr>
                              <w:b/>
                              <w:sz w:val="20"/>
                            </w:rPr>
                            <w:t>GROUP</w:t>
                          </w:r>
                          <w:r>
                            <w:rPr>
                              <w:b/>
                              <w:spacing w:val="-7"/>
                              <w:sz w:val="20"/>
                            </w:rPr>
                            <w:t xml:space="preserve"> </w:t>
                          </w:r>
                          <w:r>
                            <w:rPr>
                              <w:b/>
                              <w:sz w:val="20"/>
                            </w:rPr>
                            <w:t>DOMESTIC</w:t>
                          </w:r>
                          <w:r>
                            <w:rPr>
                              <w:b/>
                              <w:spacing w:val="-10"/>
                              <w:sz w:val="20"/>
                            </w:rPr>
                            <w:t xml:space="preserve"> </w:t>
                          </w:r>
                          <w:r>
                            <w:rPr>
                              <w:b/>
                              <w:sz w:val="20"/>
                            </w:rPr>
                            <w:t>TRAVEL</w:t>
                          </w:r>
                          <w:r>
                            <w:rPr>
                              <w:b/>
                              <w:spacing w:val="-9"/>
                              <w:sz w:val="20"/>
                            </w:rPr>
                            <w:t xml:space="preserve"> </w:t>
                          </w:r>
                          <w:r>
                            <w:rPr>
                              <w:b/>
                              <w:spacing w:val="-2"/>
                              <w:sz w:val="20"/>
                            </w:rPr>
                            <w:t>INSURANCE</w:t>
                          </w:r>
                        </w:p>
                        <w:p w14:paraId="210F2EFA" w14:textId="77777777" w:rsidR="00504A31" w:rsidRDefault="00000000">
                          <w:pPr>
                            <w:spacing w:line="268" w:lineRule="exact"/>
                            <w:ind w:left="6"/>
                            <w:jc w:val="center"/>
                          </w:pPr>
                          <w:r>
                            <w:rPr>
                              <w:spacing w:val="-2"/>
                            </w:rPr>
                            <w:t>CHOTGDP23004V012223</w:t>
                          </w:r>
                        </w:p>
                        <w:p w14:paraId="5E89E4F1" w14:textId="77777777" w:rsidR="00504A31" w:rsidRDefault="00000000">
                          <w:pPr>
                            <w:pStyle w:val="BodyText"/>
                            <w:spacing w:before="2"/>
                            <w:ind w:left="768"/>
                          </w:pPr>
                          <w:r>
                            <w:t>Policy</w:t>
                          </w:r>
                          <w:r>
                            <w:rPr>
                              <w:spacing w:val="-7"/>
                            </w:rPr>
                            <w:t xml:space="preserve"> </w:t>
                          </w:r>
                          <w:r>
                            <w:rPr>
                              <w:spacing w:val="-2"/>
                            </w:rPr>
                            <w:t>Wordings</w:t>
                          </w:r>
                        </w:p>
                      </w:txbxContent>
                    </wps:txbx>
                    <wps:bodyPr wrap="square" lIns="0" tIns="0" rIns="0" bIns="0" rtlCol="0">
                      <a:noAutofit/>
                    </wps:bodyPr>
                  </wps:wsp>
                </a:graphicData>
              </a:graphic>
            </wp:anchor>
          </w:drawing>
        </mc:Choice>
        <mc:Fallback>
          <w:pict>
            <v:shape w14:anchorId="26952F9B" id="Textbox 16" o:spid="_x0000_s1027" type="#_x0000_t202" style="position:absolute;margin-left:223.8pt;margin-top:102.9pt;width:164.2pt;height:37.6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" filled="f" stroked="f">
              <v:textbox inset="0,0,0,0">
                <w:txbxContent>
                  <w:p w14:paraId="7675D23C" w14:textId="77777777" w:rsidR="00504A31" w:rsidRDefault="00000000">
                    <w:pPr>
                      <w:spacing w:line="222" w:lineRule="exact"/>
                      <w:ind w:left="6" w:right="6"/>
                      <w:jc w:val="center"/>
                      <w:rPr>
                        <w:b/>
                        <w:sz w:val="20"/>
                      </w:rPr>
                    </w:pPr>
                    <w:r>
                      <w:rPr>
                        <w:b/>
                        <w:sz w:val="20"/>
                      </w:rPr>
                      <w:t>GROUP</w:t>
                    </w:r>
                    <w:r>
                      <w:rPr>
                        <w:b/>
                        <w:spacing w:val="-7"/>
                        <w:sz w:val="20"/>
                      </w:rPr>
                      <w:t xml:space="preserve"> </w:t>
                    </w:r>
                    <w:r>
                      <w:rPr>
                        <w:b/>
                        <w:sz w:val="20"/>
                      </w:rPr>
                      <w:t>DOMESTIC</w:t>
                    </w:r>
                    <w:r>
                      <w:rPr>
                        <w:b/>
                        <w:spacing w:val="-10"/>
                        <w:sz w:val="20"/>
                      </w:rPr>
                      <w:t xml:space="preserve"> </w:t>
                    </w:r>
                    <w:r>
                      <w:rPr>
                        <w:b/>
                        <w:sz w:val="20"/>
                      </w:rPr>
                      <w:t>TRAVEL</w:t>
                    </w:r>
                    <w:r>
                      <w:rPr>
                        <w:b/>
                        <w:spacing w:val="-9"/>
                        <w:sz w:val="20"/>
                      </w:rPr>
                      <w:t xml:space="preserve"> </w:t>
                    </w:r>
                    <w:r>
                      <w:rPr>
                        <w:b/>
                        <w:spacing w:val="-2"/>
                        <w:sz w:val="20"/>
                      </w:rPr>
                      <w:t>INSURANCE</w:t>
                    </w:r>
                  </w:p>
                  <w:p w14:paraId="210F2EFA" w14:textId="77777777" w:rsidR="00504A31" w:rsidRDefault="00000000">
                    <w:pPr>
                      <w:spacing w:line="268" w:lineRule="exact"/>
                      <w:ind w:left="6"/>
                      <w:jc w:val="center"/>
                    </w:pPr>
                    <w:r>
                      <w:rPr>
                        <w:spacing w:val="-2"/>
                      </w:rPr>
                      <w:t>CHOTGDP23004V012223</w:t>
                    </w:r>
                  </w:p>
                  <w:p w14:paraId="5E89E4F1" w14:textId="77777777" w:rsidR="00504A31" w:rsidRDefault="00000000">
                    <w:pPr>
                      <w:pStyle w:val="BodyText"/>
                      <w:spacing w:before="2"/>
                      <w:ind w:left="768"/>
                    </w:pPr>
                    <w:r>
                      <w:t>Policy</w:t>
                    </w:r>
                    <w:r>
                      <w:rPr>
                        <w:spacing w:val="-7"/>
                      </w:rPr>
                      <w:t xml:space="preserve"> </w:t>
                    </w:r>
                    <w:r>
                      <w:rPr>
                        <w:spacing w:val="-2"/>
                      </w:rPr>
                      <w:t>Wordings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82"/>
    <w:multiLevelType w:val="hybridMultilevel"/>
    <w:tmpl w:val="2AB496F8"/>
    <w:lvl w:ilvl="0" w:tplc="1AACAF0C">
      <w:start w:val="11"/>
      <w:numFmt w:val="lowerLetter"/>
      <w:lvlText w:val="%1)"/>
      <w:lvlJc w:val="left"/>
      <w:pPr>
        <w:ind w:left="1435" w:hanging="356"/>
        <w:jc w:val="right"/>
      </w:pPr>
      <w:rPr>
        <w:rFonts w:ascii="Calibri" w:eastAsia="Calibri" w:hAnsi="Calibri" w:cs="Calibri" w:hint="default"/>
        <w:b w:val="0"/>
        <w:bCs w:val="0"/>
        <w:i w:val="0"/>
        <w:iCs w:val="0"/>
        <w:color w:val="221F1F"/>
        <w:spacing w:val="0"/>
        <w:w w:val="97"/>
        <w:sz w:val="16"/>
        <w:szCs w:val="16"/>
        <w:lang w:val="en-US" w:eastAsia="en-US" w:bidi="ar-SA"/>
      </w:rPr>
    </w:lvl>
    <w:lvl w:ilvl="1" w:tplc="F8DA4AF8">
      <w:numFmt w:val="bullet"/>
      <w:lvlText w:val="•"/>
      <w:lvlJc w:val="left"/>
      <w:pPr>
        <w:ind w:left="2448" w:hanging="356"/>
      </w:pPr>
      <w:rPr>
        <w:rFonts w:hint="default"/>
        <w:lang w:val="en-US" w:eastAsia="en-US" w:bidi="ar-SA"/>
      </w:rPr>
    </w:lvl>
    <w:lvl w:ilvl="2" w:tplc="751292FA">
      <w:numFmt w:val="bullet"/>
      <w:lvlText w:val="•"/>
      <w:lvlJc w:val="left"/>
      <w:pPr>
        <w:ind w:left="3456" w:hanging="356"/>
      </w:pPr>
      <w:rPr>
        <w:rFonts w:hint="default"/>
        <w:lang w:val="en-US" w:eastAsia="en-US" w:bidi="ar-SA"/>
      </w:rPr>
    </w:lvl>
    <w:lvl w:ilvl="3" w:tplc="2A1AA304">
      <w:numFmt w:val="bullet"/>
      <w:lvlText w:val="•"/>
      <w:lvlJc w:val="left"/>
      <w:pPr>
        <w:ind w:left="4464" w:hanging="356"/>
      </w:pPr>
      <w:rPr>
        <w:rFonts w:hint="default"/>
        <w:lang w:val="en-US" w:eastAsia="en-US" w:bidi="ar-SA"/>
      </w:rPr>
    </w:lvl>
    <w:lvl w:ilvl="4" w:tplc="4F84147E">
      <w:numFmt w:val="bullet"/>
      <w:lvlText w:val="•"/>
      <w:lvlJc w:val="left"/>
      <w:pPr>
        <w:ind w:left="5472" w:hanging="356"/>
      </w:pPr>
      <w:rPr>
        <w:rFonts w:hint="default"/>
        <w:lang w:val="en-US" w:eastAsia="en-US" w:bidi="ar-SA"/>
      </w:rPr>
    </w:lvl>
    <w:lvl w:ilvl="5" w:tplc="7352A62A">
      <w:numFmt w:val="bullet"/>
      <w:lvlText w:val="•"/>
      <w:lvlJc w:val="left"/>
      <w:pPr>
        <w:ind w:left="6480" w:hanging="356"/>
      </w:pPr>
      <w:rPr>
        <w:rFonts w:hint="default"/>
        <w:lang w:val="en-US" w:eastAsia="en-US" w:bidi="ar-SA"/>
      </w:rPr>
    </w:lvl>
    <w:lvl w:ilvl="6" w:tplc="4304698A">
      <w:numFmt w:val="bullet"/>
      <w:lvlText w:val="•"/>
      <w:lvlJc w:val="left"/>
      <w:pPr>
        <w:ind w:left="7488" w:hanging="356"/>
      </w:pPr>
      <w:rPr>
        <w:rFonts w:hint="default"/>
        <w:lang w:val="en-US" w:eastAsia="en-US" w:bidi="ar-SA"/>
      </w:rPr>
    </w:lvl>
    <w:lvl w:ilvl="7" w:tplc="53C03FD4">
      <w:numFmt w:val="bullet"/>
      <w:lvlText w:val="•"/>
      <w:lvlJc w:val="left"/>
      <w:pPr>
        <w:ind w:left="8496" w:hanging="356"/>
      </w:pPr>
      <w:rPr>
        <w:rFonts w:hint="default"/>
        <w:lang w:val="en-US" w:eastAsia="en-US" w:bidi="ar-SA"/>
      </w:rPr>
    </w:lvl>
    <w:lvl w:ilvl="8" w:tplc="115675D4">
      <w:numFmt w:val="bullet"/>
      <w:lvlText w:val="•"/>
      <w:lvlJc w:val="left"/>
      <w:pPr>
        <w:ind w:left="9504" w:hanging="356"/>
      </w:pPr>
      <w:rPr>
        <w:rFonts w:hint="default"/>
        <w:lang w:val="en-US" w:eastAsia="en-US" w:bidi="ar-SA"/>
      </w:rPr>
    </w:lvl>
  </w:abstractNum>
  <w:abstractNum w:abstractNumId="1" w15:restartNumberingAfterBreak="0">
    <w:nsid w:val="02837BDA"/>
    <w:multiLevelType w:val="hybridMultilevel"/>
    <w:tmpl w:val="5D1A2272"/>
    <w:lvl w:ilvl="0" w:tplc="E5825E04">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5B6A56B4">
      <w:numFmt w:val="bullet"/>
      <w:lvlText w:val="•"/>
      <w:lvlJc w:val="left"/>
      <w:pPr>
        <w:ind w:left="976" w:hanging="138"/>
      </w:pPr>
      <w:rPr>
        <w:rFonts w:hint="default"/>
        <w:lang w:val="en-US" w:eastAsia="en-US" w:bidi="ar-SA"/>
      </w:rPr>
    </w:lvl>
    <w:lvl w:ilvl="2" w:tplc="A90E1B9C">
      <w:numFmt w:val="bullet"/>
      <w:lvlText w:val="•"/>
      <w:lvlJc w:val="left"/>
      <w:pPr>
        <w:ind w:left="1712" w:hanging="138"/>
      </w:pPr>
      <w:rPr>
        <w:rFonts w:hint="default"/>
        <w:lang w:val="en-US" w:eastAsia="en-US" w:bidi="ar-SA"/>
      </w:rPr>
    </w:lvl>
    <w:lvl w:ilvl="3" w:tplc="A2FC5110">
      <w:numFmt w:val="bullet"/>
      <w:lvlText w:val="•"/>
      <w:lvlJc w:val="left"/>
      <w:pPr>
        <w:ind w:left="2449" w:hanging="138"/>
      </w:pPr>
      <w:rPr>
        <w:rFonts w:hint="default"/>
        <w:lang w:val="en-US" w:eastAsia="en-US" w:bidi="ar-SA"/>
      </w:rPr>
    </w:lvl>
    <w:lvl w:ilvl="4" w:tplc="4B86B6C8">
      <w:numFmt w:val="bullet"/>
      <w:lvlText w:val="•"/>
      <w:lvlJc w:val="left"/>
      <w:pPr>
        <w:ind w:left="3185" w:hanging="138"/>
      </w:pPr>
      <w:rPr>
        <w:rFonts w:hint="default"/>
        <w:lang w:val="en-US" w:eastAsia="en-US" w:bidi="ar-SA"/>
      </w:rPr>
    </w:lvl>
    <w:lvl w:ilvl="5" w:tplc="8766E51C">
      <w:numFmt w:val="bullet"/>
      <w:lvlText w:val="•"/>
      <w:lvlJc w:val="left"/>
      <w:pPr>
        <w:ind w:left="3922" w:hanging="138"/>
      </w:pPr>
      <w:rPr>
        <w:rFonts w:hint="default"/>
        <w:lang w:val="en-US" w:eastAsia="en-US" w:bidi="ar-SA"/>
      </w:rPr>
    </w:lvl>
    <w:lvl w:ilvl="6" w:tplc="E5AC8C12">
      <w:numFmt w:val="bullet"/>
      <w:lvlText w:val="•"/>
      <w:lvlJc w:val="left"/>
      <w:pPr>
        <w:ind w:left="4658" w:hanging="138"/>
      </w:pPr>
      <w:rPr>
        <w:rFonts w:hint="default"/>
        <w:lang w:val="en-US" w:eastAsia="en-US" w:bidi="ar-SA"/>
      </w:rPr>
    </w:lvl>
    <w:lvl w:ilvl="7" w:tplc="36222F66">
      <w:numFmt w:val="bullet"/>
      <w:lvlText w:val="•"/>
      <w:lvlJc w:val="left"/>
      <w:pPr>
        <w:ind w:left="5394" w:hanging="138"/>
      </w:pPr>
      <w:rPr>
        <w:rFonts w:hint="default"/>
        <w:lang w:val="en-US" w:eastAsia="en-US" w:bidi="ar-SA"/>
      </w:rPr>
    </w:lvl>
    <w:lvl w:ilvl="8" w:tplc="E474F8D4">
      <w:numFmt w:val="bullet"/>
      <w:lvlText w:val="•"/>
      <w:lvlJc w:val="left"/>
      <w:pPr>
        <w:ind w:left="6131" w:hanging="138"/>
      </w:pPr>
      <w:rPr>
        <w:rFonts w:hint="default"/>
        <w:lang w:val="en-US" w:eastAsia="en-US" w:bidi="ar-SA"/>
      </w:rPr>
    </w:lvl>
  </w:abstractNum>
  <w:abstractNum w:abstractNumId="2" w15:restartNumberingAfterBreak="0">
    <w:nsid w:val="029A7E3F"/>
    <w:multiLevelType w:val="hybridMultilevel"/>
    <w:tmpl w:val="FA0098C6"/>
    <w:lvl w:ilvl="0" w:tplc="59629746">
      <w:start w:val="1"/>
      <w:numFmt w:val="decimal"/>
      <w:lvlText w:val="%1."/>
      <w:lvlJc w:val="left"/>
      <w:pPr>
        <w:ind w:left="1440"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1" w:tplc="D634499E">
      <w:numFmt w:val="bullet"/>
      <w:lvlText w:val="•"/>
      <w:lvlJc w:val="left"/>
      <w:pPr>
        <w:ind w:left="2448" w:hanging="360"/>
      </w:pPr>
      <w:rPr>
        <w:rFonts w:hint="default"/>
        <w:lang w:val="en-US" w:eastAsia="en-US" w:bidi="ar-SA"/>
      </w:rPr>
    </w:lvl>
    <w:lvl w:ilvl="2" w:tplc="8C0C0E96">
      <w:numFmt w:val="bullet"/>
      <w:lvlText w:val="•"/>
      <w:lvlJc w:val="left"/>
      <w:pPr>
        <w:ind w:left="3456" w:hanging="360"/>
      </w:pPr>
      <w:rPr>
        <w:rFonts w:hint="default"/>
        <w:lang w:val="en-US" w:eastAsia="en-US" w:bidi="ar-SA"/>
      </w:rPr>
    </w:lvl>
    <w:lvl w:ilvl="3" w:tplc="D9E26986">
      <w:numFmt w:val="bullet"/>
      <w:lvlText w:val="•"/>
      <w:lvlJc w:val="left"/>
      <w:pPr>
        <w:ind w:left="4464" w:hanging="360"/>
      </w:pPr>
      <w:rPr>
        <w:rFonts w:hint="default"/>
        <w:lang w:val="en-US" w:eastAsia="en-US" w:bidi="ar-SA"/>
      </w:rPr>
    </w:lvl>
    <w:lvl w:ilvl="4" w:tplc="BC0458EA">
      <w:numFmt w:val="bullet"/>
      <w:lvlText w:val="•"/>
      <w:lvlJc w:val="left"/>
      <w:pPr>
        <w:ind w:left="5472" w:hanging="360"/>
      </w:pPr>
      <w:rPr>
        <w:rFonts w:hint="default"/>
        <w:lang w:val="en-US" w:eastAsia="en-US" w:bidi="ar-SA"/>
      </w:rPr>
    </w:lvl>
    <w:lvl w:ilvl="5" w:tplc="632E5B64">
      <w:numFmt w:val="bullet"/>
      <w:lvlText w:val="•"/>
      <w:lvlJc w:val="left"/>
      <w:pPr>
        <w:ind w:left="6480" w:hanging="360"/>
      </w:pPr>
      <w:rPr>
        <w:rFonts w:hint="default"/>
        <w:lang w:val="en-US" w:eastAsia="en-US" w:bidi="ar-SA"/>
      </w:rPr>
    </w:lvl>
    <w:lvl w:ilvl="6" w:tplc="A42EEF70">
      <w:numFmt w:val="bullet"/>
      <w:lvlText w:val="•"/>
      <w:lvlJc w:val="left"/>
      <w:pPr>
        <w:ind w:left="7488" w:hanging="360"/>
      </w:pPr>
      <w:rPr>
        <w:rFonts w:hint="default"/>
        <w:lang w:val="en-US" w:eastAsia="en-US" w:bidi="ar-SA"/>
      </w:rPr>
    </w:lvl>
    <w:lvl w:ilvl="7" w:tplc="4ADC62F4">
      <w:numFmt w:val="bullet"/>
      <w:lvlText w:val="•"/>
      <w:lvlJc w:val="left"/>
      <w:pPr>
        <w:ind w:left="8496" w:hanging="360"/>
      </w:pPr>
      <w:rPr>
        <w:rFonts w:hint="default"/>
        <w:lang w:val="en-US" w:eastAsia="en-US" w:bidi="ar-SA"/>
      </w:rPr>
    </w:lvl>
    <w:lvl w:ilvl="8" w:tplc="9A229740">
      <w:numFmt w:val="bullet"/>
      <w:lvlText w:val="•"/>
      <w:lvlJc w:val="left"/>
      <w:pPr>
        <w:ind w:left="9504" w:hanging="360"/>
      </w:pPr>
      <w:rPr>
        <w:rFonts w:hint="default"/>
        <w:lang w:val="en-US" w:eastAsia="en-US" w:bidi="ar-SA"/>
      </w:rPr>
    </w:lvl>
  </w:abstractNum>
  <w:abstractNum w:abstractNumId="3" w15:restartNumberingAfterBreak="0">
    <w:nsid w:val="03417AA8"/>
    <w:multiLevelType w:val="hybridMultilevel"/>
    <w:tmpl w:val="919A6EBA"/>
    <w:lvl w:ilvl="0" w:tplc="43CEBE9E">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512EDA0C">
      <w:numFmt w:val="bullet"/>
      <w:lvlText w:val="•"/>
      <w:lvlJc w:val="left"/>
      <w:pPr>
        <w:ind w:left="976" w:hanging="138"/>
      </w:pPr>
      <w:rPr>
        <w:rFonts w:hint="default"/>
        <w:lang w:val="en-US" w:eastAsia="en-US" w:bidi="ar-SA"/>
      </w:rPr>
    </w:lvl>
    <w:lvl w:ilvl="2" w:tplc="B72E1036">
      <w:numFmt w:val="bullet"/>
      <w:lvlText w:val="•"/>
      <w:lvlJc w:val="left"/>
      <w:pPr>
        <w:ind w:left="1712" w:hanging="138"/>
      </w:pPr>
      <w:rPr>
        <w:rFonts w:hint="default"/>
        <w:lang w:val="en-US" w:eastAsia="en-US" w:bidi="ar-SA"/>
      </w:rPr>
    </w:lvl>
    <w:lvl w:ilvl="3" w:tplc="614AAA86">
      <w:numFmt w:val="bullet"/>
      <w:lvlText w:val="•"/>
      <w:lvlJc w:val="left"/>
      <w:pPr>
        <w:ind w:left="2449" w:hanging="138"/>
      </w:pPr>
      <w:rPr>
        <w:rFonts w:hint="default"/>
        <w:lang w:val="en-US" w:eastAsia="en-US" w:bidi="ar-SA"/>
      </w:rPr>
    </w:lvl>
    <w:lvl w:ilvl="4" w:tplc="4FB40F84">
      <w:numFmt w:val="bullet"/>
      <w:lvlText w:val="•"/>
      <w:lvlJc w:val="left"/>
      <w:pPr>
        <w:ind w:left="3185" w:hanging="138"/>
      </w:pPr>
      <w:rPr>
        <w:rFonts w:hint="default"/>
        <w:lang w:val="en-US" w:eastAsia="en-US" w:bidi="ar-SA"/>
      </w:rPr>
    </w:lvl>
    <w:lvl w:ilvl="5" w:tplc="9F04C5CA">
      <w:numFmt w:val="bullet"/>
      <w:lvlText w:val="•"/>
      <w:lvlJc w:val="left"/>
      <w:pPr>
        <w:ind w:left="3922" w:hanging="138"/>
      </w:pPr>
      <w:rPr>
        <w:rFonts w:hint="default"/>
        <w:lang w:val="en-US" w:eastAsia="en-US" w:bidi="ar-SA"/>
      </w:rPr>
    </w:lvl>
    <w:lvl w:ilvl="6" w:tplc="5D68B890">
      <w:numFmt w:val="bullet"/>
      <w:lvlText w:val="•"/>
      <w:lvlJc w:val="left"/>
      <w:pPr>
        <w:ind w:left="4658" w:hanging="138"/>
      </w:pPr>
      <w:rPr>
        <w:rFonts w:hint="default"/>
        <w:lang w:val="en-US" w:eastAsia="en-US" w:bidi="ar-SA"/>
      </w:rPr>
    </w:lvl>
    <w:lvl w:ilvl="7" w:tplc="081EACAC">
      <w:numFmt w:val="bullet"/>
      <w:lvlText w:val="•"/>
      <w:lvlJc w:val="left"/>
      <w:pPr>
        <w:ind w:left="5394" w:hanging="138"/>
      </w:pPr>
      <w:rPr>
        <w:rFonts w:hint="default"/>
        <w:lang w:val="en-US" w:eastAsia="en-US" w:bidi="ar-SA"/>
      </w:rPr>
    </w:lvl>
    <w:lvl w:ilvl="8" w:tplc="E250A472">
      <w:numFmt w:val="bullet"/>
      <w:lvlText w:val="•"/>
      <w:lvlJc w:val="left"/>
      <w:pPr>
        <w:ind w:left="6131" w:hanging="138"/>
      </w:pPr>
      <w:rPr>
        <w:rFonts w:hint="default"/>
        <w:lang w:val="en-US" w:eastAsia="en-US" w:bidi="ar-SA"/>
      </w:rPr>
    </w:lvl>
  </w:abstractNum>
  <w:abstractNum w:abstractNumId="4" w15:restartNumberingAfterBreak="0">
    <w:nsid w:val="03480B03"/>
    <w:multiLevelType w:val="hybridMultilevel"/>
    <w:tmpl w:val="24740188"/>
    <w:lvl w:ilvl="0" w:tplc="14346966">
      <w:start w:val="1"/>
      <w:numFmt w:val="decimal"/>
      <w:lvlText w:val="%1."/>
      <w:lvlJc w:val="left"/>
      <w:pPr>
        <w:ind w:left="1699" w:hanging="360"/>
      </w:pPr>
      <w:rPr>
        <w:rFonts w:ascii="Calibri" w:eastAsia="Calibri" w:hAnsi="Calibri" w:cs="Calibri" w:hint="default"/>
        <w:b/>
        <w:bCs/>
        <w:i w:val="0"/>
        <w:iCs w:val="0"/>
        <w:spacing w:val="-1"/>
        <w:w w:val="97"/>
        <w:sz w:val="20"/>
        <w:szCs w:val="20"/>
        <w:lang w:val="en-US" w:eastAsia="en-US" w:bidi="ar-SA"/>
      </w:rPr>
    </w:lvl>
    <w:lvl w:ilvl="1" w:tplc="F9F24768">
      <w:start w:val="1"/>
      <w:numFmt w:val="lowerLetter"/>
      <w:lvlText w:val="%2."/>
      <w:lvlJc w:val="left"/>
      <w:pPr>
        <w:ind w:left="2059" w:hanging="360"/>
      </w:pPr>
      <w:rPr>
        <w:rFonts w:ascii="Calibri" w:eastAsia="Calibri" w:hAnsi="Calibri" w:cs="Calibri" w:hint="default"/>
        <w:b w:val="0"/>
        <w:bCs w:val="0"/>
        <w:i w:val="0"/>
        <w:iCs w:val="0"/>
        <w:spacing w:val="-34"/>
        <w:w w:val="97"/>
        <w:sz w:val="20"/>
        <w:szCs w:val="20"/>
        <w:lang w:val="en-US" w:eastAsia="en-US" w:bidi="ar-SA"/>
      </w:rPr>
    </w:lvl>
    <w:lvl w:ilvl="2" w:tplc="CE1A57EE">
      <w:numFmt w:val="bullet"/>
      <w:lvlText w:val="•"/>
      <w:lvlJc w:val="left"/>
      <w:pPr>
        <w:ind w:left="3111" w:hanging="360"/>
      </w:pPr>
      <w:rPr>
        <w:rFonts w:hint="default"/>
        <w:lang w:val="en-US" w:eastAsia="en-US" w:bidi="ar-SA"/>
      </w:rPr>
    </w:lvl>
    <w:lvl w:ilvl="3" w:tplc="C65671C2">
      <w:numFmt w:val="bullet"/>
      <w:lvlText w:val="•"/>
      <w:lvlJc w:val="left"/>
      <w:pPr>
        <w:ind w:left="4162" w:hanging="360"/>
      </w:pPr>
      <w:rPr>
        <w:rFonts w:hint="default"/>
        <w:lang w:val="en-US" w:eastAsia="en-US" w:bidi="ar-SA"/>
      </w:rPr>
    </w:lvl>
    <w:lvl w:ilvl="4" w:tplc="7976453E">
      <w:numFmt w:val="bullet"/>
      <w:lvlText w:val="•"/>
      <w:lvlJc w:val="left"/>
      <w:pPr>
        <w:ind w:left="5213" w:hanging="360"/>
      </w:pPr>
      <w:rPr>
        <w:rFonts w:hint="default"/>
        <w:lang w:val="en-US" w:eastAsia="en-US" w:bidi="ar-SA"/>
      </w:rPr>
    </w:lvl>
    <w:lvl w:ilvl="5" w:tplc="EDECFB12">
      <w:numFmt w:val="bullet"/>
      <w:lvlText w:val="•"/>
      <w:lvlJc w:val="left"/>
      <w:pPr>
        <w:ind w:left="6264" w:hanging="360"/>
      </w:pPr>
      <w:rPr>
        <w:rFonts w:hint="default"/>
        <w:lang w:val="en-US" w:eastAsia="en-US" w:bidi="ar-SA"/>
      </w:rPr>
    </w:lvl>
    <w:lvl w:ilvl="6" w:tplc="7340F8D6">
      <w:numFmt w:val="bullet"/>
      <w:lvlText w:val="•"/>
      <w:lvlJc w:val="left"/>
      <w:pPr>
        <w:ind w:left="7315" w:hanging="360"/>
      </w:pPr>
      <w:rPr>
        <w:rFonts w:hint="default"/>
        <w:lang w:val="en-US" w:eastAsia="en-US" w:bidi="ar-SA"/>
      </w:rPr>
    </w:lvl>
    <w:lvl w:ilvl="7" w:tplc="C5FE28F0">
      <w:numFmt w:val="bullet"/>
      <w:lvlText w:val="•"/>
      <w:lvlJc w:val="left"/>
      <w:pPr>
        <w:ind w:left="8366" w:hanging="360"/>
      </w:pPr>
      <w:rPr>
        <w:rFonts w:hint="default"/>
        <w:lang w:val="en-US" w:eastAsia="en-US" w:bidi="ar-SA"/>
      </w:rPr>
    </w:lvl>
    <w:lvl w:ilvl="8" w:tplc="DCC8810A">
      <w:numFmt w:val="bullet"/>
      <w:lvlText w:val="•"/>
      <w:lvlJc w:val="left"/>
      <w:pPr>
        <w:ind w:left="9417" w:hanging="360"/>
      </w:pPr>
      <w:rPr>
        <w:rFonts w:hint="default"/>
        <w:lang w:val="en-US" w:eastAsia="en-US" w:bidi="ar-SA"/>
      </w:rPr>
    </w:lvl>
  </w:abstractNum>
  <w:abstractNum w:abstractNumId="5" w15:restartNumberingAfterBreak="0">
    <w:nsid w:val="03992F4A"/>
    <w:multiLevelType w:val="hybridMultilevel"/>
    <w:tmpl w:val="A98E44EE"/>
    <w:lvl w:ilvl="0" w:tplc="ECACFFB2">
      <w:start w:val="1"/>
      <w:numFmt w:val="decimal"/>
      <w:lvlText w:val="%1."/>
      <w:lvlJc w:val="left"/>
      <w:pPr>
        <w:ind w:left="1440" w:hanging="360"/>
      </w:pPr>
      <w:rPr>
        <w:rFonts w:hint="default"/>
        <w:spacing w:val="-1"/>
        <w:w w:val="99"/>
        <w:lang w:val="en-US" w:eastAsia="en-US" w:bidi="ar-SA"/>
      </w:rPr>
    </w:lvl>
    <w:lvl w:ilvl="1" w:tplc="EE526918">
      <w:numFmt w:val="bullet"/>
      <w:lvlText w:val="•"/>
      <w:lvlJc w:val="left"/>
      <w:pPr>
        <w:ind w:left="2448" w:hanging="360"/>
      </w:pPr>
      <w:rPr>
        <w:rFonts w:hint="default"/>
        <w:lang w:val="en-US" w:eastAsia="en-US" w:bidi="ar-SA"/>
      </w:rPr>
    </w:lvl>
    <w:lvl w:ilvl="2" w:tplc="2F5EABB4">
      <w:numFmt w:val="bullet"/>
      <w:lvlText w:val="•"/>
      <w:lvlJc w:val="left"/>
      <w:pPr>
        <w:ind w:left="3456" w:hanging="360"/>
      </w:pPr>
      <w:rPr>
        <w:rFonts w:hint="default"/>
        <w:lang w:val="en-US" w:eastAsia="en-US" w:bidi="ar-SA"/>
      </w:rPr>
    </w:lvl>
    <w:lvl w:ilvl="3" w:tplc="A3628EDA">
      <w:numFmt w:val="bullet"/>
      <w:lvlText w:val="•"/>
      <w:lvlJc w:val="left"/>
      <w:pPr>
        <w:ind w:left="4464" w:hanging="360"/>
      </w:pPr>
      <w:rPr>
        <w:rFonts w:hint="default"/>
        <w:lang w:val="en-US" w:eastAsia="en-US" w:bidi="ar-SA"/>
      </w:rPr>
    </w:lvl>
    <w:lvl w:ilvl="4" w:tplc="BACA900C">
      <w:numFmt w:val="bullet"/>
      <w:lvlText w:val="•"/>
      <w:lvlJc w:val="left"/>
      <w:pPr>
        <w:ind w:left="5472" w:hanging="360"/>
      </w:pPr>
      <w:rPr>
        <w:rFonts w:hint="default"/>
        <w:lang w:val="en-US" w:eastAsia="en-US" w:bidi="ar-SA"/>
      </w:rPr>
    </w:lvl>
    <w:lvl w:ilvl="5" w:tplc="A32E921E">
      <w:numFmt w:val="bullet"/>
      <w:lvlText w:val="•"/>
      <w:lvlJc w:val="left"/>
      <w:pPr>
        <w:ind w:left="6480" w:hanging="360"/>
      </w:pPr>
      <w:rPr>
        <w:rFonts w:hint="default"/>
        <w:lang w:val="en-US" w:eastAsia="en-US" w:bidi="ar-SA"/>
      </w:rPr>
    </w:lvl>
    <w:lvl w:ilvl="6" w:tplc="19BA534A">
      <w:numFmt w:val="bullet"/>
      <w:lvlText w:val="•"/>
      <w:lvlJc w:val="left"/>
      <w:pPr>
        <w:ind w:left="7488" w:hanging="360"/>
      </w:pPr>
      <w:rPr>
        <w:rFonts w:hint="default"/>
        <w:lang w:val="en-US" w:eastAsia="en-US" w:bidi="ar-SA"/>
      </w:rPr>
    </w:lvl>
    <w:lvl w:ilvl="7" w:tplc="97B2F622">
      <w:numFmt w:val="bullet"/>
      <w:lvlText w:val="•"/>
      <w:lvlJc w:val="left"/>
      <w:pPr>
        <w:ind w:left="8496" w:hanging="360"/>
      </w:pPr>
      <w:rPr>
        <w:rFonts w:hint="default"/>
        <w:lang w:val="en-US" w:eastAsia="en-US" w:bidi="ar-SA"/>
      </w:rPr>
    </w:lvl>
    <w:lvl w:ilvl="8" w:tplc="11BCAE54">
      <w:numFmt w:val="bullet"/>
      <w:lvlText w:val="•"/>
      <w:lvlJc w:val="left"/>
      <w:pPr>
        <w:ind w:left="9504" w:hanging="360"/>
      </w:pPr>
      <w:rPr>
        <w:rFonts w:hint="default"/>
        <w:lang w:val="en-US" w:eastAsia="en-US" w:bidi="ar-SA"/>
      </w:rPr>
    </w:lvl>
  </w:abstractNum>
  <w:abstractNum w:abstractNumId="6" w15:restartNumberingAfterBreak="0">
    <w:nsid w:val="04C8275D"/>
    <w:multiLevelType w:val="hybridMultilevel"/>
    <w:tmpl w:val="8F1A4AF0"/>
    <w:lvl w:ilvl="0" w:tplc="69A8EDA8">
      <w:start w:val="1"/>
      <w:numFmt w:val="lowerLetter"/>
      <w:lvlText w:val="%1)"/>
      <w:lvlJc w:val="left"/>
      <w:pPr>
        <w:ind w:left="1440" w:hanging="360"/>
      </w:pPr>
      <w:rPr>
        <w:rFonts w:ascii="Calibri" w:eastAsia="Calibri" w:hAnsi="Calibri" w:cs="Calibri" w:hint="default"/>
        <w:b w:val="0"/>
        <w:bCs w:val="0"/>
        <w:i w:val="0"/>
        <w:iCs w:val="0"/>
        <w:spacing w:val="0"/>
        <w:w w:val="99"/>
        <w:sz w:val="20"/>
        <w:szCs w:val="20"/>
        <w:lang w:val="en-US" w:eastAsia="en-US" w:bidi="ar-SA"/>
      </w:rPr>
    </w:lvl>
    <w:lvl w:ilvl="1" w:tplc="0B4CB244">
      <w:numFmt w:val="bullet"/>
      <w:lvlText w:val="•"/>
      <w:lvlJc w:val="left"/>
      <w:pPr>
        <w:ind w:left="2448" w:hanging="360"/>
      </w:pPr>
      <w:rPr>
        <w:rFonts w:hint="default"/>
        <w:lang w:val="en-US" w:eastAsia="en-US" w:bidi="ar-SA"/>
      </w:rPr>
    </w:lvl>
    <w:lvl w:ilvl="2" w:tplc="6142A956">
      <w:numFmt w:val="bullet"/>
      <w:lvlText w:val="•"/>
      <w:lvlJc w:val="left"/>
      <w:pPr>
        <w:ind w:left="3456" w:hanging="360"/>
      </w:pPr>
      <w:rPr>
        <w:rFonts w:hint="default"/>
        <w:lang w:val="en-US" w:eastAsia="en-US" w:bidi="ar-SA"/>
      </w:rPr>
    </w:lvl>
    <w:lvl w:ilvl="3" w:tplc="D1C640AC">
      <w:numFmt w:val="bullet"/>
      <w:lvlText w:val="•"/>
      <w:lvlJc w:val="left"/>
      <w:pPr>
        <w:ind w:left="4464" w:hanging="360"/>
      </w:pPr>
      <w:rPr>
        <w:rFonts w:hint="default"/>
        <w:lang w:val="en-US" w:eastAsia="en-US" w:bidi="ar-SA"/>
      </w:rPr>
    </w:lvl>
    <w:lvl w:ilvl="4" w:tplc="650CF690">
      <w:numFmt w:val="bullet"/>
      <w:lvlText w:val="•"/>
      <w:lvlJc w:val="left"/>
      <w:pPr>
        <w:ind w:left="5472" w:hanging="360"/>
      </w:pPr>
      <w:rPr>
        <w:rFonts w:hint="default"/>
        <w:lang w:val="en-US" w:eastAsia="en-US" w:bidi="ar-SA"/>
      </w:rPr>
    </w:lvl>
    <w:lvl w:ilvl="5" w:tplc="8C089568">
      <w:numFmt w:val="bullet"/>
      <w:lvlText w:val="•"/>
      <w:lvlJc w:val="left"/>
      <w:pPr>
        <w:ind w:left="6480" w:hanging="360"/>
      </w:pPr>
      <w:rPr>
        <w:rFonts w:hint="default"/>
        <w:lang w:val="en-US" w:eastAsia="en-US" w:bidi="ar-SA"/>
      </w:rPr>
    </w:lvl>
    <w:lvl w:ilvl="6" w:tplc="60F2962A">
      <w:numFmt w:val="bullet"/>
      <w:lvlText w:val="•"/>
      <w:lvlJc w:val="left"/>
      <w:pPr>
        <w:ind w:left="7488" w:hanging="360"/>
      </w:pPr>
      <w:rPr>
        <w:rFonts w:hint="default"/>
        <w:lang w:val="en-US" w:eastAsia="en-US" w:bidi="ar-SA"/>
      </w:rPr>
    </w:lvl>
    <w:lvl w:ilvl="7" w:tplc="724C6A74">
      <w:numFmt w:val="bullet"/>
      <w:lvlText w:val="•"/>
      <w:lvlJc w:val="left"/>
      <w:pPr>
        <w:ind w:left="8496" w:hanging="360"/>
      </w:pPr>
      <w:rPr>
        <w:rFonts w:hint="default"/>
        <w:lang w:val="en-US" w:eastAsia="en-US" w:bidi="ar-SA"/>
      </w:rPr>
    </w:lvl>
    <w:lvl w:ilvl="8" w:tplc="5A2E21FA">
      <w:numFmt w:val="bullet"/>
      <w:lvlText w:val="•"/>
      <w:lvlJc w:val="left"/>
      <w:pPr>
        <w:ind w:left="9504" w:hanging="360"/>
      </w:pPr>
      <w:rPr>
        <w:rFonts w:hint="default"/>
        <w:lang w:val="en-US" w:eastAsia="en-US" w:bidi="ar-SA"/>
      </w:rPr>
    </w:lvl>
  </w:abstractNum>
  <w:abstractNum w:abstractNumId="7" w15:restartNumberingAfterBreak="0">
    <w:nsid w:val="05FF3D1E"/>
    <w:multiLevelType w:val="hybridMultilevel"/>
    <w:tmpl w:val="B57272D8"/>
    <w:lvl w:ilvl="0" w:tplc="43E04BE6">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3C2EFAEA">
      <w:numFmt w:val="bullet"/>
      <w:lvlText w:val="•"/>
      <w:lvlJc w:val="left"/>
      <w:pPr>
        <w:ind w:left="2304" w:hanging="197"/>
      </w:pPr>
      <w:rPr>
        <w:rFonts w:hint="default"/>
        <w:lang w:val="en-US" w:eastAsia="en-US" w:bidi="ar-SA"/>
      </w:rPr>
    </w:lvl>
    <w:lvl w:ilvl="2" w:tplc="9FB0909E">
      <w:numFmt w:val="bullet"/>
      <w:lvlText w:val="•"/>
      <w:lvlJc w:val="left"/>
      <w:pPr>
        <w:ind w:left="3328" w:hanging="197"/>
      </w:pPr>
      <w:rPr>
        <w:rFonts w:hint="default"/>
        <w:lang w:val="en-US" w:eastAsia="en-US" w:bidi="ar-SA"/>
      </w:rPr>
    </w:lvl>
    <w:lvl w:ilvl="3" w:tplc="62E08CEE">
      <w:numFmt w:val="bullet"/>
      <w:lvlText w:val="•"/>
      <w:lvlJc w:val="left"/>
      <w:pPr>
        <w:ind w:left="4352" w:hanging="197"/>
      </w:pPr>
      <w:rPr>
        <w:rFonts w:hint="default"/>
        <w:lang w:val="en-US" w:eastAsia="en-US" w:bidi="ar-SA"/>
      </w:rPr>
    </w:lvl>
    <w:lvl w:ilvl="4" w:tplc="E8A6B57C">
      <w:numFmt w:val="bullet"/>
      <w:lvlText w:val="•"/>
      <w:lvlJc w:val="left"/>
      <w:pPr>
        <w:ind w:left="5376" w:hanging="197"/>
      </w:pPr>
      <w:rPr>
        <w:rFonts w:hint="default"/>
        <w:lang w:val="en-US" w:eastAsia="en-US" w:bidi="ar-SA"/>
      </w:rPr>
    </w:lvl>
    <w:lvl w:ilvl="5" w:tplc="D7E4D92A">
      <w:numFmt w:val="bullet"/>
      <w:lvlText w:val="•"/>
      <w:lvlJc w:val="left"/>
      <w:pPr>
        <w:ind w:left="6400" w:hanging="197"/>
      </w:pPr>
      <w:rPr>
        <w:rFonts w:hint="default"/>
        <w:lang w:val="en-US" w:eastAsia="en-US" w:bidi="ar-SA"/>
      </w:rPr>
    </w:lvl>
    <w:lvl w:ilvl="6" w:tplc="DBE8D2AE">
      <w:numFmt w:val="bullet"/>
      <w:lvlText w:val="•"/>
      <w:lvlJc w:val="left"/>
      <w:pPr>
        <w:ind w:left="7424" w:hanging="197"/>
      </w:pPr>
      <w:rPr>
        <w:rFonts w:hint="default"/>
        <w:lang w:val="en-US" w:eastAsia="en-US" w:bidi="ar-SA"/>
      </w:rPr>
    </w:lvl>
    <w:lvl w:ilvl="7" w:tplc="F710A9DA">
      <w:numFmt w:val="bullet"/>
      <w:lvlText w:val="•"/>
      <w:lvlJc w:val="left"/>
      <w:pPr>
        <w:ind w:left="8448" w:hanging="197"/>
      </w:pPr>
      <w:rPr>
        <w:rFonts w:hint="default"/>
        <w:lang w:val="en-US" w:eastAsia="en-US" w:bidi="ar-SA"/>
      </w:rPr>
    </w:lvl>
    <w:lvl w:ilvl="8" w:tplc="7EFAD66C">
      <w:numFmt w:val="bullet"/>
      <w:lvlText w:val="•"/>
      <w:lvlJc w:val="left"/>
      <w:pPr>
        <w:ind w:left="9472" w:hanging="197"/>
      </w:pPr>
      <w:rPr>
        <w:rFonts w:hint="default"/>
        <w:lang w:val="en-US" w:eastAsia="en-US" w:bidi="ar-SA"/>
      </w:rPr>
    </w:lvl>
  </w:abstractNum>
  <w:abstractNum w:abstractNumId="8" w15:restartNumberingAfterBreak="0">
    <w:nsid w:val="07341597"/>
    <w:multiLevelType w:val="hybridMultilevel"/>
    <w:tmpl w:val="E59E9802"/>
    <w:lvl w:ilvl="0" w:tplc="2DCE9234">
      <w:numFmt w:val="bullet"/>
      <w:lvlText w:val=""/>
      <w:lvlJc w:val="left"/>
      <w:pPr>
        <w:ind w:left="105" w:hanging="93"/>
      </w:pPr>
      <w:rPr>
        <w:rFonts w:ascii="Wingdings" w:eastAsia="Wingdings" w:hAnsi="Wingdings" w:cs="Wingdings" w:hint="default"/>
        <w:b w:val="0"/>
        <w:bCs w:val="0"/>
        <w:i w:val="0"/>
        <w:iCs w:val="0"/>
        <w:spacing w:val="0"/>
        <w:w w:val="85"/>
        <w:sz w:val="18"/>
        <w:szCs w:val="18"/>
        <w:lang w:val="en-US" w:eastAsia="en-US" w:bidi="ar-SA"/>
      </w:rPr>
    </w:lvl>
    <w:lvl w:ilvl="1" w:tplc="708E716A">
      <w:numFmt w:val="bullet"/>
      <w:lvlText w:val="•"/>
      <w:lvlJc w:val="left"/>
      <w:pPr>
        <w:ind w:left="850" w:hanging="93"/>
      </w:pPr>
      <w:rPr>
        <w:rFonts w:hint="default"/>
        <w:lang w:val="en-US" w:eastAsia="en-US" w:bidi="ar-SA"/>
      </w:rPr>
    </w:lvl>
    <w:lvl w:ilvl="2" w:tplc="6AAA6DC6">
      <w:numFmt w:val="bullet"/>
      <w:lvlText w:val="•"/>
      <w:lvlJc w:val="left"/>
      <w:pPr>
        <w:ind w:left="1600" w:hanging="93"/>
      </w:pPr>
      <w:rPr>
        <w:rFonts w:hint="default"/>
        <w:lang w:val="en-US" w:eastAsia="en-US" w:bidi="ar-SA"/>
      </w:rPr>
    </w:lvl>
    <w:lvl w:ilvl="3" w:tplc="B0261BCA">
      <w:numFmt w:val="bullet"/>
      <w:lvlText w:val="•"/>
      <w:lvlJc w:val="left"/>
      <w:pPr>
        <w:ind w:left="2351" w:hanging="93"/>
      </w:pPr>
      <w:rPr>
        <w:rFonts w:hint="default"/>
        <w:lang w:val="en-US" w:eastAsia="en-US" w:bidi="ar-SA"/>
      </w:rPr>
    </w:lvl>
    <w:lvl w:ilvl="4" w:tplc="6102FDCC">
      <w:numFmt w:val="bullet"/>
      <w:lvlText w:val="•"/>
      <w:lvlJc w:val="left"/>
      <w:pPr>
        <w:ind w:left="3101" w:hanging="93"/>
      </w:pPr>
      <w:rPr>
        <w:rFonts w:hint="default"/>
        <w:lang w:val="en-US" w:eastAsia="en-US" w:bidi="ar-SA"/>
      </w:rPr>
    </w:lvl>
    <w:lvl w:ilvl="5" w:tplc="0B4CC800">
      <w:numFmt w:val="bullet"/>
      <w:lvlText w:val="•"/>
      <w:lvlJc w:val="left"/>
      <w:pPr>
        <w:ind w:left="3852" w:hanging="93"/>
      </w:pPr>
      <w:rPr>
        <w:rFonts w:hint="default"/>
        <w:lang w:val="en-US" w:eastAsia="en-US" w:bidi="ar-SA"/>
      </w:rPr>
    </w:lvl>
    <w:lvl w:ilvl="6" w:tplc="1F1AA77E">
      <w:numFmt w:val="bullet"/>
      <w:lvlText w:val="•"/>
      <w:lvlJc w:val="left"/>
      <w:pPr>
        <w:ind w:left="4602" w:hanging="93"/>
      </w:pPr>
      <w:rPr>
        <w:rFonts w:hint="default"/>
        <w:lang w:val="en-US" w:eastAsia="en-US" w:bidi="ar-SA"/>
      </w:rPr>
    </w:lvl>
    <w:lvl w:ilvl="7" w:tplc="3B00BB86">
      <w:numFmt w:val="bullet"/>
      <w:lvlText w:val="•"/>
      <w:lvlJc w:val="left"/>
      <w:pPr>
        <w:ind w:left="5352" w:hanging="93"/>
      </w:pPr>
      <w:rPr>
        <w:rFonts w:hint="default"/>
        <w:lang w:val="en-US" w:eastAsia="en-US" w:bidi="ar-SA"/>
      </w:rPr>
    </w:lvl>
    <w:lvl w:ilvl="8" w:tplc="79682688">
      <w:numFmt w:val="bullet"/>
      <w:lvlText w:val="•"/>
      <w:lvlJc w:val="left"/>
      <w:pPr>
        <w:ind w:left="6103" w:hanging="93"/>
      </w:pPr>
      <w:rPr>
        <w:rFonts w:hint="default"/>
        <w:lang w:val="en-US" w:eastAsia="en-US" w:bidi="ar-SA"/>
      </w:rPr>
    </w:lvl>
  </w:abstractNum>
  <w:abstractNum w:abstractNumId="9" w15:restartNumberingAfterBreak="0">
    <w:nsid w:val="07A20CC7"/>
    <w:multiLevelType w:val="hybridMultilevel"/>
    <w:tmpl w:val="A5120F88"/>
    <w:lvl w:ilvl="0" w:tplc="4E4ACCF8">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EA1E3E7E">
      <w:numFmt w:val="bullet"/>
      <w:lvlText w:val="•"/>
      <w:lvlJc w:val="left"/>
      <w:pPr>
        <w:ind w:left="850" w:hanging="138"/>
      </w:pPr>
      <w:rPr>
        <w:rFonts w:hint="default"/>
        <w:lang w:val="en-US" w:eastAsia="en-US" w:bidi="ar-SA"/>
      </w:rPr>
    </w:lvl>
    <w:lvl w:ilvl="2" w:tplc="EF3ED79E">
      <w:numFmt w:val="bullet"/>
      <w:lvlText w:val="•"/>
      <w:lvlJc w:val="left"/>
      <w:pPr>
        <w:ind w:left="1600" w:hanging="138"/>
      </w:pPr>
      <w:rPr>
        <w:rFonts w:hint="default"/>
        <w:lang w:val="en-US" w:eastAsia="en-US" w:bidi="ar-SA"/>
      </w:rPr>
    </w:lvl>
    <w:lvl w:ilvl="3" w:tplc="6A140DDE">
      <w:numFmt w:val="bullet"/>
      <w:lvlText w:val="•"/>
      <w:lvlJc w:val="left"/>
      <w:pPr>
        <w:ind w:left="2351" w:hanging="138"/>
      </w:pPr>
      <w:rPr>
        <w:rFonts w:hint="default"/>
        <w:lang w:val="en-US" w:eastAsia="en-US" w:bidi="ar-SA"/>
      </w:rPr>
    </w:lvl>
    <w:lvl w:ilvl="4" w:tplc="43FEEC2E">
      <w:numFmt w:val="bullet"/>
      <w:lvlText w:val="•"/>
      <w:lvlJc w:val="left"/>
      <w:pPr>
        <w:ind w:left="3101" w:hanging="138"/>
      </w:pPr>
      <w:rPr>
        <w:rFonts w:hint="default"/>
        <w:lang w:val="en-US" w:eastAsia="en-US" w:bidi="ar-SA"/>
      </w:rPr>
    </w:lvl>
    <w:lvl w:ilvl="5" w:tplc="2CCCDC48">
      <w:numFmt w:val="bullet"/>
      <w:lvlText w:val="•"/>
      <w:lvlJc w:val="left"/>
      <w:pPr>
        <w:ind w:left="3852" w:hanging="138"/>
      </w:pPr>
      <w:rPr>
        <w:rFonts w:hint="default"/>
        <w:lang w:val="en-US" w:eastAsia="en-US" w:bidi="ar-SA"/>
      </w:rPr>
    </w:lvl>
    <w:lvl w:ilvl="6" w:tplc="43DC9FEA">
      <w:numFmt w:val="bullet"/>
      <w:lvlText w:val="•"/>
      <w:lvlJc w:val="left"/>
      <w:pPr>
        <w:ind w:left="4602" w:hanging="138"/>
      </w:pPr>
      <w:rPr>
        <w:rFonts w:hint="default"/>
        <w:lang w:val="en-US" w:eastAsia="en-US" w:bidi="ar-SA"/>
      </w:rPr>
    </w:lvl>
    <w:lvl w:ilvl="7" w:tplc="80DCFFC4">
      <w:numFmt w:val="bullet"/>
      <w:lvlText w:val="•"/>
      <w:lvlJc w:val="left"/>
      <w:pPr>
        <w:ind w:left="5352" w:hanging="138"/>
      </w:pPr>
      <w:rPr>
        <w:rFonts w:hint="default"/>
        <w:lang w:val="en-US" w:eastAsia="en-US" w:bidi="ar-SA"/>
      </w:rPr>
    </w:lvl>
    <w:lvl w:ilvl="8" w:tplc="99BE971E">
      <w:numFmt w:val="bullet"/>
      <w:lvlText w:val="•"/>
      <w:lvlJc w:val="left"/>
      <w:pPr>
        <w:ind w:left="6103" w:hanging="138"/>
      </w:pPr>
      <w:rPr>
        <w:rFonts w:hint="default"/>
        <w:lang w:val="en-US" w:eastAsia="en-US" w:bidi="ar-SA"/>
      </w:rPr>
    </w:lvl>
  </w:abstractNum>
  <w:abstractNum w:abstractNumId="10" w15:restartNumberingAfterBreak="0">
    <w:nsid w:val="07C24813"/>
    <w:multiLevelType w:val="hybridMultilevel"/>
    <w:tmpl w:val="A9D4B3A2"/>
    <w:lvl w:ilvl="0" w:tplc="EEFE346E">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DD0A7D0A">
      <w:numFmt w:val="bullet"/>
      <w:lvlText w:val="•"/>
      <w:lvlJc w:val="left"/>
      <w:pPr>
        <w:ind w:left="976" w:hanging="138"/>
      </w:pPr>
      <w:rPr>
        <w:rFonts w:hint="default"/>
        <w:lang w:val="en-US" w:eastAsia="en-US" w:bidi="ar-SA"/>
      </w:rPr>
    </w:lvl>
    <w:lvl w:ilvl="2" w:tplc="4D1456FE">
      <w:numFmt w:val="bullet"/>
      <w:lvlText w:val="•"/>
      <w:lvlJc w:val="left"/>
      <w:pPr>
        <w:ind w:left="1712" w:hanging="138"/>
      </w:pPr>
      <w:rPr>
        <w:rFonts w:hint="default"/>
        <w:lang w:val="en-US" w:eastAsia="en-US" w:bidi="ar-SA"/>
      </w:rPr>
    </w:lvl>
    <w:lvl w:ilvl="3" w:tplc="D85A84CA">
      <w:numFmt w:val="bullet"/>
      <w:lvlText w:val="•"/>
      <w:lvlJc w:val="left"/>
      <w:pPr>
        <w:ind w:left="2449" w:hanging="138"/>
      </w:pPr>
      <w:rPr>
        <w:rFonts w:hint="default"/>
        <w:lang w:val="en-US" w:eastAsia="en-US" w:bidi="ar-SA"/>
      </w:rPr>
    </w:lvl>
    <w:lvl w:ilvl="4" w:tplc="9EA48ABC">
      <w:numFmt w:val="bullet"/>
      <w:lvlText w:val="•"/>
      <w:lvlJc w:val="left"/>
      <w:pPr>
        <w:ind w:left="3185" w:hanging="138"/>
      </w:pPr>
      <w:rPr>
        <w:rFonts w:hint="default"/>
        <w:lang w:val="en-US" w:eastAsia="en-US" w:bidi="ar-SA"/>
      </w:rPr>
    </w:lvl>
    <w:lvl w:ilvl="5" w:tplc="CDCA701A">
      <w:numFmt w:val="bullet"/>
      <w:lvlText w:val="•"/>
      <w:lvlJc w:val="left"/>
      <w:pPr>
        <w:ind w:left="3922" w:hanging="138"/>
      </w:pPr>
      <w:rPr>
        <w:rFonts w:hint="default"/>
        <w:lang w:val="en-US" w:eastAsia="en-US" w:bidi="ar-SA"/>
      </w:rPr>
    </w:lvl>
    <w:lvl w:ilvl="6" w:tplc="1E8E72C6">
      <w:numFmt w:val="bullet"/>
      <w:lvlText w:val="•"/>
      <w:lvlJc w:val="left"/>
      <w:pPr>
        <w:ind w:left="4658" w:hanging="138"/>
      </w:pPr>
      <w:rPr>
        <w:rFonts w:hint="default"/>
        <w:lang w:val="en-US" w:eastAsia="en-US" w:bidi="ar-SA"/>
      </w:rPr>
    </w:lvl>
    <w:lvl w:ilvl="7" w:tplc="780035CC">
      <w:numFmt w:val="bullet"/>
      <w:lvlText w:val="•"/>
      <w:lvlJc w:val="left"/>
      <w:pPr>
        <w:ind w:left="5394" w:hanging="138"/>
      </w:pPr>
      <w:rPr>
        <w:rFonts w:hint="default"/>
        <w:lang w:val="en-US" w:eastAsia="en-US" w:bidi="ar-SA"/>
      </w:rPr>
    </w:lvl>
    <w:lvl w:ilvl="8" w:tplc="5FC8F724">
      <w:numFmt w:val="bullet"/>
      <w:lvlText w:val="•"/>
      <w:lvlJc w:val="left"/>
      <w:pPr>
        <w:ind w:left="6131" w:hanging="138"/>
      </w:pPr>
      <w:rPr>
        <w:rFonts w:hint="default"/>
        <w:lang w:val="en-US" w:eastAsia="en-US" w:bidi="ar-SA"/>
      </w:rPr>
    </w:lvl>
  </w:abstractNum>
  <w:abstractNum w:abstractNumId="11" w15:restartNumberingAfterBreak="0">
    <w:nsid w:val="07EC1604"/>
    <w:multiLevelType w:val="hybridMultilevel"/>
    <w:tmpl w:val="B1EEA37E"/>
    <w:lvl w:ilvl="0" w:tplc="8D0450B6">
      <w:start w:val="1"/>
      <w:numFmt w:val="lowerLetter"/>
      <w:lvlText w:val="%1."/>
      <w:lvlJc w:val="left"/>
      <w:pPr>
        <w:ind w:left="1277" w:hanging="197"/>
      </w:pPr>
      <w:rPr>
        <w:rFonts w:hint="default"/>
        <w:spacing w:val="-1"/>
        <w:w w:val="99"/>
        <w:lang w:val="en-US" w:eastAsia="en-US" w:bidi="ar-SA"/>
      </w:rPr>
    </w:lvl>
    <w:lvl w:ilvl="1" w:tplc="E63075BE">
      <w:numFmt w:val="bullet"/>
      <w:lvlText w:val=""/>
      <w:lvlJc w:val="left"/>
      <w:pPr>
        <w:ind w:left="2160" w:hanging="360"/>
      </w:pPr>
      <w:rPr>
        <w:rFonts w:ascii="Symbol" w:eastAsia="Symbol" w:hAnsi="Symbol" w:cs="Symbol" w:hint="default"/>
        <w:b w:val="0"/>
        <w:bCs w:val="0"/>
        <w:i w:val="0"/>
        <w:iCs w:val="0"/>
        <w:color w:val="221F1F"/>
        <w:spacing w:val="0"/>
        <w:w w:val="99"/>
        <w:sz w:val="20"/>
        <w:szCs w:val="20"/>
        <w:lang w:val="en-US" w:eastAsia="en-US" w:bidi="ar-SA"/>
      </w:rPr>
    </w:lvl>
    <w:lvl w:ilvl="2" w:tplc="6346F798">
      <w:numFmt w:val="bullet"/>
      <w:lvlText w:val="•"/>
      <w:lvlJc w:val="left"/>
      <w:pPr>
        <w:ind w:left="3200" w:hanging="360"/>
      </w:pPr>
      <w:rPr>
        <w:rFonts w:hint="default"/>
        <w:lang w:val="en-US" w:eastAsia="en-US" w:bidi="ar-SA"/>
      </w:rPr>
    </w:lvl>
    <w:lvl w:ilvl="3" w:tplc="417A631E">
      <w:numFmt w:val="bullet"/>
      <w:lvlText w:val="•"/>
      <w:lvlJc w:val="left"/>
      <w:pPr>
        <w:ind w:left="4240" w:hanging="360"/>
      </w:pPr>
      <w:rPr>
        <w:rFonts w:hint="default"/>
        <w:lang w:val="en-US" w:eastAsia="en-US" w:bidi="ar-SA"/>
      </w:rPr>
    </w:lvl>
    <w:lvl w:ilvl="4" w:tplc="064264BA">
      <w:numFmt w:val="bullet"/>
      <w:lvlText w:val="•"/>
      <w:lvlJc w:val="left"/>
      <w:pPr>
        <w:ind w:left="5280" w:hanging="360"/>
      </w:pPr>
      <w:rPr>
        <w:rFonts w:hint="default"/>
        <w:lang w:val="en-US" w:eastAsia="en-US" w:bidi="ar-SA"/>
      </w:rPr>
    </w:lvl>
    <w:lvl w:ilvl="5" w:tplc="89DAD93C">
      <w:numFmt w:val="bullet"/>
      <w:lvlText w:val="•"/>
      <w:lvlJc w:val="left"/>
      <w:pPr>
        <w:ind w:left="6320" w:hanging="360"/>
      </w:pPr>
      <w:rPr>
        <w:rFonts w:hint="default"/>
        <w:lang w:val="en-US" w:eastAsia="en-US" w:bidi="ar-SA"/>
      </w:rPr>
    </w:lvl>
    <w:lvl w:ilvl="6" w:tplc="93861BA4">
      <w:numFmt w:val="bullet"/>
      <w:lvlText w:val="•"/>
      <w:lvlJc w:val="left"/>
      <w:pPr>
        <w:ind w:left="7360" w:hanging="360"/>
      </w:pPr>
      <w:rPr>
        <w:rFonts w:hint="default"/>
        <w:lang w:val="en-US" w:eastAsia="en-US" w:bidi="ar-SA"/>
      </w:rPr>
    </w:lvl>
    <w:lvl w:ilvl="7" w:tplc="CC2414AA">
      <w:numFmt w:val="bullet"/>
      <w:lvlText w:val="•"/>
      <w:lvlJc w:val="left"/>
      <w:pPr>
        <w:ind w:left="8400" w:hanging="360"/>
      </w:pPr>
      <w:rPr>
        <w:rFonts w:hint="default"/>
        <w:lang w:val="en-US" w:eastAsia="en-US" w:bidi="ar-SA"/>
      </w:rPr>
    </w:lvl>
    <w:lvl w:ilvl="8" w:tplc="40DC8A76">
      <w:numFmt w:val="bullet"/>
      <w:lvlText w:val="•"/>
      <w:lvlJc w:val="left"/>
      <w:pPr>
        <w:ind w:left="9440" w:hanging="360"/>
      </w:pPr>
      <w:rPr>
        <w:rFonts w:hint="default"/>
        <w:lang w:val="en-US" w:eastAsia="en-US" w:bidi="ar-SA"/>
      </w:rPr>
    </w:lvl>
  </w:abstractNum>
  <w:abstractNum w:abstractNumId="12" w15:restartNumberingAfterBreak="0">
    <w:nsid w:val="0830414D"/>
    <w:multiLevelType w:val="hybridMultilevel"/>
    <w:tmpl w:val="DBA258E4"/>
    <w:lvl w:ilvl="0" w:tplc="7F2E6620">
      <w:start w:val="1"/>
      <w:numFmt w:val="decimal"/>
      <w:lvlText w:val="%1."/>
      <w:lvlJc w:val="left"/>
      <w:pPr>
        <w:ind w:left="1411" w:hanging="332"/>
      </w:pPr>
      <w:rPr>
        <w:rFonts w:hint="default"/>
        <w:spacing w:val="0"/>
        <w:w w:val="100"/>
        <w:lang w:val="en-US" w:eastAsia="en-US" w:bidi="ar-SA"/>
      </w:rPr>
    </w:lvl>
    <w:lvl w:ilvl="1" w:tplc="47F4AB9A">
      <w:numFmt w:val="bullet"/>
      <w:lvlText w:val="•"/>
      <w:lvlJc w:val="left"/>
      <w:pPr>
        <w:ind w:left="2430" w:hanging="332"/>
      </w:pPr>
      <w:rPr>
        <w:rFonts w:hint="default"/>
        <w:lang w:val="en-US" w:eastAsia="en-US" w:bidi="ar-SA"/>
      </w:rPr>
    </w:lvl>
    <w:lvl w:ilvl="2" w:tplc="CC381374">
      <w:numFmt w:val="bullet"/>
      <w:lvlText w:val="•"/>
      <w:lvlJc w:val="left"/>
      <w:pPr>
        <w:ind w:left="3440" w:hanging="332"/>
      </w:pPr>
      <w:rPr>
        <w:rFonts w:hint="default"/>
        <w:lang w:val="en-US" w:eastAsia="en-US" w:bidi="ar-SA"/>
      </w:rPr>
    </w:lvl>
    <w:lvl w:ilvl="3" w:tplc="B7B4F6B2">
      <w:numFmt w:val="bullet"/>
      <w:lvlText w:val="•"/>
      <w:lvlJc w:val="left"/>
      <w:pPr>
        <w:ind w:left="4450" w:hanging="332"/>
      </w:pPr>
      <w:rPr>
        <w:rFonts w:hint="default"/>
        <w:lang w:val="en-US" w:eastAsia="en-US" w:bidi="ar-SA"/>
      </w:rPr>
    </w:lvl>
    <w:lvl w:ilvl="4" w:tplc="D10426C4">
      <w:numFmt w:val="bullet"/>
      <w:lvlText w:val="•"/>
      <w:lvlJc w:val="left"/>
      <w:pPr>
        <w:ind w:left="5460" w:hanging="332"/>
      </w:pPr>
      <w:rPr>
        <w:rFonts w:hint="default"/>
        <w:lang w:val="en-US" w:eastAsia="en-US" w:bidi="ar-SA"/>
      </w:rPr>
    </w:lvl>
    <w:lvl w:ilvl="5" w:tplc="ABE61F02">
      <w:numFmt w:val="bullet"/>
      <w:lvlText w:val="•"/>
      <w:lvlJc w:val="left"/>
      <w:pPr>
        <w:ind w:left="6470" w:hanging="332"/>
      </w:pPr>
      <w:rPr>
        <w:rFonts w:hint="default"/>
        <w:lang w:val="en-US" w:eastAsia="en-US" w:bidi="ar-SA"/>
      </w:rPr>
    </w:lvl>
    <w:lvl w:ilvl="6" w:tplc="E75448CE">
      <w:numFmt w:val="bullet"/>
      <w:lvlText w:val="•"/>
      <w:lvlJc w:val="left"/>
      <w:pPr>
        <w:ind w:left="7480" w:hanging="332"/>
      </w:pPr>
      <w:rPr>
        <w:rFonts w:hint="default"/>
        <w:lang w:val="en-US" w:eastAsia="en-US" w:bidi="ar-SA"/>
      </w:rPr>
    </w:lvl>
    <w:lvl w:ilvl="7" w:tplc="6F187546">
      <w:numFmt w:val="bullet"/>
      <w:lvlText w:val="•"/>
      <w:lvlJc w:val="left"/>
      <w:pPr>
        <w:ind w:left="8490" w:hanging="332"/>
      </w:pPr>
      <w:rPr>
        <w:rFonts w:hint="default"/>
        <w:lang w:val="en-US" w:eastAsia="en-US" w:bidi="ar-SA"/>
      </w:rPr>
    </w:lvl>
    <w:lvl w:ilvl="8" w:tplc="7566359A">
      <w:numFmt w:val="bullet"/>
      <w:lvlText w:val="•"/>
      <w:lvlJc w:val="left"/>
      <w:pPr>
        <w:ind w:left="9500" w:hanging="332"/>
      </w:pPr>
      <w:rPr>
        <w:rFonts w:hint="default"/>
        <w:lang w:val="en-US" w:eastAsia="en-US" w:bidi="ar-SA"/>
      </w:rPr>
    </w:lvl>
  </w:abstractNum>
  <w:abstractNum w:abstractNumId="13" w15:restartNumberingAfterBreak="0">
    <w:nsid w:val="083577EA"/>
    <w:multiLevelType w:val="hybridMultilevel"/>
    <w:tmpl w:val="1974E4BC"/>
    <w:lvl w:ilvl="0" w:tplc="9D58AC9C">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925C5C30">
      <w:numFmt w:val="bullet"/>
      <w:lvlText w:val="•"/>
      <w:lvlJc w:val="left"/>
      <w:pPr>
        <w:ind w:left="2304" w:hanging="197"/>
      </w:pPr>
      <w:rPr>
        <w:rFonts w:hint="default"/>
        <w:lang w:val="en-US" w:eastAsia="en-US" w:bidi="ar-SA"/>
      </w:rPr>
    </w:lvl>
    <w:lvl w:ilvl="2" w:tplc="2BAA7EBA">
      <w:numFmt w:val="bullet"/>
      <w:lvlText w:val="•"/>
      <w:lvlJc w:val="left"/>
      <w:pPr>
        <w:ind w:left="3328" w:hanging="197"/>
      </w:pPr>
      <w:rPr>
        <w:rFonts w:hint="default"/>
        <w:lang w:val="en-US" w:eastAsia="en-US" w:bidi="ar-SA"/>
      </w:rPr>
    </w:lvl>
    <w:lvl w:ilvl="3" w:tplc="102258B6">
      <w:numFmt w:val="bullet"/>
      <w:lvlText w:val="•"/>
      <w:lvlJc w:val="left"/>
      <w:pPr>
        <w:ind w:left="4352" w:hanging="197"/>
      </w:pPr>
      <w:rPr>
        <w:rFonts w:hint="default"/>
        <w:lang w:val="en-US" w:eastAsia="en-US" w:bidi="ar-SA"/>
      </w:rPr>
    </w:lvl>
    <w:lvl w:ilvl="4" w:tplc="9080261A">
      <w:numFmt w:val="bullet"/>
      <w:lvlText w:val="•"/>
      <w:lvlJc w:val="left"/>
      <w:pPr>
        <w:ind w:left="5376" w:hanging="197"/>
      </w:pPr>
      <w:rPr>
        <w:rFonts w:hint="default"/>
        <w:lang w:val="en-US" w:eastAsia="en-US" w:bidi="ar-SA"/>
      </w:rPr>
    </w:lvl>
    <w:lvl w:ilvl="5" w:tplc="295644C2">
      <w:numFmt w:val="bullet"/>
      <w:lvlText w:val="•"/>
      <w:lvlJc w:val="left"/>
      <w:pPr>
        <w:ind w:left="6400" w:hanging="197"/>
      </w:pPr>
      <w:rPr>
        <w:rFonts w:hint="default"/>
        <w:lang w:val="en-US" w:eastAsia="en-US" w:bidi="ar-SA"/>
      </w:rPr>
    </w:lvl>
    <w:lvl w:ilvl="6" w:tplc="41C8EB3A">
      <w:numFmt w:val="bullet"/>
      <w:lvlText w:val="•"/>
      <w:lvlJc w:val="left"/>
      <w:pPr>
        <w:ind w:left="7424" w:hanging="197"/>
      </w:pPr>
      <w:rPr>
        <w:rFonts w:hint="default"/>
        <w:lang w:val="en-US" w:eastAsia="en-US" w:bidi="ar-SA"/>
      </w:rPr>
    </w:lvl>
    <w:lvl w:ilvl="7" w:tplc="B2981002">
      <w:numFmt w:val="bullet"/>
      <w:lvlText w:val="•"/>
      <w:lvlJc w:val="left"/>
      <w:pPr>
        <w:ind w:left="8448" w:hanging="197"/>
      </w:pPr>
      <w:rPr>
        <w:rFonts w:hint="default"/>
        <w:lang w:val="en-US" w:eastAsia="en-US" w:bidi="ar-SA"/>
      </w:rPr>
    </w:lvl>
    <w:lvl w:ilvl="8" w:tplc="A11A0CC0">
      <w:numFmt w:val="bullet"/>
      <w:lvlText w:val="•"/>
      <w:lvlJc w:val="left"/>
      <w:pPr>
        <w:ind w:left="9472" w:hanging="197"/>
      </w:pPr>
      <w:rPr>
        <w:rFonts w:hint="default"/>
        <w:lang w:val="en-US" w:eastAsia="en-US" w:bidi="ar-SA"/>
      </w:rPr>
    </w:lvl>
  </w:abstractNum>
  <w:abstractNum w:abstractNumId="14" w15:restartNumberingAfterBreak="0">
    <w:nsid w:val="086C5A18"/>
    <w:multiLevelType w:val="hybridMultilevel"/>
    <w:tmpl w:val="47145406"/>
    <w:lvl w:ilvl="0" w:tplc="CBC604E2">
      <w:start w:val="1"/>
      <w:numFmt w:val="decimal"/>
      <w:lvlText w:val="%1."/>
      <w:lvlJc w:val="left"/>
      <w:pPr>
        <w:ind w:left="1699" w:hanging="360"/>
      </w:pPr>
      <w:rPr>
        <w:rFonts w:ascii="Calibri" w:eastAsia="Calibri" w:hAnsi="Calibri" w:cs="Calibri" w:hint="default"/>
        <w:b w:val="0"/>
        <w:bCs w:val="0"/>
        <w:i w:val="0"/>
        <w:iCs w:val="0"/>
        <w:spacing w:val="-22"/>
        <w:w w:val="97"/>
        <w:sz w:val="20"/>
        <w:szCs w:val="20"/>
        <w:lang w:val="en-US" w:eastAsia="en-US" w:bidi="ar-SA"/>
      </w:rPr>
    </w:lvl>
    <w:lvl w:ilvl="1" w:tplc="AE9C271E">
      <w:start w:val="1"/>
      <w:numFmt w:val="lowerRoman"/>
      <w:lvlText w:val="%2."/>
      <w:lvlJc w:val="left"/>
      <w:pPr>
        <w:ind w:left="2635" w:hanging="576"/>
      </w:pPr>
      <w:rPr>
        <w:rFonts w:ascii="Arial MT" w:eastAsia="Arial MT" w:hAnsi="Arial MT" w:cs="Arial MT" w:hint="default"/>
        <w:b w:val="0"/>
        <w:bCs w:val="0"/>
        <w:i w:val="0"/>
        <w:iCs w:val="0"/>
        <w:spacing w:val="-12"/>
        <w:w w:val="97"/>
        <w:sz w:val="24"/>
        <w:szCs w:val="24"/>
        <w:lang w:val="en-US" w:eastAsia="en-US" w:bidi="ar-SA"/>
      </w:rPr>
    </w:lvl>
    <w:lvl w:ilvl="2" w:tplc="336E6292">
      <w:numFmt w:val="bullet"/>
      <w:lvlText w:val="•"/>
      <w:lvlJc w:val="left"/>
      <w:pPr>
        <w:ind w:left="3626" w:hanging="576"/>
      </w:pPr>
      <w:rPr>
        <w:rFonts w:hint="default"/>
        <w:lang w:val="en-US" w:eastAsia="en-US" w:bidi="ar-SA"/>
      </w:rPr>
    </w:lvl>
    <w:lvl w:ilvl="3" w:tplc="E3025BDC">
      <w:numFmt w:val="bullet"/>
      <w:lvlText w:val="•"/>
      <w:lvlJc w:val="left"/>
      <w:pPr>
        <w:ind w:left="4613" w:hanging="576"/>
      </w:pPr>
      <w:rPr>
        <w:rFonts w:hint="default"/>
        <w:lang w:val="en-US" w:eastAsia="en-US" w:bidi="ar-SA"/>
      </w:rPr>
    </w:lvl>
    <w:lvl w:ilvl="4" w:tplc="8A1497D8">
      <w:numFmt w:val="bullet"/>
      <w:lvlText w:val="•"/>
      <w:lvlJc w:val="left"/>
      <w:pPr>
        <w:ind w:left="5600" w:hanging="576"/>
      </w:pPr>
      <w:rPr>
        <w:rFonts w:hint="default"/>
        <w:lang w:val="en-US" w:eastAsia="en-US" w:bidi="ar-SA"/>
      </w:rPr>
    </w:lvl>
    <w:lvl w:ilvl="5" w:tplc="B630E630">
      <w:numFmt w:val="bullet"/>
      <w:lvlText w:val="•"/>
      <w:lvlJc w:val="left"/>
      <w:pPr>
        <w:ind w:left="6586" w:hanging="576"/>
      </w:pPr>
      <w:rPr>
        <w:rFonts w:hint="default"/>
        <w:lang w:val="en-US" w:eastAsia="en-US" w:bidi="ar-SA"/>
      </w:rPr>
    </w:lvl>
    <w:lvl w:ilvl="6" w:tplc="4F1096B4">
      <w:numFmt w:val="bullet"/>
      <w:lvlText w:val="•"/>
      <w:lvlJc w:val="left"/>
      <w:pPr>
        <w:ind w:left="7573" w:hanging="576"/>
      </w:pPr>
      <w:rPr>
        <w:rFonts w:hint="default"/>
        <w:lang w:val="en-US" w:eastAsia="en-US" w:bidi="ar-SA"/>
      </w:rPr>
    </w:lvl>
    <w:lvl w:ilvl="7" w:tplc="25C451F6">
      <w:numFmt w:val="bullet"/>
      <w:lvlText w:val="•"/>
      <w:lvlJc w:val="left"/>
      <w:pPr>
        <w:ind w:left="8560" w:hanging="576"/>
      </w:pPr>
      <w:rPr>
        <w:rFonts w:hint="default"/>
        <w:lang w:val="en-US" w:eastAsia="en-US" w:bidi="ar-SA"/>
      </w:rPr>
    </w:lvl>
    <w:lvl w:ilvl="8" w:tplc="D3EEE35C">
      <w:numFmt w:val="bullet"/>
      <w:lvlText w:val="•"/>
      <w:lvlJc w:val="left"/>
      <w:pPr>
        <w:ind w:left="9546" w:hanging="576"/>
      </w:pPr>
      <w:rPr>
        <w:rFonts w:hint="default"/>
        <w:lang w:val="en-US" w:eastAsia="en-US" w:bidi="ar-SA"/>
      </w:rPr>
    </w:lvl>
  </w:abstractNum>
  <w:abstractNum w:abstractNumId="15" w15:restartNumberingAfterBreak="0">
    <w:nsid w:val="097D3479"/>
    <w:multiLevelType w:val="hybridMultilevel"/>
    <w:tmpl w:val="A63A735A"/>
    <w:lvl w:ilvl="0" w:tplc="9FEE07EE">
      <w:start w:val="1"/>
      <w:numFmt w:val="lowerLetter"/>
      <w:lvlText w:val="(%1)"/>
      <w:lvlJc w:val="left"/>
      <w:pPr>
        <w:ind w:left="1440" w:hanging="360"/>
      </w:pPr>
      <w:rPr>
        <w:rFonts w:ascii="Calibri" w:eastAsia="Calibri" w:hAnsi="Calibri" w:cs="Calibri" w:hint="default"/>
        <w:b w:val="0"/>
        <w:bCs w:val="0"/>
        <w:i w:val="0"/>
        <w:iCs w:val="0"/>
        <w:spacing w:val="-1"/>
        <w:w w:val="99"/>
        <w:sz w:val="20"/>
        <w:szCs w:val="20"/>
        <w:lang w:val="en-US" w:eastAsia="en-US" w:bidi="ar-SA"/>
      </w:rPr>
    </w:lvl>
    <w:lvl w:ilvl="1" w:tplc="76D425A4">
      <w:numFmt w:val="bullet"/>
      <w:lvlText w:val="•"/>
      <w:lvlJc w:val="left"/>
      <w:pPr>
        <w:ind w:left="2448" w:hanging="360"/>
      </w:pPr>
      <w:rPr>
        <w:rFonts w:hint="default"/>
        <w:lang w:val="en-US" w:eastAsia="en-US" w:bidi="ar-SA"/>
      </w:rPr>
    </w:lvl>
    <w:lvl w:ilvl="2" w:tplc="91748196">
      <w:numFmt w:val="bullet"/>
      <w:lvlText w:val="•"/>
      <w:lvlJc w:val="left"/>
      <w:pPr>
        <w:ind w:left="3456" w:hanging="360"/>
      </w:pPr>
      <w:rPr>
        <w:rFonts w:hint="default"/>
        <w:lang w:val="en-US" w:eastAsia="en-US" w:bidi="ar-SA"/>
      </w:rPr>
    </w:lvl>
    <w:lvl w:ilvl="3" w:tplc="00B20432">
      <w:numFmt w:val="bullet"/>
      <w:lvlText w:val="•"/>
      <w:lvlJc w:val="left"/>
      <w:pPr>
        <w:ind w:left="4464" w:hanging="360"/>
      </w:pPr>
      <w:rPr>
        <w:rFonts w:hint="default"/>
        <w:lang w:val="en-US" w:eastAsia="en-US" w:bidi="ar-SA"/>
      </w:rPr>
    </w:lvl>
    <w:lvl w:ilvl="4" w:tplc="46B4F542">
      <w:numFmt w:val="bullet"/>
      <w:lvlText w:val="•"/>
      <w:lvlJc w:val="left"/>
      <w:pPr>
        <w:ind w:left="5472" w:hanging="360"/>
      </w:pPr>
      <w:rPr>
        <w:rFonts w:hint="default"/>
        <w:lang w:val="en-US" w:eastAsia="en-US" w:bidi="ar-SA"/>
      </w:rPr>
    </w:lvl>
    <w:lvl w:ilvl="5" w:tplc="95322882">
      <w:numFmt w:val="bullet"/>
      <w:lvlText w:val="•"/>
      <w:lvlJc w:val="left"/>
      <w:pPr>
        <w:ind w:left="6480" w:hanging="360"/>
      </w:pPr>
      <w:rPr>
        <w:rFonts w:hint="default"/>
        <w:lang w:val="en-US" w:eastAsia="en-US" w:bidi="ar-SA"/>
      </w:rPr>
    </w:lvl>
    <w:lvl w:ilvl="6" w:tplc="912CC0A2">
      <w:numFmt w:val="bullet"/>
      <w:lvlText w:val="•"/>
      <w:lvlJc w:val="left"/>
      <w:pPr>
        <w:ind w:left="7488" w:hanging="360"/>
      </w:pPr>
      <w:rPr>
        <w:rFonts w:hint="default"/>
        <w:lang w:val="en-US" w:eastAsia="en-US" w:bidi="ar-SA"/>
      </w:rPr>
    </w:lvl>
    <w:lvl w:ilvl="7" w:tplc="A322D276">
      <w:numFmt w:val="bullet"/>
      <w:lvlText w:val="•"/>
      <w:lvlJc w:val="left"/>
      <w:pPr>
        <w:ind w:left="8496" w:hanging="360"/>
      </w:pPr>
      <w:rPr>
        <w:rFonts w:hint="default"/>
        <w:lang w:val="en-US" w:eastAsia="en-US" w:bidi="ar-SA"/>
      </w:rPr>
    </w:lvl>
    <w:lvl w:ilvl="8" w:tplc="B25CE4B0">
      <w:numFmt w:val="bullet"/>
      <w:lvlText w:val="•"/>
      <w:lvlJc w:val="left"/>
      <w:pPr>
        <w:ind w:left="9504" w:hanging="360"/>
      </w:pPr>
      <w:rPr>
        <w:rFonts w:hint="default"/>
        <w:lang w:val="en-US" w:eastAsia="en-US" w:bidi="ar-SA"/>
      </w:rPr>
    </w:lvl>
  </w:abstractNum>
  <w:abstractNum w:abstractNumId="16" w15:restartNumberingAfterBreak="0">
    <w:nsid w:val="0A476480"/>
    <w:multiLevelType w:val="hybridMultilevel"/>
    <w:tmpl w:val="7B40AD4E"/>
    <w:lvl w:ilvl="0" w:tplc="0B505DD6">
      <w:start w:val="1"/>
      <w:numFmt w:val="lowerLetter"/>
      <w:lvlText w:val="(%1)"/>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1" w:tplc="683655AC">
      <w:start w:val="1"/>
      <w:numFmt w:val="lowerLetter"/>
      <w:lvlText w:val="%2."/>
      <w:lvlJc w:val="left"/>
      <w:pPr>
        <w:ind w:left="2520" w:hanging="720"/>
      </w:pPr>
      <w:rPr>
        <w:rFonts w:ascii="Calibri" w:eastAsia="Calibri" w:hAnsi="Calibri" w:cs="Calibri" w:hint="default"/>
        <w:b w:val="0"/>
        <w:bCs w:val="0"/>
        <w:i w:val="0"/>
        <w:iCs w:val="0"/>
        <w:color w:val="221F1F"/>
        <w:spacing w:val="-1"/>
        <w:w w:val="100"/>
        <w:sz w:val="16"/>
        <w:szCs w:val="16"/>
        <w:lang w:val="en-US" w:eastAsia="en-US" w:bidi="ar-SA"/>
      </w:rPr>
    </w:lvl>
    <w:lvl w:ilvl="2" w:tplc="0372B042">
      <w:numFmt w:val="bullet"/>
      <w:lvlText w:val="•"/>
      <w:lvlJc w:val="left"/>
      <w:pPr>
        <w:ind w:left="3520" w:hanging="720"/>
      </w:pPr>
      <w:rPr>
        <w:rFonts w:hint="default"/>
        <w:lang w:val="en-US" w:eastAsia="en-US" w:bidi="ar-SA"/>
      </w:rPr>
    </w:lvl>
    <w:lvl w:ilvl="3" w:tplc="8230CA50">
      <w:numFmt w:val="bullet"/>
      <w:lvlText w:val="•"/>
      <w:lvlJc w:val="left"/>
      <w:pPr>
        <w:ind w:left="4520" w:hanging="720"/>
      </w:pPr>
      <w:rPr>
        <w:rFonts w:hint="default"/>
        <w:lang w:val="en-US" w:eastAsia="en-US" w:bidi="ar-SA"/>
      </w:rPr>
    </w:lvl>
    <w:lvl w:ilvl="4" w:tplc="DEB0A4B2">
      <w:numFmt w:val="bullet"/>
      <w:lvlText w:val="•"/>
      <w:lvlJc w:val="left"/>
      <w:pPr>
        <w:ind w:left="5520" w:hanging="720"/>
      </w:pPr>
      <w:rPr>
        <w:rFonts w:hint="default"/>
        <w:lang w:val="en-US" w:eastAsia="en-US" w:bidi="ar-SA"/>
      </w:rPr>
    </w:lvl>
    <w:lvl w:ilvl="5" w:tplc="E36EB7CC">
      <w:numFmt w:val="bullet"/>
      <w:lvlText w:val="•"/>
      <w:lvlJc w:val="left"/>
      <w:pPr>
        <w:ind w:left="6520" w:hanging="720"/>
      </w:pPr>
      <w:rPr>
        <w:rFonts w:hint="default"/>
        <w:lang w:val="en-US" w:eastAsia="en-US" w:bidi="ar-SA"/>
      </w:rPr>
    </w:lvl>
    <w:lvl w:ilvl="6" w:tplc="B8D0B8E4">
      <w:numFmt w:val="bullet"/>
      <w:lvlText w:val="•"/>
      <w:lvlJc w:val="left"/>
      <w:pPr>
        <w:ind w:left="7520" w:hanging="720"/>
      </w:pPr>
      <w:rPr>
        <w:rFonts w:hint="default"/>
        <w:lang w:val="en-US" w:eastAsia="en-US" w:bidi="ar-SA"/>
      </w:rPr>
    </w:lvl>
    <w:lvl w:ilvl="7" w:tplc="799E47A6">
      <w:numFmt w:val="bullet"/>
      <w:lvlText w:val="•"/>
      <w:lvlJc w:val="left"/>
      <w:pPr>
        <w:ind w:left="8520" w:hanging="720"/>
      </w:pPr>
      <w:rPr>
        <w:rFonts w:hint="default"/>
        <w:lang w:val="en-US" w:eastAsia="en-US" w:bidi="ar-SA"/>
      </w:rPr>
    </w:lvl>
    <w:lvl w:ilvl="8" w:tplc="376C9F0C">
      <w:numFmt w:val="bullet"/>
      <w:lvlText w:val="•"/>
      <w:lvlJc w:val="left"/>
      <w:pPr>
        <w:ind w:left="9520" w:hanging="720"/>
      </w:pPr>
      <w:rPr>
        <w:rFonts w:hint="default"/>
        <w:lang w:val="en-US" w:eastAsia="en-US" w:bidi="ar-SA"/>
      </w:rPr>
    </w:lvl>
  </w:abstractNum>
  <w:abstractNum w:abstractNumId="17" w15:restartNumberingAfterBreak="0">
    <w:nsid w:val="0AF46DF7"/>
    <w:multiLevelType w:val="hybridMultilevel"/>
    <w:tmpl w:val="C3BC9CD2"/>
    <w:lvl w:ilvl="0" w:tplc="9DB84B4C">
      <w:start w:val="1"/>
      <w:numFmt w:val="lowerLetter"/>
      <w:lvlText w:val="%1."/>
      <w:lvlJc w:val="left"/>
      <w:pPr>
        <w:ind w:left="1277" w:hanging="197"/>
      </w:pPr>
      <w:rPr>
        <w:rFonts w:hint="default"/>
        <w:spacing w:val="-1"/>
        <w:w w:val="99"/>
        <w:lang w:val="en-US" w:eastAsia="en-US" w:bidi="ar-SA"/>
      </w:rPr>
    </w:lvl>
    <w:lvl w:ilvl="1" w:tplc="F5E27A90">
      <w:numFmt w:val="bullet"/>
      <w:lvlText w:val=""/>
      <w:lvlJc w:val="left"/>
      <w:pPr>
        <w:ind w:left="1858" w:hanging="310"/>
      </w:pPr>
      <w:rPr>
        <w:rFonts w:ascii="Wingdings" w:eastAsia="Wingdings" w:hAnsi="Wingdings" w:cs="Wingdings" w:hint="default"/>
        <w:b w:val="0"/>
        <w:bCs w:val="0"/>
        <w:i w:val="0"/>
        <w:iCs w:val="0"/>
        <w:color w:val="221F1F"/>
        <w:spacing w:val="0"/>
        <w:w w:val="160"/>
        <w:sz w:val="8"/>
        <w:szCs w:val="8"/>
        <w:lang w:val="en-US" w:eastAsia="en-US" w:bidi="ar-SA"/>
      </w:rPr>
    </w:lvl>
    <w:lvl w:ilvl="2" w:tplc="834C8F7C">
      <w:numFmt w:val="bullet"/>
      <w:lvlText w:val="•"/>
      <w:lvlJc w:val="left"/>
      <w:pPr>
        <w:ind w:left="2933" w:hanging="310"/>
      </w:pPr>
      <w:rPr>
        <w:rFonts w:hint="default"/>
        <w:lang w:val="en-US" w:eastAsia="en-US" w:bidi="ar-SA"/>
      </w:rPr>
    </w:lvl>
    <w:lvl w:ilvl="3" w:tplc="259AD6C4">
      <w:numFmt w:val="bullet"/>
      <w:lvlText w:val="•"/>
      <w:lvlJc w:val="left"/>
      <w:pPr>
        <w:ind w:left="4006" w:hanging="310"/>
      </w:pPr>
      <w:rPr>
        <w:rFonts w:hint="default"/>
        <w:lang w:val="en-US" w:eastAsia="en-US" w:bidi="ar-SA"/>
      </w:rPr>
    </w:lvl>
    <w:lvl w:ilvl="4" w:tplc="CEC26208">
      <w:numFmt w:val="bullet"/>
      <w:lvlText w:val="•"/>
      <w:lvlJc w:val="left"/>
      <w:pPr>
        <w:ind w:left="5080" w:hanging="310"/>
      </w:pPr>
      <w:rPr>
        <w:rFonts w:hint="default"/>
        <w:lang w:val="en-US" w:eastAsia="en-US" w:bidi="ar-SA"/>
      </w:rPr>
    </w:lvl>
    <w:lvl w:ilvl="5" w:tplc="4968B380">
      <w:numFmt w:val="bullet"/>
      <w:lvlText w:val="•"/>
      <w:lvlJc w:val="left"/>
      <w:pPr>
        <w:ind w:left="6153" w:hanging="310"/>
      </w:pPr>
      <w:rPr>
        <w:rFonts w:hint="default"/>
        <w:lang w:val="en-US" w:eastAsia="en-US" w:bidi="ar-SA"/>
      </w:rPr>
    </w:lvl>
    <w:lvl w:ilvl="6" w:tplc="E4784B1E">
      <w:numFmt w:val="bullet"/>
      <w:lvlText w:val="•"/>
      <w:lvlJc w:val="left"/>
      <w:pPr>
        <w:ind w:left="7226" w:hanging="310"/>
      </w:pPr>
      <w:rPr>
        <w:rFonts w:hint="default"/>
        <w:lang w:val="en-US" w:eastAsia="en-US" w:bidi="ar-SA"/>
      </w:rPr>
    </w:lvl>
    <w:lvl w:ilvl="7" w:tplc="44C0DE0C">
      <w:numFmt w:val="bullet"/>
      <w:lvlText w:val="•"/>
      <w:lvlJc w:val="left"/>
      <w:pPr>
        <w:ind w:left="8300" w:hanging="310"/>
      </w:pPr>
      <w:rPr>
        <w:rFonts w:hint="default"/>
        <w:lang w:val="en-US" w:eastAsia="en-US" w:bidi="ar-SA"/>
      </w:rPr>
    </w:lvl>
    <w:lvl w:ilvl="8" w:tplc="0372A614">
      <w:numFmt w:val="bullet"/>
      <w:lvlText w:val="•"/>
      <w:lvlJc w:val="left"/>
      <w:pPr>
        <w:ind w:left="9373" w:hanging="310"/>
      </w:pPr>
      <w:rPr>
        <w:rFonts w:hint="default"/>
        <w:lang w:val="en-US" w:eastAsia="en-US" w:bidi="ar-SA"/>
      </w:rPr>
    </w:lvl>
  </w:abstractNum>
  <w:abstractNum w:abstractNumId="18" w15:restartNumberingAfterBreak="0">
    <w:nsid w:val="0C745F7A"/>
    <w:multiLevelType w:val="hybridMultilevel"/>
    <w:tmpl w:val="0E2C01F8"/>
    <w:lvl w:ilvl="0" w:tplc="CED2F07E">
      <w:start w:val="1"/>
      <w:numFmt w:val="lowerLetter"/>
      <w:lvlText w:val="%1."/>
      <w:lvlJc w:val="left"/>
      <w:pPr>
        <w:ind w:left="1277" w:hanging="197"/>
      </w:pPr>
      <w:rPr>
        <w:rFonts w:hint="default"/>
        <w:spacing w:val="-1"/>
        <w:w w:val="99"/>
        <w:lang w:val="en-US" w:eastAsia="en-US" w:bidi="ar-SA"/>
      </w:rPr>
    </w:lvl>
    <w:lvl w:ilvl="1" w:tplc="C1822A54">
      <w:numFmt w:val="bullet"/>
      <w:lvlText w:val="•"/>
      <w:lvlJc w:val="left"/>
      <w:pPr>
        <w:ind w:left="2304" w:hanging="197"/>
      </w:pPr>
      <w:rPr>
        <w:rFonts w:hint="default"/>
        <w:lang w:val="en-US" w:eastAsia="en-US" w:bidi="ar-SA"/>
      </w:rPr>
    </w:lvl>
    <w:lvl w:ilvl="2" w:tplc="2D1609A0">
      <w:numFmt w:val="bullet"/>
      <w:lvlText w:val="•"/>
      <w:lvlJc w:val="left"/>
      <w:pPr>
        <w:ind w:left="3328" w:hanging="197"/>
      </w:pPr>
      <w:rPr>
        <w:rFonts w:hint="default"/>
        <w:lang w:val="en-US" w:eastAsia="en-US" w:bidi="ar-SA"/>
      </w:rPr>
    </w:lvl>
    <w:lvl w:ilvl="3" w:tplc="B3508220">
      <w:numFmt w:val="bullet"/>
      <w:lvlText w:val="•"/>
      <w:lvlJc w:val="left"/>
      <w:pPr>
        <w:ind w:left="4352" w:hanging="197"/>
      </w:pPr>
      <w:rPr>
        <w:rFonts w:hint="default"/>
        <w:lang w:val="en-US" w:eastAsia="en-US" w:bidi="ar-SA"/>
      </w:rPr>
    </w:lvl>
    <w:lvl w:ilvl="4" w:tplc="7F8E0F7A">
      <w:numFmt w:val="bullet"/>
      <w:lvlText w:val="•"/>
      <w:lvlJc w:val="left"/>
      <w:pPr>
        <w:ind w:left="5376" w:hanging="197"/>
      </w:pPr>
      <w:rPr>
        <w:rFonts w:hint="default"/>
        <w:lang w:val="en-US" w:eastAsia="en-US" w:bidi="ar-SA"/>
      </w:rPr>
    </w:lvl>
    <w:lvl w:ilvl="5" w:tplc="FD4016CC">
      <w:numFmt w:val="bullet"/>
      <w:lvlText w:val="•"/>
      <w:lvlJc w:val="left"/>
      <w:pPr>
        <w:ind w:left="6400" w:hanging="197"/>
      </w:pPr>
      <w:rPr>
        <w:rFonts w:hint="default"/>
        <w:lang w:val="en-US" w:eastAsia="en-US" w:bidi="ar-SA"/>
      </w:rPr>
    </w:lvl>
    <w:lvl w:ilvl="6" w:tplc="D296415E">
      <w:numFmt w:val="bullet"/>
      <w:lvlText w:val="•"/>
      <w:lvlJc w:val="left"/>
      <w:pPr>
        <w:ind w:left="7424" w:hanging="197"/>
      </w:pPr>
      <w:rPr>
        <w:rFonts w:hint="default"/>
        <w:lang w:val="en-US" w:eastAsia="en-US" w:bidi="ar-SA"/>
      </w:rPr>
    </w:lvl>
    <w:lvl w:ilvl="7" w:tplc="12FE1DA6">
      <w:numFmt w:val="bullet"/>
      <w:lvlText w:val="•"/>
      <w:lvlJc w:val="left"/>
      <w:pPr>
        <w:ind w:left="8448" w:hanging="197"/>
      </w:pPr>
      <w:rPr>
        <w:rFonts w:hint="default"/>
        <w:lang w:val="en-US" w:eastAsia="en-US" w:bidi="ar-SA"/>
      </w:rPr>
    </w:lvl>
    <w:lvl w:ilvl="8" w:tplc="A97EEB6E">
      <w:numFmt w:val="bullet"/>
      <w:lvlText w:val="•"/>
      <w:lvlJc w:val="left"/>
      <w:pPr>
        <w:ind w:left="9472" w:hanging="197"/>
      </w:pPr>
      <w:rPr>
        <w:rFonts w:hint="default"/>
        <w:lang w:val="en-US" w:eastAsia="en-US" w:bidi="ar-SA"/>
      </w:rPr>
    </w:lvl>
  </w:abstractNum>
  <w:abstractNum w:abstractNumId="19" w15:restartNumberingAfterBreak="0">
    <w:nsid w:val="0C960748"/>
    <w:multiLevelType w:val="hybridMultilevel"/>
    <w:tmpl w:val="04D49F6C"/>
    <w:lvl w:ilvl="0" w:tplc="8B107FA0">
      <w:start w:val="1"/>
      <w:numFmt w:val="lowerLetter"/>
      <w:lvlText w:val="%1."/>
      <w:lvlJc w:val="left"/>
      <w:pPr>
        <w:ind w:left="1277" w:hanging="197"/>
      </w:pPr>
      <w:rPr>
        <w:rFonts w:hint="default"/>
        <w:spacing w:val="-1"/>
        <w:w w:val="99"/>
        <w:lang w:val="en-US" w:eastAsia="en-US" w:bidi="ar-SA"/>
      </w:rPr>
    </w:lvl>
    <w:lvl w:ilvl="1" w:tplc="BF56EF6E">
      <w:start w:val="1"/>
      <w:numFmt w:val="decimal"/>
      <w:lvlText w:val="%2."/>
      <w:lvlJc w:val="left"/>
      <w:pPr>
        <w:ind w:left="1550" w:hanging="209"/>
      </w:pPr>
      <w:rPr>
        <w:rFonts w:hint="default"/>
        <w:spacing w:val="0"/>
        <w:w w:val="97"/>
        <w:lang w:val="en-US" w:eastAsia="en-US" w:bidi="ar-SA"/>
      </w:rPr>
    </w:lvl>
    <w:lvl w:ilvl="2" w:tplc="CDFE1C38">
      <w:start w:val="1"/>
      <w:numFmt w:val="lowerLetter"/>
      <w:lvlText w:val="(%3)"/>
      <w:lvlJc w:val="left"/>
      <w:pPr>
        <w:ind w:left="1812" w:hanging="262"/>
      </w:pPr>
      <w:rPr>
        <w:rFonts w:ascii="Calibri" w:eastAsia="Calibri" w:hAnsi="Calibri" w:cs="Calibri" w:hint="default"/>
        <w:b w:val="0"/>
        <w:bCs w:val="0"/>
        <w:i w:val="0"/>
        <w:iCs w:val="0"/>
        <w:spacing w:val="-2"/>
        <w:w w:val="97"/>
        <w:sz w:val="20"/>
        <w:szCs w:val="20"/>
        <w:lang w:val="en-US" w:eastAsia="en-US" w:bidi="ar-SA"/>
      </w:rPr>
    </w:lvl>
    <w:lvl w:ilvl="3" w:tplc="E1ECD856">
      <w:numFmt w:val="bullet"/>
      <w:lvlText w:val="•"/>
      <w:lvlJc w:val="left"/>
      <w:pPr>
        <w:ind w:left="1820" w:hanging="262"/>
      </w:pPr>
      <w:rPr>
        <w:rFonts w:hint="default"/>
        <w:lang w:val="en-US" w:eastAsia="en-US" w:bidi="ar-SA"/>
      </w:rPr>
    </w:lvl>
    <w:lvl w:ilvl="4" w:tplc="F9FCFC4A">
      <w:numFmt w:val="bullet"/>
      <w:lvlText w:val="•"/>
      <w:lvlJc w:val="left"/>
      <w:pPr>
        <w:ind w:left="3205" w:hanging="262"/>
      </w:pPr>
      <w:rPr>
        <w:rFonts w:hint="default"/>
        <w:lang w:val="en-US" w:eastAsia="en-US" w:bidi="ar-SA"/>
      </w:rPr>
    </w:lvl>
    <w:lvl w:ilvl="5" w:tplc="34B43A38">
      <w:numFmt w:val="bullet"/>
      <w:lvlText w:val="•"/>
      <w:lvlJc w:val="left"/>
      <w:pPr>
        <w:ind w:left="4591" w:hanging="262"/>
      </w:pPr>
      <w:rPr>
        <w:rFonts w:hint="default"/>
        <w:lang w:val="en-US" w:eastAsia="en-US" w:bidi="ar-SA"/>
      </w:rPr>
    </w:lvl>
    <w:lvl w:ilvl="6" w:tplc="C3FC4970">
      <w:numFmt w:val="bullet"/>
      <w:lvlText w:val="•"/>
      <w:lvlJc w:val="left"/>
      <w:pPr>
        <w:ind w:left="5977" w:hanging="262"/>
      </w:pPr>
      <w:rPr>
        <w:rFonts w:hint="default"/>
        <w:lang w:val="en-US" w:eastAsia="en-US" w:bidi="ar-SA"/>
      </w:rPr>
    </w:lvl>
    <w:lvl w:ilvl="7" w:tplc="9E62B72C">
      <w:numFmt w:val="bullet"/>
      <w:lvlText w:val="•"/>
      <w:lvlJc w:val="left"/>
      <w:pPr>
        <w:ind w:left="7362" w:hanging="262"/>
      </w:pPr>
      <w:rPr>
        <w:rFonts w:hint="default"/>
        <w:lang w:val="en-US" w:eastAsia="en-US" w:bidi="ar-SA"/>
      </w:rPr>
    </w:lvl>
    <w:lvl w:ilvl="8" w:tplc="BEA07D5A">
      <w:numFmt w:val="bullet"/>
      <w:lvlText w:val="•"/>
      <w:lvlJc w:val="left"/>
      <w:pPr>
        <w:ind w:left="8748" w:hanging="262"/>
      </w:pPr>
      <w:rPr>
        <w:rFonts w:hint="default"/>
        <w:lang w:val="en-US" w:eastAsia="en-US" w:bidi="ar-SA"/>
      </w:rPr>
    </w:lvl>
  </w:abstractNum>
  <w:abstractNum w:abstractNumId="20" w15:restartNumberingAfterBreak="0">
    <w:nsid w:val="0CB708B7"/>
    <w:multiLevelType w:val="hybridMultilevel"/>
    <w:tmpl w:val="19C29A6A"/>
    <w:lvl w:ilvl="0" w:tplc="419204C4">
      <w:start w:val="1"/>
      <w:numFmt w:val="upperLetter"/>
      <w:lvlText w:val="%1)"/>
      <w:lvlJc w:val="left"/>
      <w:pPr>
        <w:ind w:left="1440" w:hanging="360"/>
      </w:pPr>
      <w:rPr>
        <w:rFonts w:ascii="Calibri" w:eastAsia="Calibri" w:hAnsi="Calibri" w:cs="Calibri" w:hint="default"/>
        <w:b/>
        <w:bCs/>
        <w:i w:val="0"/>
        <w:iCs w:val="0"/>
        <w:spacing w:val="-1"/>
        <w:w w:val="99"/>
        <w:sz w:val="20"/>
        <w:szCs w:val="20"/>
        <w:lang w:val="en-US" w:eastAsia="en-US" w:bidi="ar-SA"/>
      </w:rPr>
    </w:lvl>
    <w:lvl w:ilvl="1" w:tplc="0CEAF094">
      <w:start w:val="1"/>
      <w:numFmt w:val="lowerLetter"/>
      <w:lvlText w:val="%2."/>
      <w:lvlJc w:val="left"/>
      <w:pPr>
        <w:ind w:left="2160" w:hanging="360"/>
      </w:pPr>
      <w:rPr>
        <w:rFonts w:ascii="Calibri" w:eastAsia="Calibri" w:hAnsi="Calibri" w:cs="Calibri" w:hint="default"/>
        <w:b w:val="0"/>
        <w:bCs w:val="0"/>
        <w:i w:val="0"/>
        <w:iCs w:val="0"/>
        <w:spacing w:val="0"/>
        <w:w w:val="99"/>
        <w:sz w:val="20"/>
        <w:szCs w:val="20"/>
        <w:lang w:val="en-US" w:eastAsia="en-US" w:bidi="ar-SA"/>
      </w:rPr>
    </w:lvl>
    <w:lvl w:ilvl="2" w:tplc="20A854E8">
      <w:numFmt w:val="bullet"/>
      <w:lvlText w:val="•"/>
      <w:lvlJc w:val="left"/>
      <w:pPr>
        <w:ind w:left="3200" w:hanging="360"/>
      </w:pPr>
      <w:rPr>
        <w:rFonts w:hint="default"/>
        <w:lang w:val="en-US" w:eastAsia="en-US" w:bidi="ar-SA"/>
      </w:rPr>
    </w:lvl>
    <w:lvl w:ilvl="3" w:tplc="CB483D10">
      <w:numFmt w:val="bullet"/>
      <w:lvlText w:val="•"/>
      <w:lvlJc w:val="left"/>
      <w:pPr>
        <w:ind w:left="4240" w:hanging="360"/>
      </w:pPr>
      <w:rPr>
        <w:rFonts w:hint="default"/>
        <w:lang w:val="en-US" w:eastAsia="en-US" w:bidi="ar-SA"/>
      </w:rPr>
    </w:lvl>
    <w:lvl w:ilvl="4" w:tplc="1FE4BFD4">
      <w:numFmt w:val="bullet"/>
      <w:lvlText w:val="•"/>
      <w:lvlJc w:val="left"/>
      <w:pPr>
        <w:ind w:left="5280" w:hanging="360"/>
      </w:pPr>
      <w:rPr>
        <w:rFonts w:hint="default"/>
        <w:lang w:val="en-US" w:eastAsia="en-US" w:bidi="ar-SA"/>
      </w:rPr>
    </w:lvl>
    <w:lvl w:ilvl="5" w:tplc="A2C25F24">
      <w:numFmt w:val="bullet"/>
      <w:lvlText w:val="•"/>
      <w:lvlJc w:val="left"/>
      <w:pPr>
        <w:ind w:left="6320" w:hanging="360"/>
      </w:pPr>
      <w:rPr>
        <w:rFonts w:hint="default"/>
        <w:lang w:val="en-US" w:eastAsia="en-US" w:bidi="ar-SA"/>
      </w:rPr>
    </w:lvl>
    <w:lvl w:ilvl="6" w:tplc="46E2BE26">
      <w:numFmt w:val="bullet"/>
      <w:lvlText w:val="•"/>
      <w:lvlJc w:val="left"/>
      <w:pPr>
        <w:ind w:left="7360" w:hanging="360"/>
      </w:pPr>
      <w:rPr>
        <w:rFonts w:hint="default"/>
        <w:lang w:val="en-US" w:eastAsia="en-US" w:bidi="ar-SA"/>
      </w:rPr>
    </w:lvl>
    <w:lvl w:ilvl="7" w:tplc="5D6C9176">
      <w:numFmt w:val="bullet"/>
      <w:lvlText w:val="•"/>
      <w:lvlJc w:val="left"/>
      <w:pPr>
        <w:ind w:left="8400" w:hanging="360"/>
      </w:pPr>
      <w:rPr>
        <w:rFonts w:hint="default"/>
        <w:lang w:val="en-US" w:eastAsia="en-US" w:bidi="ar-SA"/>
      </w:rPr>
    </w:lvl>
    <w:lvl w:ilvl="8" w:tplc="D7125A50">
      <w:numFmt w:val="bullet"/>
      <w:lvlText w:val="•"/>
      <w:lvlJc w:val="left"/>
      <w:pPr>
        <w:ind w:left="9440" w:hanging="360"/>
      </w:pPr>
      <w:rPr>
        <w:rFonts w:hint="default"/>
        <w:lang w:val="en-US" w:eastAsia="en-US" w:bidi="ar-SA"/>
      </w:rPr>
    </w:lvl>
  </w:abstractNum>
  <w:abstractNum w:abstractNumId="21" w15:restartNumberingAfterBreak="0">
    <w:nsid w:val="0CE67528"/>
    <w:multiLevelType w:val="hybridMultilevel"/>
    <w:tmpl w:val="C5D87172"/>
    <w:lvl w:ilvl="0" w:tplc="7AF69CD0">
      <w:start w:val="1"/>
      <w:numFmt w:val="lowerLetter"/>
      <w:lvlText w:val="(%1)"/>
      <w:lvlJc w:val="left"/>
      <w:pPr>
        <w:ind w:left="1440" w:hanging="360"/>
      </w:pPr>
      <w:rPr>
        <w:rFonts w:ascii="Calibri" w:eastAsia="Calibri" w:hAnsi="Calibri" w:cs="Calibri" w:hint="default"/>
        <w:b w:val="0"/>
        <w:bCs w:val="0"/>
        <w:i w:val="0"/>
        <w:iCs w:val="0"/>
        <w:spacing w:val="-1"/>
        <w:w w:val="99"/>
        <w:sz w:val="20"/>
        <w:szCs w:val="20"/>
        <w:lang w:val="en-US" w:eastAsia="en-US" w:bidi="ar-SA"/>
      </w:rPr>
    </w:lvl>
    <w:lvl w:ilvl="1" w:tplc="4D4CCAC0">
      <w:numFmt w:val="bullet"/>
      <w:lvlText w:val="•"/>
      <w:lvlJc w:val="left"/>
      <w:pPr>
        <w:ind w:left="2448" w:hanging="360"/>
      </w:pPr>
      <w:rPr>
        <w:rFonts w:hint="default"/>
        <w:lang w:val="en-US" w:eastAsia="en-US" w:bidi="ar-SA"/>
      </w:rPr>
    </w:lvl>
    <w:lvl w:ilvl="2" w:tplc="BD62E6E0">
      <w:numFmt w:val="bullet"/>
      <w:lvlText w:val="•"/>
      <w:lvlJc w:val="left"/>
      <w:pPr>
        <w:ind w:left="3456" w:hanging="360"/>
      </w:pPr>
      <w:rPr>
        <w:rFonts w:hint="default"/>
        <w:lang w:val="en-US" w:eastAsia="en-US" w:bidi="ar-SA"/>
      </w:rPr>
    </w:lvl>
    <w:lvl w:ilvl="3" w:tplc="A4C488E4">
      <w:numFmt w:val="bullet"/>
      <w:lvlText w:val="•"/>
      <w:lvlJc w:val="left"/>
      <w:pPr>
        <w:ind w:left="4464" w:hanging="360"/>
      </w:pPr>
      <w:rPr>
        <w:rFonts w:hint="default"/>
        <w:lang w:val="en-US" w:eastAsia="en-US" w:bidi="ar-SA"/>
      </w:rPr>
    </w:lvl>
    <w:lvl w:ilvl="4" w:tplc="12B4FE92">
      <w:numFmt w:val="bullet"/>
      <w:lvlText w:val="•"/>
      <w:lvlJc w:val="left"/>
      <w:pPr>
        <w:ind w:left="5472" w:hanging="360"/>
      </w:pPr>
      <w:rPr>
        <w:rFonts w:hint="default"/>
        <w:lang w:val="en-US" w:eastAsia="en-US" w:bidi="ar-SA"/>
      </w:rPr>
    </w:lvl>
    <w:lvl w:ilvl="5" w:tplc="D8A61B16">
      <w:numFmt w:val="bullet"/>
      <w:lvlText w:val="•"/>
      <w:lvlJc w:val="left"/>
      <w:pPr>
        <w:ind w:left="6480" w:hanging="360"/>
      </w:pPr>
      <w:rPr>
        <w:rFonts w:hint="default"/>
        <w:lang w:val="en-US" w:eastAsia="en-US" w:bidi="ar-SA"/>
      </w:rPr>
    </w:lvl>
    <w:lvl w:ilvl="6" w:tplc="A2A87904">
      <w:numFmt w:val="bullet"/>
      <w:lvlText w:val="•"/>
      <w:lvlJc w:val="left"/>
      <w:pPr>
        <w:ind w:left="7488" w:hanging="360"/>
      </w:pPr>
      <w:rPr>
        <w:rFonts w:hint="default"/>
        <w:lang w:val="en-US" w:eastAsia="en-US" w:bidi="ar-SA"/>
      </w:rPr>
    </w:lvl>
    <w:lvl w:ilvl="7" w:tplc="2E0267BC">
      <w:numFmt w:val="bullet"/>
      <w:lvlText w:val="•"/>
      <w:lvlJc w:val="left"/>
      <w:pPr>
        <w:ind w:left="8496" w:hanging="360"/>
      </w:pPr>
      <w:rPr>
        <w:rFonts w:hint="default"/>
        <w:lang w:val="en-US" w:eastAsia="en-US" w:bidi="ar-SA"/>
      </w:rPr>
    </w:lvl>
    <w:lvl w:ilvl="8" w:tplc="32E25772">
      <w:numFmt w:val="bullet"/>
      <w:lvlText w:val="•"/>
      <w:lvlJc w:val="left"/>
      <w:pPr>
        <w:ind w:left="9504" w:hanging="360"/>
      </w:pPr>
      <w:rPr>
        <w:rFonts w:hint="default"/>
        <w:lang w:val="en-US" w:eastAsia="en-US" w:bidi="ar-SA"/>
      </w:rPr>
    </w:lvl>
  </w:abstractNum>
  <w:abstractNum w:abstractNumId="22" w15:restartNumberingAfterBreak="0">
    <w:nsid w:val="0E4E04FE"/>
    <w:multiLevelType w:val="hybridMultilevel"/>
    <w:tmpl w:val="6478D75E"/>
    <w:lvl w:ilvl="0" w:tplc="E28A871E">
      <w:start w:val="1"/>
      <w:numFmt w:val="decimal"/>
      <w:lvlText w:val="%1."/>
      <w:lvlJc w:val="left"/>
      <w:pPr>
        <w:ind w:left="1440" w:hanging="360"/>
      </w:pPr>
      <w:rPr>
        <w:rFonts w:ascii="Calibri" w:eastAsia="Calibri" w:hAnsi="Calibri" w:cs="Calibri" w:hint="default"/>
        <w:b w:val="0"/>
        <w:bCs w:val="0"/>
        <w:i w:val="0"/>
        <w:iCs w:val="0"/>
        <w:spacing w:val="-1"/>
        <w:w w:val="97"/>
        <w:sz w:val="20"/>
        <w:szCs w:val="20"/>
        <w:lang w:val="en-US" w:eastAsia="en-US" w:bidi="ar-SA"/>
      </w:rPr>
    </w:lvl>
    <w:lvl w:ilvl="1" w:tplc="F7C6F8AA">
      <w:start w:val="1"/>
      <w:numFmt w:val="lowerLetter"/>
      <w:lvlText w:val="%2."/>
      <w:lvlJc w:val="left"/>
      <w:pPr>
        <w:ind w:left="1277" w:hanging="197"/>
      </w:pPr>
      <w:rPr>
        <w:rFonts w:ascii="Calibri" w:eastAsia="Calibri" w:hAnsi="Calibri" w:cs="Calibri" w:hint="default"/>
        <w:b/>
        <w:bCs/>
        <w:i w:val="0"/>
        <w:iCs w:val="0"/>
        <w:spacing w:val="-1"/>
        <w:w w:val="99"/>
        <w:sz w:val="20"/>
        <w:szCs w:val="20"/>
        <w:lang w:val="en-US" w:eastAsia="en-US" w:bidi="ar-SA"/>
      </w:rPr>
    </w:lvl>
    <w:lvl w:ilvl="2" w:tplc="21B0BAD2">
      <w:numFmt w:val="bullet"/>
      <w:lvlText w:val="•"/>
      <w:lvlJc w:val="left"/>
      <w:pPr>
        <w:ind w:left="2560" w:hanging="197"/>
      </w:pPr>
      <w:rPr>
        <w:rFonts w:hint="default"/>
        <w:lang w:val="en-US" w:eastAsia="en-US" w:bidi="ar-SA"/>
      </w:rPr>
    </w:lvl>
    <w:lvl w:ilvl="3" w:tplc="9E4A1186">
      <w:numFmt w:val="bullet"/>
      <w:lvlText w:val="•"/>
      <w:lvlJc w:val="left"/>
      <w:pPr>
        <w:ind w:left="3680" w:hanging="197"/>
      </w:pPr>
      <w:rPr>
        <w:rFonts w:hint="default"/>
        <w:lang w:val="en-US" w:eastAsia="en-US" w:bidi="ar-SA"/>
      </w:rPr>
    </w:lvl>
    <w:lvl w:ilvl="4" w:tplc="BAC81418">
      <w:numFmt w:val="bullet"/>
      <w:lvlText w:val="•"/>
      <w:lvlJc w:val="left"/>
      <w:pPr>
        <w:ind w:left="4800" w:hanging="197"/>
      </w:pPr>
      <w:rPr>
        <w:rFonts w:hint="default"/>
        <w:lang w:val="en-US" w:eastAsia="en-US" w:bidi="ar-SA"/>
      </w:rPr>
    </w:lvl>
    <w:lvl w:ilvl="5" w:tplc="37702798">
      <w:numFmt w:val="bullet"/>
      <w:lvlText w:val="•"/>
      <w:lvlJc w:val="left"/>
      <w:pPr>
        <w:ind w:left="5920" w:hanging="197"/>
      </w:pPr>
      <w:rPr>
        <w:rFonts w:hint="default"/>
        <w:lang w:val="en-US" w:eastAsia="en-US" w:bidi="ar-SA"/>
      </w:rPr>
    </w:lvl>
    <w:lvl w:ilvl="6" w:tplc="4C2CBA4E">
      <w:numFmt w:val="bullet"/>
      <w:lvlText w:val="•"/>
      <w:lvlJc w:val="left"/>
      <w:pPr>
        <w:ind w:left="7040" w:hanging="197"/>
      </w:pPr>
      <w:rPr>
        <w:rFonts w:hint="default"/>
        <w:lang w:val="en-US" w:eastAsia="en-US" w:bidi="ar-SA"/>
      </w:rPr>
    </w:lvl>
    <w:lvl w:ilvl="7" w:tplc="F2765CBA">
      <w:numFmt w:val="bullet"/>
      <w:lvlText w:val="•"/>
      <w:lvlJc w:val="left"/>
      <w:pPr>
        <w:ind w:left="8160" w:hanging="197"/>
      </w:pPr>
      <w:rPr>
        <w:rFonts w:hint="default"/>
        <w:lang w:val="en-US" w:eastAsia="en-US" w:bidi="ar-SA"/>
      </w:rPr>
    </w:lvl>
    <w:lvl w:ilvl="8" w:tplc="DFE04212">
      <w:numFmt w:val="bullet"/>
      <w:lvlText w:val="•"/>
      <w:lvlJc w:val="left"/>
      <w:pPr>
        <w:ind w:left="9280" w:hanging="197"/>
      </w:pPr>
      <w:rPr>
        <w:rFonts w:hint="default"/>
        <w:lang w:val="en-US" w:eastAsia="en-US" w:bidi="ar-SA"/>
      </w:rPr>
    </w:lvl>
  </w:abstractNum>
  <w:abstractNum w:abstractNumId="23" w15:restartNumberingAfterBreak="0">
    <w:nsid w:val="0E6566D5"/>
    <w:multiLevelType w:val="hybridMultilevel"/>
    <w:tmpl w:val="A154938C"/>
    <w:lvl w:ilvl="0" w:tplc="CFBA9682">
      <w:start w:val="1"/>
      <w:numFmt w:val="lowerLetter"/>
      <w:lvlText w:val="%1."/>
      <w:lvlJc w:val="left"/>
      <w:pPr>
        <w:ind w:left="1277" w:hanging="197"/>
        <w:jc w:val="right"/>
      </w:pPr>
      <w:rPr>
        <w:rFonts w:hint="default"/>
        <w:spacing w:val="-1"/>
        <w:w w:val="99"/>
        <w:lang w:val="en-US" w:eastAsia="en-US" w:bidi="ar-SA"/>
      </w:rPr>
    </w:lvl>
    <w:lvl w:ilvl="1" w:tplc="825A4550">
      <w:start w:val="1"/>
      <w:numFmt w:val="decimal"/>
      <w:lvlText w:val="%2."/>
      <w:lvlJc w:val="left"/>
      <w:pPr>
        <w:ind w:left="1874" w:hanging="315"/>
      </w:pPr>
      <w:rPr>
        <w:rFonts w:ascii="Calibri" w:eastAsia="Calibri" w:hAnsi="Calibri" w:cs="Calibri" w:hint="default"/>
        <w:b w:val="0"/>
        <w:bCs w:val="0"/>
        <w:i w:val="0"/>
        <w:iCs w:val="0"/>
        <w:color w:val="221F1F"/>
        <w:spacing w:val="0"/>
        <w:w w:val="100"/>
        <w:sz w:val="16"/>
        <w:szCs w:val="16"/>
        <w:lang w:val="en-US" w:eastAsia="en-US" w:bidi="ar-SA"/>
      </w:rPr>
    </w:lvl>
    <w:lvl w:ilvl="2" w:tplc="71C2BA16">
      <w:numFmt w:val="bullet"/>
      <w:lvlText w:val="•"/>
      <w:lvlJc w:val="left"/>
      <w:pPr>
        <w:ind w:left="2951" w:hanging="315"/>
      </w:pPr>
      <w:rPr>
        <w:rFonts w:hint="default"/>
        <w:lang w:val="en-US" w:eastAsia="en-US" w:bidi="ar-SA"/>
      </w:rPr>
    </w:lvl>
    <w:lvl w:ilvl="3" w:tplc="7936AEC2">
      <w:numFmt w:val="bullet"/>
      <w:lvlText w:val="•"/>
      <w:lvlJc w:val="left"/>
      <w:pPr>
        <w:ind w:left="4022" w:hanging="315"/>
      </w:pPr>
      <w:rPr>
        <w:rFonts w:hint="default"/>
        <w:lang w:val="en-US" w:eastAsia="en-US" w:bidi="ar-SA"/>
      </w:rPr>
    </w:lvl>
    <w:lvl w:ilvl="4" w:tplc="DE78445C">
      <w:numFmt w:val="bullet"/>
      <w:lvlText w:val="•"/>
      <w:lvlJc w:val="left"/>
      <w:pPr>
        <w:ind w:left="5093" w:hanging="315"/>
      </w:pPr>
      <w:rPr>
        <w:rFonts w:hint="default"/>
        <w:lang w:val="en-US" w:eastAsia="en-US" w:bidi="ar-SA"/>
      </w:rPr>
    </w:lvl>
    <w:lvl w:ilvl="5" w:tplc="E7728914">
      <w:numFmt w:val="bullet"/>
      <w:lvlText w:val="•"/>
      <w:lvlJc w:val="left"/>
      <w:pPr>
        <w:ind w:left="6164" w:hanging="315"/>
      </w:pPr>
      <w:rPr>
        <w:rFonts w:hint="default"/>
        <w:lang w:val="en-US" w:eastAsia="en-US" w:bidi="ar-SA"/>
      </w:rPr>
    </w:lvl>
    <w:lvl w:ilvl="6" w:tplc="370641E4">
      <w:numFmt w:val="bullet"/>
      <w:lvlText w:val="•"/>
      <w:lvlJc w:val="left"/>
      <w:pPr>
        <w:ind w:left="7235" w:hanging="315"/>
      </w:pPr>
      <w:rPr>
        <w:rFonts w:hint="default"/>
        <w:lang w:val="en-US" w:eastAsia="en-US" w:bidi="ar-SA"/>
      </w:rPr>
    </w:lvl>
    <w:lvl w:ilvl="7" w:tplc="2656FA8C">
      <w:numFmt w:val="bullet"/>
      <w:lvlText w:val="•"/>
      <w:lvlJc w:val="left"/>
      <w:pPr>
        <w:ind w:left="8306" w:hanging="315"/>
      </w:pPr>
      <w:rPr>
        <w:rFonts w:hint="default"/>
        <w:lang w:val="en-US" w:eastAsia="en-US" w:bidi="ar-SA"/>
      </w:rPr>
    </w:lvl>
    <w:lvl w:ilvl="8" w:tplc="7C66EBC6">
      <w:numFmt w:val="bullet"/>
      <w:lvlText w:val="•"/>
      <w:lvlJc w:val="left"/>
      <w:pPr>
        <w:ind w:left="9377" w:hanging="315"/>
      </w:pPr>
      <w:rPr>
        <w:rFonts w:hint="default"/>
        <w:lang w:val="en-US" w:eastAsia="en-US" w:bidi="ar-SA"/>
      </w:rPr>
    </w:lvl>
  </w:abstractNum>
  <w:abstractNum w:abstractNumId="24" w15:restartNumberingAfterBreak="0">
    <w:nsid w:val="0E712934"/>
    <w:multiLevelType w:val="hybridMultilevel"/>
    <w:tmpl w:val="DD8E0E24"/>
    <w:lvl w:ilvl="0" w:tplc="F2567222">
      <w:start w:val="1"/>
      <w:numFmt w:val="lowerLetter"/>
      <w:lvlText w:val="%1."/>
      <w:lvlJc w:val="left"/>
      <w:pPr>
        <w:ind w:left="1277" w:hanging="197"/>
        <w:jc w:val="right"/>
      </w:pPr>
      <w:rPr>
        <w:rFonts w:hint="default"/>
        <w:spacing w:val="-1"/>
        <w:w w:val="99"/>
        <w:lang w:val="en-US" w:eastAsia="en-US" w:bidi="ar-SA"/>
      </w:rPr>
    </w:lvl>
    <w:lvl w:ilvl="1" w:tplc="0A8290E2">
      <w:start w:val="1"/>
      <w:numFmt w:val="decimal"/>
      <w:lvlText w:val="%2"/>
      <w:lvlJc w:val="left"/>
      <w:pPr>
        <w:ind w:left="1886" w:hanging="344"/>
      </w:pPr>
      <w:rPr>
        <w:rFonts w:ascii="Calibri" w:eastAsia="Calibri" w:hAnsi="Calibri" w:cs="Calibri" w:hint="default"/>
        <w:b w:val="0"/>
        <w:bCs w:val="0"/>
        <w:i w:val="0"/>
        <w:iCs w:val="0"/>
        <w:color w:val="221F1F"/>
        <w:spacing w:val="0"/>
        <w:w w:val="100"/>
        <w:sz w:val="16"/>
        <w:szCs w:val="16"/>
        <w:lang w:val="en-US" w:eastAsia="en-US" w:bidi="ar-SA"/>
      </w:rPr>
    </w:lvl>
    <w:lvl w:ilvl="2" w:tplc="922E51CE">
      <w:start w:val="1"/>
      <w:numFmt w:val="lowerLetter"/>
      <w:lvlText w:val="%3)"/>
      <w:lvlJc w:val="left"/>
      <w:pPr>
        <w:ind w:left="2162" w:hanging="274"/>
      </w:pPr>
      <w:rPr>
        <w:rFonts w:ascii="Calibri" w:eastAsia="Calibri" w:hAnsi="Calibri" w:cs="Calibri" w:hint="default"/>
        <w:b w:val="0"/>
        <w:bCs w:val="0"/>
        <w:i w:val="0"/>
        <w:iCs w:val="0"/>
        <w:color w:val="221F1F"/>
        <w:spacing w:val="-1"/>
        <w:w w:val="97"/>
        <w:sz w:val="16"/>
        <w:szCs w:val="16"/>
        <w:lang w:val="en-US" w:eastAsia="en-US" w:bidi="ar-SA"/>
      </w:rPr>
    </w:lvl>
    <w:lvl w:ilvl="3" w:tplc="9E300E62">
      <w:numFmt w:val="bullet"/>
      <w:lvlText w:val="•"/>
      <w:lvlJc w:val="left"/>
      <w:pPr>
        <w:ind w:left="2160" w:hanging="274"/>
      </w:pPr>
      <w:rPr>
        <w:rFonts w:hint="default"/>
        <w:lang w:val="en-US" w:eastAsia="en-US" w:bidi="ar-SA"/>
      </w:rPr>
    </w:lvl>
    <w:lvl w:ilvl="4" w:tplc="44F853C2">
      <w:numFmt w:val="bullet"/>
      <w:lvlText w:val="•"/>
      <w:lvlJc w:val="left"/>
      <w:pPr>
        <w:ind w:left="3497" w:hanging="274"/>
      </w:pPr>
      <w:rPr>
        <w:rFonts w:hint="default"/>
        <w:lang w:val="en-US" w:eastAsia="en-US" w:bidi="ar-SA"/>
      </w:rPr>
    </w:lvl>
    <w:lvl w:ilvl="5" w:tplc="99AE4554">
      <w:numFmt w:val="bullet"/>
      <w:lvlText w:val="•"/>
      <w:lvlJc w:val="left"/>
      <w:pPr>
        <w:ind w:left="4834" w:hanging="274"/>
      </w:pPr>
      <w:rPr>
        <w:rFonts w:hint="default"/>
        <w:lang w:val="en-US" w:eastAsia="en-US" w:bidi="ar-SA"/>
      </w:rPr>
    </w:lvl>
    <w:lvl w:ilvl="6" w:tplc="FCD03F1E">
      <w:numFmt w:val="bullet"/>
      <w:lvlText w:val="•"/>
      <w:lvlJc w:val="left"/>
      <w:pPr>
        <w:ind w:left="6171" w:hanging="274"/>
      </w:pPr>
      <w:rPr>
        <w:rFonts w:hint="default"/>
        <w:lang w:val="en-US" w:eastAsia="en-US" w:bidi="ar-SA"/>
      </w:rPr>
    </w:lvl>
    <w:lvl w:ilvl="7" w:tplc="EEC6BC6A">
      <w:numFmt w:val="bullet"/>
      <w:lvlText w:val="•"/>
      <w:lvlJc w:val="left"/>
      <w:pPr>
        <w:ind w:left="7508" w:hanging="274"/>
      </w:pPr>
      <w:rPr>
        <w:rFonts w:hint="default"/>
        <w:lang w:val="en-US" w:eastAsia="en-US" w:bidi="ar-SA"/>
      </w:rPr>
    </w:lvl>
    <w:lvl w:ilvl="8" w:tplc="E8EAD7DA">
      <w:numFmt w:val="bullet"/>
      <w:lvlText w:val="•"/>
      <w:lvlJc w:val="left"/>
      <w:pPr>
        <w:ind w:left="8845" w:hanging="274"/>
      </w:pPr>
      <w:rPr>
        <w:rFonts w:hint="default"/>
        <w:lang w:val="en-US" w:eastAsia="en-US" w:bidi="ar-SA"/>
      </w:rPr>
    </w:lvl>
  </w:abstractNum>
  <w:abstractNum w:abstractNumId="25" w15:restartNumberingAfterBreak="0">
    <w:nsid w:val="0EA6331B"/>
    <w:multiLevelType w:val="hybridMultilevel"/>
    <w:tmpl w:val="AC76966E"/>
    <w:lvl w:ilvl="0" w:tplc="996EBAA2">
      <w:start w:val="1"/>
      <w:numFmt w:val="decimal"/>
      <w:lvlText w:val="%1."/>
      <w:lvlJc w:val="left"/>
      <w:pPr>
        <w:ind w:left="1440"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1" w:tplc="79866B42">
      <w:start w:val="1"/>
      <w:numFmt w:val="lowerLetter"/>
      <w:lvlText w:val="%2."/>
      <w:lvlJc w:val="left"/>
      <w:pPr>
        <w:ind w:left="1277" w:hanging="197"/>
      </w:pPr>
      <w:rPr>
        <w:rFonts w:ascii="Calibri" w:eastAsia="Calibri" w:hAnsi="Calibri" w:cs="Calibri" w:hint="default"/>
        <w:b/>
        <w:bCs/>
        <w:i w:val="0"/>
        <w:iCs w:val="0"/>
        <w:spacing w:val="-1"/>
        <w:w w:val="99"/>
        <w:sz w:val="20"/>
        <w:szCs w:val="20"/>
        <w:lang w:val="en-US" w:eastAsia="en-US" w:bidi="ar-SA"/>
      </w:rPr>
    </w:lvl>
    <w:lvl w:ilvl="2" w:tplc="428C54DC">
      <w:start w:val="1"/>
      <w:numFmt w:val="lowerLetter"/>
      <w:lvlText w:val="%3."/>
      <w:lvlJc w:val="left"/>
      <w:pPr>
        <w:ind w:left="2371" w:hanging="360"/>
      </w:pPr>
      <w:rPr>
        <w:rFonts w:ascii="Calibri" w:eastAsia="Calibri" w:hAnsi="Calibri" w:cs="Calibri" w:hint="default"/>
        <w:b w:val="0"/>
        <w:bCs w:val="0"/>
        <w:i w:val="0"/>
        <w:iCs w:val="0"/>
        <w:color w:val="221F1F"/>
        <w:spacing w:val="-1"/>
        <w:w w:val="100"/>
        <w:sz w:val="16"/>
        <w:szCs w:val="16"/>
        <w:lang w:val="en-US" w:eastAsia="en-US" w:bidi="ar-SA"/>
      </w:rPr>
    </w:lvl>
    <w:lvl w:ilvl="3" w:tplc="EE443C4C">
      <w:numFmt w:val="bullet"/>
      <w:lvlText w:val="•"/>
      <w:lvlJc w:val="left"/>
      <w:pPr>
        <w:ind w:left="3522" w:hanging="360"/>
      </w:pPr>
      <w:rPr>
        <w:rFonts w:hint="default"/>
        <w:lang w:val="en-US" w:eastAsia="en-US" w:bidi="ar-SA"/>
      </w:rPr>
    </w:lvl>
    <w:lvl w:ilvl="4" w:tplc="8772B770">
      <w:numFmt w:val="bullet"/>
      <w:lvlText w:val="•"/>
      <w:lvlJc w:val="left"/>
      <w:pPr>
        <w:ind w:left="4665" w:hanging="360"/>
      </w:pPr>
      <w:rPr>
        <w:rFonts w:hint="default"/>
        <w:lang w:val="en-US" w:eastAsia="en-US" w:bidi="ar-SA"/>
      </w:rPr>
    </w:lvl>
    <w:lvl w:ilvl="5" w:tplc="E02EC67E">
      <w:numFmt w:val="bullet"/>
      <w:lvlText w:val="•"/>
      <w:lvlJc w:val="left"/>
      <w:pPr>
        <w:ind w:left="5807" w:hanging="360"/>
      </w:pPr>
      <w:rPr>
        <w:rFonts w:hint="default"/>
        <w:lang w:val="en-US" w:eastAsia="en-US" w:bidi="ar-SA"/>
      </w:rPr>
    </w:lvl>
    <w:lvl w:ilvl="6" w:tplc="7A26A5C6">
      <w:numFmt w:val="bullet"/>
      <w:lvlText w:val="•"/>
      <w:lvlJc w:val="left"/>
      <w:pPr>
        <w:ind w:left="6950" w:hanging="360"/>
      </w:pPr>
      <w:rPr>
        <w:rFonts w:hint="default"/>
        <w:lang w:val="en-US" w:eastAsia="en-US" w:bidi="ar-SA"/>
      </w:rPr>
    </w:lvl>
    <w:lvl w:ilvl="7" w:tplc="2EF0FE5E">
      <w:numFmt w:val="bullet"/>
      <w:lvlText w:val="•"/>
      <w:lvlJc w:val="left"/>
      <w:pPr>
        <w:ind w:left="8092" w:hanging="360"/>
      </w:pPr>
      <w:rPr>
        <w:rFonts w:hint="default"/>
        <w:lang w:val="en-US" w:eastAsia="en-US" w:bidi="ar-SA"/>
      </w:rPr>
    </w:lvl>
    <w:lvl w:ilvl="8" w:tplc="EA10214C">
      <w:numFmt w:val="bullet"/>
      <w:lvlText w:val="•"/>
      <w:lvlJc w:val="left"/>
      <w:pPr>
        <w:ind w:left="9235" w:hanging="360"/>
      </w:pPr>
      <w:rPr>
        <w:rFonts w:hint="default"/>
        <w:lang w:val="en-US" w:eastAsia="en-US" w:bidi="ar-SA"/>
      </w:rPr>
    </w:lvl>
  </w:abstractNum>
  <w:abstractNum w:abstractNumId="26" w15:restartNumberingAfterBreak="0">
    <w:nsid w:val="0F4D3FF9"/>
    <w:multiLevelType w:val="hybridMultilevel"/>
    <w:tmpl w:val="DB1204A0"/>
    <w:lvl w:ilvl="0" w:tplc="BFE2B4F0">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ED64B9F6">
      <w:numFmt w:val="bullet"/>
      <w:lvlText w:val="•"/>
      <w:lvlJc w:val="left"/>
      <w:pPr>
        <w:ind w:left="976" w:hanging="144"/>
      </w:pPr>
      <w:rPr>
        <w:rFonts w:hint="default"/>
        <w:lang w:val="en-US" w:eastAsia="en-US" w:bidi="ar-SA"/>
      </w:rPr>
    </w:lvl>
    <w:lvl w:ilvl="2" w:tplc="816EFE4A">
      <w:numFmt w:val="bullet"/>
      <w:lvlText w:val="•"/>
      <w:lvlJc w:val="left"/>
      <w:pPr>
        <w:ind w:left="1712" w:hanging="144"/>
      </w:pPr>
      <w:rPr>
        <w:rFonts w:hint="default"/>
        <w:lang w:val="en-US" w:eastAsia="en-US" w:bidi="ar-SA"/>
      </w:rPr>
    </w:lvl>
    <w:lvl w:ilvl="3" w:tplc="231EB8BA">
      <w:numFmt w:val="bullet"/>
      <w:lvlText w:val="•"/>
      <w:lvlJc w:val="left"/>
      <w:pPr>
        <w:ind w:left="2449" w:hanging="144"/>
      </w:pPr>
      <w:rPr>
        <w:rFonts w:hint="default"/>
        <w:lang w:val="en-US" w:eastAsia="en-US" w:bidi="ar-SA"/>
      </w:rPr>
    </w:lvl>
    <w:lvl w:ilvl="4" w:tplc="272C24C4">
      <w:numFmt w:val="bullet"/>
      <w:lvlText w:val="•"/>
      <w:lvlJc w:val="left"/>
      <w:pPr>
        <w:ind w:left="3185" w:hanging="144"/>
      </w:pPr>
      <w:rPr>
        <w:rFonts w:hint="default"/>
        <w:lang w:val="en-US" w:eastAsia="en-US" w:bidi="ar-SA"/>
      </w:rPr>
    </w:lvl>
    <w:lvl w:ilvl="5" w:tplc="B7165DFC">
      <w:numFmt w:val="bullet"/>
      <w:lvlText w:val="•"/>
      <w:lvlJc w:val="left"/>
      <w:pPr>
        <w:ind w:left="3922" w:hanging="144"/>
      </w:pPr>
      <w:rPr>
        <w:rFonts w:hint="default"/>
        <w:lang w:val="en-US" w:eastAsia="en-US" w:bidi="ar-SA"/>
      </w:rPr>
    </w:lvl>
    <w:lvl w:ilvl="6" w:tplc="E1844ADC">
      <w:numFmt w:val="bullet"/>
      <w:lvlText w:val="•"/>
      <w:lvlJc w:val="left"/>
      <w:pPr>
        <w:ind w:left="4658" w:hanging="144"/>
      </w:pPr>
      <w:rPr>
        <w:rFonts w:hint="default"/>
        <w:lang w:val="en-US" w:eastAsia="en-US" w:bidi="ar-SA"/>
      </w:rPr>
    </w:lvl>
    <w:lvl w:ilvl="7" w:tplc="2A849614">
      <w:numFmt w:val="bullet"/>
      <w:lvlText w:val="•"/>
      <w:lvlJc w:val="left"/>
      <w:pPr>
        <w:ind w:left="5394" w:hanging="144"/>
      </w:pPr>
      <w:rPr>
        <w:rFonts w:hint="default"/>
        <w:lang w:val="en-US" w:eastAsia="en-US" w:bidi="ar-SA"/>
      </w:rPr>
    </w:lvl>
    <w:lvl w:ilvl="8" w:tplc="F2D80E72">
      <w:numFmt w:val="bullet"/>
      <w:lvlText w:val="•"/>
      <w:lvlJc w:val="left"/>
      <w:pPr>
        <w:ind w:left="6131" w:hanging="144"/>
      </w:pPr>
      <w:rPr>
        <w:rFonts w:hint="default"/>
        <w:lang w:val="en-US" w:eastAsia="en-US" w:bidi="ar-SA"/>
      </w:rPr>
    </w:lvl>
  </w:abstractNum>
  <w:abstractNum w:abstractNumId="27" w15:restartNumberingAfterBreak="0">
    <w:nsid w:val="10541FAC"/>
    <w:multiLevelType w:val="hybridMultilevel"/>
    <w:tmpl w:val="98546AF4"/>
    <w:lvl w:ilvl="0" w:tplc="6C4862AA">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AF340DFA">
      <w:numFmt w:val="bullet"/>
      <w:lvlText w:val="•"/>
      <w:lvlJc w:val="left"/>
      <w:pPr>
        <w:ind w:left="2304" w:hanging="197"/>
      </w:pPr>
      <w:rPr>
        <w:rFonts w:hint="default"/>
        <w:lang w:val="en-US" w:eastAsia="en-US" w:bidi="ar-SA"/>
      </w:rPr>
    </w:lvl>
    <w:lvl w:ilvl="2" w:tplc="70166748">
      <w:numFmt w:val="bullet"/>
      <w:lvlText w:val="•"/>
      <w:lvlJc w:val="left"/>
      <w:pPr>
        <w:ind w:left="3328" w:hanging="197"/>
      </w:pPr>
      <w:rPr>
        <w:rFonts w:hint="default"/>
        <w:lang w:val="en-US" w:eastAsia="en-US" w:bidi="ar-SA"/>
      </w:rPr>
    </w:lvl>
    <w:lvl w:ilvl="3" w:tplc="9342C51C">
      <w:numFmt w:val="bullet"/>
      <w:lvlText w:val="•"/>
      <w:lvlJc w:val="left"/>
      <w:pPr>
        <w:ind w:left="4352" w:hanging="197"/>
      </w:pPr>
      <w:rPr>
        <w:rFonts w:hint="default"/>
        <w:lang w:val="en-US" w:eastAsia="en-US" w:bidi="ar-SA"/>
      </w:rPr>
    </w:lvl>
    <w:lvl w:ilvl="4" w:tplc="61B6F64C">
      <w:numFmt w:val="bullet"/>
      <w:lvlText w:val="•"/>
      <w:lvlJc w:val="left"/>
      <w:pPr>
        <w:ind w:left="5376" w:hanging="197"/>
      </w:pPr>
      <w:rPr>
        <w:rFonts w:hint="default"/>
        <w:lang w:val="en-US" w:eastAsia="en-US" w:bidi="ar-SA"/>
      </w:rPr>
    </w:lvl>
    <w:lvl w:ilvl="5" w:tplc="5840074E">
      <w:numFmt w:val="bullet"/>
      <w:lvlText w:val="•"/>
      <w:lvlJc w:val="left"/>
      <w:pPr>
        <w:ind w:left="6400" w:hanging="197"/>
      </w:pPr>
      <w:rPr>
        <w:rFonts w:hint="default"/>
        <w:lang w:val="en-US" w:eastAsia="en-US" w:bidi="ar-SA"/>
      </w:rPr>
    </w:lvl>
    <w:lvl w:ilvl="6" w:tplc="B4F23D46">
      <w:numFmt w:val="bullet"/>
      <w:lvlText w:val="•"/>
      <w:lvlJc w:val="left"/>
      <w:pPr>
        <w:ind w:left="7424" w:hanging="197"/>
      </w:pPr>
      <w:rPr>
        <w:rFonts w:hint="default"/>
        <w:lang w:val="en-US" w:eastAsia="en-US" w:bidi="ar-SA"/>
      </w:rPr>
    </w:lvl>
    <w:lvl w:ilvl="7" w:tplc="178E236C">
      <w:numFmt w:val="bullet"/>
      <w:lvlText w:val="•"/>
      <w:lvlJc w:val="left"/>
      <w:pPr>
        <w:ind w:left="8448" w:hanging="197"/>
      </w:pPr>
      <w:rPr>
        <w:rFonts w:hint="default"/>
        <w:lang w:val="en-US" w:eastAsia="en-US" w:bidi="ar-SA"/>
      </w:rPr>
    </w:lvl>
    <w:lvl w:ilvl="8" w:tplc="3BF211B8">
      <w:numFmt w:val="bullet"/>
      <w:lvlText w:val="•"/>
      <w:lvlJc w:val="left"/>
      <w:pPr>
        <w:ind w:left="9472" w:hanging="197"/>
      </w:pPr>
      <w:rPr>
        <w:rFonts w:hint="default"/>
        <w:lang w:val="en-US" w:eastAsia="en-US" w:bidi="ar-SA"/>
      </w:rPr>
    </w:lvl>
  </w:abstractNum>
  <w:abstractNum w:abstractNumId="28" w15:restartNumberingAfterBreak="0">
    <w:nsid w:val="108E45D8"/>
    <w:multiLevelType w:val="hybridMultilevel"/>
    <w:tmpl w:val="7B12E254"/>
    <w:lvl w:ilvl="0" w:tplc="2E42FEF2">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2DDA6BDC">
      <w:numFmt w:val="bullet"/>
      <w:lvlText w:val="•"/>
      <w:lvlJc w:val="left"/>
      <w:pPr>
        <w:ind w:left="850" w:hanging="144"/>
      </w:pPr>
      <w:rPr>
        <w:rFonts w:hint="default"/>
        <w:lang w:val="en-US" w:eastAsia="en-US" w:bidi="ar-SA"/>
      </w:rPr>
    </w:lvl>
    <w:lvl w:ilvl="2" w:tplc="61C644C8">
      <w:numFmt w:val="bullet"/>
      <w:lvlText w:val="•"/>
      <w:lvlJc w:val="left"/>
      <w:pPr>
        <w:ind w:left="1600" w:hanging="144"/>
      </w:pPr>
      <w:rPr>
        <w:rFonts w:hint="default"/>
        <w:lang w:val="en-US" w:eastAsia="en-US" w:bidi="ar-SA"/>
      </w:rPr>
    </w:lvl>
    <w:lvl w:ilvl="3" w:tplc="F91C44E2">
      <w:numFmt w:val="bullet"/>
      <w:lvlText w:val="•"/>
      <w:lvlJc w:val="left"/>
      <w:pPr>
        <w:ind w:left="2351" w:hanging="144"/>
      </w:pPr>
      <w:rPr>
        <w:rFonts w:hint="default"/>
        <w:lang w:val="en-US" w:eastAsia="en-US" w:bidi="ar-SA"/>
      </w:rPr>
    </w:lvl>
    <w:lvl w:ilvl="4" w:tplc="1B667B8C">
      <w:numFmt w:val="bullet"/>
      <w:lvlText w:val="•"/>
      <w:lvlJc w:val="left"/>
      <w:pPr>
        <w:ind w:left="3101" w:hanging="144"/>
      </w:pPr>
      <w:rPr>
        <w:rFonts w:hint="default"/>
        <w:lang w:val="en-US" w:eastAsia="en-US" w:bidi="ar-SA"/>
      </w:rPr>
    </w:lvl>
    <w:lvl w:ilvl="5" w:tplc="2A30F8F4">
      <w:numFmt w:val="bullet"/>
      <w:lvlText w:val="•"/>
      <w:lvlJc w:val="left"/>
      <w:pPr>
        <w:ind w:left="3852" w:hanging="144"/>
      </w:pPr>
      <w:rPr>
        <w:rFonts w:hint="default"/>
        <w:lang w:val="en-US" w:eastAsia="en-US" w:bidi="ar-SA"/>
      </w:rPr>
    </w:lvl>
    <w:lvl w:ilvl="6" w:tplc="49C09ACC">
      <w:numFmt w:val="bullet"/>
      <w:lvlText w:val="•"/>
      <w:lvlJc w:val="left"/>
      <w:pPr>
        <w:ind w:left="4602" w:hanging="144"/>
      </w:pPr>
      <w:rPr>
        <w:rFonts w:hint="default"/>
        <w:lang w:val="en-US" w:eastAsia="en-US" w:bidi="ar-SA"/>
      </w:rPr>
    </w:lvl>
    <w:lvl w:ilvl="7" w:tplc="0C6CD334">
      <w:numFmt w:val="bullet"/>
      <w:lvlText w:val="•"/>
      <w:lvlJc w:val="left"/>
      <w:pPr>
        <w:ind w:left="5352" w:hanging="144"/>
      </w:pPr>
      <w:rPr>
        <w:rFonts w:hint="default"/>
        <w:lang w:val="en-US" w:eastAsia="en-US" w:bidi="ar-SA"/>
      </w:rPr>
    </w:lvl>
    <w:lvl w:ilvl="8" w:tplc="296C785C">
      <w:numFmt w:val="bullet"/>
      <w:lvlText w:val="•"/>
      <w:lvlJc w:val="left"/>
      <w:pPr>
        <w:ind w:left="6103" w:hanging="144"/>
      </w:pPr>
      <w:rPr>
        <w:rFonts w:hint="default"/>
        <w:lang w:val="en-US" w:eastAsia="en-US" w:bidi="ar-SA"/>
      </w:rPr>
    </w:lvl>
  </w:abstractNum>
  <w:abstractNum w:abstractNumId="29" w15:restartNumberingAfterBreak="0">
    <w:nsid w:val="1104025D"/>
    <w:multiLevelType w:val="hybridMultilevel"/>
    <w:tmpl w:val="9DC64816"/>
    <w:lvl w:ilvl="0" w:tplc="E632D3A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E7764B96">
      <w:numFmt w:val="bullet"/>
      <w:lvlText w:val="•"/>
      <w:lvlJc w:val="left"/>
      <w:pPr>
        <w:ind w:left="850" w:hanging="144"/>
      </w:pPr>
      <w:rPr>
        <w:rFonts w:hint="default"/>
        <w:lang w:val="en-US" w:eastAsia="en-US" w:bidi="ar-SA"/>
      </w:rPr>
    </w:lvl>
    <w:lvl w:ilvl="2" w:tplc="2048EA90">
      <w:numFmt w:val="bullet"/>
      <w:lvlText w:val="•"/>
      <w:lvlJc w:val="left"/>
      <w:pPr>
        <w:ind w:left="1600" w:hanging="144"/>
      </w:pPr>
      <w:rPr>
        <w:rFonts w:hint="default"/>
        <w:lang w:val="en-US" w:eastAsia="en-US" w:bidi="ar-SA"/>
      </w:rPr>
    </w:lvl>
    <w:lvl w:ilvl="3" w:tplc="427029FE">
      <w:numFmt w:val="bullet"/>
      <w:lvlText w:val="•"/>
      <w:lvlJc w:val="left"/>
      <w:pPr>
        <w:ind w:left="2351" w:hanging="144"/>
      </w:pPr>
      <w:rPr>
        <w:rFonts w:hint="default"/>
        <w:lang w:val="en-US" w:eastAsia="en-US" w:bidi="ar-SA"/>
      </w:rPr>
    </w:lvl>
    <w:lvl w:ilvl="4" w:tplc="5CDCBB18">
      <w:numFmt w:val="bullet"/>
      <w:lvlText w:val="•"/>
      <w:lvlJc w:val="left"/>
      <w:pPr>
        <w:ind w:left="3101" w:hanging="144"/>
      </w:pPr>
      <w:rPr>
        <w:rFonts w:hint="default"/>
        <w:lang w:val="en-US" w:eastAsia="en-US" w:bidi="ar-SA"/>
      </w:rPr>
    </w:lvl>
    <w:lvl w:ilvl="5" w:tplc="20C0AEF6">
      <w:numFmt w:val="bullet"/>
      <w:lvlText w:val="•"/>
      <w:lvlJc w:val="left"/>
      <w:pPr>
        <w:ind w:left="3852" w:hanging="144"/>
      </w:pPr>
      <w:rPr>
        <w:rFonts w:hint="default"/>
        <w:lang w:val="en-US" w:eastAsia="en-US" w:bidi="ar-SA"/>
      </w:rPr>
    </w:lvl>
    <w:lvl w:ilvl="6" w:tplc="BEC87CD0">
      <w:numFmt w:val="bullet"/>
      <w:lvlText w:val="•"/>
      <w:lvlJc w:val="left"/>
      <w:pPr>
        <w:ind w:left="4602" w:hanging="144"/>
      </w:pPr>
      <w:rPr>
        <w:rFonts w:hint="default"/>
        <w:lang w:val="en-US" w:eastAsia="en-US" w:bidi="ar-SA"/>
      </w:rPr>
    </w:lvl>
    <w:lvl w:ilvl="7" w:tplc="ACAA6C5C">
      <w:numFmt w:val="bullet"/>
      <w:lvlText w:val="•"/>
      <w:lvlJc w:val="left"/>
      <w:pPr>
        <w:ind w:left="5352" w:hanging="144"/>
      </w:pPr>
      <w:rPr>
        <w:rFonts w:hint="default"/>
        <w:lang w:val="en-US" w:eastAsia="en-US" w:bidi="ar-SA"/>
      </w:rPr>
    </w:lvl>
    <w:lvl w:ilvl="8" w:tplc="7D8CC4F0">
      <w:numFmt w:val="bullet"/>
      <w:lvlText w:val="•"/>
      <w:lvlJc w:val="left"/>
      <w:pPr>
        <w:ind w:left="6103" w:hanging="144"/>
      </w:pPr>
      <w:rPr>
        <w:rFonts w:hint="default"/>
        <w:lang w:val="en-US" w:eastAsia="en-US" w:bidi="ar-SA"/>
      </w:rPr>
    </w:lvl>
  </w:abstractNum>
  <w:abstractNum w:abstractNumId="30" w15:restartNumberingAfterBreak="0">
    <w:nsid w:val="12974CDC"/>
    <w:multiLevelType w:val="hybridMultilevel"/>
    <w:tmpl w:val="9B7EB9D8"/>
    <w:lvl w:ilvl="0" w:tplc="44B8AE98">
      <w:start w:val="1"/>
      <w:numFmt w:val="lowerLetter"/>
      <w:lvlText w:val="%1."/>
      <w:lvlJc w:val="left"/>
      <w:pPr>
        <w:ind w:left="1277" w:hanging="197"/>
      </w:pPr>
      <w:rPr>
        <w:rFonts w:hint="default"/>
        <w:spacing w:val="-1"/>
        <w:w w:val="99"/>
        <w:lang w:val="en-US" w:eastAsia="en-US" w:bidi="ar-SA"/>
      </w:rPr>
    </w:lvl>
    <w:lvl w:ilvl="1" w:tplc="B0808BF4">
      <w:numFmt w:val="bullet"/>
      <w:lvlText w:val="•"/>
      <w:lvlJc w:val="left"/>
      <w:pPr>
        <w:ind w:left="2304" w:hanging="197"/>
      </w:pPr>
      <w:rPr>
        <w:rFonts w:hint="default"/>
        <w:lang w:val="en-US" w:eastAsia="en-US" w:bidi="ar-SA"/>
      </w:rPr>
    </w:lvl>
    <w:lvl w:ilvl="2" w:tplc="B868DC00">
      <w:numFmt w:val="bullet"/>
      <w:lvlText w:val="•"/>
      <w:lvlJc w:val="left"/>
      <w:pPr>
        <w:ind w:left="3328" w:hanging="197"/>
      </w:pPr>
      <w:rPr>
        <w:rFonts w:hint="default"/>
        <w:lang w:val="en-US" w:eastAsia="en-US" w:bidi="ar-SA"/>
      </w:rPr>
    </w:lvl>
    <w:lvl w:ilvl="3" w:tplc="8ED06846">
      <w:numFmt w:val="bullet"/>
      <w:lvlText w:val="•"/>
      <w:lvlJc w:val="left"/>
      <w:pPr>
        <w:ind w:left="4352" w:hanging="197"/>
      </w:pPr>
      <w:rPr>
        <w:rFonts w:hint="default"/>
        <w:lang w:val="en-US" w:eastAsia="en-US" w:bidi="ar-SA"/>
      </w:rPr>
    </w:lvl>
    <w:lvl w:ilvl="4" w:tplc="D04EC006">
      <w:numFmt w:val="bullet"/>
      <w:lvlText w:val="•"/>
      <w:lvlJc w:val="left"/>
      <w:pPr>
        <w:ind w:left="5376" w:hanging="197"/>
      </w:pPr>
      <w:rPr>
        <w:rFonts w:hint="default"/>
        <w:lang w:val="en-US" w:eastAsia="en-US" w:bidi="ar-SA"/>
      </w:rPr>
    </w:lvl>
    <w:lvl w:ilvl="5" w:tplc="53BE37FC">
      <w:numFmt w:val="bullet"/>
      <w:lvlText w:val="•"/>
      <w:lvlJc w:val="left"/>
      <w:pPr>
        <w:ind w:left="6400" w:hanging="197"/>
      </w:pPr>
      <w:rPr>
        <w:rFonts w:hint="default"/>
        <w:lang w:val="en-US" w:eastAsia="en-US" w:bidi="ar-SA"/>
      </w:rPr>
    </w:lvl>
    <w:lvl w:ilvl="6" w:tplc="0EE499D8">
      <w:numFmt w:val="bullet"/>
      <w:lvlText w:val="•"/>
      <w:lvlJc w:val="left"/>
      <w:pPr>
        <w:ind w:left="7424" w:hanging="197"/>
      </w:pPr>
      <w:rPr>
        <w:rFonts w:hint="default"/>
        <w:lang w:val="en-US" w:eastAsia="en-US" w:bidi="ar-SA"/>
      </w:rPr>
    </w:lvl>
    <w:lvl w:ilvl="7" w:tplc="7CBCCFBE">
      <w:numFmt w:val="bullet"/>
      <w:lvlText w:val="•"/>
      <w:lvlJc w:val="left"/>
      <w:pPr>
        <w:ind w:left="8448" w:hanging="197"/>
      </w:pPr>
      <w:rPr>
        <w:rFonts w:hint="default"/>
        <w:lang w:val="en-US" w:eastAsia="en-US" w:bidi="ar-SA"/>
      </w:rPr>
    </w:lvl>
    <w:lvl w:ilvl="8" w:tplc="21A2C928">
      <w:numFmt w:val="bullet"/>
      <w:lvlText w:val="•"/>
      <w:lvlJc w:val="left"/>
      <w:pPr>
        <w:ind w:left="9472" w:hanging="197"/>
      </w:pPr>
      <w:rPr>
        <w:rFonts w:hint="default"/>
        <w:lang w:val="en-US" w:eastAsia="en-US" w:bidi="ar-SA"/>
      </w:rPr>
    </w:lvl>
  </w:abstractNum>
  <w:abstractNum w:abstractNumId="31" w15:restartNumberingAfterBreak="0">
    <w:nsid w:val="138D2E12"/>
    <w:multiLevelType w:val="hybridMultilevel"/>
    <w:tmpl w:val="5C1C2E82"/>
    <w:lvl w:ilvl="0" w:tplc="90966560">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B2A4EA1A">
      <w:numFmt w:val="bullet"/>
      <w:lvlText w:val="•"/>
      <w:lvlJc w:val="left"/>
      <w:pPr>
        <w:ind w:left="850" w:hanging="144"/>
      </w:pPr>
      <w:rPr>
        <w:rFonts w:hint="default"/>
        <w:lang w:val="en-US" w:eastAsia="en-US" w:bidi="ar-SA"/>
      </w:rPr>
    </w:lvl>
    <w:lvl w:ilvl="2" w:tplc="93A8FF5C">
      <w:numFmt w:val="bullet"/>
      <w:lvlText w:val="•"/>
      <w:lvlJc w:val="left"/>
      <w:pPr>
        <w:ind w:left="1600" w:hanging="144"/>
      </w:pPr>
      <w:rPr>
        <w:rFonts w:hint="default"/>
        <w:lang w:val="en-US" w:eastAsia="en-US" w:bidi="ar-SA"/>
      </w:rPr>
    </w:lvl>
    <w:lvl w:ilvl="3" w:tplc="07AEDE5E">
      <w:numFmt w:val="bullet"/>
      <w:lvlText w:val="•"/>
      <w:lvlJc w:val="left"/>
      <w:pPr>
        <w:ind w:left="2351" w:hanging="144"/>
      </w:pPr>
      <w:rPr>
        <w:rFonts w:hint="default"/>
        <w:lang w:val="en-US" w:eastAsia="en-US" w:bidi="ar-SA"/>
      </w:rPr>
    </w:lvl>
    <w:lvl w:ilvl="4" w:tplc="7E3E753E">
      <w:numFmt w:val="bullet"/>
      <w:lvlText w:val="•"/>
      <w:lvlJc w:val="left"/>
      <w:pPr>
        <w:ind w:left="3101" w:hanging="144"/>
      </w:pPr>
      <w:rPr>
        <w:rFonts w:hint="default"/>
        <w:lang w:val="en-US" w:eastAsia="en-US" w:bidi="ar-SA"/>
      </w:rPr>
    </w:lvl>
    <w:lvl w:ilvl="5" w:tplc="2E18B2BA">
      <w:numFmt w:val="bullet"/>
      <w:lvlText w:val="•"/>
      <w:lvlJc w:val="left"/>
      <w:pPr>
        <w:ind w:left="3852" w:hanging="144"/>
      </w:pPr>
      <w:rPr>
        <w:rFonts w:hint="default"/>
        <w:lang w:val="en-US" w:eastAsia="en-US" w:bidi="ar-SA"/>
      </w:rPr>
    </w:lvl>
    <w:lvl w:ilvl="6" w:tplc="001818DC">
      <w:numFmt w:val="bullet"/>
      <w:lvlText w:val="•"/>
      <w:lvlJc w:val="left"/>
      <w:pPr>
        <w:ind w:left="4602" w:hanging="144"/>
      </w:pPr>
      <w:rPr>
        <w:rFonts w:hint="default"/>
        <w:lang w:val="en-US" w:eastAsia="en-US" w:bidi="ar-SA"/>
      </w:rPr>
    </w:lvl>
    <w:lvl w:ilvl="7" w:tplc="20B4F88A">
      <w:numFmt w:val="bullet"/>
      <w:lvlText w:val="•"/>
      <w:lvlJc w:val="left"/>
      <w:pPr>
        <w:ind w:left="5352" w:hanging="144"/>
      </w:pPr>
      <w:rPr>
        <w:rFonts w:hint="default"/>
        <w:lang w:val="en-US" w:eastAsia="en-US" w:bidi="ar-SA"/>
      </w:rPr>
    </w:lvl>
    <w:lvl w:ilvl="8" w:tplc="8F4A97C0">
      <w:numFmt w:val="bullet"/>
      <w:lvlText w:val="•"/>
      <w:lvlJc w:val="left"/>
      <w:pPr>
        <w:ind w:left="6103" w:hanging="144"/>
      </w:pPr>
      <w:rPr>
        <w:rFonts w:hint="default"/>
        <w:lang w:val="en-US" w:eastAsia="en-US" w:bidi="ar-SA"/>
      </w:rPr>
    </w:lvl>
  </w:abstractNum>
  <w:abstractNum w:abstractNumId="32" w15:restartNumberingAfterBreak="0">
    <w:nsid w:val="14361F46"/>
    <w:multiLevelType w:val="hybridMultilevel"/>
    <w:tmpl w:val="E10E97C6"/>
    <w:lvl w:ilvl="0" w:tplc="FB2A2214">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C62282EC">
      <w:numFmt w:val="bullet"/>
      <w:lvlText w:val="•"/>
      <w:lvlJc w:val="left"/>
      <w:pPr>
        <w:ind w:left="850" w:hanging="144"/>
      </w:pPr>
      <w:rPr>
        <w:rFonts w:hint="default"/>
        <w:lang w:val="en-US" w:eastAsia="en-US" w:bidi="ar-SA"/>
      </w:rPr>
    </w:lvl>
    <w:lvl w:ilvl="2" w:tplc="0B3E9CAC">
      <w:numFmt w:val="bullet"/>
      <w:lvlText w:val="•"/>
      <w:lvlJc w:val="left"/>
      <w:pPr>
        <w:ind w:left="1600" w:hanging="144"/>
      </w:pPr>
      <w:rPr>
        <w:rFonts w:hint="default"/>
        <w:lang w:val="en-US" w:eastAsia="en-US" w:bidi="ar-SA"/>
      </w:rPr>
    </w:lvl>
    <w:lvl w:ilvl="3" w:tplc="12EE8506">
      <w:numFmt w:val="bullet"/>
      <w:lvlText w:val="•"/>
      <w:lvlJc w:val="left"/>
      <w:pPr>
        <w:ind w:left="2351" w:hanging="144"/>
      </w:pPr>
      <w:rPr>
        <w:rFonts w:hint="default"/>
        <w:lang w:val="en-US" w:eastAsia="en-US" w:bidi="ar-SA"/>
      </w:rPr>
    </w:lvl>
    <w:lvl w:ilvl="4" w:tplc="CEA66740">
      <w:numFmt w:val="bullet"/>
      <w:lvlText w:val="•"/>
      <w:lvlJc w:val="left"/>
      <w:pPr>
        <w:ind w:left="3101" w:hanging="144"/>
      </w:pPr>
      <w:rPr>
        <w:rFonts w:hint="default"/>
        <w:lang w:val="en-US" w:eastAsia="en-US" w:bidi="ar-SA"/>
      </w:rPr>
    </w:lvl>
    <w:lvl w:ilvl="5" w:tplc="86946C36">
      <w:numFmt w:val="bullet"/>
      <w:lvlText w:val="•"/>
      <w:lvlJc w:val="left"/>
      <w:pPr>
        <w:ind w:left="3852" w:hanging="144"/>
      </w:pPr>
      <w:rPr>
        <w:rFonts w:hint="default"/>
        <w:lang w:val="en-US" w:eastAsia="en-US" w:bidi="ar-SA"/>
      </w:rPr>
    </w:lvl>
    <w:lvl w:ilvl="6" w:tplc="E4F422F4">
      <w:numFmt w:val="bullet"/>
      <w:lvlText w:val="•"/>
      <w:lvlJc w:val="left"/>
      <w:pPr>
        <w:ind w:left="4602" w:hanging="144"/>
      </w:pPr>
      <w:rPr>
        <w:rFonts w:hint="default"/>
        <w:lang w:val="en-US" w:eastAsia="en-US" w:bidi="ar-SA"/>
      </w:rPr>
    </w:lvl>
    <w:lvl w:ilvl="7" w:tplc="771288B6">
      <w:numFmt w:val="bullet"/>
      <w:lvlText w:val="•"/>
      <w:lvlJc w:val="left"/>
      <w:pPr>
        <w:ind w:left="5352" w:hanging="144"/>
      </w:pPr>
      <w:rPr>
        <w:rFonts w:hint="default"/>
        <w:lang w:val="en-US" w:eastAsia="en-US" w:bidi="ar-SA"/>
      </w:rPr>
    </w:lvl>
    <w:lvl w:ilvl="8" w:tplc="118ED250">
      <w:numFmt w:val="bullet"/>
      <w:lvlText w:val="•"/>
      <w:lvlJc w:val="left"/>
      <w:pPr>
        <w:ind w:left="6103" w:hanging="144"/>
      </w:pPr>
      <w:rPr>
        <w:rFonts w:hint="default"/>
        <w:lang w:val="en-US" w:eastAsia="en-US" w:bidi="ar-SA"/>
      </w:rPr>
    </w:lvl>
  </w:abstractNum>
  <w:abstractNum w:abstractNumId="33" w15:restartNumberingAfterBreak="0">
    <w:nsid w:val="145959EC"/>
    <w:multiLevelType w:val="hybridMultilevel"/>
    <w:tmpl w:val="D52A3748"/>
    <w:lvl w:ilvl="0" w:tplc="4B0A2E32">
      <w:start w:val="12"/>
      <w:numFmt w:val="decimal"/>
      <w:lvlText w:val="%1."/>
      <w:lvlJc w:val="left"/>
      <w:pPr>
        <w:ind w:left="1562" w:hanging="293"/>
        <w:jc w:val="right"/>
      </w:pPr>
      <w:rPr>
        <w:rFonts w:hint="default"/>
        <w:spacing w:val="-3"/>
        <w:w w:val="100"/>
        <w:lang w:val="en-US" w:eastAsia="en-US" w:bidi="ar-SA"/>
      </w:rPr>
    </w:lvl>
    <w:lvl w:ilvl="1" w:tplc="96D61F30">
      <w:start w:val="1"/>
      <w:numFmt w:val="lowerLetter"/>
      <w:lvlText w:val="%2)"/>
      <w:lvlJc w:val="left"/>
      <w:pPr>
        <w:ind w:left="1555" w:hanging="286"/>
      </w:pPr>
      <w:rPr>
        <w:rFonts w:ascii="Calibri" w:eastAsia="Calibri" w:hAnsi="Calibri" w:cs="Calibri" w:hint="default"/>
        <w:b w:val="0"/>
        <w:bCs w:val="0"/>
        <w:i w:val="0"/>
        <w:iCs w:val="0"/>
        <w:color w:val="221F1F"/>
        <w:spacing w:val="-1"/>
        <w:w w:val="97"/>
        <w:sz w:val="16"/>
        <w:szCs w:val="16"/>
        <w:lang w:val="en-US" w:eastAsia="en-US" w:bidi="ar-SA"/>
      </w:rPr>
    </w:lvl>
    <w:lvl w:ilvl="2" w:tplc="DE4C89D2">
      <w:numFmt w:val="bullet"/>
      <w:lvlText w:val="•"/>
      <w:lvlJc w:val="left"/>
      <w:pPr>
        <w:ind w:left="3552" w:hanging="286"/>
      </w:pPr>
      <w:rPr>
        <w:rFonts w:hint="default"/>
        <w:lang w:val="en-US" w:eastAsia="en-US" w:bidi="ar-SA"/>
      </w:rPr>
    </w:lvl>
    <w:lvl w:ilvl="3" w:tplc="B4BACE30">
      <w:numFmt w:val="bullet"/>
      <w:lvlText w:val="•"/>
      <w:lvlJc w:val="left"/>
      <w:pPr>
        <w:ind w:left="4548" w:hanging="286"/>
      </w:pPr>
      <w:rPr>
        <w:rFonts w:hint="default"/>
        <w:lang w:val="en-US" w:eastAsia="en-US" w:bidi="ar-SA"/>
      </w:rPr>
    </w:lvl>
    <w:lvl w:ilvl="4" w:tplc="ADC02CC8">
      <w:numFmt w:val="bullet"/>
      <w:lvlText w:val="•"/>
      <w:lvlJc w:val="left"/>
      <w:pPr>
        <w:ind w:left="5544" w:hanging="286"/>
      </w:pPr>
      <w:rPr>
        <w:rFonts w:hint="default"/>
        <w:lang w:val="en-US" w:eastAsia="en-US" w:bidi="ar-SA"/>
      </w:rPr>
    </w:lvl>
    <w:lvl w:ilvl="5" w:tplc="840E9B8A">
      <w:numFmt w:val="bullet"/>
      <w:lvlText w:val="•"/>
      <w:lvlJc w:val="left"/>
      <w:pPr>
        <w:ind w:left="6540" w:hanging="286"/>
      </w:pPr>
      <w:rPr>
        <w:rFonts w:hint="default"/>
        <w:lang w:val="en-US" w:eastAsia="en-US" w:bidi="ar-SA"/>
      </w:rPr>
    </w:lvl>
    <w:lvl w:ilvl="6" w:tplc="9308470E">
      <w:numFmt w:val="bullet"/>
      <w:lvlText w:val="•"/>
      <w:lvlJc w:val="left"/>
      <w:pPr>
        <w:ind w:left="7536" w:hanging="286"/>
      </w:pPr>
      <w:rPr>
        <w:rFonts w:hint="default"/>
        <w:lang w:val="en-US" w:eastAsia="en-US" w:bidi="ar-SA"/>
      </w:rPr>
    </w:lvl>
    <w:lvl w:ilvl="7" w:tplc="2FB0D246">
      <w:numFmt w:val="bullet"/>
      <w:lvlText w:val="•"/>
      <w:lvlJc w:val="left"/>
      <w:pPr>
        <w:ind w:left="8532" w:hanging="286"/>
      </w:pPr>
      <w:rPr>
        <w:rFonts w:hint="default"/>
        <w:lang w:val="en-US" w:eastAsia="en-US" w:bidi="ar-SA"/>
      </w:rPr>
    </w:lvl>
    <w:lvl w:ilvl="8" w:tplc="49F24916">
      <w:numFmt w:val="bullet"/>
      <w:lvlText w:val="•"/>
      <w:lvlJc w:val="left"/>
      <w:pPr>
        <w:ind w:left="9528" w:hanging="286"/>
      </w:pPr>
      <w:rPr>
        <w:rFonts w:hint="default"/>
        <w:lang w:val="en-US" w:eastAsia="en-US" w:bidi="ar-SA"/>
      </w:rPr>
    </w:lvl>
  </w:abstractNum>
  <w:abstractNum w:abstractNumId="34" w15:restartNumberingAfterBreak="0">
    <w:nsid w:val="14D72578"/>
    <w:multiLevelType w:val="hybridMultilevel"/>
    <w:tmpl w:val="4BF691D8"/>
    <w:lvl w:ilvl="0" w:tplc="835AA876">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4190B042">
      <w:numFmt w:val="bullet"/>
      <w:lvlText w:val="•"/>
      <w:lvlJc w:val="left"/>
      <w:pPr>
        <w:ind w:left="850" w:hanging="144"/>
      </w:pPr>
      <w:rPr>
        <w:rFonts w:hint="default"/>
        <w:lang w:val="en-US" w:eastAsia="en-US" w:bidi="ar-SA"/>
      </w:rPr>
    </w:lvl>
    <w:lvl w:ilvl="2" w:tplc="620E4F18">
      <w:numFmt w:val="bullet"/>
      <w:lvlText w:val="•"/>
      <w:lvlJc w:val="left"/>
      <w:pPr>
        <w:ind w:left="1600" w:hanging="144"/>
      </w:pPr>
      <w:rPr>
        <w:rFonts w:hint="default"/>
        <w:lang w:val="en-US" w:eastAsia="en-US" w:bidi="ar-SA"/>
      </w:rPr>
    </w:lvl>
    <w:lvl w:ilvl="3" w:tplc="C5E097B0">
      <w:numFmt w:val="bullet"/>
      <w:lvlText w:val="•"/>
      <w:lvlJc w:val="left"/>
      <w:pPr>
        <w:ind w:left="2351" w:hanging="144"/>
      </w:pPr>
      <w:rPr>
        <w:rFonts w:hint="default"/>
        <w:lang w:val="en-US" w:eastAsia="en-US" w:bidi="ar-SA"/>
      </w:rPr>
    </w:lvl>
    <w:lvl w:ilvl="4" w:tplc="AE12985E">
      <w:numFmt w:val="bullet"/>
      <w:lvlText w:val="•"/>
      <w:lvlJc w:val="left"/>
      <w:pPr>
        <w:ind w:left="3101" w:hanging="144"/>
      </w:pPr>
      <w:rPr>
        <w:rFonts w:hint="default"/>
        <w:lang w:val="en-US" w:eastAsia="en-US" w:bidi="ar-SA"/>
      </w:rPr>
    </w:lvl>
    <w:lvl w:ilvl="5" w:tplc="C9380EF0">
      <w:numFmt w:val="bullet"/>
      <w:lvlText w:val="•"/>
      <w:lvlJc w:val="left"/>
      <w:pPr>
        <w:ind w:left="3852" w:hanging="144"/>
      </w:pPr>
      <w:rPr>
        <w:rFonts w:hint="default"/>
        <w:lang w:val="en-US" w:eastAsia="en-US" w:bidi="ar-SA"/>
      </w:rPr>
    </w:lvl>
    <w:lvl w:ilvl="6" w:tplc="57DCE38E">
      <w:numFmt w:val="bullet"/>
      <w:lvlText w:val="•"/>
      <w:lvlJc w:val="left"/>
      <w:pPr>
        <w:ind w:left="4602" w:hanging="144"/>
      </w:pPr>
      <w:rPr>
        <w:rFonts w:hint="default"/>
        <w:lang w:val="en-US" w:eastAsia="en-US" w:bidi="ar-SA"/>
      </w:rPr>
    </w:lvl>
    <w:lvl w:ilvl="7" w:tplc="657A8D0C">
      <w:numFmt w:val="bullet"/>
      <w:lvlText w:val="•"/>
      <w:lvlJc w:val="left"/>
      <w:pPr>
        <w:ind w:left="5352" w:hanging="144"/>
      </w:pPr>
      <w:rPr>
        <w:rFonts w:hint="default"/>
        <w:lang w:val="en-US" w:eastAsia="en-US" w:bidi="ar-SA"/>
      </w:rPr>
    </w:lvl>
    <w:lvl w:ilvl="8" w:tplc="8CFABEB6">
      <w:numFmt w:val="bullet"/>
      <w:lvlText w:val="•"/>
      <w:lvlJc w:val="left"/>
      <w:pPr>
        <w:ind w:left="6103" w:hanging="144"/>
      </w:pPr>
      <w:rPr>
        <w:rFonts w:hint="default"/>
        <w:lang w:val="en-US" w:eastAsia="en-US" w:bidi="ar-SA"/>
      </w:rPr>
    </w:lvl>
  </w:abstractNum>
  <w:abstractNum w:abstractNumId="35" w15:restartNumberingAfterBreak="0">
    <w:nsid w:val="151C045E"/>
    <w:multiLevelType w:val="hybridMultilevel"/>
    <w:tmpl w:val="508EAED0"/>
    <w:lvl w:ilvl="0" w:tplc="0D4C5C08">
      <w:start w:val="1"/>
      <w:numFmt w:val="lowerLetter"/>
      <w:lvlText w:val="%1."/>
      <w:lvlJc w:val="left"/>
      <w:pPr>
        <w:ind w:left="1277" w:hanging="197"/>
      </w:pPr>
      <w:rPr>
        <w:rFonts w:hint="default"/>
        <w:spacing w:val="-1"/>
        <w:w w:val="99"/>
        <w:lang w:val="en-US" w:eastAsia="en-US" w:bidi="ar-SA"/>
      </w:rPr>
    </w:lvl>
    <w:lvl w:ilvl="1" w:tplc="02666784">
      <w:start w:val="1"/>
      <w:numFmt w:val="decimal"/>
      <w:lvlText w:val="%2."/>
      <w:lvlJc w:val="left"/>
      <w:pPr>
        <w:ind w:left="1877" w:hanging="324"/>
      </w:pPr>
      <w:rPr>
        <w:rFonts w:ascii="Calibri" w:eastAsia="Calibri" w:hAnsi="Calibri" w:cs="Calibri" w:hint="default"/>
        <w:b w:val="0"/>
        <w:bCs w:val="0"/>
        <w:i w:val="0"/>
        <w:iCs w:val="0"/>
        <w:color w:val="221F1F"/>
        <w:spacing w:val="0"/>
        <w:w w:val="100"/>
        <w:sz w:val="16"/>
        <w:szCs w:val="16"/>
        <w:lang w:val="en-US" w:eastAsia="en-US" w:bidi="ar-SA"/>
      </w:rPr>
    </w:lvl>
    <w:lvl w:ilvl="2" w:tplc="A5704220">
      <w:numFmt w:val="bullet"/>
      <w:lvlText w:val="•"/>
      <w:lvlJc w:val="left"/>
      <w:pPr>
        <w:ind w:left="2951" w:hanging="324"/>
      </w:pPr>
      <w:rPr>
        <w:rFonts w:hint="default"/>
        <w:lang w:val="en-US" w:eastAsia="en-US" w:bidi="ar-SA"/>
      </w:rPr>
    </w:lvl>
    <w:lvl w:ilvl="3" w:tplc="28D24B30">
      <w:numFmt w:val="bullet"/>
      <w:lvlText w:val="•"/>
      <w:lvlJc w:val="left"/>
      <w:pPr>
        <w:ind w:left="4022" w:hanging="324"/>
      </w:pPr>
      <w:rPr>
        <w:rFonts w:hint="default"/>
        <w:lang w:val="en-US" w:eastAsia="en-US" w:bidi="ar-SA"/>
      </w:rPr>
    </w:lvl>
    <w:lvl w:ilvl="4" w:tplc="F9002A50">
      <w:numFmt w:val="bullet"/>
      <w:lvlText w:val="•"/>
      <w:lvlJc w:val="left"/>
      <w:pPr>
        <w:ind w:left="5093" w:hanging="324"/>
      </w:pPr>
      <w:rPr>
        <w:rFonts w:hint="default"/>
        <w:lang w:val="en-US" w:eastAsia="en-US" w:bidi="ar-SA"/>
      </w:rPr>
    </w:lvl>
    <w:lvl w:ilvl="5" w:tplc="C18A3BCA">
      <w:numFmt w:val="bullet"/>
      <w:lvlText w:val="•"/>
      <w:lvlJc w:val="left"/>
      <w:pPr>
        <w:ind w:left="6164" w:hanging="324"/>
      </w:pPr>
      <w:rPr>
        <w:rFonts w:hint="default"/>
        <w:lang w:val="en-US" w:eastAsia="en-US" w:bidi="ar-SA"/>
      </w:rPr>
    </w:lvl>
    <w:lvl w:ilvl="6" w:tplc="215E6956">
      <w:numFmt w:val="bullet"/>
      <w:lvlText w:val="•"/>
      <w:lvlJc w:val="left"/>
      <w:pPr>
        <w:ind w:left="7235" w:hanging="324"/>
      </w:pPr>
      <w:rPr>
        <w:rFonts w:hint="default"/>
        <w:lang w:val="en-US" w:eastAsia="en-US" w:bidi="ar-SA"/>
      </w:rPr>
    </w:lvl>
    <w:lvl w:ilvl="7" w:tplc="A0124BE4">
      <w:numFmt w:val="bullet"/>
      <w:lvlText w:val="•"/>
      <w:lvlJc w:val="left"/>
      <w:pPr>
        <w:ind w:left="8306" w:hanging="324"/>
      </w:pPr>
      <w:rPr>
        <w:rFonts w:hint="default"/>
        <w:lang w:val="en-US" w:eastAsia="en-US" w:bidi="ar-SA"/>
      </w:rPr>
    </w:lvl>
    <w:lvl w:ilvl="8" w:tplc="E304C222">
      <w:numFmt w:val="bullet"/>
      <w:lvlText w:val="•"/>
      <w:lvlJc w:val="left"/>
      <w:pPr>
        <w:ind w:left="9377" w:hanging="324"/>
      </w:pPr>
      <w:rPr>
        <w:rFonts w:hint="default"/>
        <w:lang w:val="en-US" w:eastAsia="en-US" w:bidi="ar-SA"/>
      </w:rPr>
    </w:lvl>
  </w:abstractNum>
  <w:abstractNum w:abstractNumId="36" w15:restartNumberingAfterBreak="0">
    <w:nsid w:val="1691756E"/>
    <w:multiLevelType w:val="hybridMultilevel"/>
    <w:tmpl w:val="899EE888"/>
    <w:lvl w:ilvl="0" w:tplc="6290BD2C">
      <w:start w:val="1"/>
      <w:numFmt w:val="lowerLetter"/>
      <w:lvlText w:val="%1."/>
      <w:lvlJc w:val="left"/>
      <w:pPr>
        <w:ind w:left="2093" w:hanging="293"/>
      </w:pPr>
      <w:rPr>
        <w:rFonts w:ascii="Calibri" w:eastAsia="Calibri" w:hAnsi="Calibri" w:cs="Calibri" w:hint="default"/>
        <w:b w:val="0"/>
        <w:bCs w:val="0"/>
        <w:i w:val="0"/>
        <w:iCs w:val="0"/>
        <w:color w:val="221F1F"/>
        <w:spacing w:val="-1"/>
        <w:w w:val="100"/>
        <w:sz w:val="16"/>
        <w:szCs w:val="16"/>
        <w:lang w:val="en-US" w:eastAsia="en-US" w:bidi="ar-SA"/>
      </w:rPr>
    </w:lvl>
    <w:lvl w:ilvl="1" w:tplc="E3FE3A6E">
      <w:numFmt w:val="bullet"/>
      <w:lvlText w:val="•"/>
      <w:lvlJc w:val="left"/>
      <w:pPr>
        <w:ind w:left="3042" w:hanging="293"/>
      </w:pPr>
      <w:rPr>
        <w:rFonts w:hint="default"/>
        <w:lang w:val="en-US" w:eastAsia="en-US" w:bidi="ar-SA"/>
      </w:rPr>
    </w:lvl>
    <w:lvl w:ilvl="2" w:tplc="EE3E88EE">
      <w:numFmt w:val="bullet"/>
      <w:lvlText w:val="•"/>
      <w:lvlJc w:val="left"/>
      <w:pPr>
        <w:ind w:left="3984" w:hanging="293"/>
      </w:pPr>
      <w:rPr>
        <w:rFonts w:hint="default"/>
        <w:lang w:val="en-US" w:eastAsia="en-US" w:bidi="ar-SA"/>
      </w:rPr>
    </w:lvl>
    <w:lvl w:ilvl="3" w:tplc="B5B8C8B2">
      <w:numFmt w:val="bullet"/>
      <w:lvlText w:val="•"/>
      <w:lvlJc w:val="left"/>
      <w:pPr>
        <w:ind w:left="4926" w:hanging="293"/>
      </w:pPr>
      <w:rPr>
        <w:rFonts w:hint="default"/>
        <w:lang w:val="en-US" w:eastAsia="en-US" w:bidi="ar-SA"/>
      </w:rPr>
    </w:lvl>
    <w:lvl w:ilvl="4" w:tplc="DEBC8752">
      <w:numFmt w:val="bullet"/>
      <w:lvlText w:val="•"/>
      <w:lvlJc w:val="left"/>
      <w:pPr>
        <w:ind w:left="5868" w:hanging="293"/>
      </w:pPr>
      <w:rPr>
        <w:rFonts w:hint="default"/>
        <w:lang w:val="en-US" w:eastAsia="en-US" w:bidi="ar-SA"/>
      </w:rPr>
    </w:lvl>
    <w:lvl w:ilvl="5" w:tplc="D85E223A">
      <w:numFmt w:val="bullet"/>
      <w:lvlText w:val="•"/>
      <w:lvlJc w:val="left"/>
      <w:pPr>
        <w:ind w:left="6810" w:hanging="293"/>
      </w:pPr>
      <w:rPr>
        <w:rFonts w:hint="default"/>
        <w:lang w:val="en-US" w:eastAsia="en-US" w:bidi="ar-SA"/>
      </w:rPr>
    </w:lvl>
    <w:lvl w:ilvl="6" w:tplc="7ECA830C">
      <w:numFmt w:val="bullet"/>
      <w:lvlText w:val="•"/>
      <w:lvlJc w:val="left"/>
      <w:pPr>
        <w:ind w:left="7752" w:hanging="293"/>
      </w:pPr>
      <w:rPr>
        <w:rFonts w:hint="default"/>
        <w:lang w:val="en-US" w:eastAsia="en-US" w:bidi="ar-SA"/>
      </w:rPr>
    </w:lvl>
    <w:lvl w:ilvl="7" w:tplc="D026C128">
      <w:numFmt w:val="bullet"/>
      <w:lvlText w:val="•"/>
      <w:lvlJc w:val="left"/>
      <w:pPr>
        <w:ind w:left="8694" w:hanging="293"/>
      </w:pPr>
      <w:rPr>
        <w:rFonts w:hint="default"/>
        <w:lang w:val="en-US" w:eastAsia="en-US" w:bidi="ar-SA"/>
      </w:rPr>
    </w:lvl>
    <w:lvl w:ilvl="8" w:tplc="B15A6B62">
      <w:numFmt w:val="bullet"/>
      <w:lvlText w:val="•"/>
      <w:lvlJc w:val="left"/>
      <w:pPr>
        <w:ind w:left="9636" w:hanging="293"/>
      </w:pPr>
      <w:rPr>
        <w:rFonts w:hint="default"/>
        <w:lang w:val="en-US" w:eastAsia="en-US" w:bidi="ar-SA"/>
      </w:rPr>
    </w:lvl>
  </w:abstractNum>
  <w:abstractNum w:abstractNumId="37" w15:restartNumberingAfterBreak="0">
    <w:nsid w:val="1737465B"/>
    <w:multiLevelType w:val="hybridMultilevel"/>
    <w:tmpl w:val="872E6236"/>
    <w:lvl w:ilvl="0" w:tplc="4B2AD9BE">
      <w:start w:val="1"/>
      <w:numFmt w:val="decimal"/>
      <w:lvlText w:val="%1."/>
      <w:lvlJc w:val="left"/>
      <w:pPr>
        <w:ind w:left="1277" w:hanging="197"/>
      </w:pPr>
      <w:rPr>
        <w:rFonts w:ascii="Calibri" w:eastAsia="Calibri" w:hAnsi="Calibri" w:cs="Calibri" w:hint="default"/>
        <w:b w:val="0"/>
        <w:bCs w:val="0"/>
        <w:i w:val="0"/>
        <w:iCs w:val="0"/>
        <w:spacing w:val="-1"/>
        <w:w w:val="99"/>
        <w:sz w:val="20"/>
        <w:szCs w:val="20"/>
        <w:lang w:val="en-US" w:eastAsia="en-US" w:bidi="ar-SA"/>
      </w:rPr>
    </w:lvl>
    <w:lvl w:ilvl="1" w:tplc="FEAA66D0">
      <w:start w:val="1"/>
      <w:numFmt w:val="lowerLetter"/>
      <w:lvlText w:val="%2."/>
      <w:lvlJc w:val="left"/>
      <w:pPr>
        <w:ind w:left="1080" w:hanging="192"/>
      </w:pPr>
      <w:rPr>
        <w:rFonts w:ascii="Calibri" w:eastAsia="Calibri" w:hAnsi="Calibri" w:cs="Calibri" w:hint="default"/>
        <w:b w:val="0"/>
        <w:bCs w:val="0"/>
        <w:i w:val="0"/>
        <w:iCs w:val="0"/>
        <w:spacing w:val="-1"/>
        <w:w w:val="99"/>
        <w:sz w:val="20"/>
        <w:szCs w:val="20"/>
        <w:lang w:val="en-US" w:eastAsia="en-US" w:bidi="ar-SA"/>
      </w:rPr>
    </w:lvl>
    <w:lvl w:ilvl="2" w:tplc="D6200250">
      <w:numFmt w:val="bullet"/>
      <w:lvlText w:val="•"/>
      <w:lvlJc w:val="left"/>
      <w:pPr>
        <w:ind w:left="2417" w:hanging="192"/>
      </w:pPr>
      <w:rPr>
        <w:rFonts w:hint="default"/>
        <w:lang w:val="en-US" w:eastAsia="en-US" w:bidi="ar-SA"/>
      </w:rPr>
    </w:lvl>
    <w:lvl w:ilvl="3" w:tplc="FB744E2C">
      <w:numFmt w:val="bullet"/>
      <w:lvlText w:val="•"/>
      <w:lvlJc w:val="left"/>
      <w:pPr>
        <w:ind w:left="3555" w:hanging="192"/>
      </w:pPr>
      <w:rPr>
        <w:rFonts w:hint="default"/>
        <w:lang w:val="en-US" w:eastAsia="en-US" w:bidi="ar-SA"/>
      </w:rPr>
    </w:lvl>
    <w:lvl w:ilvl="4" w:tplc="5C3E5488">
      <w:numFmt w:val="bullet"/>
      <w:lvlText w:val="•"/>
      <w:lvlJc w:val="left"/>
      <w:pPr>
        <w:ind w:left="4693" w:hanging="192"/>
      </w:pPr>
      <w:rPr>
        <w:rFonts w:hint="default"/>
        <w:lang w:val="en-US" w:eastAsia="en-US" w:bidi="ar-SA"/>
      </w:rPr>
    </w:lvl>
    <w:lvl w:ilvl="5" w:tplc="80DA988E">
      <w:numFmt w:val="bullet"/>
      <w:lvlText w:val="•"/>
      <w:lvlJc w:val="left"/>
      <w:pPr>
        <w:ind w:left="5831" w:hanging="192"/>
      </w:pPr>
      <w:rPr>
        <w:rFonts w:hint="default"/>
        <w:lang w:val="en-US" w:eastAsia="en-US" w:bidi="ar-SA"/>
      </w:rPr>
    </w:lvl>
    <w:lvl w:ilvl="6" w:tplc="030EA238">
      <w:numFmt w:val="bullet"/>
      <w:lvlText w:val="•"/>
      <w:lvlJc w:val="left"/>
      <w:pPr>
        <w:ind w:left="6968" w:hanging="192"/>
      </w:pPr>
      <w:rPr>
        <w:rFonts w:hint="default"/>
        <w:lang w:val="en-US" w:eastAsia="en-US" w:bidi="ar-SA"/>
      </w:rPr>
    </w:lvl>
    <w:lvl w:ilvl="7" w:tplc="AC804E36">
      <w:numFmt w:val="bullet"/>
      <w:lvlText w:val="•"/>
      <w:lvlJc w:val="left"/>
      <w:pPr>
        <w:ind w:left="8106" w:hanging="192"/>
      </w:pPr>
      <w:rPr>
        <w:rFonts w:hint="default"/>
        <w:lang w:val="en-US" w:eastAsia="en-US" w:bidi="ar-SA"/>
      </w:rPr>
    </w:lvl>
    <w:lvl w:ilvl="8" w:tplc="EAB6F53C">
      <w:numFmt w:val="bullet"/>
      <w:lvlText w:val="•"/>
      <w:lvlJc w:val="left"/>
      <w:pPr>
        <w:ind w:left="9244" w:hanging="192"/>
      </w:pPr>
      <w:rPr>
        <w:rFonts w:hint="default"/>
        <w:lang w:val="en-US" w:eastAsia="en-US" w:bidi="ar-SA"/>
      </w:rPr>
    </w:lvl>
  </w:abstractNum>
  <w:abstractNum w:abstractNumId="38" w15:restartNumberingAfterBreak="0">
    <w:nsid w:val="19B26C7C"/>
    <w:multiLevelType w:val="hybridMultilevel"/>
    <w:tmpl w:val="219A89AA"/>
    <w:lvl w:ilvl="0" w:tplc="C46C206E">
      <w:start w:val="1"/>
      <w:numFmt w:val="decimal"/>
      <w:lvlText w:val="%1."/>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1" w:tplc="5E88F100">
      <w:numFmt w:val="bullet"/>
      <w:lvlText w:val="•"/>
      <w:lvlJc w:val="left"/>
      <w:pPr>
        <w:ind w:left="2304" w:hanging="197"/>
      </w:pPr>
      <w:rPr>
        <w:rFonts w:hint="default"/>
        <w:lang w:val="en-US" w:eastAsia="en-US" w:bidi="ar-SA"/>
      </w:rPr>
    </w:lvl>
    <w:lvl w:ilvl="2" w:tplc="40FC72DE">
      <w:numFmt w:val="bullet"/>
      <w:lvlText w:val="•"/>
      <w:lvlJc w:val="left"/>
      <w:pPr>
        <w:ind w:left="3328" w:hanging="197"/>
      </w:pPr>
      <w:rPr>
        <w:rFonts w:hint="default"/>
        <w:lang w:val="en-US" w:eastAsia="en-US" w:bidi="ar-SA"/>
      </w:rPr>
    </w:lvl>
    <w:lvl w:ilvl="3" w:tplc="309ACAAC">
      <w:numFmt w:val="bullet"/>
      <w:lvlText w:val="•"/>
      <w:lvlJc w:val="left"/>
      <w:pPr>
        <w:ind w:left="4352" w:hanging="197"/>
      </w:pPr>
      <w:rPr>
        <w:rFonts w:hint="default"/>
        <w:lang w:val="en-US" w:eastAsia="en-US" w:bidi="ar-SA"/>
      </w:rPr>
    </w:lvl>
    <w:lvl w:ilvl="4" w:tplc="DF1A6F62">
      <w:numFmt w:val="bullet"/>
      <w:lvlText w:val="•"/>
      <w:lvlJc w:val="left"/>
      <w:pPr>
        <w:ind w:left="5376" w:hanging="197"/>
      </w:pPr>
      <w:rPr>
        <w:rFonts w:hint="default"/>
        <w:lang w:val="en-US" w:eastAsia="en-US" w:bidi="ar-SA"/>
      </w:rPr>
    </w:lvl>
    <w:lvl w:ilvl="5" w:tplc="88FA5C8E">
      <w:numFmt w:val="bullet"/>
      <w:lvlText w:val="•"/>
      <w:lvlJc w:val="left"/>
      <w:pPr>
        <w:ind w:left="6400" w:hanging="197"/>
      </w:pPr>
      <w:rPr>
        <w:rFonts w:hint="default"/>
        <w:lang w:val="en-US" w:eastAsia="en-US" w:bidi="ar-SA"/>
      </w:rPr>
    </w:lvl>
    <w:lvl w:ilvl="6" w:tplc="2EB2C1C2">
      <w:numFmt w:val="bullet"/>
      <w:lvlText w:val="•"/>
      <w:lvlJc w:val="left"/>
      <w:pPr>
        <w:ind w:left="7424" w:hanging="197"/>
      </w:pPr>
      <w:rPr>
        <w:rFonts w:hint="default"/>
        <w:lang w:val="en-US" w:eastAsia="en-US" w:bidi="ar-SA"/>
      </w:rPr>
    </w:lvl>
    <w:lvl w:ilvl="7" w:tplc="C37AA820">
      <w:numFmt w:val="bullet"/>
      <w:lvlText w:val="•"/>
      <w:lvlJc w:val="left"/>
      <w:pPr>
        <w:ind w:left="8448" w:hanging="197"/>
      </w:pPr>
      <w:rPr>
        <w:rFonts w:hint="default"/>
        <w:lang w:val="en-US" w:eastAsia="en-US" w:bidi="ar-SA"/>
      </w:rPr>
    </w:lvl>
    <w:lvl w:ilvl="8" w:tplc="5790B9D4">
      <w:numFmt w:val="bullet"/>
      <w:lvlText w:val="•"/>
      <w:lvlJc w:val="left"/>
      <w:pPr>
        <w:ind w:left="9472" w:hanging="197"/>
      </w:pPr>
      <w:rPr>
        <w:rFonts w:hint="default"/>
        <w:lang w:val="en-US" w:eastAsia="en-US" w:bidi="ar-SA"/>
      </w:rPr>
    </w:lvl>
  </w:abstractNum>
  <w:abstractNum w:abstractNumId="39" w15:restartNumberingAfterBreak="0">
    <w:nsid w:val="19CB3610"/>
    <w:multiLevelType w:val="hybridMultilevel"/>
    <w:tmpl w:val="7ACC8556"/>
    <w:lvl w:ilvl="0" w:tplc="DB4EF9AE">
      <w:numFmt w:val="bullet"/>
      <w:lvlText w:val=""/>
      <w:lvlJc w:val="left"/>
      <w:pPr>
        <w:ind w:left="257" w:hanging="152"/>
      </w:pPr>
      <w:rPr>
        <w:rFonts w:ascii="Wingdings" w:eastAsia="Wingdings" w:hAnsi="Wingdings" w:cs="Wingdings" w:hint="default"/>
        <w:b w:val="0"/>
        <w:bCs w:val="0"/>
        <w:i w:val="0"/>
        <w:iCs w:val="0"/>
        <w:spacing w:val="0"/>
        <w:w w:val="100"/>
        <w:sz w:val="22"/>
        <w:szCs w:val="22"/>
        <w:lang w:val="en-US" w:eastAsia="en-US" w:bidi="ar-SA"/>
      </w:rPr>
    </w:lvl>
    <w:lvl w:ilvl="1" w:tplc="38CC7B1E">
      <w:numFmt w:val="bullet"/>
      <w:lvlText w:val="•"/>
      <w:lvlJc w:val="left"/>
      <w:pPr>
        <w:ind w:left="994" w:hanging="152"/>
      </w:pPr>
      <w:rPr>
        <w:rFonts w:hint="default"/>
        <w:lang w:val="en-US" w:eastAsia="en-US" w:bidi="ar-SA"/>
      </w:rPr>
    </w:lvl>
    <w:lvl w:ilvl="2" w:tplc="BD421D18">
      <w:numFmt w:val="bullet"/>
      <w:lvlText w:val="•"/>
      <w:lvlJc w:val="left"/>
      <w:pPr>
        <w:ind w:left="1728" w:hanging="152"/>
      </w:pPr>
      <w:rPr>
        <w:rFonts w:hint="default"/>
        <w:lang w:val="en-US" w:eastAsia="en-US" w:bidi="ar-SA"/>
      </w:rPr>
    </w:lvl>
    <w:lvl w:ilvl="3" w:tplc="A1F49288">
      <w:numFmt w:val="bullet"/>
      <w:lvlText w:val="•"/>
      <w:lvlJc w:val="left"/>
      <w:pPr>
        <w:ind w:left="2463" w:hanging="152"/>
      </w:pPr>
      <w:rPr>
        <w:rFonts w:hint="default"/>
        <w:lang w:val="en-US" w:eastAsia="en-US" w:bidi="ar-SA"/>
      </w:rPr>
    </w:lvl>
    <w:lvl w:ilvl="4" w:tplc="1444B3E4">
      <w:numFmt w:val="bullet"/>
      <w:lvlText w:val="•"/>
      <w:lvlJc w:val="left"/>
      <w:pPr>
        <w:ind w:left="3197" w:hanging="152"/>
      </w:pPr>
      <w:rPr>
        <w:rFonts w:hint="default"/>
        <w:lang w:val="en-US" w:eastAsia="en-US" w:bidi="ar-SA"/>
      </w:rPr>
    </w:lvl>
    <w:lvl w:ilvl="5" w:tplc="E59AC42A">
      <w:numFmt w:val="bullet"/>
      <w:lvlText w:val="•"/>
      <w:lvlJc w:val="left"/>
      <w:pPr>
        <w:ind w:left="3932" w:hanging="152"/>
      </w:pPr>
      <w:rPr>
        <w:rFonts w:hint="default"/>
        <w:lang w:val="en-US" w:eastAsia="en-US" w:bidi="ar-SA"/>
      </w:rPr>
    </w:lvl>
    <w:lvl w:ilvl="6" w:tplc="3A4241D0">
      <w:numFmt w:val="bullet"/>
      <w:lvlText w:val="•"/>
      <w:lvlJc w:val="left"/>
      <w:pPr>
        <w:ind w:left="4666" w:hanging="152"/>
      </w:pPr>
      <w:rPr>
        <w:rFonts w:hint="default"/>
        <w:lang w:val="en-US" w:eastAsia="en-US" w:bidi="ar-SA"/>
      </w:rPr>
    </w:lvl>
    <w:lvl w:ilvl="7" w:tplc="48E4B6E2">
      <w:numFmt w:val="bullet"/>
      <w:lvlText w:val="•"/>
      <w:lvlJc w:val="left"/>
      <w:pPr>
        <w:ind w:left="5400" w:hanging="152"/>
      </w:pPr>
      <w:rPr>
        <w:rFonts w:hint="default"/>
        <w:lang w:val="en-US" w:eastAsia="en-US" w:bidi="ar-SA"/>
      </w:rPr>
    </w:lvl>
    <w:lvl w:ilvl="8" w:tplc="9D6A6FFA">
      <w:numFmt w:val="bullet"/>
      <w:lvlText w:val="•"/>
      <w:lvlJc w:val="left"/>
      <w:pPr>
        <w:ind w:left="6135" w:hanging="152"/>
      </w:pPr>
      <w:rPr>
        <w:rFonts w:hint="default"/>
        <w:lang w:val="en-US" w:eastAsia="en-US" w:bidi="ar-SA"/>
      </w:rPr>
    </w:lvl>
  </w:abstractNum>
  <w:abstractNum w:abstractNumId="40" w15:restartNumberingAfterBreak="0">
    <w:nsid w:val="1B036A81"/>
    <w:multiLevelType w:val="hybridMultilevel"/>
    <w:tmpl w:val="4A8413AC"/>
    <w:lvl w:ilvl="0" w:tplc="112C2FB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A504382A">
      <w:numFmt w:val="bullet"/>
      <w:lvlText w:val="•"/>
      <w:lvlJc w:val="left"/>
      <w:pPr>
        <w:ind w:left="850" w:hanging="144"/>
      </w:pPr>
      <w:rPr>
        <w:rFonts w:hint="default"/>
        <w:lang w:val="en-US" w:eastAsia="en-US" w:bidi="ar-SA"/>
      </w:rPr>
    </w:lvl>
    <w:lvl w:ilvl="2" w:tplc="2E2E1AF4">
      <w:numFmt w:val="bullet"/>
      <w:lvlText w:val="•"/>
      <w:lvlJc w:val="left"/>
      <w:pPr>
        <w:ind w:left="1600" w:hanging="144"/>
      </w:pPr>
      <w:rPr>
        <w:rFonts w:hint="default"/>
        <w:lang w:val="en-US" w:eastAsia="en-US" w:bidi="ar-SA"/>
      </w:rPr>
    </w:lvl>
    <w:lvl w:ilvl="3" w:tplc="6D96817A">
      <w:numFmt w:val="bullet"/>
      <w:lvlText w:val="•"/>
      <w:lvlJc w:val="left"/>
      <w:pPr>
        <w:ind w:left="2351" w:hanging="144"/>
      </w:pPr>
      <w:rPr>
        <w:rFonts w:hint="default"/>
        <w:lang w:val="en-US" w:eastAsia="en-US" w:bidi="ar-SA"/>
      </w:rPr>
    </w:lvl>
    <w:lvl w:ilvl="4" w:tplc="C2DCF414">
      <w:numFmt w:val="bullet"/>
      <w:lvlText w:val="•"/>
      <w:lvlJc w:val="left"/>
      <w:pPr>
        <w:ind w:left="3101" w:hanging="144"/>
      </w:pPr>
      <w:rPr>
        <w:rFonts w:hint="default"/>
        <w:lang w:val="en-US" w:eastAsia="en-US" w:bidi="ar-SA"/>
      </w:rPr>
    </w:lvl>
    <w:lvl w:ilvl="5" w:tplc="2DAC8798">
      <w:numFmt w:val="bullet"/>
      <w:lvlText w:val="•"/>
      <w:lvlJc w:val="left"/>
      <w:pPr>
        <w:ind w:left="3852" w:hanging="144"/>
      </w:pPr>
      <w:rPr>
        <w:rFonts w:hint="default"/>
        <w:lang w:val="en-US" w:eastAsia="en-US" w:bidi="ar-SA"/>
      </w:rPr>
    </w:lvl>
    <w:lvl w:ilvl="6" w:tplc="7390E620">
      <w:numFmt w:val="bullet"/>
      <w:lvlText w:val="•"/>
      <w:lvlJc w:val="left"/>
      <w:pPr>
        <w:ind w:left="4602" w:hanging="144"/>
      </w:pPr>
      <w:rPr>
        <w:rFonts w:hint="default"/>
        <w:lang w:val="en-US" w:eastAsia="en-US" w:bidi="ar-SA"/>
      </w:rPr>
    </w:lvl>
    <w:lvl w:ilvl="7" w:tplc="0A0CD5DC">
      <w:numFmt w:val="bullet"/>
      <w:lvlText w:val="•"/>
      <w:lvlJc w:val="left"/>
      <w:pPr>
        <w:ind w:left="5352" w:hanging="144"/>
      </w:pPr>
      <w:rPr>
        <w:rFonts w:hint="default"/>
        <w:lang w:val="en-US" w:eastAsia="en-US" w:bidi="ar-SA"/>
      </w:rPr>
    </w:lvl>
    <w:lvl w:ilvl="8" w:tplc="D946D342">
      <w:numFmt w:val="bullet"/>
      <w:lvlText w:val="•"/>
      <w:lvlJc w:val="left"/>
      <w:pPr>
        <w:ind w:left="6103" w:hanging="144"/>
      </w:pPr>
      <w:rPr>
        <w:rFonts w:hint="default"/>
        <w:lang w:val="en-US" w:eastAsia="en-US" w:bidi="ar-SA"/>
      </w:rPr>
    </w:lvl>
  </w:abstractNum>
  <w:abstractNum w:abstractNumId="41" w15:restartNumberingAfterBreak="0">
    <w:nsid w:val="1BDF5F51"/>
    <w:multiLevelType w:val="hybridMultilevel"/>
    <w:tmpl w:val="F6CA6136"/>
    <w:lvl w:ilvl="0" w:tplc="F26E272E">
      <w:start w:val="1"/>
      <w:numFmt w:val="lowerRoman"/>
      <w:lvlText w:val="%1."/>
      <w:lvlJc w:val="left"/>
      <w:pPr>
        <w:ind w:left="2635" w:hanging="576"/>
      </w:pPr>
      <w:rPr>
        <w:rFonts w:ascii="Arial MT" w:eastAsia="Arial MT" w:hAnsi="Arial MT" w:cs="Arial MT" w:hint="default"/>
        <w:b w:val="0"/>
        <w:bCs w:val="0"/>
        <w:i w:val="0"/>
        <w:iCs w:val="0"/>
        <w:spacing w:val="-12"/>
        <w:w w:val="97"/>
        <w:sz w:val="24"/>
        <w:szCs w:val="24"/>
        <w:lang w:val="en-US" w:eastAsia="en-US" w:bidi="ar-SA"/>
      </w:rPr>
    </w:lvl>
    <w:lvl w:ilvl="1" w:tplc="77545A1C">
      <w:numFmt w:val="bullet"/>
      <w:lvlText w:val="•"/>
      <w:lvlJc w:val="left"/>
      <w:pPr>
        <w:ind w:left="3528" w:hanging="576"/>
      </w:pPr>
      <w:rPr>
        <w:rFonts w:hint="default"/>
        <w:lang w:val="en-US" w:eastAsia="en-US" w:bidi="ar-SA"/>
      </w:rPr>
    </w:lvl>
    <w:lvl w:ilvl="2" w:tplc="5F3A8904">
      <w:numFmt w:val="bullet"/>
      <w:lvlText w:val="•"/>
      <w:lvlJc w:val="left"/>
      <w:pPr>
        <w:ind w:left="4416" w:hanging="576"/>
      </w:pPr>
      <w:rPr>
        <w:rFonts w:hint="default"/>
        <w:lang w:val="en-US" w:eastAsia="en-US" w:bidi="ar-SA"/>
      </w:rPr>
    </w:lvl>
    <w:lvl w:ilvl="3" w:tplc="0A42EAE8">
      <w:numFmt w:val="bullet"/>
      <w:lvlText w:val="•"/>
      <w:lvlJc w:val="left"/>
      <w:pPr>
        <w:ind w:left="5304" w:hanging="576"/>
      </w:pPr>
      <w:rPr>
        <w:rFonts w:hint="default"/>
        <w:lang w:val="en-US" w:eastAsia="en-US" w:bidi="ar-SA"/>
      </w:rPr>
    </w:lvl>
    <w:lvl w:ilvl="4" w:tplc="7FDED0B0">
      <w:numFmt w:val="bullet"/>
      <w:lvlText w:val="•"/>
      <w:lvlJc w:val="left"/>
      <w:pPr>
        <w:ind w:left="6192" w:hanging="576"/>
      </w:pPr>
      <w:rPr>
        <w:rFonts w:hint="default"/>
        <w:lang w:val="en-US" w:eastAsia="en-US" w:bidi="ar-SA"/>
      </w:rPr>
    </w:lvl>
    <w:lvl w:ilvl="5" w:tplc="A9AE1AA2">
      <w:numFmt w:val="bullet"/>
      <w:lvlText w:val="•"/>
      <w:lvlJc w:val="left"/>
      <w:pPr>
        <w:ind w:left="7080" w:hanging="576"/>
      </w:pPr>
      <w:rPr>
        <w:rFonts w:hint="default"/>
        <w:lang w:val="en-US" w:eastAsia="en-US" w:bidi="ar-SA"/>
      </w:rPr>
    </w:lvl>
    <w:lvl w:ilvl="6" w:tplc="3DF8CF06">
      <w:numFmt w:val="bullet"/>
      <w:lvlText w:val="•"/>
      <w:lvlJc w:val="left"/>
      <w:pPr>
        <w:ind w:left="7968" w:hanging="576"/>
      </w:pPr>
      <w:rPr>
        <w:rFonts w:hint="default"/>
        <w:lang w:val="en-US" w:eastAsia="en-US" w:bidi="ar-SA"/>
      </w:rPr>
    </w:lvl>
    <w:lvl w:ilvl="7" w:tplc="9830DB1C">
      <w:numFmt w:val="bullet"/>
      <w:lvlText w:val="•"/>
      <w:lvlJc w:val="left"/>
      <w:pPr>
        <w:ind w:left="8856" w:hanging="576"/>
      </w:pPr>
      <w:rPr>
        <w:rFonts w:hint="default"/>
        <w:lang w:val="en-US" w:eastAsia="en-US" w:bidi="ar-SA"/>
      </w:rPr>
    </w:lvl>
    <w:lvl w:ilvl="8" w:tplc="76946AE4">
      <w:numFmt w:val="bullet"/>
      <w:lvlText w:val="•"/>
      <w:lvlJc w:val="left"/>
      <w:pPr>
        <w:ind w:left="9744" w:hanging="576"/>
      </w:pPr>
      <w:rPr>
        <w:rFonts w:hint="default"/>
        <w:lang w:val="en-US" w:eastAsia="en-US" w:bidi="ar-SA"/>
      </w:rPr>
    </w:lvl>
  </w:abstractNum>
  <w:abstractNum w:abstractNumId="42" w15:restartNumberingAfterBreak="0">
    <w:nsid w:val="1C0C3084"/>
    <w:multiLevelType w:val="hybridMultilevel"/>
    <w:tmpl w:val="CF5A48E2"/>
    <w:lvl w:ilvl="0" w:tplc="8C1C7F16">
      <w:start w:val="1"/>
      <w:numFmt w:val="decimal"/>
      <w:lvlText w:val="%1."/>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1" w:tplc="FFF88B6C">
      <w:numFmt w:val="bullet"/>
      <w:lvlText w:val="•"/>
      <w:lvlJc w:val="left"/>
      <w:pPr>
        <w:ind w:left="2304" w:hanging="197"/>
      </w:pPr>
      <w:rPr>
        <w:rFonts w:hint="default"/>
        <w:lang w:val="en-US" w:eastAsia="en-US" w:bidi="ar-SA"/>
      </w:rPr>
    </w:lvl>
    <w:lvl w:ilvl="2" w:tplc="290E8B68">
      <w:numFmt w:val="bullet"/>
      <w:lvlText w:val="•"/>
      <w:lvlJc w:val="left"/>
      <w:pPr>
        <w:ind w:left="3328" w:hanging="197"/>
      </w:pPr>
      <w:rPr>
        <w:rFonts w:hint="default"/>
        <w:lang w:val="en-US" w:eastAsia="en-US" w:bidi="ar-SA"/>
      </w:rPr>
    </w:lvl>
    <w:lvl w:ilvl="3" w:tplc="74C408A0">
      <w:numFmt w:val="bullet"/>
      <w:lvlText w:val="•"/>
      <w:lvlJc w:val="left"/>
      <w:pPr>
        <w:ind w:left="4352" w:hanging="197"/>
      </w:pPr>
      <w:rPr>
        <w:rFonts w:hint="default"/>
        <w:lang w:val="en-US" w:eastAsia="en-US" w:bidi="ar-SA"/>
      </w:rPr>
    </w:lvl>
    <w:lvl w:ilvl="4" w:tplc="2CC2576A">
      <w:numFmt w:val="bullet"/>
      <w:lvlText w:val="•"/>
      <w:lvlJc w:val="left"/>
      <w:pPr>
        <w:ind w:left="5376" w:hanging="197"/>
      </w:pPr>
      <w:rPr>
        <w:rFonts w:hint="default"/>
        <w:lang w:val="en-US" w:eastAsia="en-US" w:bidi="ar-SA"/>
      </w:rPr>
    </w:lvl>
    <w:lvl w:ilvl="5" w:tplc="DBC23466">
      <w:numFmt w:val="bullet"/>
      <w:lvlText w:val="•"/>
      <w:lvlJc w:val="left"/>
      <w:pPr>
        <w:ind w:left="6400" w:hanging="197"/>
      </w:pPr>
      <w:rPr>
        <w:rFonts w:hint="default"/>
        <w:lang w:val="en-US" w:eastAsia="en-US" w:bidi="ar-SA"/>
      </w:rPr>
    </w:lvl>
    <w:lvl w:ilvl="6" w:tplc="93DCC278">
      <w:numFmt w:val="bullet"/>
      <w:lvlText w:val="•"/>
      <w:lvlJc w:val="left"/>
      <w:pPr>
        <w:ind w:left="7424" w:hanging="197"/>
      </w:pPr>
      <w:rPr>
        <w:rFonts w:hint="default"/>
        <w:lang w:val="en-US" w:eastAsia="en-US" w:bidi="ar-SA"/>
      </w:rPr>
    </w:lvl>
    <w:lvl w:ilvl="7" w:tplc="0A7EDF80">
      <w:numFmt w:val="bullet"/>
      <w:lvlText w:val="•"/>
      <w:lvlJc w:val="left"/>
      <w:pPr>
        <w:ind w:left="8448" w:hanging="197"/>
      </w:pPr>
      <w:rPr>
        <w:rFonts w:hint="default"/>
        <w:lang w:val="en-US" w:eastAsia="en-US" w:bidi="ar-SA"/>
      </w:rPr>
    </w:lvl>
    <w:lvl w:ilvl="8" w:tplc="F0DCAB40">
      <w:numFmt w:val="bullet"/>
      <w:lvlText w:val="•"/>
      <w:lvlJc w:val="left"/>
      <w:pPr>
        <w:ind w:left="9472" w:hanging="197"/>
      </w:pPr>
      <w:rPr>
        <w:rFonts w:hint="default"/>
        <w:lang w:val="en-US" w:eastAsia="en-US" w:bidi="ar-SA"/>
      </w:rPr>
    </w:lvl>
  </w:abstractNum>
  <w:abstractNum w:abstractNumId="43" w15:restartNumberingAfterBreak="0">
    <w:nsid w:val="1C4526B5"/>
    <w:multiLevelType w:val="hybridMultilevel"/>
    <w:tmpl w:val="4D9E2CFE"/>
    <w:lvl w:ilvl="0" w:tplc="59EE8E06">
      <w:start w:val="1"/>
      <w:numFmt w:val="lowerLetter"/>
      <w:lvlText w:val="%1."/>
      <w:lvlJc w:val="left"/>
      <w:pPr>
        <w:ind w:left="1277" w:hanging="197"/>
        <w:jc w:val="right"/>
      </w:pPr>
      <w:rPr>
        <w:rFonts w:ascii="Calibri" w:eastAsia="Calibri" w:hAnsi="Calibri" w:cs="Calibri" w:hint="default"/>
        <w:b/>
        <w:bCs/>
        <w:i w:val="0"/>
        <w:iCs w:val="0"/>
        <w:spacing w:val="-1"/>
        <w:w w:val="99"/>
        <w:sz w:val="20"/>
        <w:szCs w:val="20"/>
        <w:lang w:val="en-US" w:eastAsia="en-US" w:bidi="ar-SA"/>
      </w:rPr>
    </w:lvl>
    <w:lvl w:ilvl="1" w:tplc="1B8890B6">
      <w:start w:val="1"/>
      <w:numFmt w:val="decimal"/>
      <w:lvlText w:val="%2."/>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2" w:tplc="39E2080C">
      <w:numFmt w:val="bullet"/>
      <w:lvlText w:val="•"/>
      <w:lvlJc w:val="left"/>
      <w:pPr>
        <w:ind w:left="2880" w:hanging="360"/>
      </w:pPr>
      <w:rPr>
        <w:rFonts w:hint="default"/>
        <w:lang w:val="en-US" w:eastAsia="en-US" w:bidi="ar-SA"/>
      </w:rPr>
    </w:lvl>
    <w:lvl w:ilvl="3" w:tplc="12F4A0F4">
      <w:numFmt w:val="bullet"/>
      <w:lvlText w:val="•"/>
      <w:lvlJc w:val="left"/>
      <w:pPr>
        <w:ind w:left="3960" w:hanging="360"/>
      </w:pPr>
      <w:rPr>
        <w:rFonts w:hint="default"/>
        <w:lang w:val="en-US" w:eastAsia="en-US" w:bidi="ar-SA"/>
      </w:rPr>
    </w:lvl>
    <w:lvl w:ilvl="4" w:tplc="27EE269A">
      <w:numFmt w:val="bullet"/>
      <w:lvlText w:val="•"/>
      <w:lvlJc w:val="left"/>
      <w:pPr>
        <w:ind w:left="5040" w:hanging="360"/>
      </w:pPr>
      <w:rPr>
        <w:rFonts w:hint="default"/>
        <w:lang w:val="en-US" w:eastAsia="en-US" w:bidi="ar-SA"/>
      </w:rPr>
    </w:lvl>
    <w:lvl w:ilvl="5" w:tplc="5EFA271C">
      <w:numFmt w:val="bullet"/>
      <w:lvlText w:val="•"/>
      <w:lvlJc w:val="left"/>
      <w:pPr>
        <w:ind w:left="6120" w:hanging="360"/>
      </w:pPr>
      <w:rPr>
        <w:rFonts w:hint="default"/>
        <w:lang w:val="en-US" w:eastAsia="en-US" w:bidi="ar-SA"/>
      </w:rPr>
    </w:lvl>
    <w:lvl w:ilvl="6" w:tplc="CF4C3AF4">
      <w:numFmt w:val="bullet"/>
      <w:lvlText w:val="•"/>
      <w:lvlJc w:val="left"/>
      <w:pPr>
        <w:ind w:left="7200" w:hanging="360"/>
      </w:pPr>
      <w:rPr>
        <w:rFonts w:hint="default"/>
        <w:lang w:val="en-US" w:eastAsia="en-US" w:bidi="ar-SA"/>
      </w:rPr>
    </w:lvl>
    <w:lvl w:ilvl="7" w:tplc="FA2C1A22">
      <w:numFmt w:val="bullet"/>
      <w:lvlText w:val="•"/>
      <w:lvlJc w:val="left"/>
      <w:pPr>
        <w:ind w:left="8280" w:hanging="360"/>
      </w:pPr>
      <w:rPr>
        <w:rFonts w:hint="default"/>
        <w:lang w:val="en-US" w:eastAsia="en-US" w:bidi="ar-SA"/>
      </w:rPr>
    </w:lvl>
    <w:lvl w:ilvl="8" w:tplc="D06EC8AE">
      <w:numFmt w:val="bullet"/>
      <w:lvlText w:val="•"/>
      <w:lvlJc w:val="left"/>
      <w:pPr>
        <w:ind w:left="9360" w:hanging="360"/>
      </w:pPr>
      <w:rPr>
        <w:rFonts w:hint="default"/>
        <w:lang w:val="en-US" w:eastAsia="en-US" w:bidi="ar-SA"/>
      </w:rPr>
    </w:lvl>
  </w:abstractNum>
  <w:abstractNum w:abstractNumId="44" w15:restartNumberingAfterBreak="0">
    <w:nsid w:val="1C826EF6"/>
    <w:multiLevelType w:val="hybridMultilevel"/>
    <w:tmpl w:val="6ACE0118"/>
    <w:lvl w:ilvl="0" w:tplc="3A4262D4">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C470718C">
      <w:numFmt w:val="bullet"/>
      <w:lvlText w:val="•"/>
      <w:lvlJc w:val="left"/>
      <w:pPr>
        <w:ind w:left="2304" w:hanging="197"/>
      </w:pPr>
      <w:rPr>
        <w:rFonts w:hint="default"/>
        <w:lang w:val="en-US" w:eastAsia="en-US" w:bidi="ar-SA"/>
      </w:rPr>
    </w:lvl>
    <w:lvl w:ilvl="2" w:tplc="7A2C785A">
      <w:numFmt w:val="bullet"/>
      <w:lvlText w:val="•"/>
      <w:lvlJc w:val="left"/>
      <w:pPr>
        <w:ind w:left="3328" w:hanging="197"/>
      </w:pPr>
      <w:rPr>
        <w:rFonts w:hint="default"/>
        <w:lang w:val="en-US" w:eastAsia="en-US" w:bidi="ar-SA"/>
      </w:rPr>
    </w:lvl>
    <w:lvl w:ilvl="3" w:tplc="97FE877E">
      <w:numFmt w:val="bullet"/>
      <w:lvlText w:val="•"/>
      <w:lvlJc w:val="left"/>
      <w:pPr>
        <w:ind w:left="4352" w:hanging="197"/>
      </w:pPr>
      <w:rPr>
        <w:rFonts w:hint="default"/>
        <w:lang w:val="en-US" w:eastAsia="en-US" w:bidi="ar-SA"/>
      </w:rPr>
    </w:lvl>
    <w:lvl w:ilvl="4" w:tplc="79A2A5D6">
      <w:numFmt w:val="bullet"/>
      <w:lvlText w:val="•"/>
      <w:lvlJc w:val="left"/>
      <w:pPr>
        <w:ind w:left="5376" w:hanging="197"/>
      </w:pPr>
      <w:rPr>
        <w:rFonts w:hint="default"/>
        <w:lang w:val="en-US" w:eastAsia="en-US" w:bidi="ar-SA"/>
      </w:rPr>
    </w:lvl>
    <w:lvl w:ilvl="5" w:tplc="A3AED694">
      <w:numFmt w:val="bullet"/>
      <w:lvlText w:val="•"/>
      <w:lvlJc w:val="left"/>
      <w:pPr>
        <w:ind w:left="6400" w:hanging="197"/>
      </w:pPr>
      <w:rPr>
        <w:rFonts w:hint="default"/>
        <w:lang w:val="en-US" w:eastAsia="en-US" w:bidi="ar-SA"/>
      </w:rPr>
    </w:lvl>
    <w:lvl w:ilvl="6" w:tplc="99A2835C">
      <w:numFmt w:val="bullet"/>
      <w:lvlText w:val="•"/>
      <w:lvlJc w:val="left"/>
      <w:pPr>
        <w:ind w:left="7424" w:hanging="197"/>
      </w:pPr>
      <w:rPr>
        <w:rFonts w:hint="default"/>
        <w:lang w:val="en-US" w:eastAsia="en-US" w:bidi="ar-SA"/>
      </w:rPr>
    </w:lvl>
    <w:lvl w:ilvl="7" w:tplc="F0F80596">
      <w:numFmt w:val="bullet"/>
      <w:lvlText w:val="•"/>
      <w:lvlJc w:val="left"/>
      <w:pPr>
        <w:ind w:left="8448" w:hanging="197"/>
      </w:pPr>
      <w:rPr>
        <w:rFonts w:hint="default"/>
        <w:lang w:val="en-US" w:eastAsia="en-US" w:bidi="ar-SA"/>
      </w:rPr>
    </w:lvl>
    <w:lvl w:ilvl="8" w:tplc="94B8BD10">
      <w:numFmt w:val="bullet"/>
      <w:lvlText w:val="•"/>
      <w:lvlJc w:val="left"/>
      <w:pPr>
        <w:ind w:left="9472" w:hanging="197"/>
      </w:pPr>
      <w:rPr>
        <w:rFonts w:hint="default"/>
        <w:lang w:val="en-US" w:eastAsia="en-US" w:bidi="ar-SA"/>
      </w:rPr>
    </w:lvl>
  </w:abstractNum>
  <w:abstractNum w:abstractNumId="45" w15:restartNumberingAfterBreak="0">
    <w:nsid w:val="1C9D635B"/>
    <w:multiLevelType w:val="hybridMultilevel"/>
    <w:tmpl w:val="E4482688"/>
    <w:lvl w:ilvl="0" w:tplc="9A26247E">
      <w:start w:val="1"/>
      <w:numFmt w:val="decimal"/>
      <w:lvlText w:val="%1."/>
      <w:lvlJc w:val="left"/>
      <w:pPr>
        <w:ind w:left="1080" w:hanging="197"/>
      </w:pPr>
      <w:rPr>
        <w:rFonts w:ascii="Calibri" w:eastAsia="Calibri" w:hAnsi="Calibri" w:cs="Calibri" w:hint="default"/>
        <w:b w:val="0"/>
        <w:bCs w:val="0"/>
        <w:i w:val="0"/>
        <w:iCs w:val="0"/>
        <w:spacing w:val="-1"/>
        <w:w w:val="99"/>
        <w:sz w:val="20"/>
        <w:szCs w:val="20"/>
        <w:lang w:val="en-US" w:eastAsia="en-US" w:bidi="ar-SA"/>
      </w:rPr>
    </w:lvl>
    <w:lvl w:ilvl="1" w:tplc="5FEE891E">
      <w:numFmt w:val="bullet"/>
      <w:lvlText w:val="•"/>
      <w:lvlJc w:val="left"/>
      <w:pPr>
        <w:ind w:left="2124" w:hanging="197"/>
      </w:pPr>
      <w:rPr>
        <w:rFonts w:hint="default"/>
        <w:lang w:val="en-US" w:eastAsia="en-US" w:bidi="ar-SA"/>
      </w:rPr>
    </w:lvl>
    <w:lvl w:ilvl="2" w:tplc="B08ED92A">
      <w:numFmt w:val="bullet"/>
      <w:lvlText w:val="•"/>
      <w:lvlJc w:val="left"/>
      <w:pPr>
        <w:ind w:left="3168" w:hanging="197"/>
      </w:pPr>
      <w:rPr>
        <w:rFonts w:hint="default"/>
        <w:lang w:val="en-US" w:eastAsia="en-US" w:bidi="ar-SA"/>
      </w:rPr>
    </w:lvl>
    <w:lvl w:ilvl="3" w:tplc="CEC85256">
      <w:numFmt w:val="bullet"/>
      <w:lvlText w:val="•"/>
      <w:lvlJc w:val="left"/>
      <w:pPr>
        <w:ind w:left="4212" w:hanging="197"/>
      </w:pPr>
      <w:rPr>
        <w:rFonts w:hint="default"/>
        <w:lang w:val="en-US" w:eastAsia="en-US" w:bidi="ar-SA"/>
      </w:rPr>
    </w:lvl>
    <w:lvl w:ilvl="4" w:tplc="39BC53B0">
      <w:numFmt w:val="bullet"/>
      <w:lvlText w:val="•"/>
      <w:lvlJc w:val="left"/>
      <w:pPr>
        <w:ind w:left="5256" w:hanging="197"/>
      </w:pPr>
      <w:rPr>
        <w:rFonts w:hint="default"/>
        <w:lang w:val="en-US" w:eastAsia="en-US" w:bidi="ar-SA"/>
      </w:rPr>
    </w:lvl>
    <w:lvl w:ilvl="5" w:tplc="0F8A6A7E">
      <w:numFmt w:val="bullet"/>
      <w:lvlText w:val="•"/>
      <w:lvlJc w:val="left"/>
      <w:pPr>
        <w:ind w:left="6300" w:hanging="197"/>
      </w:pPr>
      <w:rPr>
        <w:rFonts w:hint="default"/>
        <w:lang w:val="en-US" w:eastAsia="en-US" w:bidi="ar-SA"/>
      </w:rPr>
    </w:lvl>
    <w:lvl w:ilvl="6" w:tplc="FD24FB2E">
      <w:numFmt w:val="bullet"/>
      <w:lvlText w:val="•"/>
      <w:lvlJc w:val="left"/>
      <w:pPr>
        <w:ind w:left="7344" w:hanging="197"/>
      </w:pPr>
      <w:rPr>
        <w:rFonts w:hint="default"/>
        <w:lang w:val="en-US" w:eastAsia="en-US" w:bidi="ar-SA"/>
      </w:rPr>
    </w:lvl>
    <w:lvl w:ilvl="7" w:tplc="D4FEC6C4">
      <w:numFmt w:val="bullet"/>
      <w:lvlText w:val="•"/>
      <w:lvlJc w:val="left"/>
      <w:pPr>
        <w:ind w:left="8388" w:hanging="197"/>
      </w:pPr>
      <w:rPr>
        <w:rFonts w:hint="default"/>
        <w:lang w:val="en-US" w:eastAsia="en-US" w:bidi="ar-SA"/>
      </w:rPr>
    </w:lvl>
    <w:lvl w:ilvl="8" w:tplc="DFFECE1C">
      <w:numFmt w:val="bullet"/>
      <w:lvlText w:val="•"/>
      <w:lvlJc w:val="left"/>
      <w:pPr>
        <w:ind w:left="9432" w:hanging="197"/>
      </w:pPr>
      <w:rPr>
        <w:rFonts w:hint="default"/>
        <w:lang w:val="en-US" w:eastAsia="en-US" w:bidi="ar-SA"/>
      </w:rPr>
    </w:lvl>
  </w:abstractNum>
  <w:abstractNum w:abstractNumId="46" w15:restartNumberingAfterBreak="0">
    <w:nsid w:val="1D322D20"/>
    <w:multiLevelType w:val="hybridMultilevel"/>
    <w:tmpl w:val="CE1EF552"/>
    <w:lvl w:ilvl="0" w:tplc="FC7E2B0E">
      <w:start w:val="1"/>
      <w:numFmt w:val="lowerLetter"/>
      <w:lvlText w:val="%1."/>
      <w:lvlJc w:val="left"/>
      <w:pPr>
        <w:ind w:left="1882" w:hanging="329"/>
      </w:pPr>
      <w:rPr>
        <w:rFonts w:ascii="Calibri" w:eastAsia="Calibri" w:hAnsi="Calibri" w:cs="Calibri" w:hint="default"/>
        <w:b w:val="0"/>
        <w:bCs w:val="0"/>
        <w:i w:val="0"/>
        <w:iCs w:val="0"/>
        <w:color w:val="221F1F"/>
        <w:spacing w:val="-1"/>
        <w:w w:val="100"/>
        <w:sz w:val="16"/>
        <w:szCs w:val="16"/>
        <w:lang w:val="en-US" w:eastAsia="en-US" w:bidi="ar-SA"/>
      </w:rPr>
    </w:lvl>
    <w:lvl w:ilvl="1" w:tplc="FF7CFA4E">
      <w:numFmt w:val="bullet"/>
      <w:lvlText w:val="•"/>
      <w:lvlJc w:val="left"/>
      <w:pPr>
        <w:ind w:left="2844" w:hanging="329"/>
      </w:pPr>
      <w:rPr>
        <w:rFonts w:hint="default"/>
        <w:lang w:val="en-US" w:eastAsia="en-US" w:bidi="ar-SA"/>
      </w:rPr>
    </w:lvl>
    <w:lvl w:ilvl="2" w:tplc="0D4EEA1A">
      <w:numFmt w:val="bullet"/>
      <w:lvlText w:val="•"/>
      <w:lvlJc w:val="left"/>
      <w:pPr>
        <w:ind w:left="3808" w:hanging="329"/>
      </w:pPr>
      <w:rPr>
        <w:rFonts w:hint="default"/>
        <w:lang w:val="en-US" w:eastAsia="en-US" w:bidi="ar-SA"/>
      </w:rPr>
    </w:lvl>
    <w:lvl w:ilvl="3" w:tplc="66262730">
      <w:numFmt w:val="bullet"/>
      <w:lvlText w:val="•"/>
      <w:lvlJc w:val="left"/>
      <w:pPr>
        <w:ind w:left="4772" w:hanging="329"/>
      </w:pPr>
      <w:rPr>
        <w:rFonts w:hint="default"/>
        <w:lang w:val="en-US" w:eastAsia="en-US" w:bidi="ar-SA"/>
      </w:rPr>
    </w:lvl>
    <w:lvl w:ilvl="4" w:tplc="B5782C20">
      <w:numFmt w:val="bullet"/>
      <w:lvlText w:val="•"/>
      <w:lvlJc w:val="left"/>
      <w:pPr>
        <w:ind w:left="5736" w:hanging="329"/>
      </w:pPr>
      <w:rPr>
        <w:rFonts w:hint="default"/>
        <w:lang w:val="en-US" w:eastAsia="en-US" w:bidi="ar-SA"/>
      </w:rPr>
    </w:lvl>
    <w:lvl w:ilvl="5" w:tplc="25B01442">
      <w:numFmt w:val="bullet"/>
      <w:lvlText w:val="•"/>
      <w:lvlJc w:val="left"/>
      <w:pPr>
        <w:ind w:left="6700" w:hanging="329"/>
      </w:pPr>
      <w:rPr>
        <w:rFonts w:hint="default"/>
        <w:lang w:val="en-US" w:eastAsia="en-US" w:bidi="ar-SA"/>
      </w:rPr>
    </w:lvl>
    <w:lvl w:ilvl="6" w:tplc="95A6827C">
      <w:numFmt w:val="bullet"/>
      <w:lvlText w:val="•"/>
      <w:lvlJc w:val="left"/>
      <w:pPr>
        <w:ind w:left="7664" w:hanging="329"/>
      </w:pPr>
      <w:rPr>
        <w:rFonts w:hint="default"/>
        <w:lang w:val="en-US" w:eastAsia="en-US" w:bidi="ar-SA"/>
      </w:rPr>
    </w:lvl>
    <w:lvl w:ilvl="7" w:tplc="2EE69258">
      <w:numFmt w:val="bullet"/>
      <w:lvlText w:val="•"/>
      <w:lvlJc w:val="left"/>
      <w:pPr>
        <w:ind w:left="8628" w:hanging="329"/>
      </w:pPr>
      <w:rPr>
        <w:rFonts w:hint="default"/>
        <w:lang w:val="en-US" w:eastAsia="en-US" w:bidi="ar-SA"/>
      </w:rPr>
    </w:lvl>
    <w:lvl w:ilvl="8" w:tplc="CD8C1A1E">
      <w:numFmt w:val="bullet"/>
      <w:lvlText w:val="•"/>
      <w:lvlJc w:val="left"/>
      <w:pPr>
        <w:ind w:left="9592" w:hanging="329"/>
      </w:pPr>
      <w:rPr>
        <w:rFonts w:hint="default"/>
        <w:lang w:val="en-US" w:eastAsia="en-US" w:bidi="ar-SA"/>
      </w:rPr>
    </w:lvl>
  </w:abstractNum>
  <w:abstractNum w:abstractNumId="47" w15:restartNumberingAfterBreak="0">
    <w:nsid w:val="1F041B59"/>
    <w:multiLevelType w:val="hybridMultilevel"/>
    <w:tmpl w:val="B0BE0C7C"/>
    <w:lvl w:ilvl="0" w:tplc="52888A20">
      <w:start w:val="1"/>
      <w:numFmt w:val="lowerLetter"/>
      <w:lvlText w:val="%1."/>
      <w:lvlJc w:val="left"/>
      <w:pPr>
        <w:ind w:left="1277" w:hanging="197"/>
      </w:pPr>
      <w:rPr>
        <w:rFonts w:hint="default"/>
        <w:spacing w:val="-1"/>
        <w:w w:val="99"/>
        <w:lang w:val="en-US" w:eastAsia="en-US" w:bidi="ar-SA"/>
      </w:rPr>
    </w:lvl>
    <w:lvl w:ilvl="1" w:tplc="5D0ACB5C">
      <w:start w:val="1"/>
      <w:numFmt w:val="decimal"/>
      <w:lvlText w:val="%2."/>
      <w:lvlJc w:val="left"/>
      <w:pPr>
        <w:ind w:left="1884" w:hanging="332"/>
      </w:pPr>
      <w:rPr>
        <w:rFonts w:ascii="Calibri" w:eastAsia="Calibri" w:hAnsi="Calibri" w:cs="Calibri" w:hint="default"/>
        <w:b w:val="0"/>
        <w:bCs w:val="0"/>
        <w:i w:val="0"/>
        <w:iCs w:val="0"/>
        <w:color w:val="221F1F"/>
        <w:spacing w:val="0"/>
        <w:w w:val="100"/>
        <w:sz w:val="16"/>
        <w:szCs w:val="16"/>
        <w:lang w:val="en-US" w:eastAsia="en-US" w:bidi="ar-SA"/>
      </w:rPr>
    </w:lvl>
    <w:lvl w:ilvl="2" w:tplc="1D745DDE">
      <w:numFmt w:val="bullet"/>
      <w:lvlText w:val="•"/>
      <w:lvlJc w:val="left"/>
      <w:pPr>
        <w:ind w:left="2951" w:hanging="332"/>
      </w:pPr>
      <w:rPr>
        <w:rFonts w:hint="default"/>
        <w:lang w:val="en-US" w:eastAsia="en-US" w:bidi="ar-SA"/>
      </w:rPr>
    </w:lvl>
    <w:lvl w:ilvl="3" w:tplc="77E89C3E">
      <w:numFmt w:val="bullet"/>
      <w:lvlText w:val="•"/>
      <w:lvlJc w:val="left"/>
      <w:pPr>
        <w:ind w:left="4022" w:hanging="332"/>
      </w:pPr>
      <w:rPr>
        <w:rFonts w:hint="default"/>
        <w:lang w:val="en-US" w:eastAsia="en-US" w:bidi="ar-SA"/>
      </w:rPr>
    </w:lvl>
    <w:lvl w:ilvl="4" w:tplc="90ACAF00">
      <w:numFmt w:val="bullet"/>
      <w:lvlText w:val="•"/>
      <w:lvlJc w:val="left"/>
      <w:pPr>
        <w:ind w:left="5093" w:hanging="332"/>
      </w:pPr>
      <w:rPr>
        <w:rFonts w:hint="default"/>
        <w:lang w:val="en-US" w:eastAsia="en-US" w:bidi="ar-SA"/>
      </w:rPr>
    </w:lvl>
    <w:lvl w:ilvl="5" w:tplc="06B25CA8">
      <w:numFmt w:val="bullet"/>
      <w:lvlText w:val="•"/>
      <w:lvlJc w:val="left"/>
      <w:pPr>
        <w:ind w:left="6164" w:hanging="332"/>
      </w:pPr>
      <w:rPr>
        <w:rFonts w:hint="default"/>
        <w:lang w:val="en-US" w:eastAsia="en-US" w:bidi="ar-SA"/>
      </w:rPr>
    </w:lvl>
    <w:lvl w:ilvl="6" w:tplc="EE78180A">
      <w:numFmt w:val="bullet"/>
      <w:lvlText w:val="•"/>
      <w:lvlJc w:val="left"/>
      <w:pPr>
        <w:ind w:left="7235" w:hanging="332"/>
      </w:pPr>
      <w:rPr>
        <w:rFonts w:hint="default"/>
        <w:lang w:val="en-US" w:eastAsia="en-US" w:bidi="ar-SA"/>
      </w:rPr>
    </w:lvl>
    <w:lvl w:ilvl="7" w:tplc="76D09D5E">
      <w:numFmt w:val="bullet"/>
      <w:lvlText w:val="•"/>
      <w:lvlJc w:val="left"/>
      <w:pPr>
        <w:ind w:left="8306" w:hanging="332"/>
      </w:pPr>
      <w:rPr>
        <w:rFonts w:hint="default"/>
        <w:lang w:val="en-US" w:eastAsia="en-US" w:bidi="ar-SA"/>
      </w:rPr>
    </w:lvl>
    <w:lvl w:ilvl="8" w:tplc="C084434E">
      <w:numFmt w:val="bullet"/>
      <w:lvlText w:val="•"/>
      <w:lvlJc w:val="left"/>
      <w:pPr>
        <w:ind w:left="9377" w:hanging="332"/>
      </w:pPr>
      <w:rPr>
        <w:rFonts w:hint="default"/>
        <w:lang w:val="en-US" w:eastAsia="en-US" w:bidi="ar-SA"/>
      </w:rPr>
    </w:lvl>
  </w:abstractNum>
  <w:abstractNum w:abstractNumId="48" w15:restartNumberingAfterBreak="0">
    <w:nsid w:val="206031AD"/>
    <w:multiLevelType w:val="hybridMultilevel"/>
    <w:tmpl w:val="E0801AE6"/>
    <w:lvl w:ilvl="0" w:tplc="595EF550">
      <w:start w:val="1"/>
      <w:numFmt w:val="lowerLetter"/>
      <w:lvlText w:val="%1."/>
      <w:lvlJc w:val="left"/>
      <w:pPr>
        <w:ind w:left="1277" w:hanging="197"/>
      </w:pPr>
      <w:rPr>
        <w:rFonts w:hint="default"/>
        <w:spacing w:val="-1"/>
        <w:w w:val="99"/>
        <w:lang w:val="en-US" w:eastAsia="en-US" w:bidi="ar-SA"/>
      </w:rPr>
    </w:lvl>
    <w:lvl w:ilvl="1" w:tplc="BDD07880">
      <w:start w:val="1"/>
      <w:numFmt w:val="decimal"/>
      <w:lvlText w:val="%2."/>
      <w:lvlJc w:val="left"/>
      <w:pPr>
        <w:ind w:left="1884" w:hanging="322"/>
      </w:pPr>
      <w:rPr>
        <w:rFonts w:ascii="Calibri" w:eastAsia="Calibri" w:hAnsi="Calibri" w:cs="Calibri" w:hint="default"/>
        <w:b w:val="0"/>
        <w:bCs w:val="0"/>
        <w:i w:val="0"/>
        <w:iCs w:val="0"/>
        <w:color w:val="221F1F"/>
        <w:spacing w:val="0"/>
        <w:w w:val="100"/>
        <w:sz w:val="16"/>
        <w:szCs w:val="16"/>
        <w:lang w:val="en-US" w:eastAsia="en-US" w:bidi="ar-SA"/>
      </w:rPr>
    </w:lvl>
    <w:lvl w:ilvl="2" w:tplc="29286D6E">
      <w:numFmt w:val="bullet"/>
      <w:lvlText w:val="•"/>
      <w:lvlJc w:val="left"/>
      <w:pPr>
        <w:ind w:left="2951" w:hanging="322"/>
      </w:pPr>
      <w:rPr>
        <w:rFonts w:hint="default"/>
        <w:lang w:val="en-US" w:eastAsia="en-US" w:bidi="ar-SA"/>
      </w:rPr>
    </w:lvl>
    <w:lvl w:ilvl="3" w:tplc="AB10286C">
      <w:numFmt w:val="bullet"/>
      <w:lvlText w:val="•"/>
      <w:lvlJc w:val="left"/>
      <w:pPr>
        <w:ind w:left="4022" w:hanging="322"/>
      </w:pPr>
      <w:rPr>
        <w:rFonts w:hint="default"/>
        <w:lang w:val="en-US" w:eastAsia="en-US" w:bidi="ar-SA"/>
      </w:rPr>
    </w:lvl>
    <w:lvl w:ilvl="4" w:tplc="2668D774">
      <w:numFmt w:val="bullet"/>
      <w:lvlText w:val="•"/>
      <w:lvlJc w:val="left"/>
      <w:pPr>
        <w:ind w:left="5093" w:hanging="322"/>
      </w:pPr>
      <w:rPr>
        <w:rFonts w:hint="default"/>
        <w:lang w:val="en-US" w:eastAsia="en-US" w:bidi="ar-SA"/>
      </w:rPr>
    </w:lvl>
    <w:lvl w:ilvl="5" w:tplc="0FD6DE30">
      <w:numFmt w:val="bullet"/>
      <w:lvlText w:val="•"/>
      <w:lvlJc w:val="left"/>
      <w:pPr>
        <w:ind w:left="6164" w:hanging="322"/>
      </w:pPr>
      <w:rPr>
        <w:rFonts w:hint="default"/>
        <w:lang w:val="en-US" w:eastAsia="en-US" w:bidi="ar-SA"/>
      </w:rPr>
    </w:lvl>
    <w:lvl w:ilvl="6" w:tplc="7C88DA36">
      <w:numFmt w:val="bullet"/>
      <w:lvlText w:val="•"/>
      <w:lvlJc w:val="left"/>
      <w:pPr>
        <w:ind w:left="7235" w:hanging="322"/>
      </w:pPr>
      <w:rPr>
        <w:rFonts w:hint="default"/>
        <w:lang w:val="en-US" w:eastAsia="en-US" w:bidi="ar-SA"/>
      </w:rPr>
    </w:lvl>
    <w:lvl w:ilvl="7" w:tplc="09380D84">
      <w:numFmt w:val="bullet"/>
      <w:lvlText w:val="•"/>
      <w:lvlJc w:val="left"/>
      <w:pPr>
        <w:ind w:left="8306" w:hanging="322"/>
      </w:pPr>
      <w:rPr>
        <w:rFonts w:hint="default"/>
        <w:lang w:val="en-US" w:eastAsia="en-US" w:bidi="ar-SA"/>
      </w:rPr>
    </w:lvl>
    <w:lvl w:ilvl="8" w:tplc="C534E662">
      <w:numFmt w:val="bullet"/>
      <w:lvlText w:val="•"/>
      <w:lvlJc w:val="left"/>
      <w:pPr>
        <w:ind w:left="9377" w:hanging="322"/>
      </w:pPr>
      <w:rPr>
        <w:rFonts w:hint="default"/>
        <w:lang w:val="en-US" w:eastAsia="en-US" w:bidi="ar-SA"/>
      </w:rPr>
    </w:lvl>
  </w:abstractNum>
  <w:abstractNum w:abstractNumId="49" w15:restartNumberingAfterBreak="0">
    <w:nsid w:val="2193352D"/>
    <w:multiLevelType w:val="hybridMultilevel"/>
    <w:tmpl w:val="8BE6A124"/>
    <w:lvl w:ilvl="0" w:tplc="6E2627D6">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C7047A7E">
      <w:numFmt w:val="bullet"/>
      <w:lvlText w:val="•"/>
      <w:lvlJc w:val="left"/>
      <w:pPr>
        <w:ind w:left="2304" w:hanging="197"/>
      </w:pPr>
      <w:rPr>
        <w:rFonts w:hint="default"/>
        <w:lang w:val="en-US" w:eastAsia="en-US" w:bidi="ar-SA"/>
      </w:rPr>
    </w:lvl>
    <w:lvl w:ilvl="2" w:tplc="CFFC9D4A">
      <w:numFmt w:val="bullet"/>
      <w:lvlText w:val="•"/>
      <w:lvlJc w:val="left"/>
      <w:pPr>
        <w:ind w:left="3328" w:hanging="197"/>
      </w:pPr>
      <w:rPr>
        <w:rFonts w:hint="default"/>
        <w:lang w:val="en-US" w:eastAsia="en-US" w:bidi="ar-SA"/>
      </w:rPr>
    </w:lvl>
    <w:lvl w:ilvl="3" w:tplc="94E6B864">
      <w:numFmt w:val="bullet"/>
      <w:lvlText w:val="•"/>
      <w:lvlJc w:val="left"/>
      <w:pPr>
        <w:ind w:left="4352" w:hanging="197"/>
      </w:pPr>
      <w:rPr>
        <w:rFonts w:hint="default"/>
        <w:lang w:val="en-US" w:eastAsia="en-US" w:bidi="ar-SA"/>
      </w:rPr>
    </w:lvl>
    <w:lvl w:ilvl="4" w:tplc="4A342764">
      <w:numFmt w:val="bullet"/>
      <w:lvlText w:val="•"/>
      <w:lvlJc w:val="left"/>
      <w:pPr>
        <w:ind w:left="5376" w:hanging="197"/>
      </w:pPr>
      <w:rPr>
        <w:rFonts w:hint="default"/>
        <w:lang w:val="en-US" w:eastAsia="en-US" w:bidi="ar-SA"/>
      </w:rPr>
    </w:lvl>
    <w:lvl w:ilvl="5" w:tplc="98D6BE2A">
      <w:numFmt w:val="bullet"/>
      <w:lvlText w:val="•"/>
      <w:lvlJc w:val="left"/>
      <w:pPr>
        <w:ind w:left="6400" w:hanging="197"/>
      </w:pPr>
      <w:rPr>
        <w:rFonts w:hint="default"/>
        <w:lang w:val="en-US" w:eastAsia="en-US" w:bidi="ar-SA"/>
      </w:rPr>
    </w:lvl>
    <w:lvl w:ilvl="6" w:tplc="F9DAAE54">
      <w:numFmt w:val="bullet"/>
      <w:lvlText w:val="•"/>
      <w:lvlJc w:val="left"/>
      <w:pPr>
        <w:ind w:left="7424" w:hanging="197"/>
      </w:pPr>
      <w:rPr>
        <w:rFonts w:hint="default"/>
        <w:lang w:val="en-US" w:eastAsia="en-US" w:bidi="ar-SA"/>
      </w:rPr>
    </w:lvl>
    <w:lvl w:ilvl="7" w:tplc="82D0026A">
      <w:numFmt w:val="bullet"/>
      <w:lvlText w:val="•"/>
      <w:lvlJc w:val="left"/>
      <w:pPr>
        <w:ind w:left="8448" w:hanging="197"/>
      </w:pPr>
      <w:rPr>
        <w:rFonts w:hint="default"/>
        <w:lang w:val="en-US" w:eastAsia="en-US" w:bidi="ar-SA"/>
      </w:rPr>
    </w:lvl>
    <w:lvl w:ilvl="8" w:tplc="F4B0949E">
      <w:numFmt w:val="bullet"/>
      <w:lvlText w:val="•"/>
      <w:lvlJc w:val="left"/>
      <w:pPr>
        <w:ind w:left="9472" w:hanging="197"/>
      </w:pPr>
      <w:rPr>
        <w:rFonts w:hint="default"/>
        <w:lang w:val="en-US" w:eastAsia="en-US" w:bidi="ar-SA"/>
      </w:rPr>
    </w:lvl>
  </w:abstractNum>
  <w:abstractNum w:abstractNumId="50" w15:restartNumberingAfterBreak="0">
    <w:nsid w:val="21FB5267"/>
    <w:multiLevelType w:val="hybridMultilevel"/>
    <w:tmpl w:val="EEB2D83A"/>
    <w:lvl w:ilvl="0" w:tplc="B246D0F8">
      <w:start w:val="1"/>
      <w:numFmt w:val="lowerRoman"/>
      <w:lvlText w:val="%1."/>
      <w:lvlJc w:val="left"/>
      <w:pPr>
        <w:ind w:left="2635" w:hanging="576"/>
      </w:pPr>
      <w:rPr>
        <w:rFonts w:ascii="Calibri" w:eastAsia="Calibri" w:hAnsi="Calibri" w:cs="Calibri" w:hint="default"/>
        <w:b w:val="0"/>
        <w:bCs w:val="0"/>
        <w:i w:val="0"/>
        <w:iCs w:val="0"/>
        <w:spacing w:val="-2"/>
        <w:w w:val="97"/>
        <w:sz w:val="20"/>
        <w:szCs w:val="20"/>
        <w:lang w:val="en-US" w:eastAsia="en-US" w:bidi="ar-SA"/>
      </w:rPr>
    </w:lvl>
    <w:lvl w:ilvl="1" w:tplc="44E68062">
      <w:numFmt w:val="bullet"/>
      <w:lvlText w:val="•"/>
      <w:lvlJc w:val="left"/>
      <w:pPr>
        <w:ind w:left="3528" w:hanging="576"/>
      </w:pPr>
      <w:rPr>
        <w:rFonts w:hint="default"/>
        <w:lang w:val="en-US" w:eastAsia="en-US" w:bidi="ar-SA"/>
      </w:rPr>
    </w:lvl>
    <w:lvl w:ilvl="2" w:tplc="C9D6D4AE">
      <w:numFmt w:val="bullet"/>
      <w:lvlText w:val="•"/>
      <w:lvlJc w:val="left"/>
      <w:pPr>
        <w:ind w:left="4416" w:hanging="576"/>
      </w:pPr>
      <w:rPr>
        <w:rFonts w:hint="default"/>
        <w:lang w:val="en-US" w:eastAsia="en-US" w:bidi="ar-SA"/>
      </w:rPr>
    </w:lvl>
    <w:lvl w:ilvl="3" w:tplc="8E886834">
      <w:numFmt w:val="bullet"/>
      <w:lvlText w:val="•"/>
      <w:lvlJc w:val="left"/>
      <w:pPr>
        <w:ind w:left="5304" w:hanging="576"/>
      </w:pPr>
      <w:rPr>
        <w:rFonts w:hint="default"/>
        <w:lang w:val="en-US" w:eastAsia="en-US" w:bidi="ar-SA"/>
      </w:rPr>
    </w:lvl>
    <w:lvl w:ilvl="4" w:tplc="0706AC3C">
      <w:numFmt w:val="bullet"/>
      <w:lvlText w:val="•"/>
      <w:lvlJc w:val="left"/>
      <w:pPr>
        <w:ind w:left="6192" w:hanging="576"/>
      </w:pPr>
      <w:rPr>
        <w:rFonts w:hint="default"/>
        <w:lang w:val="en-US" w:eastAsia="en-US" w:bidi="ar-SA"/>
      </w:rPr>
    </w:lvl>
    <w:lvl w:ilvl="5" w:tplc="FA94B494">
      <w:numFmt w:val="bullet"/>
      <w:lvlText w:val="•"/>
      <w:lvlJc w:val="left"/>
      <w:pPr>
        <w:ind w:left="7080" w:hanging="576"/>
      </w:pPr>
      <w:rPr>
        <w:rFonts w:hint="default"/>
        <w:lang w:val="en-US" w:eastAsia="en-US" w:bidi="ar-SA"/>
      </w:rPr>
    </w:lvl>
    <w:lvl w:ilvl="6" w:tplc="42786068">
      <w:numFmt w:val="bullet"/>
      <w:lvlText w:val="•"/>
      <w:lvlJc w:val="left"/>
      <w:pPr>
        <w:ind w:left="7968" w:hanging="576"/>
      </w:pPr>
      <w:rPr>
        <w:rFonts w:hint="default"/>
        <w:lang w:val="en-US" w:eastAsia="en-US" w:bidi="ar-SA"/>
      </w:rPr>
    </w:lvl>
    <w:lvl w:ilvl="7" w:tplc="DC680CB8">
      <w:numFmt w:val="bullet"/>
      <w:lvlText w:val="•"/>
      <w:lvlJc w:val="left"/>
      <w:pPr>
        <w:ind w:left="8856" w:hanging="576"/>
      </w:pPr>
      <w:rPr>
        <w:rFonts w:hint="default"/>
        <w:lang w:val="en-US" w:eastAsia="en-US" w:bidi="ar-SA"/>
      </w:rPr>
    </w:lvl>
    <w:lvl w:ilvl="8" w:tplc="4EF20684">
      <w:numFmt w:val="bullet"/>
      <w:lvlText w:val="•"/>
      <w:lvlJc w:val="left"/>
      <w:pPr>
        <w:ind w:left="9744" w:hanging="576"/>
      </w:pPr>
      <w:rPr>
        <w:rFonts w:hint="default"/>
        <w:lang w:val="en-US" w:eastAsia="en-US" w:bidi="ar-SA"/>
      </w:rPr>
    </w:lvl>
  </w:abstractNum>
  <w:abstractNum w:abstractNumId="51" w15:restartNumberingAfterBreak="0">
    <w:nsid w:val="22097C0D"/>
    <w:multiLevelType w:val="hybridMultilevel"/>
    <w:tmpl w:val="B456E5F0"/>
    <w:lvl w:ilvl="0" w:tplc="BC720092">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4B463DCA">
      <w:numFmt w:val="bullet"/>
      <w:lvlText w:val="•"/>
      <w:lvlJc w:val="left"/>
      <w:pPr>
        <w:ind w:left="2304" w:hanging="197"/>
      </w:pPr>
      <w:rPr>
        <w:rFonts w:hint="default"/>
        <w:lang w:val="en-US" w:eastAsia="en-US" w:bidi="ar-SA"/>
      </w:rPr>
    </w:lvl>
    <w:lvl w:ilvl="2" w:tplc="EF842E84">
      <w:numFmt w:val="bullet"/>
      <w:lvlText w:val="•"/>
      <w:lvlJc w:val="left"/>
      <w:pPr>
        <w:ind w:left="3328" w:hanging="197"/>
      </w:pPr>
      <w:rPr>
        <w:rFonts w:hint="default"/>
        <w:lang w:val="en-US" w:eastAsia="en-US" w:bidi="ar-SA"/>
      </w:rPr>
    </w:lvl>
    <w:lvl w:ilvl="3" w:tplc="D4C2AFF4">
      <w:numFmt w:val="bullet"/>
      <w:lvlText w:val="•"/>
      <w:lvlJc w:val="left"/>
      <w:pPr>
        <w:ind w:left="4352" w:hanging="197"/>
      </w:pPr>
      <w:rPr>
        <w:rFonts w:hint="default"/>
        <w:lang w:val="en-US" w:eastAsia="en-US" w:bidi="ar-SA"/>
      </w:rPr>
    </w:lvl>
    <w:lvl w:ilvl="4" w:tplc="C2247374">
      <w:numFmt w:val="bullet"/>
      <w:lvlText w:val="•"/>
      <w:lvlJc w:val="left"/>
      <w:pPr>
        <w:ind w:left="5376" w:hanging="197"/>
      </w:pPr>
      <w:rPr>
        <w:rFonts w:hint="default"/>
        <w:lang w:val="en-US" w:eastAsia="en-US" w:bidi="ar-SA"/>
      </w:rPr>
    </w:lvl>
    <w:lvl w:ilvl="5" w:tplc="9A0E93FC">
      <w:numFmt w:val="bullet"/>
      <w:lvlText w:val="•"/>
      <w:lvlJc w:val="left"/>
      <w:pPr>
        <w:ind w:left="6400" w:hanging="197"/>
      </w:pPr>
      <w:rPr>
        <w:rFonts w:hint="default"/>
        <w:lang w:val="en-US" w:eastAsia="en-US" w:bidi="ar-SA"/>
      </w:rPr>
    </w:lvl>
    <w:lvl w:ilvl="6" w:tplc="AA1A2946">
      <w:numFmt w:val="bullet"/>
      <w:lvlText w:val="•"/>
      <w:lvlJc w:val="left"/>
      <w:pPr>
        <w:ind w:left="7424" w:hanging="197"/>
      </w:pPr>
      <w:rPr>
        <w:rFonts w:hint="default"/>
        <w:lang w:val="en-US" w:eastAsia="en-US" w:bidi="ar-SA"/>
      </w:rPr>
    </w:lvl>
    <w:lvl w:ilvl="7" w:tplc="B37C1034">
      <w:numFmt w:val="bullet"/>
      <w:lvlText w:val="•"/>
      <w:lvlJc w:val="left"/>
      <w:pPr>
        <w:ind w:left="8448" w:hanging="197"/>
      </w:pPr>
      <w:rPr>
        <w:rFonts w:hint="default"/>
        <w:lang w:val="en-US" w:eastAsia="en-US" w:bidi="ar-SA"/>
      </w:rPr>
    </w:lvl>
    <w:lvl w:ilvl="8" w:tplc="F9E0C1C0">
      <w:numFmt w:val="bullet"/>
      <w:lvlText w:val="•"/>
      <w:lvlJc w:val="left"/>
      <w:pPr>
        <w:ind w:left="9472" w:hanging="197"/>
      </w:pPr>
      <w:rPr>
        <w:rFonts w:hint="default"/>
        <w:lang w:val="en-US" w:eastAsia="en-US" w:bidi="ar-SA"/>
      </w:rPr>
    </w:lvl>
  </w:abstractNum>
  <w:abstractNum w:abstractNumId="52" w15:restartNumberingAfterBreak="0">
    <w:nsid w:val="233A220B"/>
    <w:multiLevelType w:val="hybridMultilevel"/>
    <w:tmpl w:val="855EDE80"/>
    <w:lvl w:ilvl="0" w:tplc="5EA43948">
      <w:start w:val="1"/>
      <w:numFmt w:val="lowerLetter"/>
      <w:lvlText w:val="%1."/>
      <w:lvlJc w:val="left"/>
      <w:pPr>
        <w:ind w:left="1277" w:hanging="197"/>
      </w:pPr>
      <w:rPr>
        <w:rFonts w:hint="default"/>
        <w:spacing w:val="-1"/>
        <w:w w:val="99"/>
        <w:lang w:val="en-US" w:eastAsia="en-US" w:bidi="ar-SA"/>
      </w:rPr>
    </w:lvl>
    <w:lvl w:ilvl="1" w:tplc="F2AAF082">
      <w:start w:val="1"/>
      <w:numFmt w:val="decimal"/>
      <w:lvlText w:val="%2."/>
      <w:lvlJc w:val="left"/>
      <w:pPr>
        <w:ind w:left="1879" w:hanging="322"/>
      </w:pPr>
      <w:rPr>
        <w:rFonts w:ascii="Calibri" w:eastAsia="Calibri" w:hAnsi="Calibri" w:cs="Calibri" w:hint="default"/>
        <w:b w:val="0"/>
        <w:bCs w:val="0"/>
        <w:i w:val="0"/>
        <w:iCs w:val="0"/>
        <w:color w:val="221F1F"/>
        <w:spacing w:val="0"/>
        <w:w w:val="100"/>
        <w:sz w:val="16"/>
        <w:szCs w:val="16"/>
        <w:lang w:val="en-US" w:eastAsia="en-US" w:bidi="ar-SA"/>
      </w:rPr>
    </w:lvl>
    <w:lvl w:ilvl="2" w:tplc="51C08168">
      <w:numFmt w:val="bullet"/>
      <w:lvlText w:val="•"/>
      <w:lvlJc w:val="left"/>
      <w:pPr>
        <w:ind w:left="2951" w:hanging="322"/>
      </w:pPr>
      <w:rPr>
        <w:rFonts w:hint="default"/>
        <w:lang w:val="en-US" w:eastAsia="en-US" w:bidi="ar-SA"/>
      </w:rPr>
    </w:lvl>
    <w:lvl w:ilvl="3" w:tplc="E180AA9A">
      <w:numFmt w:val="bullet"/>
      <w:lvlText w:val="•"/>
      <w:lvlJc w:val="left"/>
      <w:pPr>
        <w:ind w:left="4022" w:hanging="322"/>
      </w:pPr>
      <w:rPr>
        <w:rFonts w:hint="default"/>
        <w:lang w:val="en-US" w:eastAsia="en-US" w:bidi="ar-SA"/>
      </w:rPr>
    </w:lvl>
    <w:lvl w:ilvl="4" w:tplc="61CE8246">
      <w:numFmt w:val="bullet"/>
      <w:lvlText w:val="•"/>
      <w:lvlJc w:val="left"/>
      <w:pPr>
        <w:ind w:left="5093" w:hanging="322"/>
      </w:pPr>
      <w:rPr>
        <w:rFonts w:hint="default"/>
        <w:lang w:val="en-US" w:eastAsia="en-US" w:bidi="ar-SA"/>
      </w:rPr>
    </w:lvl>
    <w:lvl w:ilvl="5" w:tplc="28FA6822">
      <w:numFmt w:val="bullet"/>
      <w:lvlText w:val="•"/>
      <w:lvlJc w:val="left"/>
      <w:pPr>
        <w:ind w:left="6164" w:hanging="322"/>
      </w:pPr>
      <w:rPr>
        <w:rFonts w:hint="default"/>
        <w:lang w:val="en-US" w:eastAsia="en-US" w:bidi="ar-SA"/>
      </w:rPr>
    </w:lvl>
    <w:lvl w:ilvl="6" w:tplc="45703892">
      <w:numFmt w:val="bullet"/>
      <w:lvlText w:val="•"/>
      <w:lvlJc w:val="left"/>
      <w:pPr>
        <w:ind w:left="7235" w:hanging="322"/>
      </w:pPr>
      <w:rPr>
        <w:rFonts w:hint="default"/>
        <w:lang w:val="en-US" w:eastAsia="en-US" w:bidi="ar-SA"/>
      </w:rPr>
    </w:lvl>
    <w:lvl w:ilvl="7" w:tplc="9A1006DE">
      <w:numFmt w:val="bullet"/>
      <w:lvlText w:val="•"/>
      <w:lvlJc w:val="left"/>
      <w:pPr>
        <w:ind w:left="8306" w:hanging="322"/>
      </w:pPr>
      <w:rPr>
        <w:rFonts w:hint="default"/>
        <w:lang w:val="en-US" w:eastAsia="en-US" w:bidi="ar-SA"/>
      </w:rPr>
    </w:lvl>
    <w:lvl w:ilvl="8" w:tplc="F746D700">
      <w:numFmt w:val="bullet"/>
      <w:lvlText w:val="•"/>
      <w:lvlJc w:val="left"/>
      <w:pPr>
        <w:ind w:left="9377" w:hanging="322"/>
      </w:pPr>
      <w:rPr>
        <w:rFonts w:hint="default"/>
        <w:lang w:val="en-US" w:eastAsia="en-US" w:bidi="ar-SA"/>
      </w:rPr>
    </w:lvl>
  </w:abstractNum>
  <w:abstractNum w:abstractNumId="53" w15:restartNumberingAfterBreak="0">
    <w:nsid w:val="23B927C1"/>
    <w:multiLevelType w:val="hybridMultilevel"/>
    <w:tmpl w:val="8C0C44C2"/>
    <w:lvl w:ilvl="0" w:tplc="344EFE56">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AF90BEF2">
      <w:numFmt w:val="bullet"/>
      <w:lvlText w:val="•"/>
      <w:lvlJc w:val="left"/>
      <w:pPr>
        <w:ind w:left="976" w:hanging="138"/>
      </w:pPr>
      <w:rPr>
        <w:rFonts w:hint="default"/>
        <w:lang w:val="en-US" w:eastAsia="en-US" w:bidi="ar-SA"/>
      </w:rPr>
    </w:lvl>
    <w:lvl w:ilvl="2" w:tplc="BB621DB8">
      <w:numFmt w:val="bullet"/>
      <w:lvlText w:val="•"/>
      <w:lvlJc w:val="left"/>
      <w:pPr>
        <w:ind w:left="1712" w:hanging="138"/>
      </w:pPr>
      <w:rPr>
        <w:rFonts w:hint="default"/>
        <w:lang w:val="en-US" w:eastAsia="en-US" w:bidi="ar-SA"/>
      </w:rPr>
    </w:lvl>
    <w:lvl w:ilvl="3" w:tplc="8C02A436">
      <w:numFmt w:val="bullet"/>
      <w:lvlText w:val="•"/>
      <w:lvlJc w:val="left"/>
      <w:pPr>
        <w:ind w:left="2449" w:hanging="138"/>
      </w:pPr>
      <w:rPr>
        <w:rFonts w:hint="default"/>
        <w:lang w:val="en-US" w:eastAsia="en-US" w:bidi="ar-SA"/>
      </w:rPr>
    </w:lvl>
    <w:lvl w:ilvl="4" w:tplc="2160EB9E">
      <w:numFmt w:val="bullet"/>
      <w:lvlText w:val="•"/>
      <w:lvlJc w:val="left"/>
      <w:pPr>
        <w:ind w:left="3185" w:hanging="138"/>
      </w:pPr>
      <w:rPr>
        <w:rFonts w:hint="default"/>
        <w:lang w:val="en-US" w:eastAsia="en-US" w:bidi="ar-SA"/>
      </w:rPr>
    </w:lvl>
    <w:lvl w:ilvl="5" w:tplc="AE020BF8">
      <w:numFmt w:val="bullet"/>
      <w:lvlText w:val="•"/>
      <w:lvlJc w:val="left"/>
      <w:pPr>
        <w:ind w:left="3922" w:hanging="138"/>
      </w:pPr>
      <w:rPr>
        <w:rFonts w:hint="default"/>
        <w:lang w:val="en-US" w:eastAsia="en-US" w:bidi="ar-SA"/>
      </w:rPr>
    </w:lvl>
    <w:lvl w:ilvl="6" w:tplc="6E3A3BBA">
      <w:numFmt w:val="bullet"/>
      <w:lvlText w:val="•"/>
      <w:lvlJc w:val="left"/>
      <w:pPr>
        <w:ind w:left="4658" w:hanging="138"/>
      </w:pPr>
      <w:rPr>
        <w:rFonts w:hint="default"/>
        <w:lang w:val="en-US" w:eastAsia="en-US" w:bidi="ar-SA"/>
      </w:rPr>
    </w:lvl>
    <w:lvl w:ilvl="7" w:tplc="9B5CA54C">
      <w:numFmt w:val="bullet"/>
      <w:lvlText w:val="•"/>
      <w:lvlJc w:val="left"/>
      <w:pPr>
        <w:ind w:left="5394" w:hanging="138"/>
      </w:pPr>
      <w:rPr>
        <w:rFonts w:hint="default"/>
        <w:lang w:val="en-US" w:eastAsia="en-US" w:bidi="ar-SA"/>
      </w:rPr>
    </w:lvl>
    <w:lvl w:ilvl="8" w:tplc="C3E493B8">
      <w:numFmt w:val="bullet"/>
      <w:lvlText w:val="•"/>
      <w:lvlJc w:val="left"/>
      <w:pPr>
        <w:ind w:left="6131" w:hanging="138"/>
      </w:pPr>
      <w:rPr>
        <w:rFonts w:hint="default"/>
        <w:lang w:val="en-US" w:eastAsia="en-US" w:bidi="ar-SA"/>
      </w:rPr>
    </w:lvl>
  </w:abstractNum>
  <w:abstractNum w:abstractNumId="54" w15:restartNumberingAfterBreak="0">
    <w:nsid w:val="246B47A7"/>
    <w:multiLevelType w:val="hybridMultilevel"/>
    <w:tmpl w:val="14B84BF0"/>
    <w:lvl w:ilvl="0" w:tplc="99CEE484">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505A069A">
      <w:numFmt w:val="bullet"/>
      <w:lvlText w:val="•"/>
      <w:lvlJc w:val="left"/>
      <w:pPr>
        <w:ind w:left="976" w:hanging="144"/>
      </w:pPr>
      <w:rPr>
        <w:rFonts w:hint="default"/>
        <w:lang w:val="en-US" w:eastAsia="en-US" w:bidi="ar-SA"/>
      </w:rPr>
    </w:lvl>
    <w:lvl w:ilvl="2" w:tplc="968AC328">
      <w:numFmt w:val="bullet"/>
      <w:lvlText w:val="•"/>
      <w:lvlJc w:val="left"/>
      <w:pPr>
        <w:ind w:left="1712" w:hanging="144"/>
      </w:pPr>
      <w:rPr>
        <w:rFonts w:hint="default"/>
        <w:lang w:val="en-US" w:eastAsia="en-US" w:bidi="ar-SA"/>
      </w:rPr>
    </w:lvl>
    <w:lvl w:ilvl="3" w:tplc="91B67510">
      <w:numFmt w:val="bullet"/>
      <w:lvlText w:val="•"/>
      <w:lvlJc w:val="left"/>
      <w:pPr>
        <w:ind w:left="2449" w:hanging="144"/>
      </w:pPr>
      <w:rPr>
        <w:rFonts w:hint="default"/>
        <w:lang w:val="en-US" w:eastAsia="en-US" w:bidi="ar-SA"/>
      </w:rPr>
    </w:lvl>
    <w:lvl w:ilvl="4" w:tplc="4CDE3902">
      <w:numFmt w:val="bullet"/>
      <w:lvlText w:val="•"/>
      <w:lvlJc w:val="left"/>
      <w:pPr>
        <w:ind w:left="3185" w:hanging="144"/>
      </w:pPr>
      <w:rPr>
        <w:rFonts w:hint="default"/>
        <w:lang w:val="en-US" w:eastAsia="en-US" w:bidi="ar-SA"/>
      </w:rPr>
    </w:lvl>
    <w:lvl w:ilvl="5" w:tplc="6C380228">
      <w:numFmt w:val="bullet"/>
      <w:lvlText w:val="•"/>
      <w:lvlJc w:val="left"/>
      <w:pPr>
        <w:ind w:left="3922" w:hanging="144"/>
      </w:pPr>
      <w:rPr>
        <w:rFonts w:hint="default"/>
        <w:lang w:val="en-US" w:eastAsia="en-US" w:bidi="ar-SA"/>
      </w:rPr>
    </w:lvl>
    <w:lvl w:ilvl="6" w:tplc="30383612">
      <w:numFmt w:val="bullet"/>
      <w:lvlText w:val="•"/>
      <w:lvlJc w:val="left"/>
      <w:pPr>
        <w:ind w:left="4658" w:hanging="144"/>
      </w:pPr>
      <w:rPr>
        <w:rFonts w:hint="default"/>
        <w:lang w:val="en-US" w:eastAsia="en-US" w:bidi="ar-SA"/>
      </w:rPr>
    </w:lvl>
    <w:lvl w:ilvl="7" w:tplc="A5622DA6">
      <w:numFmt w:val="bullet"/>
      <w:lvlText w:val="•"/>
      <w:lvlJc w:val="left"/>
      <w:pPr>
        <w:ind w:left="5394" w:hanging="144"/>
      </w:pPr>
      <w:rPr>
        <w:rFonts w:hint="default"/>
        <w:lang w:val="en-US" w:eastAsia="en-US" w:bidi="ar-SA"/>
      </w:rPr>
    </w:lvl>
    <w:lvl w:ilvl="8" w:tplc="903A93FE">
      <w:numFmt w:val="bullet"/>
      <w:lvlText w:val="•"/>
      <w:lvlJc w:val="left"/>
      <w:pPr>
        <w:ind w:left="6131" w:hanging="144"/>
      </w:pPr>
      <w:rPr>
        <w:rFonts w:hint="default"/>
        <w:lang w:val="en-US" w:eastAsia="en-US" w:bidi="ar-SA"/>
      </w:rPr>
    </w:lvl>
  </w:abstractNum>
  <w:abstractNum w:abstractNumId="55" w15:restartNumberingAfterBreak="0">
    <w:nsid w:val="24EE683F"/>
    <w:multiLevelType w:val="hybridMultilevel"/>
    <w:tmpl w:val="0CDCD7A4"/>
    <w:lvl w:ilvl="0" w:tplc="29D4ED10">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2ADA488A">
      <w:numFmt w:val="bullet"/>
      <w:lvlText w:val="•"/>
      <w:lvlJc w:val="left"/>
      <w:pPr>
        <w:ind w:left="976" w:hanging="138"/>
      </w:pPr>
      <w:rPr>
        <w:rFonts w:hint="default"/>
        <w:lang w:val="en-US" w:eastAsia="en-US" w:bidi="ar-SA"/>
      </w:rPr>
    </w:lvl>
    <w:lvl w:ilvl="2" w:tplc="6E120C14">
      <w:numFmt w:val="bullet"/>
      <w:lvlText w:val="•"/>
      <w:lvlJc w:val="left"/>
      <w:pPr>
        <w:ind w:left="1712" w:hanging="138"/>
      </w:pPr>
      <w:rPr>
        <w:rFonts w:hint="default"/>
        <w:lang w:val="en-US" w:eastAsia="en-US" w:bidi="ar-SA"/>
      </w:rPr>
    </w:lvl>
    <w:lvl w:ilvl="3" w:tplc="BD945802">
      <w:numFmt w:val="bullet"/>
      <w:lvlText w:val="•"/>
      <w:lvlJc w:val="left"/>
      <w:pPr>
        <w:ind w:left="2449" w:hanging="138"/>
      </w:pPr>
      <w:rPr>
        <w:rFonts w:hint="default"/>
        <w:lang w:val="en-US" w:eastAsia="en-US" w:bidi="ar-SA"/>
      </w:rPr>
    </w:lvl>
    <w:lvl w:ilvl="4" w:tplc="BF1AC7BA">
      <w:numFmt w:val="bullet"/>
      <w:lvlText w:val="•"/>
      <w:lvlJc w:val="left"/>
      <w:pPr>
        <w:ind w:left="3185" w:hanging="138"/>
      </w:pPr>
      <w:rPr>
        <w:rFonts w:hint="default"/>
        <w:lang w:val="en-US" w:eastAsia="en-US" w:bidi="ar-SA"/>
      </w:rPr>
    </w:lvl>
    <w:lvl w:ilvl="5" w:tplc="DCD4675C">
      <w:numFmt w:val="bullet"/>
      <w:lvlText w:val="•"/>
      <w:lvlJc w:val="left"/>
      <w:pPr>
        <w:ind w:left="3922" w:hanging="138"/>
      </w:pPr>
      <w:rPr>
        <w:rFonts w:hint="default"/>
        <w:lang w:val="en-US" w:eastAsia="en-US" w:bidi="ar-SA"/>
      </w:rPr>
    </w:lvl>
    <w:lvl w:ilvl="6" w:tplc="BDC84CE8">
      <w:numFmt w:val="bullet"/>
      <w:lvlText w:val="•"/>
      <w:lvlJc w:val="left"/>
      <w:pPr>
        <w:ind w:left="4658" w:hanging="138"/>
      </w:pPr>
      <w:rPr>
        <w:rFonts w:hint="default"/>
        <w:lang w:val="en-US" w:eastAsia="en-US" w:bidi="ar-SA"/>
      </w:rPr>
    </w:lvl>
    <w:lvl w:ilvl="7" w:tplc="C038CD46">
      <w:numFmt w:val="bullet"/>
      <w:lvlText w:val="•"/>
      <w:lvlJc w:val="left"/>
      <w:pPr>
        <w:ind w:left="5394" w:hanging="138"/>
      </w:pPr>
      <w:rPr>
        <w:rFonts w:hint="default"/>
        <w:lang w:val="en-US" w:eastAsia="en-US" w:bidi="ar-SA"/>
      </w:rPr>
    </w:lvl>
    <w:lvl w:ilvl="8" w:tplc="A5565E0C">
      <w:numFmt w:val="bullet"/>
      <w:lvlText w:val="•"/>
      <w:lvlJc w:val="left"/>
      <w:pPr>
        <w:ind w:left="6131" w:hanging="138"/>
      </w:pPr>
      <w:rPr>
        <w:rFonts w:hint="default"/>
        <w:lang w:val="en-US" w:eastAsia="en-US" w:bidi="ar-SA"/>
      </w:rPr>
    </w:lvl>
  </w:abstractNum>
  <w:abstractNum w:abstractNumId="56" w15:restartNumberingAfterBreak="0">
    <w:nsid w:val="25026C54"/>
    <w:multiLevelType w:val="hybridMultilevel"/>
    <w:tmpl w:val="2ACE7A88"/>
    <w:lvl w:ilvl="0" w:tplc="3538F08A">
      <w:numFmt w:val="bullet"/>
      <w:lvlText w:val=""/>
      <w:lvlJc w:val="left"/>
      <w:pPr>
        <w:ind w:left="1680" w:hanging="269"/>
      </w:pPr>
      <w:rPr>
        <w:rFonts w:ascii="Wingdings" w:eastAsia="Wingdings" w:hAnsi="Wingdings" w:cs="Wingdings" w:hint="default"/>
        <w:b w:val="0"/>
        <w:bCs w:val="0"/>
        <w:i w:val="0"/>
        <w:iCs w:val="0"/>
        <w:color w:val="221F1F"/>
        <w:spacing w:val="0"/>
        <w:w w:val="97"/>
        <w:sz w:val="12"/>
        <w:szCs w:val="12"/>
        <w:lang w:val="en-US" w:eastAsia="en-US" w:bidi="ar-SA"/>
      </w:rPr>
    </w:lvl>
    <w:lvl w:ilvl="1" w:tplc="6BE49C42">
      <w:numFmt w:val="bullet"/>
      <w:lvlText w:val="•"/>
      <w:lvlJc w:val="left"/>
      <w:pPr>
        <w:ind w:left="2664" w:hanging="269"/>
      </w:pPr>
      <w:rPr>
        <w:rFonts w:hint="default"/>
        <w:lang w:val="en-US" w:eastAsia="en-US" w:bidi="ar-SA"/>
      </w:rPr>
    </w:lvl>
    <w:lvl w:ilvl="2" w:tplc="2578AE88">
      <w:numFmt w:val="bullet"/>
      <w:lvlText w:val="•"/>
      <w:lvlJc w:val="left"/>
      <w:pPr>
        <w:ind w:left="3648" w:hanging="269"/>
      </w:pPr>
      <w:rPr>
        <w:rFonts w:hint="default"/>
        <w:lang w:val="en-US" w:eastAsia="en-US" w:bidi="ar-SA"/>
      </w:rPr>
    </w:lvl>
    <w:lvl w:ilvl="3" w:tplc="1F80B1FE">
      <w:numFmt w:val="bullet"/>
      <w:lvlText w:val="•"/>
      <w:lvlJc w:val="left"/>
      <w:pPr>
        <w:ind w:left="4632" w:hanging="269"/>
      </w:pPr>
      <w:rPr>
        <w:rFonts w:hint="default"/>
        <w:lang w:val="en-US" w:eastAsia="en-US" w:bidi="ar-SA"/>
      </w:rPr>
    </w:lvl>
    <w:lvl w:ilvl="4" w:tplc="DAF6B310">
      <w:numFmt w:val="bullet"/>
      <w:lvlText w:val="•"/>
      <w:lvlJc w:val="left"/>
      <w:pPr>
        <w:ind w:left="5616" w:hanging="269"/>
      </w:pPr>
      <w:rPr>
        <w:rFonts w:hint="default"/>
        <w:lang w:val="en-US" w:eastAsia="en-US" w:bidi="ar-SA"/>
      </w:rPr>
    </w:lvl>
    <w:lvl w:ilvl="5" w:tplc="14403BA4">
      <w:numFmt w:val="bullet"/>
      <w:lvlText w:val="•"/>
      <w:lvlJc w:val="left"/>
      <w:pPr>
        <w:ind w:left="6600" w:hanging="269"/>
      </w:pPr>
      <w:rPr>
        <w:rFonts w:hint="default"/>
        <w:lang w:val="en-US" w:eastAsia="en-US" w:bidi="ar-SA"/>
      </w:rPr>
    </w:lvl>
    <w:lvl w:ilvl="6" w:tplc="7D860A34">
      <w:numFmt w:val="bullet"/>
      <w:lvlText w:val="•"/>
      <w:lvlJc w:val="left"/>
      <w:pPr>
        <w:ind w:left="7584" w:hanging="269"/>
      </w:pPr>
      <w:rPr>
        <w:rFonts w:hint="default"/>
        <w:lang w:val="en-US" w:eastAsia="en-US" w:bidi="ar-SA"/>
      </w:rPr>
    </w:lvl>
    <w:lvl w:ilvl="7" w:tplc="B22E0C9E">
      <w:numFmt w:val="bullet"/>
      <w:lvlText w:val="•"/>
      <w:lvlJc w:val="left"/>
      <w:pPr>
        <w:ind w:left="8568" w:hanging="269"/>
      </w:pPr>
      <w:rPr>
        <w:rFonts w:hint="default"/>
        <w:lang w:val="en-US" w:eastAsia="en-US" w:bidi="ar-SA"/>
      </w:rPr>
    </w:lvl>
    <w:lvl w:ilvl="8" w:tplc="5F28E9B4">
      <w:numFmt w:val="bullet"/>
      <w:lvlText w:val="•"/>
      <w:lvlJc w:val="left"/>
      <w:pPr>
        <w:ind w:left="9552" w:hanging="269"/>
      </w:pPr>
      <w:rPr>
        <w:rFonts w:hint="default"/>
        <w:lang w:val="en-US" w:eastAsia="en-US" w:bidi="ar-SA"/>
      </w:rPr>
    </w:lvl>
  </w:abstractNum>
  <w:abstractNum w:abstractNumId="57" w15:restartNumberingAfterBreak="0">
    <w:nsid w:val="26182A7F"/>
    <w:multiLevelType w:val="hybridMultilevel"/>
    <w:tmpl w:val="28688EFA"/>
    <w:lvl w:ilvl="0" w:tplc="A8DC8D90">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3B8CCBE2">
      <w:numFmt w:val="bullet"/>
      <w:lvlText w:val="•"/>
      <w:lvlJc w:val="left"/>
      <w:pPr>
        <w:ind w:left="976" w:hanging="144"/>
      </w:pPr>
      <w:rPr>
        <w:rFonts w:hint="default"/>
        <w:lang w:val="en-US" w:eastAsia="en-US" w:bidi="ar-SA"/>
      </w:rPr>
    </w:lvl>
    <w:lvl w:ilvl="2" w:tplc="1DE2A7BA">
      <w:numFmt w:val="bullet"/>
      <w:lvlText w:val="•"/>
      <w:lvlJc w:val="left"/>
      <w:pPr>
        <w:ind w:left="1712" w:hanging="144"/>
      </w:pPr>
      <w:rPr>
        <w:rFonts w:hint="default"/>
        <w:lang w:val="en-US" w:eastAsia="en-US" w:bidi="ar-SA"/>
      </w:rPr>
    </w:lvl>
    <w:lvl w:ilvl="3" w:tplc="0A76B02E">
      <w:numFmt w:val="bullet"/>
      <w:lvlText w:val="•"/>
      <w:lvlJc w:val="left"/>
      <w:pPr>
        <w:ind w:left="2449" w:hanging="144"/>
      </w:pPr>
      <w:rPr>
        <w:rFonts w:hint="default"/>
        <w:lang w:val="en-US" w:eastAsia="en-US" w:bidi="ar-SA"/>
      </w:rPr>
    </w:lvl>
    <w:lvl w:ilvl="4" w:tplc="470877BC">
      <w:numFmt w:val="bullet"/>
      <w:lvlText w:val="•"/>
      <w:lvlJc w:val="left"/>
      <w:pPr>
        <w:ind w:left="3185" w:hanging="144"/>
      </w:pPr>
      <w:rPr>
        <w:rFonts w:hint="default"/>
        <w:lang w:val="en-US" w:eastAsia="en-US" w:bidi="ar-SA"/>
      </w:rPr>
    </w:lvl>
    <w:lvl w:ilvl="5" w:tplc="E9864F70">
      <w:numFmt w:val="bullet"/>
      <w:lvlText w:val="•"/>
      <w:lvlJc w:val="left"/>
      <w:pPr>
        <w:ind w:left="3922" w:hanging="144"/>
      </w:pPr>
      <w:rPr>
        <w:rFonts w:hint="default"/>
        <w:lang w:val="en-US" w:eastAsia="en-US" w:bidi="ar-SA"/>
      </w:rPr>
    </w:lvl>
    <w:lvl w:ilvl="6" w:tplc="FD8C9292">
      <w:numFmt w:val="bullet"/>
      <w:lvlText w:val="•"/>
      <w:lvlJc w:val="left"/>
      <w:pPr>
        <w:ind w:left="4658" w:hanging="144"/>
      </w:pPr>
      <w:rPr>
        <w:rFonts w:hint="default"/>
        <w:lang w:val="en-US" w:eastAsia="en-US" w:bidi="ar-SA"/>
      </w:rPr>
    </w:lvl>
    <w:lvl w:ilvl="7" w:tplc="7B222778">
      <w:numFmt w:val="bullet"/>
      <w:lvlText w:val="•"/>
      <w:lvlJc w:val="left"/>
      <w:pPr>
        <w:ind w:left="5394" w:hanging="144"/>
      </w:pPr>
      <w:rPr>
        <w:rFonts w:hint="default"/>
        <w:lang w:val="en-US" w:eastAsia="en-US" w:bidi="ar-SA"/>
      </w:rPr>
    </w:lvl>
    <w:lvl w:ilvl="8" w:tplc="A3DA76FC">
      <w:numFmt w:val="bullet"/>
      <w:lvlText w:val="•"/>
      <w:lvlJc w:val="left"/>
      <w:pPr>
        <w:ind w:left="6131" w:hanging="144"/>
      </w:pPr>
      <w:rPr>
        <w:rFonts w:hint="default"/>
        <w:lang w:val="en-US" w:eastAsia="en-US" w:bidi="ar-SA"/>
      </w:rPr>
    </w:lvl>
  </w:abstractNum>
  <w:abstractNum w:abstractNumId="58" w15:restartNumberingAfterBreak="0">
    <w:nsid w:val="26361562"/>
    <w:multiLevelType w:val="hybridMultilevel"/>
    <w:tmpl w:val="15CCA30A"/>
    <w:lvl w:ilvl="0" w:tplc="48D2211C">
      <w:start w:val="1"/>
      <w:numFmt w:val="lowerLetter"/>
      <w:lvlText w:val="%1)"/>
      <w:lvlJc w:val="left"/>
      <w:pPr>
        <w:ind w:left="1882" w:hanging="329"/>
      </w:pPr>
      <w:rPr>
        <w:rFonts w:ascii="Calibri" w:eastAsia="Calibri" w:hAnsi="Calibri" w:cs="Calibri" w:hint="default"/>
        <w:b w:val="0"/>
        <w:bCs w:val="0"/>
        <w:i w:val="0"/>
        <w:iCs w:val="0"/>
        <w:color w:val="221F1F"/>
        <w:spacing w:val="-1"/>
        <w:w w:val="97"/>
        <w:sz w:val="16"/>
        <w:szCs w:val="16"/>
        <w:lang w:val="en-US" w:eastAsia="en-US" w:bidi="ar-SA"/>
      </w:rPr>
    </w:lvl>
    <w:lvl w:ilvl="1" w:tplc="8BA4AEBE">
      <w:numFmt w:val="bullet"/>
      <w:lvlText w:val="•"/>
      <w:lvlJc w:val="left"/>
      <w:pPr>
        <w:ind w:left="2844" w:hanging="329"/>
      </w:pPr>
      <w:rPr>
        <w:rFonts w:hint="default"/>
        <w:lang w:val="en-US" w:eastAsia="en-US" w:bidi="ar-SA"/>
      </w:rPr>
    </w:lvl>
    <w:lvl w:ilvl="2" w:tplc="5E3E0566">
      <w:numFmt w:val="bullet"/>
      <w:lvlText w:val="•"/>
      <w:lvlJc w:val="left"/>
      <w:pPr>
        <w:ind w:left="3808" w:hanging="329"/>
      </w:pPr>
      <w:rPr>
        <w:rFonts w:hint="default"/>
        <w:lang w:val="en-US" w:eastAsia="en-US" w:bidi="ar-SA"/>
      </w:rPr>
    </w:lvl>
    <w:lvl w:ilvl="3" w:tplc="89BA15A2">
      <w:numFmt w:val="bullet"/>
      <w:lvlText w:val="•"/>
      <w:lvlJc w:val="left"/>
      <w:pPr>
        <w:ind w:left="4772" w:hanging="329"/>
      </w:pPr>
      <w:rPr>
        <w:rFonts w:hint="default"/>
        <w:lang w:val="en-US" w:eastAsia="en-US" w:bidi="ar-SA"/>
      </w:rPr>
    </w:lvl>
    <w:lvl w:ilvl="4" w:tplc="484C07CA">
      <w:numFmt w:val="bullet"/>
      <w:lvlText w:val="•"/>
      <w:lvlJc w:val="left"/>
      <w:pPr>
        <w:ind w:left="5736" w:hanging="329"/>
      </w:pPr>
      <w:rPr>
        <w:rFonts w:hint="default"/>
        <w:lang w:val="en-US" w:eastAsia="en-US" w:bidi="ar-SA"/>
      </w:rPr>
    </w:lvl>
    <w:lvl w:ilvl="5" w:tplc="37B8E6A2">
      <w:numFmt w:val="bullet"/>
      <w:lvlText w:val="•"/>
      <w:lvlJc w:val="left"/>
      <w:pPr>
        <w:ind w:left="6700" w:hanging="329"/>
      </w:pPr>
      <w:rPr>
        <w:rFonts w:hint="default"/>
        <w:lang w:val="en-US" w:eastAsia="en-US" w:bidi="ar-SA"/>
      </w:rPr>
    </w:lvl>
    <w:lvl w:ilvl="6" w:tplc="99A4A08E">
      <w:numFmt w:val="bullet"/>
      <w:lvlText w:val="•"/>
      <w:lvlJc w:val="left"/>
      <w:pPr>
        <w:ind w:left="7664" w:hanging="329"/>
      </w:pPr>
      <w:rPr>
        <w:rFonts w:hint="default"/>
        <w:lang w:val="en-US" w:eastAsia="en-US" w:bidi="ar-SA"/>
      </w:rPr>
    </w:lvl>
    <w:lvl w:ilvl="7" w:tplc="14CE996E">
      <w:numFmt w:val="bullet"/>
      <w:lvlText w:val="•"/>
      <w:lvlJc w:val="left"/>
      <w:pPr>
        <w:ind w:left="8628" w:hanging="329"/>
      </w:pPr>
      <w:rPr>
        <w:rFonts w:hint="default"/>
        <w:lang w:val="en-US" w:eastAsia="en-US" w:bidi="ar-SA"/>
      </w:rPr>
    </w:lvl>
    <w:lvl w:ilvl="8" w:tplc="9692E08A">
      <w:numFmt w:val="bullet"/>
      <w:lvlText w:val="•"/>
      <w:lvlJc w:val="left"/>
      <w:pPr>
        <w:ind w:left="9592" w:hanging="329"/>
      </w:pPr>
      <w:rPr>
        <w:rFonts w:hint="default"/>
        <w:lang w:val="en-US" w:eastAsia="en-US" w:bidi="ar-SA"/>
      </w:rPr>
    </w:lvl>
  </w:abstractNum>
  <w:abstractNum w:abstractNumId="59" w15:restartNumberingAfterBreak="0">
    <w:nsid w:val="26A65B97"/>
    <w:multiLevelType w:val="hybridMultilevel"/>
    <w:tmpl w:val="E948FE8C"/>
    <w:lvl w:ilvl="0" w:tplc="EF6A6884">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3208B724">
      <w:numFmt w:val="bullet"/>
      <w:lvlText w:val="•"/>
      <w:lvlJc w:val="left"/>
      <w:pPr>
        <w:ind w:left="850" w:hanging="144"/>
      </w:pPr>
      <w:rPr>
        <w:rFonts w:hint="default"/>
        <w:lang w:val="en-US" w:eastAsia="en-US" w:bidi="ar-SA"/>
      </w:rPr>
    </w:lvl>
    <w:lvl w:ilvl="2" w:tplc="54FCD1C6">
      <w:numFmt w:val="bullet"/>
      <w:lvlText w:val="•"/>
      <w:lvlJc w:val="left"/>
      <w:pPr>
        <w:ind w:left="1600" w:hanging="144"/>
      </w:pPr>
      <w:rPr>
        <w:rFonts w:hint="default"/>
        <w:lang w:val="en-US" w:eastAsia="en-US" w:bidi="ar-SA"/>
      </w:rPr>
    </w:lvl>
    <w:lvl w:ilvl="3" w:tplc="2AA2DE60">
      <w:numFmt w:val="bullet"/>
      <w:lvlText w:val="•"/>
      <w:lvlJc w:val="left"/>
      <w:pPr>
        <w:ind w:left="2351" w:hanging="144"/>
      </w:pPr>
      <w:rPr>
        <w:rFonts w:hint="default"/>
        <w:lang w:val="en-US" w:eastAsia="en-US" w:bidi="ar-SA"/>
      </w:rPr>
    </w:lvl>
    <w:lvl w:ilvl="4" w:tplc="9432BAD2">
      <w:numFmt w:val="bullet"/>
      <w:lvlText w:val="•"/>
      <w:lvlJc w:val="left"/>
      <w:pPr>
        <w:ind w:left="3101" w:hanging="144"/>
      </w:pPr>
      <w:rPr>
        <w:rFonts w:hint="default"/>
        <w:lang w:val="en-US" w:eastAsia="en-US" w:bidi="ar-SA"/>
      </w:rPr>
    </w:lvl>
    <w:lvl w:ilvl="5" w:tplc="9D22CC3E">
      <w:numFmt w:val="bullet"/>
      <w:lvlText w:val="•"/>
      <w:lvlJc w:val="left"/>
      <w:pPr>
        <w:ind w:left="3852" w:hanging="144"/>
      </w:pPr>
      <w:rPr>
        <w:rFonts w:hint="default"/>
        <w:lang w:val="en-US" w:eastAsia="en-US" w:bidi="ar-SA"/>
      </w:rPr>
    </w:lvl>
    <w:lvl w:ilvl="6" w:tplc="EEB8A76E">
      <w:numFmt w:val="bullet"/>
      <w:lvlText w:val="•"/>
      <w:lvlJc w:val="left"/>
      <w:pPr>
        <w:ind w:left="4602" w:hanging="144"/>
      </w:pPr>
      <w:rPr>
        <w:rFonts w:hint="default"/>
        <w:lang w:val="en-US" w:eastAsia="en-US" w:bidi="ar-SA"/>
      </w:rPr>
    </w:lvl>
    <w:lvl w:ilvl="7" w:tplc="D9FE9574">
      <w:numFmt w:val="bullet"/>
      <w:lvlText w:val="•"/>
      <w:lvlJc w:val="left"/>
      <w:pPr>
        <w:ind w:left="5352" w:hanging="144"/>
      </w:pPr>
      <w:rPr>
        <w:rFonts w:hint="default"/>
        <w:lang w:val="en-US" w:eastAsia="en-US" w:bidi="ar-SA"/>
      </w:rPr>
    </w:lvl>
    <w:lvl w:ilvl="8" w:tplc="17429924">
      <w:numFmt w:val="bullet"/>
      <w:lvlText w:val="•"/>
      <w:lvlJc w:val="left"/>
      <w:pPr>
        <w:ind w:left="6103" w:hanging="144"/>
      </w:pPr>
      <w:rPr>
        <w:rFonts w:hint="default"/>
        <w:lang w:val="en-US" w:eastAsia="en-US" w:bidi="ar-SA"/>
      </w:rPr>
    </w:lvl>
  </w:abstractNum>
  <w:abstractNum w:abstractNumId="60" w15:restartNumberingAfterBreak="0">
    <w:nsid w:val="26DF6C0F"/>
    <w:multiLevelType w:val="hybridMultilevel"/>
    <w:tmpl w:val="A61E60E6"/>
    <w:lvl w:ilvl="0" w:tplc="BF2A584E">
      <w:start w:val="1"/>
      <w:numFmt w:val="lowerLetter"/>
      <w:lvlText w:val="(%1)"/>
      <w:lvlJc w:val="left"/>
      <w:pPr>
        <w:ind w:left="1440" w:hanging="360"/>
      </w:pPr>
      <w:rPr>
        <w:rFonts w:ascii="Calibri" w:eastAsia="Calibri" w:hAnsi="Calibri" w:cs="Calibri" w:hint="default"/>
        <w:b w:val="0"/>
        <w:bCs w:val="0"/>
        <w:i w:val="0"/>
        <w:iCs w:val="0"/>
        <w:spacing w:val="-1"/>
        <w:w w:val="99"/>
        <w:sz w:val="20"/>
        <w:szCs w:val="20"/>
        <w:lang w:val="en-US" w:eastAsia="en-US" w:bidi="ar-SA"/>
      </w:rPr>
    </w:lvl>
    <w:lvl w:ilvl="1" w:tplc="17C4095E">
      <w:numFmt w:val="bullet"/>
      <w:lvlText w:val="•"/>
      <w:lvlJc w:val="left"/>
      <w:pPr>
        <w:ind w:left="2448" w:hanging="360"/>
      </w:pPr>
      <w:rPr>
        <w:rFonts w:hint="default"/>
        <w:lang w:val="en-US" w:eastAsia="en-US" w:bidi="ar-SA"/>
      </w:rPr>
    </w:lvl>
    <w:lvl w:ilvl="2" w:tplc="D02E1A5E">
      <w:numFmt w:val="bullet"/>
      <w:lvlText w:val="•"/>
      <w:lvlJc w:val="left"/>
      <w:pPr>
        <w:ind w:left="3456" w:hanging="360"/>
      </w:pPr>
      <w:rPr>
        <w:rFonts w:hint="default"/>
        <w:lang w:val="en-US" w:eastAsia="en-US" w:bidi="ar-SA"/>
      </w:rPr>
    </w:lvl>
    <w:lvl w:ilvl="3" w:tplc="1192576C">
      <w:numFmt w:val="bullet"/>
      <w:lvlText w:val="•"/>
      <w:lvlJc w:val="left"/>
      <w:pPr>
        <w:ind w:left="4464" w:hanging="360"/>
      </w:pPr>
      <w:rPr>
        <w:rFonts w:hint="default"/>
        <w:lang w:val="en-US" w:eastAsia="en-US" w:bidi="ar-SA"/>
      </w:rPr>
    </w:lvl>
    <w:lvl w:ilvl="4" w:tplc="51F6BB8C">
      <w:numFmt w:val="bullet"/>
      <w:lvlText w:val="•"/>
      <w:lvlJc w:val="left"/>
      <w:pPr>
        <w:ind w:left="5472" w:hanging="360"/>
      </w:pPr>
      <w:rPr>
        <w:rFonts w:hint="default"/>
        <w:lang w:val="en-US" w:eastAsia="en-US" w:bidi="ar-SA"/>
      </w:rPr>
    </w:lvl>
    <w:lvl w:ilvl="5" w:tplc="8FF29C5A">
      <w:numFmt w:val="bullet"/>
      <w:lvlText w:val="•"/>
      <w:lvlJc w:val="left"/>
      <w:pPr>
        <w:ind w:left="6480" w:hanging="360"/>
      </w:pPr>
      <w:rPr>
        <w:rFonts w:hint="default"/>
        <w:lang w:val="en-US" w:eastAsia="en-US" w:bidi="ar-SA"/>
      </w:rPr>
    </w:lvl>
    <w:lvl w:ilvl="6" w:tplc="BF28DBDE">
      <w:numFmt w:val="bullet"/>
      <w:lvlText w:val="•"/>
      <w:lvlJc w:val="left"/>
      <w:pPr>
        <w:ind w:left="7488" w:hanging="360"/>
      </w:pPr>
      <w:rPr>
        <w:rFonts w:hint="default"/>
        <w:lang w:val="en-US" w:eastAsia="en-US" w:bidi="ar-SA"/>
      </w:rPr>
    </w:lvl>
    <w:lvl w:ilvl="7" w:tplc="7EDC4B1E">
      <w:numFmt w:val="bullet"/>
      <w:lvlText w:val="•"/>
      <w:lvlJc w:val="left"/>
      <w:pPr>
        <w:ind w:left="8496" w:hanging="360"/>
      </w:pPr>
      <w:rPr>
        <w:rFonts w:hint="default"/>
        <w:lang w:val="en-US" w:eastAsia="en-US" w:bidi="ar-SA"/>
      </w:rPr>
    </w:lvl>
    <w:lvl w:ilvl="8" w:tplc="22C088E4">
      <w:numFmt w:val="bullet"/>
      <w:lvlText w:val="•"/>
      <w:lvlJc w:val="left"/>
      <w:pPr>
        <w:ind w:left="9504" w:hanging="360"/>
      </w:pPr>
      <w:rPr>
        <w:rFonts w:hint="default"/>
        <w:lang w:val="en-US" w:eastAsia="en-US" w:bidi="ar-SA"/>
      </w:rPr>
    </w:lvl>
  </w:abstractNum>
  <w:abstractNum w:abstractNumId="61" w15:restartNumberingAfterBreak="0">
    <w:nsid w:val="26E71393"/>
    <w:multiLevelType w:val="hybridMultilevel"/>
    <w:tmpl w:val="3498167E"/>
    <w:lvl w:ilvl="0" w:tplc="49A6D106">
      <w:start w:val="1"/>
      <w:numFmt w:val="decimal"/>
      <w:lvlText w:val="%1."/>
      <w:lvlJc w:val="left"/>
      <w:pPr>
        <w:ind w:left="1877" w:hanging="329"/>
      </w:pPr>
      <w:rPr>
        <w:rFonts w:ascii="Calibri" w:eastAsia="Calibri" w:hAnsi="Calibri" w:cs="Calibri" w:hint="default"/>
        <w:b w:val="0"/>
        <w:bCs w:val="0"/>
        <w:i w:val="0"/>
        <w:iCs w:val="0"/>
        <w:color w:val="221F1F"/>
        <w:spacing w:val="0"/>
        <w:w w:val="100"/>
        <w:sz w:val="16"/>
        <w:szCs w:val="16"/>
        <w:lang w:val="en-US" w:eastAsia="en-US" w:bidi="ar-SA"/>
      </w:rPr>
    </w:lvl>
    <w:lvl w:ilvl="1" w:tplc="8E6EA6EE">
      <w:numFmt w:val="bullet"/>
      <w:lvlText w:val="•"/>
      <w:lvlJc w:val="left"/>
      <w:pPr>
        <w:ind w:left="2844" w:hanging="329"/>
      </w:pPr>
      <w:rPr>
        <w:rFonts w:hint="default"/>
        <w:lang w:val="en-US" w:eastAsia="en-US" w:bidi="ar-SA"/>
      </w:rPr>
    </w:lvl>
    <w:lvl w:ilvl="2" w:tplc="A894B730">
      <w:numFmt w:val="bullet"/>
      <w:lvlText w:val="•"/>
      <w:lvlJc w:val="left"/>
      <w:pPr>
        <w:ind w:left="3808" w:hanging="329"/>
      </w:pPr>
      <w:rPr>
        <w:rFonts w:hint="default"/>
        <w:lang w:val="en-US" w:eastAsia="en-US" w:bidi="ar-SA"/>
      </w:rPr>
    </w:lvl>
    <w:lvl w:ilvl="3" w:tplc="48148DE8">
      <w:numFmt w:val="bullet"/>
      <w:lvlText w:val="•"/>
      <w:lvlJc w:val="left"/>
      <w:pPr>
        <w:ind w:left="4772" w:hanging="329"/>
      </w:pPr>
      <w:rPr>
        <w:rFonts w:hint="default"/>
        <w:lang w:val="en-US" w:eastAsia="en-US" w:bidi="ar-SA"/>
      </w:rPr>
    </w:lvl>
    <w:lvl w:ilvl="4" w:tplc="A734E752">
      <w:numFmt w:val="bullet"/>
      <w:lvlText w:val="•"/>
      <w:lvlJc w:val="left"/>
      <w:pPr>
        <w:ind w:left="5736" w:hanging="329"/>
      </w:pPr>
      <w:rPr>
        <w:rFonts w:hint="default"/>
        <w:lang w:val="en-US" w:eastAsia="en-US" w:bidi="ar-SA"/>
      </w:rPr>
    </w:lvl>
    <w:lvl w:ilvl="5" w:tplc="FC76D138">
      <w:numFmt w:val="bullet"/>
      <w:lvlText w:val="•"/>
      <w:lvlJc w:val="left"/>
      <w:pPr>
        <w:ind w:left="6700" w:hanging="329"/>
      </w:pPr>
      <w:rPr>
        <w:rFonts w:hint="default"/>
        <w:lang w:val="en-US" w:eastAsia="en-US" w:bidi="ar-SA"/>
      </w:rPr>
    </w:lvl>
    <w:lvl w:ilvl="6" w:tplc="E5962D02">
      <w:numFmt w:val="bullet"/>
      <w:lvlText w:val="•"/>
      <w:lvlJc w:val="left"/>
      <w:pPr>
        <w:ind w:left="7664" w:hanging="329"/>
      </w:pPr>
      <w:rPr>
        <w:rFonts w:hint="default"/>
        <w:lang w:val="en-US" w:eastAsia="en-US" w:bidi="ar-SA"/>
      </w:rPr>
    </w:lvl>
    <w:lvl w:ilvl="7" w:tplc="229E7FAC">
      <w:numFmt w:val="bullet"/>
      <w:lvlText w:val="•"/>
      <w:lvlJc w:val="left"/>
      <w:pPr>
        <w:ind w:left="8628" w:hanging="329"/>
      </w:pPr>
      <w:rPr>
        <w:rFonts w:hint="default"/>
        <w:lang w:val="en-US" w:eastAsia="en-US" w:bidi="ar-SA"/>
      </w:rPr>
    </w:lvl>
    <w:lvl w:ilvl="8" w:tplc="63260826">
      <w:numFmt w:val="bullet"/>
      <w:lvlText w:val="•"/>
      <w:lvlJc w:val="left"/>
      <w:pPr>
        <w:ind w:left="9592" w:hanging="329"/>
      </w:pPr>
      <w:rPr>
        <w:rFonts w:hint="default"/>
        <w:lang w:val="en-US" w:eastAsia="en-US" w:bidi="ar-SA"/>
      </w:rPr>
    </w:lvl>
  </w:abstractNum>
  <w:abstractNum w:abstractNumId="62" w15:restartNumberingAfterBreak="0">
    <w:nsid w:val="26F96AA7"/>
    <w:multiLevelType w:val="hybridMultilevel"/>
    <w:tmpl w:val="CB7E2522"/>
    <w:lvl w:ilvl="0" w:tplc="EDC06D2A">
      <w:start w:val="1"/>
      <w:numFmt w:val="lowerLetter"/>
      <w:lvlText w:val="%1."/>
      <w:lvlJc w:val="left"/>
      <w:pPr>
        <w:ind w:left="1277" w:hanging="197"/>
      </w:pPr>
      <w:rPr>
        <w:rFonts w:hint="default"/>
        <w:spacing w:val="-1"/>
        <w:w w:val="99"/>
        <w:lang w:val="en-US" w:eastAsia="en-US" w:bidi="ar-SA"/>
      </w:rPr>
    </w:lvl>
    <w:lvl w:ilvl="1" w:tplc="8410ECB2">
      <w:numFmt w:val="bullet"/>
      <w:lvlText w:val="•"/>
      <w:lvlJc w:val="left"/>
      <w:pPr>
        <w:ind w:left="2304" w:hanging="197"/>
      </w:pPr>
      <w:rPr>
        <w:rFonts w:hint="default"/>
        <w:lang w:val="en-US" w:eastAsia="en-US" w:bidi="ar-SA"/>
      </w:rPr>
    </w:lvl>
    <w:lvl w:ilvl="2" w:tplc="0330A960">
      <w:numFmt w:val="bullet"/>
      <w:lvlText w:val="•"/>
      <w:lvlJc w:val="left"/>
      <w:pPr>
        <w:ind w:left="3328" w:hanging="197"/>
      </w:pPr>
      <w:rPr>
        <w:rFonts w:hint="default"/>
        <w:lang w:val="en-US" w:eastAsia="en-US" w:bidi="ar-SA"/>
      </w:rPr>
    </w:lvl>
    <w:lvl w:ilvl="3" w:tplc="474A6AF0">
      <w:numFmt w:val="bullet"/>
      <w:lvlText w:val="•"/>
      <w:lvlJc w:val="left"/>
      <w:pPr>
        <w:ind w:left="4352" w:hanging="197"/>
      </w:pPr>
      <w:rPr>
        <w:rFonts w:hint="default"/>
        <w:lang w:val="en-US" w:eastAsia="en-US" w:bidi="ar-SA"/>
      </w:rPr>
    </w:lvl>
    <w:lvl w:ilvl="4" w:tplc="D000436E">
      <w:numFmt w:val="bullet"/>
      <w:lvlText w:val="•"/>
      <w:lvlJc w:val="left"/>
      <w:pPr>
        <w:ind w:left="5376" w:hanging="197"/>
      </w:pPr>
      <w:rPr>
        <w:rFonts w:hint="default"/>
        <w:lang w:val="en-US" w:eastAsia="en-US" w:bidi="ar-SA"/>
      </w:rPr>
    </w:lvl>
    <w:lvl w:ilvl="5" w:tplc="33580972">
      <w:numFmt w:val="bullet"/>
      <w:lvlText w:val="•"/>
      <w:lvlJc w:val="left"/>
      <w:pPr>
        <w:ind w:left="6400" w:hanging="197"/>
      </w:pPr>
      <w:rPr>
        <w:rFonts w:hint="default"/>
        <w:lang w:val="en-US" w:eastAsia="en-US" w:bidi="ar-SA"/>
      </w:rPr>
    </w:lvl>
    <w:lvl w:ilvl="6" w:tplc="9B163F2E">
      <w:numFmt w:val="bullet"/>
      <w:lvlText w:val="•"/>
      <w:lvlJc w:val="left"/>
      <w:pPr>
        <w:ind w:left="7424" w:hanging="197"/>
      </w:pPr>
      <w:rPr>
        <w:rFonts w:hint="default"/>
        <w:lang w:val="en-US" w:eastAsia="en-US" w:bidi="ar-SA"/>
      </w:rPr>
    </w:lvl>
    <w:lvl w:ilvl="7" w:tplc="4026611A">
      <w:numFmt w:val="bullet"/>
      <w:lvlText w:val="•"/>
      <w:lvlJc w:val="left"/>
      <w:pPr>
        <w:ind w:left="8448" w:hanging="197"/>
      </w:pPr>
      <w:rPr>
        <w:rFonts w:hint="default"/>
        <w:lang w:val="en-US" w:eastAsia="en-US" w:bidi="ar-SA"/>
      </w:rPr>
    </w:lvl>
    <w:lvl w:ilvl="8" w:tplc="8A682F70">
      <w:numFmt w:val="bullet"/>
      <w:lvlText w:val="•"/>
      <w:lvlJc w:val="left"/>
      <w:pPr>
        <w:ind w:left="9472" w:hanging="197"/>
      </w:pPr>
      <w:rPr>
        <w:rFonts w:hint="default"/>
        <w:lang w:val="en-US" w:eastAsia="en-US" w:bidi="ar-SA"/>
      </w:rPr>
    </w:lvl>
  </w:abstractNum>
  <w:abstractNum w:abstractNumId="63" w15:restartNumberingAfterBreak="0">
    <w:nsid w:val="28F04752"/>
    <w:multiLevelType w:val="hybridMultilevel"/>
    <w:tmpl w:val="8F4E22AA"/>
    <w:lvl w:ilvl="0" w:tplc="33E8BDD2">
      <w:start w:val="1"/>
      <w:numFmt w:val="lowerLetter"/>
      <w:lvlText w:val="%1."/>
      <w:lvlJc w:val="left"/>
      <w:pPr>
        <w:ind w:left="386" w:hanging="360"/>
      </w:pPr>
      <w:rPr>
        <w:rFonts w:ascii="Calibri" w:eastAsia="Calibri" w:hAnsi="Calibri" w:cs="Calibri" w:hint="default"/>
        <w:b w:val="0"/>
        <w:bCs w:val="0"/>
        <w:i w:val="0"/>
        <w:iCs w:val="0"/>
        <w:spacing w:val="-34"/>
        <w:w w:val="98"/>
        <w:sz w:val="22"/>
        <w:szCs w:val="22"/>
        <w:lang w:val="en-US" w:eastAsia="en-US" w:bidi="ar-SA"/>
      </w:rPr>
    </w:lvl>
    <w:lvl w:ilvl="1" w:tplc="9FFE6D7A">
      <w:numFmt w:val="bullet"/>
      <w:lvlText w:val="•"/>
      <w:lvlJc w:val="left"/>
      <w:pPr>
        <w:ind w:left="764" w:hanging="360"/>
      </w:pPr>
      <w:rPr>
        <w:rFonts w:hint="default"/>
        <w:lang w:val="en-US" w:eastAsia="en-US" w:bidi="ar-SA"/>
      </w:rPr>
    </w:lvl>
    <w:lvl w:ilvl="2" w:tplc="38E8A370">
      <w:numFmt w:val="bullet"/>
      <w:lvlText w:val="•"/>
      <w:lvlJc w:val="left"/>
      <w:pPr>
        <w:ind w:left="1148" w:hanging="360"/>
      </w:pPr>
      <w:rPr>
        <w:rFonts w:hint="default"/>
        <w:lang w:val="en-US" w:eastAsia="en-US" w:bidi="ar-SA"/>
      </w:rPr>
    </w:lvl>
    <w:lvl w:ilvl="3" w:tplc="697426AA">
      <w:numFmt w:val="bullet"/>
      <w:lvlText w:val="•"/>
      <w:lvlJc w:val="left"/>
      <w:pPr>
        <w:ind w:left="1533" w:hanging="360"/>
      </w:pPr>
      <w:rPr>
        <w:rFonts w:hint="default"/>
        <w:lang w:val="en-US" w:eastAsia="en-US" w:bidi="ar-SA"/>
      </w:rPr>
    </w:lvl>
    <w:lvl w:ilvl="4" w:tplc="A3020C04">
      <w:numFmt w:val="bullet"/>
      <w:lvlText w:val="•"/>
      <w:lvlJc w:val="left"/>
      <w:pPr>
        <w:ind w:left="1917" w:hanging="360"/>
      </w:pPr>
      <w:rPr>
        <w:rFonts w:hint="default"/>
        <w:lang w:val="en-US" w:eastAsia="en-US" w:bidi="ar-SA"/>
      </w:rPr>
    </w:lvl>
    <w:lvl w:ilvl="5" w:tplc="5DE6A756">
      <w:numFmt w:val="bullet"/>
      <w:lvlText w:val="•"/>
      <w:lvlJc w:val="left"/>
      <w:pPr>
        <w:ind w:left="2302" w:hanging="360"/>
      </w:pPr>
      <w:rPr>
        <w:rFonts w:hint="default"/>
        <w:lang w:val="en-US" w:eastAsia="en-US" w:bidi="ar-SA"/>
      </w:rPr>
    </w:lvl>
    <w:lvl w:ilvl="6" w:tplc="0D8636C8">
      <w:numFmt w:val="bullet"/>
      <w:lvlText w:val="•"/>
      <w:lvlJc w:val="left"/>
      <w:pPr>
        <w:ind w:left="2686" w:hanging="360"/>
      </w:pPr>
      <w:rPr>
        <w:rFonts w:hint="default"/>
        <w:lang w:val="en-US" w:eastAsia="en-US" w:bidi="ar-SA"/>
      </w:rPr>
    </w:lvl>
    <w:lvl w:ilvl="7" w:tplc="F848885C">
      <w:numFmt w:val="bullet"/>
      <w:lvlText w:val="•"/>
      <w:lvlJc w:val="left"/>
      <w:pPr>
        <w:ind w:left="3070" w:hanging="360"/>
      </w:pPr>
      <w:rPr>
        <w:rFonts w:hint="default"/>
        <w:lang w:val="en-US" w:eastAsia="en-US" w:bidi="ar-SA"/>
      </w:rPr>
    </w:lvl>
    <w:lvl w:ilvl="8" w:tplc="A68486AA">
      <w:numFmt w:val="bullet"/>
      <w:lvlText w:val="•"/>
      <w:lvlJc w:val="left"/>
      <w:pPr>
        <w:ind w:left="3455" w:hanging="360"/>
      </w:pPr>
      <w:rPr>
        <w:rFonts w:hint="default"/>
        <w:lang w:val="en-US" w:eastAsia="en-US" w:bidi="ar-SA"/>
      </w:rPr>
    </w:lvl>
  </w:abstractNum>
  <w:abstractNum w:abstractNumId="64" w15:restartNumberingAfterBreak="0">
    <w:nsid w:val="29FE3578"/>
    <w:multiLevelType w:val="hybridMultilevel"/>
    <w:tmpl w:val="D8942DEA"/>
    <w:lvl w:ilvl="0" w:tplc="E3C2245E">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82EE5F0C">
      <w:numFmt w:val="bullet"/>
      <w:lvlText w:val="•"/>
      <w:lvlJc w:val="left"/>
      <w:pPr>
        <w:ind w:left="2304" w:hanging="197"/>
      </w:pPr>
      <w:rPr>
        <w:rFonts w:hint="default"/>
        <w:lang w:val="en-US" w:eastAsia="en-US" w:bidi="ar-SA"/>
      </w:rPr>
    </w:lvl>
    <w:lvl w:ilvl="2" w:tplc="A288E542">
      <w:numFmt w:val="bullet"/>
      <w:lvlText w:val="•"/>
      <w:lvlJc w:val="left"/>
      <w:pPr>
        <w:ind w:left="3328" w:hanging="197"/>
      </w:pPr>
      <w:rPr>
        <w:rFonts w:hint="default"/>
        <w:lang w:val="en-US" w:eastAsia="en-US" w:bidi="ar-SA"/>
      </w:rPr>
    </w:lvl>
    <w:lvl w:ilvl="3" w:tplc="B12202AC">
      <w:numFmt w:val="bullet"/>
      <w:lvlText w:val="•"/>
      <w:lvlJc w:val="left"/>
      <w:pPr>
        <w:ind w:left="4352" w:hanging="197"/>
      </w:pPr>
      <w:rPr>
        <w:rFonts w:hint="default"/>
        <w:lang w:val="en-US" w:eastAsia="en-US" w:bidi="ar-SA"/>
      </w:rPr>
    </w:lvl>
    <w:lvl w:ilvl="4" w:tplc="BF5A8DE4">
      <w:numFmt w:val="bullet"/>
      <w:lvlText w:val="•"/>
      <w:lvlJc w:val="left"/>
      <w:pPr>
        <w:ind w:left="5376" w:hanging="197"/>
      </w:pPr>
      <w:rPr>
        <w:rFonts w:hint="default"/>
        <w:lang w:val="en-US" w:eastAsia="en-US" w:bidi="ar-SA"/>
      </w:rPr>
    </w:lvl>
    <w:lvl w:ilvl="5" w:tplc="E44CF2C8">
      <w:numFmt w:val="bullet"/>
      <w:lvlText w:val="•"/>
      <w:lvlJc w:val="left"/>
      <w:pPr>
        <w:ind w:left="6400" w:hanging="197"/>
      </w:pPr>
      <w:rPr>
        <w:rFonts w:hint="default"/>
        <w:lang w:val="en-US" w:eastAsia="en-US" w:bidi="ar-SA"/>
      </w:rPr>
    </w:lvl>
    <w:lvl w:ilvl="6" w:tplc="6EAC2684">
      <w:numFmt w:val="bullet"/>
      <w:lvlText w:val="•"/>
      <w:lvlJc w:val="left"/>
      <w:pPr>
        <w:ind w:left="7424" w:hanging="197"/>
      </w:pPr>
      <w:rPr>
        <w:rFonts w:hint="default"/>
        <w:lang w:val="en-US" w:eastAsia="en-US" w:bidi="ar-SA"/>
      </w:rPr>
    </w:lvl>
    <w:lvl w:ilvl="7" w:tplc="FFCA7F00">
      <w:numFmt w:val="bullet"/>
      <w:lvlText w:val="•"/>
      <w:lvlJc w:val="left"/>
      <w:pPr>
        <w:ind w:left="8448" w:hanging="197"/>
      </w:pPr>
      <w:rPr>
        <w:rFonts w:hint="default"/>
        <w:lang w:val="en-US" w:eastAsia="en-US" w:bidi="ar-SA"/>
      </w:rPr>
    </w:lvl>
    <w:lvl w:ilvl="8" w:tplc="A7C831C0">
      <w:numFmt w:val="bullet"/>
      <w:lvlText w:val="•"/>
      <w:lvlJc w:val="left"/>
      <w:pPr>
        <w:ind w:left="9472" w:hanging="197"/>
      </w:pPr>
      <w:rPr>
        <w:rFonts w:hint="default"/>
        <w:lang w:val="en-US" w:eastAsia="en-US" w:bidi="ar-SA"/>
      </w:rPr>
    </w:lvl>
  </w:abstractNum>
  <w:abstractNum w:abstractNumId="65" w15:restartNumberingAfterBreak="0">
    <w:nsid w:val="2A011AD1"/>
    <w:multiLevelType w:val="hybridMultilevel"/>
    <w:tmpl w:val="D1B48E12"/>
    <w:lvl w:ilvl="0" w:tplc="D44C1D84">
      <w:start w:val="1"/>
      <w:numFmt w:val="lowerLetter"/>
      <w:lvlText w:val="%1."/>
      <w:lvlJc w:val="left"/>
      <w:pPr>
        <w:ind w:left="1277" w:hanging="197"/>
        <w:jc w:val="right"/>
      </w:pPr>
      <w:rPr>
        <w:rFonts w:hint="default"/>
        <w:spacing w:val="-1"/>
        <w:w w:val="99"/>
        <w:lang w:val="en-US" w:eastAsia="en-US" w:bidi="ar-SA"/>
      </w:rPr>
    </w:lvl>
    <w:lvl w:ilvl="1" w:tplc="D79C2456">
      <w:start w:val="1"/>
      <w:numFmt w:val="lowerLetter"/>
      <w:lvlText w:val="%2."/>
      <w:lvlJc w:val="left"/>
      <w:pPr>
        <w:ind w:left="2270" w:hanging="360"/>
      </w:pPr>
      <w:rPr>
        <w:rFonts w:ascii="Calibri" w:eastAsia="Calibri" w:hAnsi="Calibri" w:cs="Calibri" w:hint="default"/>
        <w:b w:val="0"/>
        <w:bCs w:val="0"/>
        <w:i w:val="0"/>
        <w:iCs w:val="0"/>
        <w:spacing w:val="0"/>
        <w:w w:val="99"/>
        <w:sz w:val="20"/>
        <w:szCs w:val="20"/>
        <w:lang w:val="en-US" w:eastAsia="en-US" w:bidi="ar-SA"/>
      </w:rPr>
    </w:lvl>
    <w:lvl w:ilvl="2" w:tplc="3A9E0DFE">
      <w:numFmt w:val="bullet"/>
      <w:lvlText w:val="•"/>
      <w:lvlJc w:val="left"/>
      <w:pPr>
        <w:ind w:left="3306" w:hanging="360"/>
      </w:pPr>
      <w:rPr>
        <w:rFonts w:hint="default"/>
        <w:lang w:val="en-US" w:eastAsia="en-US" w:bidi="ar-SA"/>
      </w:rPr>
    </w:lvl>
    <w:lvl w:ilvl="3" w:tplc="06BA6FF2">
      <w:numFmt w:val="bullet"/>
      <w:lvlText w:val="•"/>
      <w:lvlJc w:val="left"/>
      <w:pPr>
        <w:ind w:left="4333" w:hanging="360"/>
      </w:pPr>
      <w:rPr>
        <w:rFonts w:hint="default"/>
        <w:lang w:val="en-US" w:eastAsia="en-US" w:bidi="ar-SA"/>
      </w:rPr>
    </w:lvl>
    <w:lvl w:ilvl="4" w:tplc="03201CF6">
      <w:numFmt w:val="bullet"/>
      <w:lvlText w:val="•"/>
      <w:lvlJc w:val="left"/>
      <w:pPr>
        <w:ind w:left="5360" w:hanging="360"/>
      </w:pPr>
      <w:rPr>
        <w:rFonts w:hint="default"/>
        <w:lang w:val="en-US" w:eastAsia="en-US" w:bidi="ar-SA"/>
      </w:rPr>
    </w:lvl>
    <w:lvl w:ilvl="5" w:tplc="547CB100">
      <w:numFmt w:val="bullet"/>
      <w:lvlText w:val="•"/>
      <w:lvlJc w:val="left"/>
      <w:pPr>
        <w:ind w:left="6386" w:hanging="360"/>
      </w:pPr>
      <w:rPr>
        <w:rFonts w:hint="default"/>
        <w:lang w:val="en-US" w:eastAsia="en-US" w:bidi="ar-SA"/>
      </w:rPr>
    </w:lvl>
    <w:lvl w:ilvl="6" w:tplc="E53A6502">
      <w:numFmt w:val="bullet"/>
      <w:lvlText w:val="•"/>
      <w:lvlJc w:val="left"/>
      <w:pPr>
        <w:ind w:left="7413" w:hanging="360"/>
      </w:pPr>
      <w:rPr>
        <w:rFonts w:hint="default"/>
        <w:lang w:val="en-US" w:eastAsia="en-US" w:bidi="ar-SA"/>
      </w:rPr>
    </w:lvl>
    <w:lvl w:ilvl="7" w:tplc="7C624D20">
      <w:numFmt w:val="bullet"/>
      <w:lvlText w:val="•"/>
      <w:lvlJc w:val="left"/>
      <w:pPr>
        <w:ind w:left="8440" w:hanging="360"/>
      </w:pPr>
      <w:rPr>
        <w:rFonts w:hint="default"/>
        <w:lang w:val="en-US" w:eastAsia="en-US" w:bidi="ar-SA"/>
      </w:rPr>
    </w:lvl>
    <w:lvl w:ilvl="8" w:tplc="33524970">
      <w:numFmt w:val="bullet"/>
      <w:lvlText w:val="•"/>
      <w:lvlJc w:val="left"/>
      <w:pPr>
        <w:ind w:left="9466" w:hanging="360"/>
      </w:pPr>
      <w:rPr>
        <w:rFonts w:hint="default"/>
        <w:lang w:val="en-US" w:eastAsia="en-US" w:bidi="ar-SA"/>
      </w:rPr>
    </w:lvl>
  </w:abstractNum>
  <w:abstractNum w:abstractNumId="66" w15:restartNumberingAfterBreak="0">
    <w:nsid w:val="2A5D7280"/>
    <w:multiLevelType w:val="hybridMultilevel"/>
    <w:tmpl w:val="BF70DAE6"/>
    <w:lvl w:ilvl="0" w:tplc="60EA6674">
      <w:start w:val="1"/>
      <w:numFmt w:val="lowerLetter"/>
      <w:lvlText w:val="%1."/>
      <w:lvlJc w:val="left"/>
      <w:pPr>
        <w:ind w:left="1277" w:hanging="197"/>
      </w:pPr>
      <w:rPr>
        <w:rFonts w:hint="default"/>
        <w:spacing w:val="-1"/>
        <w:w w:val="99"/>
        <w:lang w:val="en-US" w:eastAsia="en-US" w:bidi="ar-SA"/>
      </w:rPr>
    </w:lvl>
    <w:lvl w:ilvl="1" w:tplc="DD8CC692">
      <w:start w:val="1"/>
      <w:numFmt w:val="lowerRoman"/>
      <w:lvlText w:val="%2."/>
      <w:lvlJc w:val="left"/>
      <w:pPr>
        <w:ind w:left="1226" w:hanging="147"/>
      </w:pPr>
      <w:rPr>
        <w:rFonts w:ascii="Calibri" w:eastAsia="Calibri" w:hAnsi="Calibri" w:cs="Calibri" w:hint="default"/>
        <w:b/>
        <w:bCs/>
        <w:i w:val="0"/>
        <w:iCs w:val="0"/>
        <w:spacing w:val="-1"/>
        <w:w w:val="99"/>
        <w:sz w:val="20"/>
        <w:szCs w:val="20"/>
        <w:lang w:val="en-US" w:eastAsia="en-US" w:bidi="ar-SA"/>
      </w:rPr>
    </w:lvl>
    <w:lvl w:ilvl="2" w:tplc="60B46B08">
      <w:start w:val="1"/>
      <w:numFmt w:val="lowerLetter"/>
      <w:lvlText w:val="(%3)"/>
      <w:lvlJc w:val="left"/>
      <w:pPr>
        <w:ind w:left="1872" w:hanging="329"/>
      </w:pPr>
      <w:rPr>
        <w:rFonts w:ascii="Calibri" w:eastAsia="Calibri" w:hAnsi="Calibri" w:cs="Calibri" w:hint="default"/>
        <w:b w:val="0"/>
        <w:bCs w:val="0"/>
        <w:i w:val="0"/>
        <w:iCs w:val="0"/>
        <w:color w:val="221F1F"/>
        <w:spacing w:val="-1"/>
        <w:w w:val="97"/>
        <w:sz w:val="16"/>
        <w:szCs w:val="16"/>
        <w:lang w:val="en-US" w:eastAsia="en-US" w:bidi="ar-SA"/>
      </w:rPr>
    </w:lvl>
    <w:lvl w:ilvl="3" w:tplc="9F58788C">
      <w:start w:val="1"/>
      <w:numFmt w:val="decimal"/>
      <w:lvlText w:val="%4."/>
      <w:lvlJc w:val="left"/>
      <w:pPr>
        <w:ind w:left="2158" w:hanging="281"/>
      </w:pPr>
      <w:rPr>
        <w:rFonts w:ascii="Calibri" w:eastAsia="Calibri" w:hAnsi="Calibri" w:cs="Calibri" w:hint="default"/>
        <w:b w:val="0"/>
        <w:bCs w:val="0"/>
        <w:i w:val="0"/>
        <w:iCs w:val="0"/>
        <w:color w:val="221F1F"/>
        <w:spacing w:val="0"/>
        <w:w w:val="100"/>
        <w:sz w:val="16"/>
        <w:szCs w:val="16"/>
        <w:lang w:val="en-US" w:eastAsia="en-US" w:bidi="ar-SA"/>
      </w:rPr>
    </w:lvl>
    <w:lvl w:ilvl="4" w:tplc="0FCC426C">
      <w:numFmt w:val="bullet"/>
      <w:lvlText w:val="•"/>
      <w:lvlJc w:val="left"/>
      <w:pPr>
        <w:ind w:left="3497" w:hanging="281"/>
      </w:pPr>
      <w:rPr>
        <w:rFonts w:hint="default"/>
        <w:lang w:val="en-US" w:eastAsia="en-US" w:bidi="ar-SA"/>
      </w:rPr>
    </w:lvl>
    <w:lvl w:ilvl="5" w:tplc="8D72C640">
      <w:numFmt w:val="bullet"/>
      <w:lvlText w:val="•"/>
      <w:lvlJc w:val="left"/>
      <w:pPr>
        <w:ind w:left="4834" w:hanging="281"/>
      </w:pPr>
      <w:rPr>
        <w:rFonts w:hint="default"/>
        <w:lang w:val="en-US" w:eastAsia="en-US" w:bidi="ar-SA"/>
      </w:rPr>
    </w:lvl>
    <w:lvl w:ilvl="6" w:tplc="F976E548">
      <w:numFmt w:val="bullet"/>
      <w:lvlText w:val="•"/>
      <w:lvlJc w:val="left"/>
      <w:pPr>
        <w:ind w:left="6171" w:hanging="281"/>
      </w:pPr>
      <w:rPr>
        <w:rFonts w:hint="default"/>
        <w:lang w:val="en-US" w:eastAsia="en-US" w:bidi="ar-SA"/>
      </w:rPr>
    </w:lvl>
    <w:lvl w:ilvl="7" w:tplc="830CCF1E">
      <w:numFmt w:val="bullet"/>
      <w:lvlText w:val="•"/>
      <w:lvlJc w:val="left"/>
      <w:pPr>
        <w:ind w:left="7508" w:hanging="281"/>
      </w:pPr>
      <w:rPr>
        <w:rFonts w:hint="default"/>
        <w:lang w:val="en-US" w:eastAsia="en-US" w:bidi="ar-SA"/>
      </w:rPr>
    </w:lvl>
    <w:lvl w:ilvl="8" w:tplc="31BC47D0">
      <w:numFmt w:val="bullet"/>
      <w:lvlText w:val="•"/>
      <w:lvlJc w:val="left"/>
      <w:pPr>
        <w:ind w:left="8845" w:hanging="281"/>
      </w:pPr>
      <w:rPr>
        <w:rFonts w:hint="default"/>
        <w:lang w:val="en-US" w:eastAsia="en-US" w:bidi="ar-SA"/>
      </w:rPr>
    </w:lvl>
  </w:abstractNum>
  <w:abstractNum w:abstractNumId="67" w15:restartNumberingAfterBreak="0">
    <w:nsid w:val="2BCC7A8D"/>
    <w:multiLevelType w:val="hybridMultilevel"/>
    <w:tmpl w:val="7874868A"/>
    <w:lvl w:ilvl="0" w:tplc="ED625C26">
      <w:start w:val="1"/>
      <w:numFmt w:val="lowerLetter"/>
      <w:lvlText w:val="%1."/>
      <w:lvlJc w:val="left"/>
      <w:pPr>
        <w:ind w:left="1277" w:hanging="197"/>
      </w:pPr>
      <w:rPr>
        <w:rFonts w:hint="default"/>
        <w:spacing w:val="-1"/>
        <w:w w:val="99"/>
        <w:lang w:val="en-US" w:eastAsia="en-US" w:bidi="ar-SA"/>
      </w:rPr>
    </w:lvl>
    <w:lvl w:ilvl="1" w:tplc="9CA86342">
      <w:start w:val="1"/>
      <w:numFmt w:val="decimal"/>
      <w:lvlText w:val="%2."/>
      <w:lvlJc w:val="left"/>
      <w:pPr>
        <w:ind w:left="1862" w:hanging="332"/>
      </w:pPr>
      <w:rPr>
        <w:rFonts w:hint="default"/>
        <w:spacing w:val="0"/>
        <w:w w:val="100"/>
        <w:lang w:val="en-US" w:eastAsia="en-US" w:bidi="ar-SA"/>
      </w:rPr>
    </w:lvl>
    <w:lvl w:ilvl="2" w:tplc="3796004A">
      <w:start w:val="1"/>
      <w:numFmt w:val="lowerLetter"/>
      <w:lvlText w:val="%3."/>
      <w:lvlJc w:val="left"/>
      <w:pPr>
        <w:ind w:left="2520" w:hanging="332"/>
      </w:pPr>
      <w:rPr>
        <w:rFonts w:ascii="Calibri" w:eastAsia="Calibri" w:hAnsi="Calibri" w:cs="Calibri" w:hint="default"/>
        <w:b w:val="0"/>
        <w:bCs w:val="0"/>
        <w:i w:val="0"/>
        <w:iCs w:val="0"/>
        <w:spacing w:val="0"/>
        <w:w w:val="99"/>
        <w:sz w:val="20"/>
        <w:szCs w:val="20"/>
        <w:lang w:val="en-US" w:eastAsia="en-US" w:bidi="ar-SA"/>
      </w:rPr>
    </w:lvl>
    <w:lvl w:ilvl="3" w:tplc="6234FA84">
      <w:numFmt w:val="bullet"/>
      <w:lvlText w:val="•"/>
      <w:lvlJc w:val="left"/>
      <w:pPr>
        <w:ind w:left="2520" w:hanging="332"/>
      </w:pPr>
      <w:rPr>
        <w:rFonts w:hint="default"/>
        <w:lang w:val="en-US" w:eastAsia="en-US" w:bidi="ar-SA"/>
      </w:rPr>
    </w:lvl>
    <w:lvl w:ilvl="4" w:tplc="3C46C1E0">
      <w:numFmt w:val="bullet"/>
      <w:lvlText w:val="•"/>
      <w:lvlJc w:val="left"/>
      <w:pPr>
        <w:ind w:left="3805" w:hanging="332"/>
      </w:pPr>
      <w:rPr>
        <w:rFonts w:hint="default"/>
        <w:lang w:val="en-US" w:eastAsia="en-US" w:bidi="ar-SA"/>
      </w:rPr>
    </w:lvl>
    <w:lvl w:ilvl="5" w:tplc="3B70947A">
      <w:numFmt w:val="bullet"/>
      <w:lvlText w:val="•"/>
      <w:lvlJc w:val="left"/>
      <w:pPr>
        <w:ind w:left="5091" w:hanging="332"/>
      </w:pPr>
      <w:rPr>
        <w:rFonts w:hint="default"/>
        <w:lang w:val="en-US" w:eastAsia="en-US" w:bidi="ar-SA"/>
      </w:rPr>
    </w:lvl>
    <w:lvl w:ilvl="6" w:tplc="A732A974">
      <w:numFmt w:val="bullet"/>
      <w:lvlText w:val="•"/>
      <w:lvlJc w:val="left"/>
      <w:pPr>
        <w:ind w:left="6377" w:hanging="332"/>
      </w:pPr>
      <w:rPr>
        <w:rFonts w:hint="default"/>
        <w:lang w:val="en-US" w:eastAsia="en-US" w:bidi="ar-SA"/>
      </w:rPr>
    </w:lvl>
    <w:lvl w:ilvl="7" w:tplc="335A7A8C">
      <w:numFmt w:val="bullet"/>
      <w:lvlText w:val="•"/>
      <w:lvlJc w:val="left"/>
      <w:pPr>
        <w:ind w:left="7662" w:hanging="332"/>
      </w:pPr>
      <w:rPr>
        <w:rFonts w:hint="default"/>
        <w:lang w:val="en-US" w:eastAsia="en-US" w:bidi="ar-SA"/>
      </w:rPr>
    </w:lvl>
    <w:lvl w:ilvl="8" w:tplc="D29062E4">
      <w:numFmt w:val="bullet"/>
      <w:lvlText w:val="•"/>
      <w:lvlJc w:val="left"/>
      <w:pPr>
        <w:ind w:left="8948" w:hanging="332"/>
      </w:pPr>
      <w:rPr>
        <w:rFonts w:hint="default"/>
        <w:lang w:val="en-US" w:eastAsia="en-US" w:bidi="ar-SA"/>
      </w:rPr>
    </w:lvl>
  </w:abstractNum>
  <w:abstractNum w:abstractNumId="68" w15:restartNumberingAfterBreak="0">
    <w:nsid w:val="2CA74C4E"/>
    <w:multiLevelType w:val="hybridMultilevel"/>
    <w:tmpl w:val="30BE7A52"/>
    <w:lvl w:ilvl="0" w:tplc="2E56081A">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50E8585E">
      <w:start w:val="1"/>
      <w:numFmt w:val="decimal"/>
      <w:lvlText w:val="%2."/>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2" w:tplc="9E9C4542">
      <w:numFmt w:val="bullet"/>
      <w:lvlText w:val="•"/>
      <w:lvlJc w:val="left"/>
      <w:pPr>
        <w:ind w:left="2880" w:hanging="360"/>
      </w:pPr>
      <w:rPr>
        <w:rFonts w:hint="default"/>
        <w:lang w:val="en-US" w:eastAsia="en-US" w:bidi="ar-SA"/>
      </w:rPr>
    </w:lvl>
    <w:lvl w:ilvl="3" w:tplc="77708EFA">
      <w:numFmt w:val="bullet"/>
      <w:lvlText w:val="•"/>
      <w:lvlJc w:val="left"/>
      <w:pPr>
        <w:ind w:left="3960" w:hanging="360"/>
      </w:pPr>
      <w:rPr>
        <w:rFonts w:hint="default"/>
        <w:lang w:val="en-US" w:eastAsia="en-US" w:bidi="ar-SA"/>
      </w:rPr>
    </w:lvl>
    <w:lvl w:ilvl="4" w:tplc="B1A2462E">
      <w:numFmt w:val="bullet"/>
      <w:lvlText w:val="•"/>
      <w:lvlJc w:val="left"/>
      <w:pPr>
        <w:ind w:left="5040" w:hanging="360"/>
      </w:pPr>
      <w:rPr>
        <w:rFonts w:hint="default"/>
        <w:lang w:val="en-US" w:eastAsia="en-US" w:bidi="ar-SA"/>
      </w:rPr>
    </w:lvl>
    <w:lvl w:ilvl="5" w:tplc="DE3E7E0A">
      <w:numFmt w:val="bullet"/>
      <w:lvlText w:val="•"/>
      <w:lvlJc w:val="left"/>
      <w:pPr>
        <w:ind w:left="6120" w:hanging="360"/>
      </w:pPr>
      <w:rPr>
        <w:rFonts w:hint="default"/>
        <w:lang w:val="en-US" w:eastAsia="en-US" w:bidi="ar-SA"/>
      </w:rPr>
    </w:lvl>
    <w:lvl w:ilvl="6" w:tplc="C96A66CC">
      <w:numFmt w:val="bullet"/>
      <w:lvlText w:val="•"/>
      <w:lvlJc w:val="left"/>
      <w:pPr>
        <w:ind w:left="7200" w:hanging="360"/>
      </w:pPr>
      <w:rPr>
        <w:rFonts w:hint="default"/>
        <w:lang w:val="en-US" w:eastAsia="en-US" w:bidi="ar-SA"/>
      </w:rPr>
    </w:lvl>
    <w:lvl w:ilvl="7" w:tplc="2E0CFC90">
      <w:numFmt w:val="bullet"/>
      <w:lvlText w:val="•"/>
      <w:lvlJc w:val="left"/>
      <w:pPr>
        <w:ind w:left="8280" w:hanging="360"/>
      </w:pPr>
      <w:rPr>
        <w:rFonts w:hint="default"/>
        <w:lang w:val="en-US" w:eastAsia="en-US" w:bidi="ar-SA"/>
      </w:rPr>
    </w:lvl>
    <w:lvl w:ilvl="8" w:tplc="B3A8C184">
      <w:numFmt w:val="bullet"/>
      <w:lvlText w:val="•"/>
      <w:lvlJc w:val="left"/>
      <w:pPr>
        <w:ind w:left="9360" w:hanging="360"/>
      </w:pPr>
      <w:rPr>
        <w:rFonts w:hint="default"/>
        <w:lang w:val="en-US" w:eastAsia="en-US" w:bidi="ar-SA"/>
      </w:rPr>
    </w:lvl>
  </w:abstractNum>
  <w:abstractNum w:abstractNumId="69" w15:restartNumberingAfterBreak="0">
    <w:nsid w:val="2D183B27"/>
    <w:multiLevelType w:val="hybridMultilevel"/>
    <w:tmpl w:val="111A8F1C"/>
    <w:lvl w:ilvl="0" w:tplc="A4CCAA64">
      <w:start w:val="1"/>
      <w:numFmt w:val="lowerLetter"/>
      <w:lvlText w:val="%1."/>
      <w:lvlJc w:val="left"/>
      <w:pPr>
        <w:ind w:left="1800" w:hanging="360"/>
      </w:pPr>
      <w:rPr>
        <w:rFonts w:ascii="Calibri" w:eastAsia="Calibri" w:hAnsi="Calibri" w:cs="Calibri" w:hint="default"/>
        <w:b w:val="0"/>
        <w:bCs w:val="0"/>
        <w:i w:val="0"/>
        <w:iCs w:val="0"/>
        <w:spacing w:val="0"/>
        <w:w w:val="99"/>
        <w:sz w:val="20"/>
        <w:szCs w:val="20"/>
        <w:lang w:val="en-US" w:eastAsia="en-US" w:bidi="ar-SA"/>
      </w:rPr>
    </w:lvl>
    <w:lvl w:ilvl="1" w:tplc="5ED81564">
      <w:numFmt w:val="bullet"/>
      <w:lvlText w:val="•"/>
      <w:lvlJc w:val="left"/>
      <w:pPr>
        <w:ind w:left="2772" w:hanging="360"/>
      </w:pPr>
      <w:rPr>
        <w:rFonts w:hint="default"/>
        <w:lang w:val="en-US" w:eastAsia="en-US" w:bidi="ar-SA"/>
      </w:rPr>
    </w:lvl>
    <w:lvl w:ilvl="2" w:tplc="F314C5A6">
      <w:numFmt w:val="bullet"/>
      <w:lvlText w:val="•"/>
      <w:lvlJc w:val="left"/>
      <w:pPr>
        <w:ind w:left="3744" w:hanging="360"/>
      </w:pPr>
      <w:rPr>
        <w:rFonts w:hint="default"/>
        <w:lang w:val="en-US" w:eastAsia="en-US" w:bidi="ar-SA"/>
      </w:rPr>
    </w:lvl>
    <w:lvl w:ilvl="3" w:tplc="0D9C9ACA">
      <w:numFmt w:val="bullet"/>
      <w:lvlText w:val="•"/>
      <w:lvlJc w:val="left"/>
      <w:pPr>
        <w:ind w:left="4716" w:hanging="360"/>
      </w:pPr>
      <w:rPr>
        <w:rFonts w:hint="default"/>
        <w:lang w:val="en-US" w:eastAsia="en-US" w:bidi="ar-SA"/>
      </w:rPr>
    </w:lvl>
    <w:lvl w:ilvl="4" w:tplc="DD1068EC">
      <w:numFmt w:val="bullet"/>
      <w:lvlText w:val="•"/>
      <w:lvlJc w:val="left"/>
      <w:pPr>
        <w:ind w:left="5688" w:hanging="360"/>
      </w:pPr>
      <w:rPr>
        <w:rFonts w:hint="default"/>
        <w:lang w:val="en-US" w:eastAsia="en-US" w:bidi="ar-SA"/>
      </w:rPr>
    </w:lvl>
    <w:lvl w:ilvl="5" w:tplc="93B276E6">
      <w:numFmt w:val="bullet"/>
      <w:lvlText w:val="•"/>
      <w:lvlJc w:val="left"/>
      <w:pPr>
        <w:ind w:left="6660" w:hanging="360"/>
      </w:pPr>
      <w:rPr>
        <w:rFonts w:hint="default"/>
        <w:lang w:val="en-US" w:eastAsia="en-US" w:bidi="ar-SA"/>
      </w:rPr>
    </w:lvl>
    <w:lvl w:ilvl="6" w:tplc="EA16FA20">
      <w:numFmt w:val="bullet"/>
      <w:lvlText w:val="•"/>
      <w:lvlJc w:val="left"/>
      <w:pPr>
        <w:ind w:left="7632" w:hanging="360"/>
      </w:pPr>
      <w:rPr>
        <w:rFonts w:hint="default"/>
        <w:lang w:val="en-US" w:eastAsia="en-US" w:bidi="ar-SA"/>
      </w:rPr>
    </w:lvl>
    <w:lvl w:ilvl="7" w:tplc="284AE808">
      <w:numFmt w:val="bullet"/>
      <w:lvlText w:val="•"/>
      <w:lvlJc w:val="left"/>
      <w:pPr>
        <w:ind w:left="8604" w:hanging="360"/>
      </w:pPr>
      <w:rPr>
        <w:rFonts w:hint="default"/>
        <w:lang w:val="en-US" w:eastAsia="en-US" w:bidi="ar-SA"/>
      </w:rPr>
    </w:lvl>
    <w:lvl w:ilvl="8" w:tplc="FE96614E">
      <w:numFmt w:val="bullet"/>
      <w:lvlText w:val="•"/>
      <w:lvlJc w:val="left"/>
      <w:pPr>
        <w:ind w:left="9576" w:hanging="360"/>
      </w:pPr>
      <w:rPr>
        <w:rFonts w:hint="default"/>
        <w:lang w:val="en-US" w:eastAsia="en-US" w:bidi="ar-SA"/>
      </w:rPr>
    </w:lvl>
  </w:abstractNum>
  <w:abstractNum w:abstractNumId="70" w15:restartNumberingAfterBreak="0">
    <w:nsid w:val="2E053F05"/>
    <w:multiLevelType w:val="hybridMultilevel"/>
    <w:tmpl w:val="D466D832"/>
    <w:lvl w:ilvl="0" w:tplc="A93AA996">
      <w:start w:val="1"/>
      <w:numFmt w:val="lowerLetter"/>
      <w:lvlText w:val="%1)"/>
      <w:lvlJc w:val="left"/>
      <w:pPr>
        <w:ind w:left="1445" w:hanging="365"/>
      </w:pPr>
      <w:rPr>
        <w:rFonts w:ascii="Calibri" w:eastAsia="Calibri" w:hAnsi="Calibri" w:cs="Calibri" w:hint="default"/>
        <w:b w:val="0"/>
        <w:bCs w:val="0"/>
        <w:i w:val="0"/>
        <w:iCs w:val="0"/>
        <w:color w:val="221F1F"/>
        <w:spacing w:val="-1"/>
        <w:w w:val="97"/>
        <w:sz w:val="16"/>
        <w:szCs w:val="16"/>
        <w:lang w:val="en-US" w:eastAsia="en-US" w:bidi="ar-SA"/>
      </w:rPr>
    </w:lvl>
    <w:lvl w:ilvl="1" w:tplc="72EC6098">
      <w:numFmt w:val="bullet"/>
      <w:lvlText w:val="•"/>
      <w:lvlJc w:val="left"/>
      <w:pPr>
        <w:ind w:left="2448" w:hanging="365"/>
      </w:pPr>
      <w:rPr>
        <w:rFonts w:hint="default"/>
        <w:lang w:val="en-US" w:eastAsia="en-US" w:bidi="ar-SA"/>
      </w:rPr>
    </w:lvl>
    <w:lvl w:ilvl="2" w:tplc="18DE435C">
      <w:numFmt w:val="bullet"/>
      <w:lvlText w:val="•"/>
      <w:lvlJc w:val="left"/>
      <w:pPr>
        <w:ind w:left="3456" w:hanging="365"/>
      </w:pPr>
      <w:rPr>
        <w:rFonts w:hint="default"/>
        <w:lang w:val="en-US" w:eastAsia="en-US" w:bidi="ar-SA"/>
      </w:rPr>
    </w:lvl>
    <w:lvl w:ilvl="3" w:tplc="82DA737C">
      <w:numFmt w:val="bullet"/>
      <w:lvlText w:val="•"/>
      <w:lvlJc w:val="left"/>
      <w:pPr>
        <w:ind w:left="4464" w:hanging="365"/>
      </w:pPr>
      <w:rPr>
        <w:rFonts w:hint="default"/>
        <w:lang w:val="en-US" w:eastAsia="en-US" w:bidi="ar-SA"/>
      </w:rPr>
    </w:lvl>
    <w:lvl w:ilvl="4" w:tplc="DB865A70">
      <w:numFmt w:val="bullet"/>
      <w:lvlText w:val="•"/>
      <w:lvlJc w:val="left"/>
      <w:pPr>
        <w:ind w:left="5472" w:hanging="365"/>
      </w:pPr>
      <w:rPr>
        <w:rFonts w:hint="default"/>
        <w:lang w:val="en-US" w:eastAsia="en-US" w:bidi="ar-SA"/>
      </w:rPr>
    </w:lvl>
    <w:lvl w:ilvl="5" w:tplc="DAA46D46">
      <w:numFmt w:val="bullet"/>
      <w:lvlText w:val="•"/>
      <w:lvlJc w:val="left"/>
      <w:pPr>
        <w:ind w:left="6480" w:hanging="365"/>
      </w:pPr>
      <w:rPr>
        <w:rFonts w:hint="default"/>
        <w:lang w:val="en-US" w:eastAsia="en-US" w:bidi="ar-SA"/>
      </w:rPr>
    </w:lvl>
    <w:lvl w:ilvl="6" w:tplc="919EC726">
      <w:numFmt w:val="bullet"/>
      <w:lvlText w:val="•"/>
      <w:lvlJc w:val="left"/>
      <w:pPr>
        <w:ind w:left="7488" w:hanging="365"/>
      </w:pPr>
      <w:rPr>
        <w:rFonts w:hint="default"/>
        <w:lang w:val="en-US" w:eastAsia="en-US" w:bidi="ar-SA"/>
      </w:rPr>
    </w:lvl>
    <w:lvl w:ilvl="7" w:tplc="787A5686">
      <w:numFmt w:val="bullet"/>
      <w:lvlText w:val="•"/>
      <w:lvlJc w:val="left"/>
      <w:pPr>
        <w:ind w:left="8496" w:hanging="365"/>
      </w:pPr>
      <w:rPr>
        <w:rFonts w:hint="default"/>
        <w:lang w:val="en-US" w:eastAsia="en-US" w:bidi="ar-SA"/>
      </w:rPr>
    </w:lvl>
    <w:lvl w:ilvl="8" w:tplc="A9F6C154">
      <w:numFmt w:val="bullet"/>
      <w:lvlText w:val="•"/>
      <w:lvlJc w:val="left"/>
      <w:pPr>
        <w:ind w:left="9504" w:hanging="365"/>
      </w:pPr>
      <w:rPr>
        <w:rFonts w:hint="default"/>
        <w:lang w:val="en-US" w:eastAsia="en-US" w:bidi="ar-SA"/>
      </w:rPr>
    </w:lvl>
  </w:abstractNum>
  <w:abstractNum w:abstractNumId="71" w15:restartNumberingAfterBreak="0">
    <w:nsid w:val="2F296939"/>
    <w:multiLevelType w:val="hybridMultilevel"/>
    <w:tmpl w:val="DF34889E"/>
    <w:lvl w:ilvl="0" w:tplc="AE94D45C">
      <w:start w:val="1"/>
      <w:numFmt w:val="lowerLetter"/>
      <w:lvlText w:val="%1)"/>
      <w:lvlJc w:val="left"/>
      <w:pPr>
        <w:ind w:left="1882" w:hanging="329"/>
      </w:pPr>
      <w:rPr>
        <w:rFonts w:ascii="Calibri" w:eastAsia="Calibri" w:hAnsi="Calibri" w:cs="Calibri" w:hint="default"/>
        <w:b w:val="0"/>
        <w:bCs w:val="0"/>
        <w:i w:val="0"/>
        <w:iCs w:val="0"/>
        <w:color w:val="221F1F"/>
        <w:spacing w:val="-1"/>
        <w:w w:val="97"/>
        <w:sz w:val="16"/>
        <w:szCs w:val="16"/>
        <w:lang w:val="en-US" w:eastAsia="en-US" w:bidi="ar-SA"/>
      </w:rPr>
    </w:lvl>
    <w:lvl w:ilvl="1" w:tplc="6174031C">
      <w:numFmt w:val="bullet"/>
      <w:lvlText w:val="•"/>
      <w:lvlJc w:val="left"/>
      <w:pPr>
        <w:ind w:left="2844" w:hanging="329"/>
      </w:pPr>
      <w:rPr>
        <w:rFonts w:hint="default"/>
        <w:lang w:val="en-US" w:eastAsia="en-US" w:bidi="ar-SA"/>
      </w:rPr>
    </w:lvl>
    <w:lvl w:ilvl="2" w:tplc="B426BD6E">
      <w:numFmt w:val="bullet"/>
      <w:lvlText w:val="•"/>
      <w:lvlJc w:val="left"/>
      <w:pPr>
        <w:ind w:left="3808" w:hanging="329"/>
      </w:pPr>
      <w:rPr>
        <w:rFonts w:hint="default"/>
        <w:lang w:val="en-US" w:eastAsia="en-US" w:bidi="ar-SA"/>
      </w:rPr>
    </w:lvl>
    <w:lvl w:ilvl="3" w:tplc="A984DC3E">
      <w:numFmt w:val="bullet"/>
      <w:lvlText w:val="•"/>
      <w:lvlJc w:val="left"/>
      <w:pPr>
        <w:ind w:left="4772" w:hanging="329"/>
      </w:pPr>
      <w:rPr>
        <w:rFonts w:hint="default"/>
        <w:lang w:val="en-US" w:eastAsia="en-US" w:bidi="ar-SA"/>
      </w:rPr>
    </w:lvl>
    <w:lvl w:ilvl="4" w:tplc="E4CE5D8A">
      <w:numFmt w:val="bullet"/>
      <w:lvlText w:val="•"/>
      <w:lvlJc w:val="left"/>
      <w:pPr>
        <w:ind w:left="5736" w:hanging="329"/>
      </w:pPr>
      <w:rPr>
        <w:rFonts w:hint="default"/>
        <w:lang w:val="en-US" w:eastAsia="en-US" w:bidi="ar-SA"/>
      </w:rPr>
    </w:lvl>
    <w:lvl w:ilvl="5" w:tplc="F0A6C268">
      <w:numFmt w:val="bullet"/>
      <w:lvlText w:val="•"/>
      <w:lvlJc w:val="left"/>
      <w:pPr>
        <w:ind w:left="6700" w:hanging="329"/>
      </w:pPr>
      <w:rPr>
        <w:rFonts w:hint="default"/>
        <w:lang w:val="en-US" w:eastAsia="en-US" w:bidi="ar-SA"/>
      </w:rPr>
    </w:lvl>
    <w:lvl w:ilvl="6" w:tplc="C90C4414">
      <w:numFmt w:val="bullet"/>
      <w:lvlText w:val="•"/>
      <w:lvlJc w:val="left"/>
      <w:pPr>
        <w:ind w:left="7664" w:hanging="329"/>
      </w:pPr>
      <w:rPr>
        <w:rFonts w:hint="default"/>
        <w:lang w:val="en-US" w:eastAsia="en-US" w:bidi="ar-SA"/>
      </w:rPr>
    </w:lvl>
    <w:lvl w:ilvl="7" w:tplc="10CA6696">
      <w:numFmt w:val="bullet"/>
      <w:lvlText w:val="•"/>
      <w:lvlJc w:val="left"/>
      <w:pPr>
        <w:ind w:left="8628" w:hanging="329"/>
      </w:pPr>
      <w:rPr>
        <w:rFonts w:hint="default"/>
        <w:lang w:val="en-US" w:eastAsia="en-US" w:bidi="ar-SA"/>
      </w:rPr>
    </w:lvl>
    <w:lvl w:ilvl="8" w:tplc="2884DC88">
      <w:numFmt w:val="bullet"/>
      <w:lvlText w:val="•"/>
      <w:lvlJc w:val="left"/>
      <w:pPr>
        <w:ind w:left="9592" w:hanging="329"/>
      </w:pPr>
      <w:rPr>
        <w:rFonts w:hint="default"/>
        <w:lang w:val="en-US" w:eastAsia="en-US" w:bidi="ar-SA"/>
      </w:rPr>
    </w:lvl>
  </w:abstractNum>
  <w:abstractNum w:abstractNumId="72" w15:restartNumberingAfterBreak="0">
    <w:nsid w:val="2F800B18"/>
    <w:multiLevelType w:val="hybridMultilevel"/>
    <w:tmpl w:val="A9A22C82"/>
    <w:lvl w:ilvl="0" w:tplc="CCD0F8E2">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7F0A23A0">
      <w:numFmt w:val="bullet"/>
      <w:lvlText w:val="•"/>
      <w:lvlJc w:val="left"/>
      <w:pPr>
        <w:ind w:left="976" w:hanging="144"/>
      </w:pPr>
      <w:rPr>
        <w:rFonts w:hint="default"/>
        <w:lang w:val="en-US" w:eastAsia="en-US" w:bidi="ar-SA"/>
      </w:rPr>
    </w:lvl>
    <w:lvl w:ilvl="2" w:tplc="301C181E">
      <w:numFmt w:val="bullet"/>
      <w:lvlText w:val="•"/>
      <w:lvlJc w:val="left"/>
      <w:pPr>
        <w:ind w:left="1712" w:hanging="144"/>
      </w:pPr>
      <w:rPr>
        <w:rFonts w:hint="default"/>
        <w:lang w:val="en-US" w:eastAsia="en-US" w:bidi="ar-SA"/>
      </w:rPr>
    </w:lvl>
    <w:lvl w:ilvl="3" w:tplc="7F823CDE">
      <w:numFmt w:val="bullet"/>
      <w:lvlText w:val="•"/>
      <w:lvlJc w:val="left"/>
      <w:pPr>
        <w:ind w:left="2449" w:hanging="144"/>
      </w:pPr>
      <w:rPr>
        <w:rFonts w:hint="default"/>
        <w:lang w:val="en-US" w:eastAsia="en-US" w:bidi="ar-SA"/>
      </w:rPr>
    </w:lvl>
    <w:lvl w:ilvl="4" w:tplc="93B636B4">
      <w:numFmt w:val="bullet"/>
      <w:lvlText w:val="•"/>
      <w:lvlJc w:val="left"/>
      <w:pPr>
        <w:ind w:left="3185" w:hanging="144"/>
      </w:pPr>
      <w:rPr>
        <w:rFonts w:hint="default"/>
        <w:lang w:val="en-US" w:eastAsia="en-US" w:bidi="ar-SA"/>
      </w:rPr>
    </w:lvl>
    <w:lvl w:ilvl="5" w:tplc="E6CCCDB2">
      <w:numFmt w:val="bullet"/>
      <w:lvlText w:val="•"/>
      <w:lvlJc w:val="left"/>
      <w:pPr>
        <w:ind w:left="3922" w:hanging="144"/>
      </w:pPr>
      <w:rPr>
        <w:rFonts w:hint="default"/>
        <w:lang w:val="en-US" w:eastAsia="en-US" w:bidi="ar-SA"/>
      </w:rPr>
    </w:lvl>
    <w:lvl w:ilvl="6" w:tplc="D2C0D104">
      <w:numFmt w:val="bullet"/>
      <w:lvlText w:val="•"/>
      <w:lvlJc w:val="left"/>
      <w:pPr>
        <w:ind w:left="4658" w:hanging="144"/>
      </w:pPr>
      <w:rPr>
        <w:rFonts w:hint="default"/>
        <w:lang w:val="en-US" w:eastAsia="en-US" w:bidi="ar-SA"/>
      </w:rPr>
    </w:lvl>
    <w:lvl w:ilvl="7" w:tplc="221852F2">
      <w:numFmt w:val="bullet"/>
      <w:lvlText w:val="•"/>
      <w:lvlJc w:val="left"/>
      <w:pPr>
        <w:ind w:left="5394" w:hanging="144"/>
      </w:pPr>
      <w:rPr>
        <w:rFonts w:hint="default"/>
        <w:lang w:val="en-US" w:eastAsia="en-US" w:bidi="ar-SA"/>
      </w:rPr>
    </w:lvl>
    <w:lvl w:ilvl="8" w:tplc="6304EAE4">
      <w:numFmt w:val="bullet"/>
      <w:lvlText w:val="•"/>
      <w:lvlJc w:val="left"/>
      <w:pPr>
        <w:ind w:left="6131" w:hanging="144"/>
      </w:pPr>
      <w:rPr>
        <w:rFonts w:hint="default"/>
        <w:lang w:val="en-US" w:eastAsia="en-US" w:bidi="ar-SA"/>
      </w:rPr>
    </w:lvl>
  </w:abstractNum>
  <w:abstractNum w:abstractNumId="73" w15:restartNumberingAfterBreak="0">
    <w:nsid w:val="2F9C3169"/>
    <w:multiLevelType w:val="hybridMultilevel"/>
    <w:tmpl w:val="AD5665B0"/>
    <w:lvl w:ilvl="0" w:tplc="982C4E6A">
      <w:start w:val="1"/>
      <w:numFmt w:val="lowerLetter"/>
      <w:lvlText w:val="%1."/>
      <w:lvlJc w:val="left"/>
      <w:pPr>
        <w:ind w:left="1277" w:hanging="197"/>
      </w:pPr>
      <w:rPr>
        <w:rFonts w:hint="default"/>
        <w:spacing w:val="-1"/>
        <w:w w:val="99"/>
        <w:lang w:val="en-US" w:eastAsia="en-US" w:bidi="ar-SA"/>
      </w:rPr>
    </w:lvl>
    <w:lvl w:ilvl="1" w:tplc="B39AB47A">
      <w:start w:val="1"/>
      <w:numFmt w:val="lowerRoman"/>
      <w:lvlText w:val="%2."/>
      <w:lvlJc w:val="left"/>
      <w:pPr>
        <w:ind w:left="1226" w:hanging="147"/>
      </w:pPr>
      <w:rPr>
        <w:rFonts w:ascii="Calibri" w:eastAsia="Calibri" w:hAnsi="Calibri" w:cs="Calibri" w:hint="default"/>
        <w:b/>
        <w:bCs/>
        <w:i w:val="0"/>
        <w:iCs w:val="0"/>
        <w:color w:val="221F1F"/>
        <w:spacing w:val="-1"/>
        <w:w w:val="99"/>
        <w:sz w:val="20"/>
        <w:szCs w:val="20"/>
        <w:lang w:val="en-US" w:eastAsia="en-US" w:bidi="ar-SA"/>
      </w:rPr>
    </w:lvl>
    <w:lvl w:ilvl="2" w:tplc="41469C38">
      <w:numFmt w:val="bullet"/>
      <w:lvlText w:val="•"/>
      <w:lvlJc w:val="left"/>
      <w:pPr>
        <w:ind w:left="2417" w:hanging="147"/>
      </w:pPr>
      <w:rPr>
        <w:rFonts w:hint="default"/>
        <w:lang w:val="en-US" w:eastAsia="en-US" w:bidi="ar-SA"/>
      </w:rPr>
    </w:lvl>
    <w:lvl w:ilvl="3" w:tplc="B7ACF418">
      <w:numFmt w:val="bullet"/>
      <w:lvlText w:val="•"/>
      <w:lvlJc w:val="left"/>
      <w:pPr>
        <w:ind w:left="3555" w:hanging="147"/>
      </w:pPr>
      <w:rPr>
        <w:rFonts w:hint="default"/>
        <w:lang w:val="en-US" w:eastAsia="en-US" w:bidi="ar-SA"/>
      </w:rPr>
    </w:lvl>
    <w:lvl w:ilvl="4" w:tplc="EC8C5B36">
      <w:numFmt w:val="bullet"/>
      <w:lvlText w:val="•"/>
      <w:lvlJc w:val="left"/>
      <w:pPr>
        <w:ind w:left="4693" w:hanging="147"/>
      </w:pPr>
      <w:rPr>
        <w:rFonts w:hint="default"/>
        <w:lang w:val="en-US" w:eastAsia="en-US" w:bidi="ar-SA"/>
      </w:rPr>
    </w:lvl>
    <w:lvl w:ilvl="5" w:tplc="98244896">
      <w:numFmt w:val="bullet"/>
      <w:lvlText w:val="•"/>
      <w:lvlJc w:val="left"/>
      <w:pPr>
        <w:ind w:left="5831" w:hanging="147"/>
      </w:pPr>
      <w:rPr>
        <w:rFonts w:hint="default"/>
        <w:lang w:val="en-US" w:eastAsia="en-US" w:bidi="ar-SA"/>
      </w:rPr>
    </w:lvl>
    <w:lvl w:ilvl="6" w:tplc="2940BF12">
      <w:numFmt w:val="bullet"/>
      <w:lvlText w:val="•"/>
      <w:lvlJc w:val="left"/>
      <w:pPr>
        <w:ind w:left="6968" w:hanging="147"/>
      </w:pPr>
      <w:rPr>
        <w:rFonts w:hint="default"/>
        <w:lang w:val="en-US" w:eastAsia="en-US" w:bidi="ar-SA"/>
      </w:rPr>
    </w:lvl>
    <w:lvl w:ilvl="7" w:tplc="90C20C9E">
      <w:numFmt w:val="bullet"/>
      <w:lvlText w:val="•"/>
      <w:lvlJc w:val="left"/>
      <w:pPr>
        <w:ind w:left="8106" w:hanging="147"/>
      </w:pPr>
      <w:rPr>
        <w:rFonts w:hint="default"/>
        <w:lang w:val="en-US" w:eastAsia="en-US" w:bidi="ar-SA"/>
      </w:rPr>
    </w:lvl>
    <w:lvl w:ilvl="8" w:tplc="6F36C3B4">
      <w:numFmt w:val="bullet"/>
      <w:lvlText w:val="•"/>
      <w:lvlJc w:val="left"/>
      <w:pPr>
        <w:ind w:left="9244" w:hanging="147"/>
      </w:pPr>
      <w:rPr>
        <w:rFonts w:hint="default"/>
        <w:lang w:val="en-US" w:eastAsia="en-US" w:bidi="ar-SA"/>
      </w:rPr>
    </w:lvl>
  </w:abstractNum>
  <w:abstractNum w:abstractNumId="74" w15:restartNumberingAfterBreak="0">
    <w:nsid w:val="30B42BE9"/>
    <w:multiLevelType w:val="hybridMultilevel"/>
    <w:tmpl w:val="88768588"/>
    <w:lvl w:ilvl="0" w:tplc="35A09198">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F3F48CEA">
      <w:start w:val="1"/>
      <w:numFmt w:val="lowerRoman"/>
      <w:lvlText w:val="%2."/>
      <w:lvlJc w:val="left"/>
      <w:pPr>
        <w:ind w:left="1221" w:hanging="141"/>
      </w:pPr>
      <w:rPr>
        <w:rFonts w:ascii="Calibri" w:eastAsia="Calibri" w:hAnsi="Calibri" w:cs="Calibri" w:hint="default"/>
        <w:b w:val="0"/>
        <w:bCs w:val="0"/>
        <w:i w:val="0"/>
        <w:iCs w:val="0"/>
        <w:spacing w:val="-1"/>
        <w:w w:val="99"/>
        <w:sz w:val="20"/>
        <w:szCs w:val="20"/>
        <w:lang w:val="en-US" w:eastAsia="en-US" w:bidi="ar-SA"/>
      </w:rPr>
    </w:lvl>
    <w:lvl w:ilvl="2" w:tplc="8C4CAEDE">
      <w:numFmt w:val="bullet"/>
      <w:lvlText w:val="•"/>
      <w:lvlJc w:val="left"/>
      <w:pPr>
        <w:ind w:left="2417" w:hanging="141"/>
      </w:pPr>
      <w:rPr>
        <w:rFonts w:hint="default"/>
        <w:lang w:val="en-US" w:eastAsia="en-US" w:bidi="ar-SA"/>
      </w:rPr>
    </w:lvl>
    <w:lvl w:ilvl="3" w:tplc="12A6BF62">
      <w:numFmt w:val="bullet"/>
      <w:lvlText w:val="•"/>
      <w:lvlJc w:val="left"/>
      <w:pPr>
        <w:ind w:left="3555" w:hanging="141"/>
      </w:pPr>
      <w:rPr>
        <w:rFonts w:hint="default"/>
        <w:lang w:val="en-US" w:eastAsia="en-US" w:bidi="ar-SA"/>
      </w:rPr>
    </w:lvl>
    <w:lvl w:ilvl="4" w:tplc="93025C80">
      <w:numFmt w:val="bullet"/>
      <w:lvlText w:val="•"/>
      <w:lvlJc w:val="left"/>
      <w:pPr>
        <w:ind w:left="4693" w:hanging="141"/>
      </w:pPr>
      <w:rPr>
        <w:rFonts w:hint="default"/>
        <w:lang w:val="en-US" w:eastAsia="en-US" w:bidi="ar-SA"/>
      </w:rPr>
    </w:lvl>
    <w:lvl w:ilvl="5" w:tplc="3788E03A">
      <w:numFmt w:val="bullet"/>
      <w:lvlText w:val="•"/>
      <w:lvlJc w:val="left"/>
      <w:pPr>
        <w:ind w:left="5831" w:hanging="141"/>
      </w:pPr>
      <w:rPr>
        <w:rFonts w:hint="default"/>
        <w:lang w:val="en-US" w:eastAsia="en-US" w:bidi="ar-SA"/>
      </w:rPr>
    </w:lvl>
    <w:lvl w:ilvl="6" w:tplc="8A627CA6">
      <w:numFmt w:val="bullet"/>
      <w:lvlText w:val="•"/>
      <w:lvlJc w:val="left"/>
      <w:pPr>
        <w:ind w:left="6968" w:hanging="141"/>
      </w:pPr>
      <w:rPr>
        <w:rFonts w:hint="default"/>
        <w:lang w:val="en-US" w:eastAsia="en-US" w:bidi="ar-SA"/>
      </w:rPr>
    </w:lvl>
    <w:lvl w:ilvl="7" w:tplc="6EB6A9A2">
      <w:numFmt w:val="bullet"/>
      <w:lvlText w:val="•"/>
      <w:lvlJc w:val="left"/>
      <w:pPr>
        <w:ind w:left="8106" w:hanging="141"/>
      </w:pPr>
      <w:rPr>
        <w:rFonts w:hint="default"/>
        <w:lang w:val="en-US" w:eastAsia="en-US" w:bidi="ar-SA"/>
      </w:rPr>
    </w:lvl>
    <w:lvl w:ilvl="8" w:tplc="50CE559A">
      <w:numFmt w:val="bullet"/>
      <w:lvlText w:val="•"/>
      <w:lvlJc w:val="left"/>
      <w:pPr>
        <w:ind w:left="9244" w:hanging="141"/>
      </w:pPr>
      <w:rPr>
        <w:rFonts w:hint="default"/>
        <w:lang w:val="en-US" w:eastAsia="en-US" w:bidi="ar-SA"/>
      </w:rPr>
    </w:lvl>
  </w:abstractNum>
  <w:abstractNum w:abstractNumId="75" w15:restartNumberingAfterBreak="0">
    <w:nsid w:val="313E4378"/>
    <w:multiLevelType w:val="hybridMultilevel"/>
    <w:tmpl w:val="068A48B6"/>
    <w:lvl w:ilvl="0" w:tplc="E96EC592">
      <w:start w:val="1"/>
      <w:numFmt w:val="decimal"/>
      <w:lvlText w:val="%1."/>
      <w:lvlJc w:val="left"/>
      <w:pPr>
        <w:ind w:left="1440" w:hanging="360"/>
      </w:pPr>
      <w:rPr>
        <w:rFonts w:ascii="Calibri" w:eastAsia="Calibri" w:hAnsi="Calibri" w:cs="Calibri" w:hint="default"/>
        <w:b w:val="0"/>
        <w:bCs w:val="0"/>
        <w:i w:val="0"/>
        <w:iCs w:val="0"/>
        <w:spacing w:val="-1"/>
        <w:w w:val="97"/>
        <w:sz w:val="20"/>
        <w:szCs w:val="20"/>
        <w:lang w:val="en-US" w:eastAsia="en-US" w:bidi="ar-SA"/>
      </w:rPr>
    </w:lvl>
    <w:lvl w:ilvl="1" w:tplc="F4CAAA5E">
      <w:numFmt w:val="bullet"/>
      <w:lvlText w:val="•"/>
      <w:lvlJc w:val="left"/>
      <w:pPr>
        <w:ind w:left="2448" w:hanging="360"/>
      </w:pPr>
      <w:rPr>
        <w:rFonts w:hint="default"/>
        <w:lang w:val="en-US" w:eastAsia="en-US" w:bidi="ar-SA"/>
      </w:rPr>
    </w:lvl>
    <w:lvl w:ilvl="2" w:tplc="47AC0EC6">
      <w:numFmt w:val="bullet"/>
      <w:lvlText w:val="•"/>
      <w:lvlJc w:val="left"/>
      <w:pPr>
        <w:ind w:left="3456" w:hanging="360"/>
      </w:pPr>
      <w:rPr>
        <w:rFonts w:hint="default"/>
        <w:lang w:val="en-US" w:eastAsia="en-US" w:bidi="ar-SA"/>
      </w:rPr>
    </w:lvl>
    <w:lvl w:ilvl="3" w:tplc="1A3CDB86">
      <w:numFmt w:val="bullet"/>
      <w:lvlText w:val="•"/>
      <w:lvlJc w:val="left"/>
      <w:pPr>
        <w:ind w:left="4464" w:hanging="360"/>
      </w:pPr>
      <w:rPr>
        <w:rFonts w:hint="default"/>
        <w:lang w:val="en-US" w:eastAsia="en-US" w:bidi="ar-SA"/>
      </w:rPr>
    </w:lvl>
    <w:lvl w:ilvl="4" w:tplc="399806C2">
      <w:numFmt w:val="bullet"/>
      <w:lvlText w:val="•"/>
      <w:lvlJc w:val="left"/>
      <w:pPr>
        <w:ind w:left="5472" w:hanging="360"/>
      </w:pPr>
      <w:rPr>
        <w:rFonts w:hint="default"/>
        <w:lang w:val="en-US" w:eastAsia="en-US" w:bidi="ar-SA"/>
      </w:rPr>
    </w:lvl>
    <w:lvl w:ilvl="5" w:tplc="7ECAAAA2">
      <w:numFmt w:val="bullet"/>
      <w:lvlText w:val="•"/>
      <w:lvlJc w:val="left"/>
      <w:pPr>
        <w:ind w:left="6480" w:hanging="360"/>
      </w:pPr>
      <w:rPr>
        <w:rFonts w:hint="default"/>
        <w:lang w:val="en-US" w:eastAsia="en-US" w:bidi="ar-SA"/>
      </w:rPr>
    </w:lvl>
    <w:lvl w:ilvl="6" w:tplc="A69E99D2">
      <w:numFmt w:val="bullet"/>
      <w:lvlText w:val="•"/>
      <w:lvlJc w:val="left"/>
      <w:pPr>
        <w:ind w:left="7488" w:hanging="360"/>
      </w:pPr>
      <w:rPr>
        <w:rFonts w:hint="default"/>
        <w:lang w:val="en-US" w:eastAsia="en-US" w:bidi="ar-SA"/>
      </w:rPr>
    </w:lvl>
    <w:lvl w:ilvl="7" w:tplc="89249FB8">
      <w:numFmt w:val="bullet"/>
      <w:lvlText w:val="•"/>
      <w:lvlJc w:val="left"/>
      <w:pPr>
        <w:ind w:left="8496" w:hanging="360"/>
      </w:pPr>
      <w:rPr>
        <w:rFonts w:hint="default"/>
        <w:lang w:val="en-US" w:eastAsia="en-US" w:bidi="ar-SA"/>
      </w:rPr>
    </w:lvl>
    <w:lvl w:ilvl="8" w:tplc="E20A1540">
      <w:numFmt w:val="bullet"/>
      <w:lvlText w:val="•"/>
      <w:lvlJc w:val="left"/>
      <w:pPr>
        <w:ind w:left="9504" w:hanging="360"/>
      </w:pPr>
      <w:rPr>
        <w:rFonts w:hint="default"/>
        <w:lang w:val="en-US" w:eastAsia="en-US" w:bidi="ar-SA"/>
      </w:rPr>
    </w:lvl>
  </w:abstractNum>
  <w:abstractNum w:abstractNumId="76" w15:restartNumberingAfterBreak="0">
    <w:nsid w:val="32F8033C"/>
    <w:multiLevelType w:val="hybridMultilevel"/>
    <w:tmpl w:val="8850F3C8"/>
    <w:lvl w:ilvl="0" w:tplc="C5E68662">
      <w:numFmt w:val="bullet"/>
      <w:lvlText w:val=""/>
      <w:lvlJc w:val="left"/>
      <w:pPr>
        <w:ind w:left="105" w:hanging="138"/>
      </w:pPr>
      <w:rPr>
        <w:rFonts w:ascii="Wingdings" w:eastAsia="Wingdings" w:hAnsi="Wingdings" w:cs="Wingdings" w:hint="default"/>
        <w:b w:val="0"/>
        <w:bCs w:val="0"/>
        <w:i w:val="0"/>
        <w:iCs w:val="0"/>
        <w:spacing w:val="0"/>
        <w:w w:val="77"/>
        <w:sz w:val="20"/>
        <w:szCs w:val="20"/>
        <w:lang w:val="en-US" w:eastAsia="en-US" w:bidi="ar-SA"/>
      </w:rPr>
    </w:lvl>
    <w:lvl w:ilvl="1" w:tplc="DF9E499E">
      <w:numFmt w:val="bullet"/>
      <w:lvlText w:val="•"/>
      <w:lvlJc w:val="left"/>
      <w:pPr>
        <w:ind w:left="850" w:hanging="138"/>
      </w:pPr>
      <w:rPr>
        <w:rFonts w:hint="default"/>
        <w:lang w:val="en-US" w:eastAsia="en-US" w:bidi="ar-SA"/>
      </w:rPr>
    </w:lvl>
    <w:lvl w:ilvl="2" w:tplc="C94863E0">
      <w:numFmt w:val="bullet"/>
      <w:lvlText w:val="•"/>
      <w:lvlJc w:val="left"/>
      <w:pPr>
        <w:ind w:left="1600" w:hanging="138"/>
      </w:pPr>
      <w:rPr>
        <w:rFonts w:hint="default"/>
        <w:lang w:val="en-US" w:eastAsia="en-US" w:bidi="ar-SA"/>
      </w:rPr>
    </w:lvl>
    <w:lvl w:ilvl="3" w:tplc="00062E3C">
      <w:numFmt w:val="bullet"/>
      <w:lvlText w:val="•"/>
      <w:lvlJc w:val="left"/>
      <w:pPr>
        <w:ind w:left="2351" w:hanging="138"/>
      </w:pPr>
      <w:rPr>
        <w:rFonts w:hint="default"/>
        <w:lang w:val="en-US" w:eastAsia="en-US" w:bidi="ar-SA"/>
      </w:rPr>
    </w:lvl>
    <w:lvl w:ilvl="4" w:tplc="2BBC5B1E">
      <w:numFmt w:val="bullet"/>
      <w:lvlText w:val="•"/>
      <w:lvlJc w:val="left"/>
      <w:pPr>
        <w:ind w:left="3101" w:hanging="138"/>
      </w:pPr>
      <w:rPr>
        <w:rFonts w:hint="default"/>
        <w:lang w:val="en-US" w:eastAsia="en-US" w:bidi="ar-SA"/>
      </w:rPr>
    </w:lvl>
    <w:lvl w:ilvl="5" w:tplc="1EFC1CE6">
      <w:numFmt w:val="bullet"/>
      <w:lvlText w:val="•"/>
      <w:lvlJc w:val="left"/>
      <w:pPr>
        <w:ind w:left="3852" w:hanging="138"/>
      </w:pPr>
      <w:rPr>
        <w:rFonts w:hint="default"/>
        <w:lang w:val="en-US" w:eastAsia="en-US" w:bidi="ar-SA"/>
      </w:rPr>
    </w:lvl>
    <w:lvl w:ilvl="6" w:tplc="EB6055D4">
      <w:numFmt w:val="bullet"/>
      <w:lvlText w:val="•"/>
      <w:lvlJc w:val="left"/>
      <w:pPr>
        <w:ind w:left="4602" w:hanging="138"/>
      </w:pPr>
      <w:rPr>
        <w:rFonts w:hint="default"/>
        <w:lang w:val="en-US" w:eastAsia="en-US" w:bidi="ar-SA"/>
      </w:rPr>
    </w:lvl>
    <w:lvl w:ilvl="7" w:tplc="32F07172">
      <w:numFmt w:val="bullet"/>
      <w:lvlText w:val="•"/>
      <w:lvlJc w:val="left"/>
      <w:pPr>
        <w:ind w:left="5352" w:hanging="138"/>
      </w:pPr>
      <w:rPr>
        <w:rFonts w:hint="default"/>
        <w:lang w:val="en-US" w:eastAsia="en-US" w:bidi="ar-SA"/>
      </w:rPr>
    </w:lvl>
    <w:lvl w:ilvl="8" w:tplc="9500A36C">
      <w:numFmt w:val="bullet"/>
      <w:lvlText w:val="•"/>
      <w:lvlJc w:val="left"/>
      <w:pPr>
        <w:ind w:left="6103" w:hanging="138"/>
      </w:pPr>
      <w:rPr>
        <w:rFonts w:hint="default"/>
        <w:lang w:val="en-US" w:eastAsia="en-US" w:bidi="ar-SA"/>
      </w:rPr>
    </w:lvl>
  </w:abstractNum>
  <w:abstractNum w:abstractNumId="77" w15:restartNumberingAfterBreak="0">
    <w:nsid w:val="336268E5"/>
    <w:multiLevelType w:val="hybridMultilevel"/>
    <w:tmpl w:val="DBD4DE30"/>
    <w:lvl w:ilvl="0" w:tplc="80BE826E">
      <w:start w:val="1"/>
      <w:numFmt w:val="lowerLetter"/>
      <w:lvlText w:val="%1."/>
      <w:lvlJc w:val="left"/>
      <w:pPr>
        <w:ind w:left="1277" w:hanging="197"/>
      </w:pPr>
      <w:rPr>
        <w:rFonts w:hint="default"/>
        <w:spacing w:val="-1"/>
        <w:w w:val="99"/>
        <w:lang w:val="en-US" w:eastAsia="en-US" w:bidi="ar-SA"/>
      </w:rPr>
    </w:lvl>
    <w:lvl w:ilvl="1" w:tplc="490E0C68">
      <w:start w:val="1"/>
      <w:numFmt w:val="decimal"/>
      <w:lvlText w:val="%2."/>
      <w:lvlJc w:val="left"/>
      <w:pPr>
        <w:ind w:left="1877" w:hanging="334"/>
      </w:pPr>
      <w:rPr>
        <w:rFonts w:ascii="Calibri" w:eastAsia="Calibri" w:hAnsi="Calibri" w:cs="Calibri" w:hint="default"/>
        <w:b w:val="0"/>
        <w:bCs w:val="0"/>
        <w:i w:val="0"/>
        <w:iCs w:val="0"/>
        <w:color w:val="221F1F"/>
        <w:spacing w:val="0"/>
        <w:w w:val="100"/>
        <w:sz w:val="16"/>
        <w:szCs w:val="16"/>
        <w:lang w:val="en-US" w:eastAsia="en-US" w:bidi="ar-SA"/>
      </w:rPr>
    </w:lvl>
    <w:lvl w:ilvl="2" w:tplc="70D4F4BA">
      <w:numFmt w:val="bullet"/>
      <w:lvlText w:val="•"/>
      <w:lvlJc w:val="left"/>
      <w:pPr>
        <w:ind w:left="2951" w:hanging="334"/>
      </w:pPr>
      <w:rPr>
        <w:rFonts w:hint="default"/>
        <w:lang w:val="en-US" w:eastAsia="en-US" w:bidi="ar-SA"/>
      </w:rPr>
    </w:lvl>
    <w:lvl w:ilvl="3" w:tplc="16C83B5E">
      <w:numFmt w:val="bullet"/>
      <w:lvlText w:val="•"/>
      <w:lvlJc w:val="left"/>
      <w:pPr>
        <w:ind w:left="4022" w:hanging="334"/>
      </w:pPr>
      <w:rPr>
        <w:rFonts w:hint="default"/>
        <w:lang w:val="en-US" w:eastAsia="en-US" w:bidi="ar-SA"/>
      </w:rPr>
    </w:lvl>
    <w:lvl w:ilvl="4" w:tplc="E16A53A8">
      <w:numFmt w:val="bullet"/>
      <w:lvlText w:val="•"/>
      <w:lvlJc w:val="left"/>
      <w:pPr>
        <w:ind w:left="5093" w:hanging="334"/>
      </w:pPr>
      <w:rPr>
        <w:rFonts w:hint="default"/>
        <w:lang w:val="en-US" w:eastAsia="en-US" w:bidi="ar-SA"/>
      </w:rPr>
    </w:lvl>
    <w:lvl w:ilvl="5" w:tplc="A9FCA69E">
      <w:numFmt w:val="bullet"/>
      <w:lvlText w:val="•"/>
      <w:lvlJc w:val="left"/>
      <w:pPr>
        <w:ind w:left="6164" w:hanging="334"/>
      </w:pPr>
      <w:rPr>
        <w:rFonts w:hint="default"/>
        <w:lang w:val="en-US" w:eastAsia="en-US" w:bidi="ar-SA"/>
      </w:rPr>
    </w:lvl>
    <w:lvl w:ilvl="6" w:tplc="738C288A">
      <w:numFmt w:val="bullet"/>
      <w:lvlText w:val="•"/>
      <w:lvlJc w:val="left"/>
      <w:pPr>
        <w:ind w:left="7235" w:hanging="334"/>
      </w:pPr>
      <w:rPr>
        <w:rFonts w:hint="default"/>
        <w:lang w:val="en-US" w:eastAsia="en-US" w:bidi="ar-SA"/>
      </w:rPr>
    </w:lvl>
    <w:lvl w:ilvl="7" w:tplc="8F309134">
      <w:numFmt w:val="bullet"/>
      <w:lvlText w:val="•"/>
      <w:lvlJc w:val="left"/>
      <w:pPr>
        <w:ind w:left="8306" w:hanging="334"/>
      </w:pPr>
      <w:rPr>
        <w:rFonts w:hint="default"/>
        <w:lang w:val="en-US" w:eastAsia="en-US" w:bidi="ar-SA"/>
      </w:rPr>
    </w:lvl>
    <w:lvl w:ilvl="8" w:tplc="235E546E">
      <w:numFmt w:val="bullet"/>
      <w:lvlText w:val="•"/>
      <w:lvlJc w:val="left"/>
      <w:pPr>
        <w:ind w:left="9377" w:hanging="334"/>
      </w:pPr>
      <w:rPr>
        <w:rFonts w:hint="default"/>
        <w:lang w:val="en-US" w:eastAsia="en-US" w:bidi="ar-SA"/>
      </w:rPr>
    </w:lvl>
  </w:abstractNum>
  <w:abstractNum w:abstractNumId="78" w15:restartNumberingAfterBreak="0">
    <w:nsid w:val="338822C2"/>
    <w:multiLevelType w:val="hybridMultilevel"/>
    <w:tmpl w:val="27B6C67E"/>
    <w:lvl w:ilvl="0" w:tplc="55E49A6C">
      <w:numFmt w:val="bullet"/>
      <w:lvlText w:val=""/>
      <w:lvlJc w:val="left"/>
      <w:pPr>
        <w:ind w:left="466" w:hanging="361"/>
      </w:pPr>
      <w:rPr>
        <w:rFonts w:ascii="Symbol" w:eastAsia="Symbol" w:hAnsi="Symbol" w:cs="Symbol" w:hint="default"/>
        <w:b w:val="0"/>
        <w:bCs w:val="0"/>
        <w:i w:val="0"/>
        <w:iCs w:val="0"/>
        <w:spacing w:val="0"/>
        <w:w w:val="99"/>
        <w:sz w:val="20"/>
        <w:szCs w:val="20"/>
        <w:lang w:val="en-US" w:eastAsia="en-US" w:bidi="ar-SA"/>
      </w:rPr>
    </w:lvl>
    <w:lvl w:ilvl="1" w:tplc="ABF46148">
      <w:numFmt w:val="bullet"/>
      <w:lvlText w:val="•"/>
      <w:lvlJc w:val="left"/>
      <w:pPr>
        <w:ind w:left="1174" w:hanging="361"/>
      </w:pPr>
      <w:rPr>
        <w:rFonts w:hint="default"/>
        <w:lang w:val="en-US" w:eastAsia="en-US" w:bidi="ar-SA"/>
      </w:rPr>
    </w:lvl>
    <w:lvl w:ilvl="2" w:tplc="600C1594">
      <w:numFmt w:val="bullet"/>
      <w:lvlText w:val="•"/>
      <w:lvlJc w:val="left"/>
      <w:pPr>
        <w:ind w:left="1888" w:hanging="361"/>
      </w:pPr>
      <w:rPr>
        <w:rFonts w:hint="default"/>
        <w:lang w:val="en-US" w:eastAsia="en-US" w:bidi="ar-SA"/>
      </w:rPr>
    </w:lvl>
    <w:lvl w:ilvl="3" w:tplc="169250C4">
      <w:numFmt w:val="bullet"/>
      <w:lvlText w:val="•"/>
      <w:lvlJc w:val="left"/>
      <w:pPr>
        <w:ind w:left="2603" w:hanging="361"/>
      </w:pPr>
      <w:rPr>
        <w:rFonts w:hint="default"/>
        <w:lang w:val="en-US" w:eastAsia="en-US" w:bidi="ar-SA"/>
      </w:rPr>
    </w:lvl>
    <w:lvl w:ilvl="4" w:tplc="CED0A1BE">
      <w:numFmt w:val="bullet"/>
      <w:lvlText w:val="•"/>
      <w:lvlJc w:val="left"/>
      <w:pPr>
        <w:ind w:left="3317" w:hanging="361"/>
      </w:pPr>
      <w:rPr>
        <w:rFonts w:hint="default"/>
        <w:lang w:val="en-US" w:eastAsia="en-US" w:bidi="ar-SA"/>
      </w:rPr>
    </w:lvl>
    <w:lvl w:ilvl="5" w:tplc="83749592">
      <w:numFmt w:val="bullet"/>
      <w:lvlText w:val="•"/>
      <w:lvlJc w:val="left"/>
      <w:pPr>
        <w:ind w:left="4032" w:hanging="361"/>
      </w:pPr>
      <w:rPr>
        <w:rFonts w:hint="default"/>
        <w:lang w:val="en-US" w:eastAsia="en-US" w:bidi="ar-SA"/>
      </w:rPr>
    </w:lvl>
    <w:lvl w:ilvl="6" w:tplc="85A456BA">
      <w:numFmt w:val="bullet"/>
      <w:lvlText w:val="•"/>
      <w:lvlJc w:val="left"/>
      <w:pPr>
        <w:ind w:left="4746" w:hanging="361"/>
      </w:pPr>
      <w:rPr>
        <w:rFonts w:hint="default"/>
        <w:lang w:val="en-US" w:eastAsia="en-US" w:bidi="ar-SA"/>
      </w:rPr>
    </w:lvl>
    <w:lvl w:ilvl="7" w:tplc="A16A116C">
      <w:numFmt w:val="bullet"/>
      <w:lvlText w:val="•"/>
      <w:lvlJc w:val="left"/>
      <w:pPr>
        <w:ind w:left="5460" w:hanging="361"/>
      </w:pPr>
      <w:rPr>
        <w:rFonts w:hint="default"/>
        <w:lang w:val="en-US" w:eastAsia="en-US" w:bidi="ar-SA"/>
      </w:rPr>
    </w:lvl>
    <w:lvl w:ilvl="8" w:tplc="D17C0DF4">
      <w:numFmt w:val="bullet"/>
      <w:lvlText w:val="•"/>
      <w:lvlJc w:val="left"/>
      <w:pPr>
        <w:ind w:left="6175" w:hanging="361"/>
      </w:pPr>
      <w:rPr>
        <w:rFonts w:hint="default"/>
        <w:lang w:val="en-US" w:eastAsia="en-US" w:bidi="ar-SA"/>
      </w:rPr>
    </w:lvl>
  </w:abstractNum>
  <w:abstractNum w:abstractNumId="79" w15:restartNumberingAfterBreak="0">
    <w:nsid w:val="348A4571"/>
    <w:multiLevelType w:val="hybridMultilevel"/>
    <w:tmpl w:val="9C40D084"/>
    <w:lvl w:ilvl="0" w:tplc="06F8D812">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C7EE7A64">
      <w:numFmt w:val="bullet"/>
      <w:lvlText w:val="•"/>
      <w:lvlJc w:val="left"/>
      <w:pPr>
        <w:ind w:left="850" w:hanging="144"/>
      </w:pPr>
      <w:rPr>
        <w:rFonts w:hint="default"/>
        <w:lang w:val="en-US" w:eastAsia="en-US" w:bidi="ar-SA"/>
      </w:rPr>
    </w:lvl>
    <w:lvl w:ilvl="2" w:tplc="C422ECDA">
      <w:numFmt w:val="bullet"/>
      <w:lvlText w:val="•"/>
      <w:lvlJc w:val="left"/>
      <w:pPr>
        <w:ind w:left="1600" w:hanging="144"/>
      </w:pPr>
      <w:rPr>
        <w:rFonts w:hint="default"/>
        <w:lang w:val="en-US" w:eastAsia="en-US" w:bidi="ar-SA"/>
      </w:rPr>
    </w:lvl>
    <w:lvl w:ilvl="3" w:tplc="16646E74">
      <w:numFmt w:val="bullet"/>
      <w:lvlText w:val="•"/>
      <w:lvlJc w:val="left"/>
      <w:pPr>
        <w:ind w:left="2351" w:hanging="144"/>
      </w:pPr>
      <w:rPr>
        <w:rFonts w:hint="default"/>
        <w:lang w:val="en-US" w:eastAsia="en-US" w:bidi="ar-SA"/>
      </w:rPr>
    </w:lvl>
    <w:lvl w:ilvl="4" w:tplc="E7A06236">
      <w:numFmt w:val="bullet"/>
      <w:lvlText w:val="•"/>
      <w:lvlJc w:val="left"/>
      <w:pPr>
        <w:ind w:left="3101" w:hanging="144"/>
      </w:pPr>
      <w:rPr>
        <w:rFonts w:hint="default"/>
        <w:lang w:val="en-US" w:eastAsia="en-US" w:bidi="ar-SA"/>
      </w:rPr>
    </w:lvl>
    <w:lvl w:ilvl="5" w:tplc="104487EE">
      <w:numFmt w:val="bullet"/>
      <w:lvlText w:val="•"/>
      <w:lvlJc w:val="left"/>
      <w:pPr>
        <w:ind w:left="3852" w:hanging="144"/>
      </w:pPr>
      <w:rPr>
        <w:rFonts w:hint="default"/>
        <w:lang w:val="en-US" w:eastAsia="en-US" w:bidi="ar-SA"/>
      </w:rPr>
    </w:lvl>
    <w:lvl w:ilvl="6" w:tplc="41A6F1FE">
      <w:numFmt w:val="bullet"/>
      <w:lvlText w:val="•"/>
      <w:lvlJc w:val="left"/>
      <w:pPr>
        <w:ind w:left="4602" w:hanging="144"/>
      </w:pPr>
      <w:rPr>
        <w:rFonts w:hint="default"/>
        <w:lang w:val="en-US" w:eastAsia="en-US" w:bidi="ar-SA"/>
      </w:rPr>
    </w:lvl>
    <w:lvl w:ilvl="7" w:tplc="4392A8DC">
      <w:numFmt w:val="bullet"/>
      <w:lvlText w:val="•"/>
      <w:lvlJc w:val="left"/>
      <w:pPr>
        <w:ind w:left="5352" w:hanging="144"/>
      </w:pPr>
      <w:rPr>
        <w:rFonts w:hint="default"/>
        <w:lang w:val="en-US" w:eastAsia="en-US" w:bidi="ar-SA"/>
      </w:rPr>
    </w:lvl>
    <w:lvl w:ilvl="8" w:tplc="8488FFCC">
      <w:numFmt w:val="bullet"/>
      <w:lvlText w:val="•"/>
      <w:lvlJc w:val="left"/>
      <w:pPr>
        <w:ind w:left="6103" w:hanging="144"/>
      </w:pPr>
      <w:rPr>
        <w:rFonts w:hint="default"/>
        <w:lang w:val="en-US" w:eastAsia="en-US" w:bidi="ar-SA"/>
      </w:rPr>
    </w:lvl>
  </w:abstractNum>
  <w:abstractNum w:abstractNumId="80" w15:restartNumberingAfterBreak="0">
    <w:nsid w:val="34991A8A"/>
    <w:multiLevelType w:val="hybridMultilevel"/>
    <w:tmpl w:val="BB821FB6"/>
    <w:lvl w:ilvl="0" w:tplc="FDA40772">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19E61310">
      <w:start w:val="1"/>
      <w:numFmt w:val="decimal"/>
      <w:lvlText w:val="%2."/>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2" w:tplc="B08428FC">
      <w:start w:val="1"/>
      <w:numFmt w:val="lowerLetter"/>
      <w:lvlText w:val="%3)"/>
      <w:lvlJc w:val="left"/>
      <w:pPr>
        <w:ind w:left="2167" w:hanging="272"/>
      </w:pPr>
      <w:rPr>
        <w:rFonts w:ascii="Calibri" w:eastAsia="Calibri" w:hAnsi="Calibri" w:cs="Calibri" w:hint="default"/>
        <w:b w:val="0"/>
        <w:bCs w:val="0"/>
        <w:i w:val="0"/>
        <w:iCs w:val="0"/>
        <w:color w:val="221F1F"/>
        <w:spacing w:val="-1"/>
        <w:w w:val="97"/>
        <w:sz w:val="16"/>
        <w:szCs w:val="16"/>
        <w:lang w:val="en-US" w:eastAsia="en-US" w:bidi="ar-SA"/>
      </w:rPr>
    </w:lvl>
    <w:lvl w:ilvl="3" w:tplc="C6E03B90">
      <w:numFmt w:val="bullet"/>
      <w:lvlText w:val="•"/>
      <w:lvlJc w:val="left"/>
      <w:pPr>
        <w:ind w:left="3330" w:hanging="272"/>
      </w:pPr>
      <w:rPr>
        <w:rFonts w:hint="default"/>
        <w:lang w:val="en-US" w:eastAsia="en-US" w:bidi="ar-SA"/>
      </w:rPr>
    </w:lvl>
    <w:lvl w:ilvl="4" w:tplc="63C28E6A">
      <w:numFmt w:val="bullet"/>
      <w:lvlText w:val="•"/>
      <w:lvlJc w:val="left"/>
      <w:pPr>
        <w:ind w:left="4500" w:hanging="272"/>
      </w:pPr>
      <w:rPr>
        <w:rFonts w:hint="default"/>
        <w:lang w:val="en-US" w:eastAsia="en-US" w:bidi="ar-SA"/>
      </w:rPr>
    </w:lvl>
    <w:lvl w:ilvl="5" w:tplc="E3E6AC76">
      <w:numFmt w:val="bullet"/>
      <w:lvlText w:val="•"/>
      <w:lvlJc w:val="left"/>
      <w:pPr>
        <w:ind w:left="5670" w:hanging="272"/>
      </w:pPr>
      <w:rPr>
        <w:rFonts w:hint="default"/>
        <w:lang w:val="en-US" w:eastAsia="en-US" w:bidi="ar-SA"/>
      </w:rPr>
    </w:lvl>
    <w:lvl w:ilvl="6" w:tplc="B10A4C6C">
      <w:numFmt w:val="bullet"/>
      <w:lvlText w:val="•"/>
      <w:lvlJc w:val="left"/>
      <w:pPr>
        <w:ind w:left="6840" w:hanging="272"/>
      </w:pPr>
      <w:rPr>
        <w:rFonts w:hint="default"/>
        <w:lang w:val="en-US" w:eastAsia="en-US" w:bidi="ar-SA"/>
      </w:rPr>
    </w:lvl>
    <w:lvl w:ilvl="7" w:tplc="5FA22884">
      <w:numFmt w:val="bullet"/>
      <w:lvlText w:val="•"/>
      <w:lvlJc w:val="left"/>
      <w:pPr>
        <w:ind w:left="8010" w:hanging="272"/>
      </w:pPr>
      <w:rPr>
        <w:rFonts w:hint="default"/>
        <w:lang w:val="en-US" w:eastAsia="en-US" w:bidi="ar-SA"/>
      </w:rPr>
    </w:lvl>
    <w:lvl w:ilvl="8" w:tplc="BABEAF32">
      <w:numFmt w:val="bullet"/>
      <w:lvlText w:val="•"/>
      <w:lvlJc w:val="left"/>
      <w:pPr>
        <w:ind w:left="9180" w:hanging="272"/>
      </w:pPr>
      <w:rPr>
        <w:rFonts w:hint="default"/>
        <w:lang w:val="en-US" w:eastAsia="en-US" w:bidi="ar-SA"/>
      </w:rPr>
    </w:lvl>
  </w:abstractNum>
  <w:abstractNum w:abstractNumId="81" w15:restartNumberingAfterBreak="0">
    <w:nsid w:val="34E32B16"/>
    <w:multiLevelType w:val="hybridMultilevel"/>
    <w:tmpl w:val="3E24535E"/>
    <w:lvl w:ilvl="0" w:tplc="CBFE57A8">
      <w:start w:val="1"/>
      <w:numFmt w:val="lowerLetter"/>
      <w:lvlText w:val="%1."/>
      <w:lvlJc w:val="left"/>
      <w:pPr>
        <w:ind w:left="1277" w:hanging="197"/>
        <w:jc w:val="right"/>
      </w:pPr>
      <w:rPr>
        <w:rFonts w:hint="default"/>
        <w:spacing w:val="-1"/>
        <w:w w:val="99"/>
        <w:lang w:val="en-US" w:eastAsia="en-US" w:bidi="ar-SA"/>
      </w:rPr>
    </w:lvl>
    <w:lvl w:ilvl="1" w:tplc="4F26C984">
      <w:start w:val="1"/>
      <w:numFmt w:val="lowerLetter"/>
      <w:lvlText w:val="%2."/>
      <w:lvlJc w:val="left"/>
      <w:pPr>
        <w:ind w:left="1882" w:hanging="329"/>
      </w:pPr>
      <w:rPr>
        <w:rFonts w:ascii="Calibri" w:eastAsia="Calibri" w:hAnsi="Calibri" w:cs="Calibri" w:hint="default"/>
        <w:b w:val="0"/>
        <w:bCs w:val="0"/>
        <w:i w:val="0"/>
        <w:iCs w:val="0"/>
        <w:color w:val="221F1F"/>
        <w:spacing w:val="-1"/>
        <w:w w:val="100"/>
        <w:sz w:val="16"/>
        <w:szCs w:val="16"/>
        <w:lang w:val="en-US" w:eastAsia="en-US" w:bidi="ar-SA"/>
      </w:rPr>
    </w:lvl>
    <w:lvl w:ilvl="2" w:tplc="7F2A06C6">
      <w:numFmt w:val="bullet"/>
      <w:lvlText w:val="•"/>
      <w:lvlJc w:val="left"/>
      <w:pPr>
        <w:ind w:left="2951" w:hanging="329"/>
      </w:pPr>
      <w:rPr>
        <w:rFonts w:hint="default"/>
        <w:lang w:val="en-US" w:eastAsia="en-US" w:bidi="ar-SA"/>
      </w:rPr>
    </w:lvl>
    <w:lvl w:ilvl="3" w:tplc="3F029AFE">
      <w:numFmt w:val="bullet"/>
      <w:lvlText w:val="•"/>
      <w:lvlJc w:val="left"/>
      <w:pPr>
        <w:ind w:left="4022" w:hanging="329"/>
      </w:pPr>
      <w:rPr>
        <w:rFonts w:hint="default"/>
        <w:lang w:val="en-US" w:eastAsia="en-US" w:bidi="ar-SA"/>
      </w:rPr>
    </w:lvl>
    <w:lvl w:ilvl="4" w:tplc="8F36B4A6">
      <w:numFmt w:val="bullet"/>
      <w:lvlText w:val="•"/>
      <w:lvlJc w:val="left"/>
      <w:pPr>
        <w:ind w:left="5093" w:hanging="329"/>
      </w:pPr>
      <w:rPr>
        <w:rFonts w:hint="default"/>
        <w:lang w:val="en-US" w:eastAsia="en-US" w:bidi="ar-SA"/>
      </w:rPr>
    </w:lvl>
    <w:lvl w:ilvl="5" w:tplc="E9061420">
      <w:numFmt w:val="bullet"/>
      <w:lvlText w:val="•"/>
      <w:lvlJc w:val="left"/>
      <w:pPr>
        <w:ind w:left="6164" w:hanging="329"/>
      </w:pPr>
      <w:rPr>
        <w:rFonts w:hint="default"/>
        <w:lang w:val="en-US" w:eastAsia="en-US" w:bidi="ar-SA"/>
      </w:rPr>
    </w:lvl>
    <w:lvl w:ilvl="6" w:tplc="92F09130">
      <w:numFmt w:val="bullet"/>
      <w:lvlText w:val="•"/>
      <w:lvlJc w:val="left"/>
      <w:pPr>
        <w:ind w:left="7235" w:hanging="329"/>
      </w:pPr>
      <w:rPr>
        <w:rFonts w:hint="default"/>
        <w:lang w:val="en-US" w:eastAsia="en-US" w:bidi="ar-SA"/>
      </w:rPr>
    </w:lvl>
    <w:lvl w:ilvl="7" w:tplc="541E87FA">
      <w:numFmt w:val="bullet"/>
      <w:lvlText w:val="•"/>
      <w:lvlJc w:val="left"/>
      <w:pPr>
        <w:ind w:left="8306" w:hanging="329"/>
      </w:pPr>
      <w:rPr>
        <w:rFonts w:hint="default"/>
        <w:lang w:val="en-US" w:eastAsia="en-US" w:bidi="ar-SA"/>
      </w:rPr>
    </w:lvl>
    <w:lvl w:ilvl="8" w:tplc="EC921D50">
      <w:numFmt w:val="bullet"/>
      <w:lvlText w:val="•"/>
      <w:lvlJc w:val="left"/>
      <w:pPr>
        <w:ind w:left="9377" w:hanging="329"/>
      </w:pPr>
      <w:rPr>
        <w:rFonts w:hint="default"/>
        <w:lang w:val="en-US" w:eastAsia="en-US" w:bidi="ar-SA"/>
      </w:rPr>
    </w:lvl>
  </w:abstractNum>
  <w:abstractNum w:abstractNumId="82" w15:restartNumberingAfterBreak="0">
    <w:nsid w:val="359B2B4C"/>
    <w:multiLevelType w:val="hybridMultilevel"/>
    <w:tmpl w:val="6F687D56"/>
    <w:lvl w:ilvl="0" w:tplc="AACAA0CC">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2D546554">
      <w:numFmt w:val="bullet"/>
      <w:lvlText w:val="•"/>
      <w:lvlJc w:val="left"/>
      <w:pPr>
        <w:ind w:left="2538" w:hanging="360"/>
      </w:pPr>
      <w:rPr>
        <w:rFonts w:hint="default"/>
        <w:lang w:val="en-US" w:eastAsia="en-US" w:bidi="ar-SA"/>
      </w:rPr>
    </w:lvl>
    <w:lvl w:ilvl="2" w:tplc="CE16D96A">
      <w:numFmt w:val="bullet"/>
      <w:lvlText w:val="•"/>
      <w:lvlJc w:val="left"/>
      <w:pPr>
        <w:ind w:left="3536" w:hanging="360"/>
      </w:pPr>
      <w:rPr>
        <w:rFonts w:hint="default"/>
        <w:lang w:val="en-US" w:eastAsia="en-US" w:bidi="ar-SA"/>
      </w:rPr>
    </w:lvl>
    <w:lvl w:ilvl="3" w:tplc="5CFEF22C">
      <w:numFmt w:val="bullet"/>
      <w:lvlText w:val="•"/>
      <w:lvlJc w:val="left"/>
      <w:pPr>
        <w:ind w:left="4534" w:hanging="360"/>
      </w:pPr>
      <w:rPr>
        <w:rFonts w:hint="default"/>
        <w:lang w:val="en-US" w:eastAsia="en-US" w:bidi="ar-SA"/>
      </w:rPr>
    </w:lvl>
    <w:lvl w:ilvl="4" w:tplc="4AD2BD34">
      <w:numFmt w:val="bullet"/>
      <w:lvlText w:val="•"/>
      <w:lvlJc w:val="left"/>
      <w:pPr>
        <w:ind w:left="5532" w:hanging="360"/>
      </w:pPr>
      <w:rPr>
        <w:rFonts w:hint="default"/>
        <w:lang w:val="en-US" w:eastAsia="en-US" w:bidi="ar-SA"/>
      </w:rPr>
    </w:lvl>
    <w:lvl w:ilvl="5" w:tplc="1076DB36">
      <w:numFmt w:val="bullet"/>
      <w:lvlText w:val="•"/>
      <w:lvlJc w:val="left"/>
      <w:pPr>
        <w:ind w:left="6530" w:hanging="360"/>
      </w:pPr>
      <w:rPr>
        <w:rFonts w:hint="default"/>
        <w:lang w:val="en-US" w:eastAsia="en-US" w:bidi="ar-SA"/>
      </w:rPr>
    </w:lvl>
    <w:lvl w:ilvl="6" w:tplc="60E49892">
      <w:numFmt w:val="bullet"/>
      <w:lvlText w:val="•"/>
      <w:lvlJc w:val="left"/>
      <w:pPr>
        <w:ind w:left="7528" w:hanging="360"/>
      </w:pPr>
      <w:rPr>
        <w:rFonts w:hint="default"/>
        <w:lang w:val="en-US" w:eastAsia="en-US" w:bidi="ar-SA"/>
      </w:rPr>
    </w:lvl>
    <w:lvl w:ilvl="7" w:tplc="A5A2DD50">
      <w:numFmt w:val="bullet"/>
      <w:lvlText w:val="•"/>
      <w:lvlJc w:val="left"/>
      <w:pPr>
        <w:ind w:left="8526" w:hanging="360"/>
      </w:pPr>
      <w:rPr>
        <w:rFonts w:hint="default"/>
        <w:lang w:val="en-US" w:eastAsia="en-US" w:bidi="ar-SA"/>
      </w:rPr>
    </w:lvl>
    <w:lvl w:ilvl="8" w:tplc="DB2EEDF0">
      <w:numFmt w:val="bullet"/>
      <w:lvlText w:val="•"/>
      <w:lvlJc w:val="left"/>
      <w:pPr>
        <w:ind w:left="9524" w:hanging="360"/>
      </w:pPr>
      <w:rPr>
        <w:rFonts w:hint="default"/>
        <w:lang w:val="en-US" w:eastAsia="en-US" w:bidi="ar-SA"/>
      </w:rPr>
    </w:lvl>
  </w:abstractNum>
  <w:abstractNum w:abstractNumId="83" w15:restartNumberingAfterBreak="0">
    <w:nsid w:val="36CE4A25"/>
    <w:multiLevelType w:val="hybridMultilevel"/>
    <w:tmpl w:val="53042DEA"/>
    <w:lvl w:ilvl="0" w:tplc="F6CC86D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48EE3886">
      <w:numFmt w:val="bullet"/>
      <w:lvlText w:val="•"/>
      <w:lvlJc w:val="left"/>
      <w:pPr>
        <w:ind w:left="850" w:hanging="144"/>
      </w:pPr>
      <w:rPr>
        <w:rFonts w:hint="default"/>
        <w:lang w:val="en-US" w:eastAsia="en-US" w:bidi="ar-SA"/>
      </w:rPr>
    </w:lvl>
    <w:lvl w:ilvl="2" w:tplc="C22C8CDA">
      <w:numFmt w:val="bullet"/>
      <w:lvlText w:val="•"/>
      <w:lvlJc w:val="left"/>
      <w:pPr>
        <w:ind w:left="1600" w:hanging="144"/>
      </w:pPr>
      <w:rPr>
        <w:rFonts w:hint="default"/>
        <w:lang w:val="en-US" w:eastAsia="en-US" w:bidi="ar-SA"/>
      </w:rPr>
    </w:lvl>
    <w:lvl w:ilvl="3" w:tplc="0B4CAD9A">
      <w:numFmt w:val="bullet"/>
      <w:lvlText w:val="•"/>
      <w:lvlJc w:val="left"/>
      <w:pPr>
        <w:ind w:left="2351" w:hanging="144"/>
      </w:pPr>
      <w:rPr>
        <w:rFonts w:hint="default"/>
        <w:lang w:val="en-US" w:eastAsia="en-US" w:bidi="ar-SA"/>
      </w:rPr>
    </w:lvl>
    <w:lvl w:ilvl="4" w:tplc="9A6223CA">
      <w:numFmt w:val="bullet"/>
      <w:lvlText w:val="•"/>
      <w:lvlJc w:val="left"/>
      <w:pPr>
        <w:ind w:left="3101" w:hanging="144"/>
      </w:pPr>
      <w:rPr>
        <w:rFonts w:hint="default"/>
        <w:lang w:val="en-US" w:eastAsia="en-US" w:bidi="ar-SA"/>
      </w:rPr>
    </w:lvl>
    <w:lvl w:ilvl="5" w:tplc="719A9838">
      <w:numFmt w:val="bullet"/>
      <w:lvlText w:val="•"/>
      <w:lvlJc w:val="left"/>
      <w:pPr>
        <w:ind w:left="3852" w:hanging="144"/>
      </w:pPr>
      <w:rPr>
        <w:rFonts w:hint="default"/>
        <w:lang w:val="en-US" w:eastAsia="en-US" w:bidi="ar-SA"/>
      </w:rPr>
    </w:lvl>
    <w:lvl w:ilvl="6" w:tplc="2558F374">
      <w:numFmt w:val="bullet"/>
      <w:lvlText w:val="•"/>
      <w:lvlJc w:val="left"/>
      <w:pPr>
        <w:ind w:left="4602" w:hanging="144"/>
      </w:pPr>
      <w:rPr>
        <w:rFonts w:hint="default"/>
        <w:lang w:val="en-US" w:eastAsia="en-US" w:bidi="ar-SA"/>
      </w:rPr>
    </w:lvl>
    <w:lvl w:ilvl="7" w:tplc="4D8ED3EA">
      <w:numFmt w:val="bullet"/>
      <w:lvlText w:val="•"/>
      <w:lvlJc w:val="left"/>
      <w:pPr>
        <w:ind w:left="5352" w:hanging="144"/>
      </w:pPr>
      <w:rPr>
        <w:rFonts w:hint="default"/>
        <w:lang w:val="en-US" w:eastAsia="en-US" w:bidi="ar-SA"/>
      </w:rPr>
    </w:lvl>
    <w:lvl w:ilvl="8" w:tplc="4B1831CC">
      <w:numFmt w:val="bullet"/>
      <w:lvlText w:val="•"/>
      <w:lvlJc w:val="left"/>
      <w:pPr>
        <w:ind w:left="6103" w:hanging="144"/>
      </w:pPr>
      <w:rPr>
        <w:rFonts w:hint="default"/>
        <w:lang w:val="en-US" w:eastAsia="en-US" w:bidi="ar-SA"/>
      </w:rPr>
    </w:lvl>
  </w:abstractNum>
  <w:abstractNum w:abstractNumId="84" w15:restartNumberingAfterBreak="0">
    <w:nsid w:val="37894B63"/>
    <w:multiLevelType w:val="hybridMultilevel"/>
    <w:tmpl w:val="D382C416"/>
    <w:lvl w:ilvl="0" w:tplc="2952777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2BB6436A">
      <w:numFmt w:val="bullet"/>
      <w:lvlText w:val="•"/>
      <w:lvlJc w:val="left"/>
      <w:pPr>
        <w:ind w:left="850" w:hanging="144"/>
      </w:pPr>
      <w:rPr>
        <w:rFonts w:hint="default"/>
        <w:lang w:val="en-US" w:eastAsia="en-US" w:bidi="ar-SA"/>
      </w:rPr>
    </w:lvl>
    <w:lvl w:ilvl="2" w:tplc="B296B95A">
      <w:numFmt w:val="bullet"/>
      <w:lvlText w:val="•"/>
      <w:lvlJc w:val="left"/>
      <w:pPr>
        <w:ind w:left="1600" w:hanging="144"/>
      </w:pPr>
      <w:rPr>
        <w:rFonts w:hint="default"/>
        <w:lang w:val="en-US" w:eastAsia="en-US" w:bidi="ar-SA"/>
      </w:rPr>
    </w:lvl>
    <w:lvl w:ilvl="3" w:tplc="364EA12C">
      <w:numFmt w:val="bullet"/>
      <w:lvlText w:val="•"/>
      <w:lvlJc w:val="left"/>
      <w:pPr>
        <w:ind w:left="2351" w:hanging="144"/>
      </w:pPr>
      <w:rPr>
        <w:rFonts w:hint="default"/>
        <w:lang w:val="en-US" w:eastAsia="en-US" w:bidi="ar-SA"/>
      </w:rPr>
    </w:lvl>
    <w:lvl w:ilvl="4" w:tplc="7FFA2354">
      <w:numFmt w:val="bullet"/>
      <w:lvlText w:val="•"/>
      <w:lvlJc w:val="left"/>
      <w:pPr>
        <w:ind w:left="3101" w:hanging="144"/>
      </w:pPr>
      <w:rPr>
        <w:rFonts w:hint="default"/>
        <w:lang w:val="en-US" w:eastAsia="en-US" w:bidi="ar-SA"/>
      </w:rPr>
    </w:lvl>
    <w:lvl w:ilvl="5" w:tplc="BD04D630">
      <w:numFmt w:val="bullet"/>
      <w:lvlText w:val="•"/>
      <w:lvlJc w:val="left"/>
      <w:pPr>
        <w:ind w:left="3852" w:hanging="144"/>
      </w:pPr>
      <w:rPr>
        <w:rFonts w:hint="default"/>
        <w:lang w:val="en-US" w:eastAsia="en-US" w:bidi="ar-SA"/>
      </w:rPr>
    </w:lvl>
    <w:lvl w:ilvl="6" w:tplc="8E8E3F8A">
      <w:numFmt w:val="bullet"/>
      <w:lvlText w:val="•"/>
      <w:lvlJc w:val="left"/>
      <w:pPr>
        <w:ind w:left="4602" w:hanging="144"/>
      </w:pPr>
      <w:rPr>
        <w:rFonts w:hint="default"/>
        <w:lang w:val="en-US" w:eastAsia="en-US" w:bidi="ar-SA"/>
      </w:rPr>
    </w:lvl>
    <w:lvl w:ilvl="7" w:tplc="DE109558">
      <w:numFmt w:val="bullet"/>
      <w:lvlText w:val="•"/>
      <w:lvlJc w:val="left"/>
      <w:pPr>
        <w:ind w:left="5352" w:hanging="144"/>
      </w:pPr>
      <w:rPr>
        <w:rFonts w:hint="default"/>
        <w:lang w:val="en-US" w:eastAsia="en-US" w:bidi="ar-SA"/>
      </w:rPr>
    </w:lvl>
    <w:lvl w:ilvl="8" w:tplc="D3FC2548">
      <w:numFmt w:val="bullet"/>
      <w:lvlText w:val="•"/>
      <w:lvlJc w:val="left"/>
      <w:pPr>
        <w:ind w:left="6103" w:hanging="144"/>
      </w:pPr>
      <w:rPr>
        <w:rFonts w:hint="default"/>
        <w:lang w:val="en-US" w:eastAsia="en-US" w:bidi="ar-SA"/>
      </w:rPr>
    </w:lvl>
  </w:abstractNum>
  <w:abstractNum w:abstractNumId="85" w15:restartNumberingAfterBreak="0">
    <w:nsid w:val="37B85ED3"/>
    <w:multiLevelType w:val="hybridMultilevel"/>
    <w:tmpl w:val="03681BCA"/>
    <w:lvl w:ilvl="0" w:tplc="7BEC841A">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704A644A">
      <w:numFmt w:val="bullet"/>
      <w:lvlText w:val="•"/>
      <w:lvlJc w:val="left"/>
      <w:pPr>
        <w:ind w:left="976" w:hanging="138"/>
      </w:pPr>
      <w:rPr>
        <w:rFonts w:hint="default"/>
        <w:lang w:val="en-US" w:eastAsia="en-US" w:bidi="ar-SA"/>
      </w:rPr>
    </w:lvl>
    <w:lvl w:ilvl="2" w:tplc="03DE9F5A">
      <w:numFmt w:val="bullet"/>
      <w:lvlText w:val="•"/>
      <w:lvlJc w:val="left"/>
      <w:pPr>
        <w:ind w:left="1712" w:hanging="138"/>
      </w:pPr>
      <w:rPr>
        <w:rFonts w:hint="default"/>
        <w:lang w:val="en-US" w:eastAsia="en-US" w:bidi="ar-SA"/>
      </w:rPr>
    </w:lvl>
    <w:lvl w:ilvl="3" w:tplc="CCCC3684">
      <w:numFmt w:val="bullet"/>
      <w:lvlText w:val="•"/>
      <w:lvlJc w:val="left"/>
      <w:pPr>
        <w:ind w:left="2449" w:hanging="138"/>
      </w:pPr>
      <w:rPr>
        <w:rFonts w:hint="default"/>
        <w:lang w:val="en-US" w:eastAsia="en-US" w:bidi="ar-SA"/>
      </w:rPr>
    </w:lvl>
    <w:lvl w:ilvl="4" w:tplc="CF404198">
      <w:numFmt w:val="bullet"/>
      <w:lvlText w:val="•"/>
      <w:lvlJc w:val="left"/>
      <w:pPr>
        <w:ind w:left="3185" w:hanging="138"/>
      </w:pPr>
      <w:rPr>
        <w:rFonts w:hint="default"/>
        <w:lang w:val="en-US" w:eastAsia="en-US" w:bidi="ar-SA"/>
      </w:rPr>
    </w:lvl>
    <w:lvl w:ilvl="5" w:tplc="EC9E10A0">
      <w:numFmt w:val="bullet"/>
      <w:lvlText w:val="•"/>
      <w:lvlJc w:val="left"/>
      <w:pPr>
        <w:ind w:left="3922" w:hanging="138"/>
      </w:pPr>
      <w:rPr>
        <w:rFonts w:hint="default"/>
        <w:lang w:val="en-US" w:eastAsia="en-US" w:bidi="ar-SA"/>
      </w:rPr>
    </w:lvl>
    <w:lvl w:ilvl="6" w:tplc="2B10604C">
      <w:numFmt w:val="bullet"/>
      <w:lvlText w:val="•"/>
      <w:lvlJc w:val="left"/>
      <w:pPr>
        <w:ind w:left="4658" w:hanging="138"/>
      </w:pPr>
      <w:rPr>
        <w:rFonts w:hint="default"/>
        <w:lang w:val="en-US" w:eastAsia="en-US" w:bidi="ar-SA"/>
      </w:rPr>
    </w:lvl>
    <w:lvl w:ilvl="7" w:tplc="BDF29B16">
      <w:numFmt w:val="bullet"/>
      <w:lvlText w:val="•"/>
      <w:lvlJc w:val="left"/>
      <w:pPr>
        <w:ind w:left="5394" w:hanging="138"/>
      </w:pPr>
      <w:rPr>
        <w:rFonts w:hint="default"/>
        <w:lang w:val="en-US" w:eastAsia="en-US" w:bidi="ar-SA"/>
      </w:rPr>
    </w:lvl>
    <w:lvl w:ilvl="8" w:tplc="496E93CA">
      <w:numFmt w:val="bullet"/>
      <w:lvlText w:val="•"/>
      <w:lvlJc w:val="left"/>
      <w:pPr>
        <w:ind w:left="6131" w:hanging="138"/>
      </w:pPr>
      <w:rPr>
        <w:rFonts w:hint="default"/>
        <w:lang w:val="en-US" w:eastAsia="en-US" w:bidi="ar-SA"/>
      </w:rPr>
    </w:lvl>
  </w:abstractNum>
  <w:abstractNum w:abstractNumId="86" w15:restartNumberingAfterBreak="0">
    <w:nsid w:val="38085C08"/>
    <w:multiLevelType w:val="hybridMultilevel"/>
    <w:tmpl w:val="BC1AE6F2"/>
    <w:lvl w:ilvl="0" w:tplc="6BC26F92">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A0B602E4">
      <w:start w:val="1"/>
      <w:numFmt w:val="decimal"/>
      <w:lvlText w:val="%2."/>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2" w:tplc="5C34AF46">
      <w:start w:val="1"/>
      <w:numFmt w:val="lowerLetter"/>
      <w:lvlText w:val="%3)"/>
      <w:lvlJc w:val="left"/>
      <w:pPr>
        <w:ind w:left="2153" w:hanging="272"/>
      </w:pPr>
      <w:rPr>
        <w:rFonts w:ascii="Calibri" w:eastAsia="Calibri" w:hAnsi="Calibri" w:cs="Calibri" w:hint="default"/>
        <w:b w:val="0"/>
        <w:bCs w:val="0"/>
        <w:i w:val="0"/>
        <w:iCs w:val="0"/>
        <w:color w:val="221F1F"/>
        <w:spacing w:val="-1"/>
        <w:w w:val="97"/>
        <w:sz w:val="16"/>
        <w:szCs w:val="16"/>
        <w:lang w:val="en-US" w:eastAsia="en-US" w:bidi="ar-SA"/>
      </w:rPr>
    </w:lvl>
    <w:lvl w:ilvl="3" w:tplc="845A13F2">
      <w:numFmt w:val="bullet"/>
      <w:lvlText w:val="•"/>
      <w:lvlJc w:val="left"/>
      <w:pPr>
        <w:ind w:left="3330" w:hanging="272"/>
      </w:pPr>
      <w:rPr>
        <w:rFonts w:hint="default"/>
        <w:lang w:val="en-US" w:eastAsia="en-US" w:bidi="ar-SA"/>
      </w:rPr>
    </w:lvl>
    <w:lvl w:ilvl="4" w:tplc="9DEAAF06">
      <w:numFmt w:val="bullet"/>
      <w:lvlText w:val="•"/>
      <w:lvlJc w:val="left"/>
      <w:pPr>
        <w:ind w:left="4500" w:hanging="272"/>
      </w:pPr>
      <w:rPr>
        <w:rFonts w:hint="default"/>
        <w:lang w:val="en-US" w:eastAsia="en-US" w:bidi="ar-SA"/>
      </w:rPr>
    </w:lvl>
    <w:lvl w:ilvl="5" w:tplc="1666BA9A">
      <w:numFmt w:val="bullet"/>
      <w:lvlText w:val="•"/>
      <w:lvlJc w:val="left"/>
      <w:pPr>
        <w:ind w:left="5670" w:hanging="272"/>
      </w:pPr>
      <w:rPr>
        <w:rFonts w:hint="default"/>
        <w:lang w:val="en-US" w:eastAsia="en-US" w:bidi="ar-SA"/>
      </w:rPr>
    </w:lvl>
    <w:lvl w:ilvl="6" w:tplc="545CE968">
      <w:numFmt w:val="bullet"/>
      <w:lvlText w:val="•"/>
      <w:lvlJc w:val="left"/>
      <w:pPr>
        <w:ind w:left="6840" w:hanging="272"/>
      </w:pPr>
      <w:rPr>
        <w:rFonts w:hint="default"/>
        <w:lang w:val="en-US" w:eastAsia="en-US" w:bidi="ar-SA"/>
      </w:rPr>
    </w:lvl>
    <w:lvl w:ilvl="7" w:tplc="E36AFF56">
      <w:numFmt w:val="bullet"/>
      <w:lvlText w:val="•"/>
      <w:lvlJc w:val="left"/>
      <w:pPr>
        <w:ind w:left="8010" w:hanging="272"/>
      </w:pPr>
      <w:rPr>
        <w:rFonts w:hint="default"/>
        <w:lang w:val="en-US" w:eastAsia="en-US" w:bidi="ar-SA"/>
      </w:rPr>
    </w:lvl>
    <w:lvl w:ilvl="8" w:tplc="1CE27864">
      <w:numFmt w:val="bullet"/>
      <w:lvlText w:val="•"/>
      <w:lvlJc w:val="left"/>
      <w:pPr>
        <w:ind w:left="9180" w:hanging="272"/>
      </w:pPr>
      <w:rPr>
        <w:rFonts w:hint="default"/>
        <w:lang w:val="en-US" w:eastAsia="en-US" w:bidi="ar-SA"/>
      </w:rPr>
    </w:lvl>
  </w:abstractNum>
  <w:abstractNum w:abstractNumId="87" w15:restartNumberingAfterBreak="0">
    <w:nsid w:val="38AB43FC"/>
    <w:multiLevelType w:val="hybridMultilevel"/>
    <w:tmpl w:val="AA9E23FA"/>
    <w:lvl w:ilvl="0" w:tplc="7812E22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311C66B8">
      <w:numFmt w:val="bullet"/>
      <w:lvlText w:val="•"/>
      <w:lvlJc w:val="left"/>
      <w:pPr>
        <w:ind w:left="850" w:hanging="144"/>
      </w:pPr>
      <w:rPr>
        <w:rFonts w:hint="default"/>
        <w:lang w:val="en-US" w:eastAsia="en-US" w:bidi="ar-SA"/>
      </w:rPr>
    </w:lvl>
    <w:lvl w:ilvl="2" w:tplc="36ACF1A8">
      <w:numFmt w:val="bullet"/>
      <w:lvlText w:val="•"/>
      <w:lvlJc w:val="left"/>
      <w:pPr>
        <w:ind w:left="1600" w:hanging="144"/>
      </w:pPr>
      <w:rPr>
        <w:rFonts w:hint="default"/>
        <w:lang w:val="en-US" w:eastAsia="en-US" w:bidi="ar-SA"/>
      </w:rPr>
    </w:lvl>
    <w:lvl w:ilvl="3" w:tplc="4902395E">
      <w:numFmt w:val="bullet"/>
      <w:lvlText w:val="•"/>
      <w:lvlJc w:val="left"/>
      <w:pPr>
        <w:ind w:left="2351" w:hanging="144"/>
      </w:pPr>
      <w:rPr>
        <w:rFonts w:hint="default"/>
        <w:lang w:val="en-US" w:eastAsia="en-US" w:bidi="ar-SA"/>
      </w:rPr>
    </w:lvl>
    <w:lvl w:ilvl="4" w:tplc="23D4C906">
      <w:numFmt w:val="bullet"/>
      <w:lvlText w:val="•"/>
      <w:lvlJc w:val="left"/>
      <w:pPr>
        <w:ind w:left="3101" w:hanging="144"/>
      </w:pPr>
      <w:rPr>
        <w:rFonts w:hint="default"/>
        <w:lang w:val="en-US" w:eastAsia="en-US" w:bidi="ar-SA"/>
      </w:rPr>
    </w:lvl>
    <w:lvl w:ilvl="5" w:tplc="91D651DE">
      <w:numFmt w:val="bullet"/>
      <w:lvlText w:val="•"/>
      <w:lvlJc w:val="left"/>
      <w:pPr>
        <w:ind w:left="3852" w:hanging="144"/>
      </w:pPr>
      <w:rPr>
        <w:rFonts w:hint="default"/>
        <w:lang w:val="en-US" w:eastAsia="en-US" w:bidi="ar-SA"/>
      </w:rPr>
    </w:lvl>
    <w:lvl w:ilvl="6" w:tplc="0CA0CDF8">
      <w:numFmt w:val="bullet"/>
      <w:lvlText w:val="•"/>
      <w:lvlJc w:val="left"/>
      <w:pPr>
        <w:ind w:left="4602" w:hanging="144"/>
      </w:pPr>
      <w:rPr>
        <w:rFonts w:hint="default"/>
        <w:lang w:val="en-US" w:eastAsia="en-US" w:bidi="ar-SA"/>
      </w:rPr>
    </w:lvl>
    <w:lvl w:ilvl="7" w:tplc="50F2D078">
      <w:numFmt w:val="bullet"/>
      <w:lvlText w:val="•"/>
      <w:lvlJc w:val="left"/>
      <w:pPr>
        <w:ind w:left="5352" w:hanging="144"/>
      </w:pPr>
      <w:rPr>
        <w:rFonts w:hint="default"/>
        <w:lang w:val="en-US" w:eastAsia="en-US" w:bidi="ar-SA"/>
      </w:rPr>
    </w:lvl>
    <w:lvl w:ilvl="8" w:tplc="02A826C8">
      <w:numFmt w:val="bullet"/>
      <w:lvlText w:val="•"/>
      <w:lvlJc w:val="left"/>
      <w:pPr>
        <w:ind w:left="6103" w:hanging="144"/>
      </w:pPr>
      <w:rPr>
        <w:rFonts w:hint="default"/>
        <w:lang w:val="en-US" w:eastAsia="en-US" w:bidi="ar-SA"/>
      </w:rPr>
    </w:lvl>
  </w:abstractNum>
  <w:abstractNum w:abstractNumId="88" w15:restartNumberingAfterBreak="0">
    <w:nsid w:val="39274F29"/>
    <w:multiLevelType w:val="hybridMultilevel"/>
    <w:tmpl w:val="61BAB2EC"/>
    <w:lvl w:ilvl="0" w:tplc="BFEE9408">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8F1810CE">
      <w:numFmt w:val="bullet"/>
      <w:lvlText w:val="•"/>
      <w:lvlJc w:val="left"/>
      <w:pPr>
        <w:ind w:left="850" w:hanging="144"/>
      </w:pPr>
      <w:rPr>
        <w:rFonts w:hint="default"/>
        <w:lang w:val="en-US" w:eastAsia="en-US" w:bidi="ar-SA"/>
      </w:rPr>
    </w:lvl>
    <w:lvl w:ilvl="2" w:tplc="089A3B7A">
      <w:numFmt w:val="bullet"/>
      <w:lvlText w:val="•"/>
      <w:lvlJc w:val="left"/>
      <w:pPr>
        <w:ind w:left="1600" w:hanging="144"/>
      </w:pPr>
      <w:rPr>
        <w:rFonts w:hint="default"/>
        <w:lang w:val="en-US" w:eastAsia="en-US" w:bidi="ar-SA"/>
      </w:rPr>
    </w:lvl>
    <w:lvl w:ilvl="3" w:tplc="126872FE">
      <w:numFmt w:val="bullet"/>
      <w:lvlText w:val="•"/>
      <w:lvlJc w:val="left"/>
      <w:pPr>
        <w:ind w:left="2351" w:hanging="144"/>
      </w:pPr>
      <w:rPr>
        <w:rFonts w:hint="default"/>
        <w:lang w:val="en-US" w:eastAsia="en-US" w:bidi="ar-SA"/>
      </w:rPr>
    </w:lvl>
    <w:lvl w:ilvl="4" w:tplc="0478BBC0">
      <w:numFmt w:val="bullet"/>
      <w:lvlText w:val="•"/>
      <w:lvlJc w:val="left"/>
      <w:pPr>
        <w:ind w:left="3101" w:hanging="144"/>
      </w:pPr>
      <w:rPr>
        <w:rFonts w:hint="default"/>
        <w:lang w:val="en-US" w:eastAsia="en-US" w:bidi="ar-SA"/>
      </w:rPr>
    </w:lvl>
    <w:lvl w:ilvl="5" w:tplc="4AFCF5C4">
      <w:numFmt w:val="bullet"/>
      <w:lvlText w:val="•"/>
      <w:lvlJc w:val="left"/>
      <w:pPr>
        <w:ind w:left="3852" w:hanging="144"/>
      </w:pPr>
      <w:rPr>
        <w:rFonts w:hint="default"/>
        <w:lang w:val="en-US" w:eastAsia="en-US" w:bidi="ar-SA"/>
      </w:rPr>
    </w:lvl>
    <w:lvl w:ilvl="6" w:tplc="F5A427F4">
      <w:numFmt w:val="bullet"/>
      <w:lvlText w:val="•"/>
      <w:lvlJc w:val="left"/>
      <w:pPr>
        <w:ind w:left="4602" w:hanging="144"/>
      </w:pPr>
      <w:rPr>
        <w:rFonts w:hint="default"/>
        <w:lang w:val="en-US" w:eastAsia="en-US" w:bidi="ar-SA"/>
      </w:rPr>
    </w:lvl>
    <w:lvl w:ilvl="7" w:tplc="1D60464C">
      <w:numFmt w:val="bullet"/>
      <w:lvlText w:val="•"/>
      <w:lvlJc w:val="left"/>
      <w:pPr>
        <w:ind w:left="5352" w:hanging="144"/>
      </w:pPr>
      <w:rPr>
        <w:rFonts w:hint="default"/>
        <w:lang w:val="en-US" w:eastAsia="en-US" w:bidi="ar-SA"/>
      </w:rPr>
    </w:lvl>
    <w:lvl w:ilvl="8" w:tplc="5D02A556">
      <w:numFmt w:val="bullet"/>
      <w:lvlText w:val="•"/>
      <w:lvlJc w:val="left"/>
      <w:pPr>
        <w:ind w:left="6103" w:hanging="144"/>
      </w:pPr>
      <w:rPr>
        <w:rFonts w:hint="default"/>
        <w:lang w:val="en-US" w:eastAsia="en-US" w:bidi="ar-SA"/>
      </w:rPr>
    </w:lvl>
  </w:abstractNum>
  <w:abstractNum w:abstractNumId="89" w15:restartNumberingAfterBreak="0">
    <w:nsid w:val="3B0A3D39"/>
    <w:multiLevelType w:val="hybridMultilevel"/>
    <w:tmpl w:val="09AEB662"/>
    <w:lvl w:ilvl="0" w:tplc="7B168B06">
      <w:start w:val="1"/>
      <w:numFmt w:val="lowerLetter"/>
      <w:lvlText w:val="%1."/>
      <w:lvlJc w:val="left"/>
      <w:pPr>
        <w:ind w:left="1277" w:hanging="197"/>
        <w:jc w:val="right"/>
      </w:pPr>
      <w:rPr>
        <w:rFonts w:hint="default"/>
        <w:spacing w:val="-1"/>
        <w:w w:val="99"/>
        <w:lang w:val="en-US" w:eastAsia="en-US" w:bidi="ar-SA"/>
      </w:rPr>
    </w:lvl>
    <w:lvl w:ilvl="1" w:tplc="CD8E50D0">
      <w:start w:val="1"/>
      <w:numFmt w:val="decimal"/>
      <w:lvlText w:val="%2."/>
      <w:lvlJc w:val="left"/>
      <w:pPr>
        <w:ind w:left="1423" w:hanging="344"/>
      </w:pPr>
      <w:rPr>
        <w:rFonts w:ascii="Calibri" w:eastAsia="Calibri" w:hAnsi="Calibri" w:cs="Calibri" w:hint="default"/>
        <w:b w:val="0"/>
        <w:bCs w:val="0"/>
        <w:i w:val="0"/>
        <w:iCs w:val="0"/>
        <w:color w:val="221F1F"/>
        <w:spacing w:val="0"/>
        <w:w w:val="100"/>
        <w:sz w:val="16"/>
        <w:szCs w:val="16"/>
        <w:lang w:val="en-US" w:eastAsia="en-US" w:bidi="ar-SA"/>
      </w:rPr>
    </w:lvl>
    <w:lvl w:ilvl="2" w:tplc="9C48F4EA">
      <w:start w:val="1"/>
      <w:numFmt w:val="lowerLetter"/>
      <w:lvlText w:val="%3."/>
      <w:lvlJc w:val="left"/>
      <w:pPr>
        <w:ind w:left="1882" w:hanging="353"/>
      </w:pPr>
      <w:rPr>
        <w:rFonts w:ascii="Calibri" w:eastAsia="Calibri" w:hAnsi="Calibri" w:cs="Calibri" w:hint="default"/>
        <w:b w:val="0"/>
        <w:bCs w:val="0"/>
        <w:i w:val="0"/>
        <w:iCs w:val="0"/>
        <w:color w:val="221F1F"/>
        <w:spacing w:val="-1"/>
        <w:w w:val="100"/>
        <w:sz w:val="16"/>
        <w:szCs w:val="16"/>
        <w:lang w:val="en-US" w:eastAsia="en-US" w:bidi="ar-SA"/>
      </w:rPr>
    </w:lvl>
    <w:lvl w:ilvl="3" w:tplc="452ADBA8">
      <w:numFmt w:val="bullet"/>
      <w:lvlText w:val="•"/>
      <w:lvlJc w:val="left"/>
      <w:pPr>
        <w:ind w:left="1880" w:hanging="353"/>
      </w:pPr>
      <w:rPr>
        <w:rFonts w:hint="default"/>
        <w:lang w:val="en-US" w:eastAsia="en-US" w:bidi="ar-SA"/>
      </w:rPr>
    </w:lvl>
    <w:lvl w:ilvl="4" w:tplc="71F42FC0">
      <w:numFmt w:val="bullet"/>
      <w:lvlText w:val="•"/>
      <w:lvlJc w:val="left"/>
      <w:pPr>
        <w:ind w:left="3257" w:hanging="353"/>
      </w:pPr>
      <w:rPr>
        <w:rFonts w:hint="default"/>
        <w:lang w:val="en-US" w:eastAsia="en-US" w:bidi="ar-SA"/>
      </w:rPr>
    </w:lvl>
    <w:lvl w:ilvl="5" w:tplc="5490749A">
      <w:numFmt w:val="bullet"/>
      <w:lvlText w:val="•"/>
      <w:lvlJc w:val="left"/>
      <w:pPr>
        <w:ind w:left="4634" w:hanging="353"/>
      </w:pPr>
      <w:rPr>
        <w:rFonts w:hint="default"/>
        <w:lang w:val="en-US" w:eastAsia="en-US" w:bidi="ar-SA"/>
      </w:rPr>
    </w:lvl>
    <w:lvl w:ilvl="6" w:tplc="AD26FC9A">
      <w:numFmt w:val="bullet"/>
      <w:lvlText w:val="•"/>
      <w:lvlJc w:val="left"/>
      <w:pPr>
        <w:ind w:left="6011" w:hanging="353"/>
      </w:pPr>
      <w:rPr>
        <w:rFonts w:hint="default"/>
        <w:lang w:val="en-US" w:eastAsia="en-US" w:bidi="ar-SA"/>
      </w:rPr>
    </w:lvl>
    <w:lvl w:ilvl="7" w:tplc="384C43FC">
      <w:numFmt w:val="bullet"/>
      <w:lvlText w:val="•"/>
      <w:lvlJc w:val="left"/>
      <w:pPr>
        <w:ind w:left="7388" w:hanging="353"/>
      </w:pPr>
      <w:rPr>
        <w:rFonts w:hint="default"/>
        <w:lang w:val="en-US" w:eastAsia="en-US" w:bidi="ar-SA"/>
      </w:rPr>
    </w:lvl>
    <w:lvl w:ilvl="8" w:tplc="65668B64">
      <w:numFmt w:val="bullet"/>
      <w:lvlText w:val="•"/>
      <w:lvlJc w:val="left"/>
      <w:pPr>
        <w:ind w:left="8765" w:hanging="353"/>
      </w:pPr>
      <w:rPr>
        <w:rFonts w:hint="default"/>
        <w:lang w:val="en-US" w:eastAsia="en-US" w:bidi="ar-SA"/>
      </w:rPr>
    </w:lvl>
  </w:abstractNum>
  <w:abstractNum w:abstractNumId="90" w15:restartNumberingAfterBreak="0">
    <w:nsid w:val="3E062E10"/>
    <w:multiLevelType w:val="hybridMultilevel"/>
    <w:tmpl w:val="B4CEED7E"/>
    <w:lvl w:ilvl="0" w:tplc="AE569F3A">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21A4F67C">
      <w:numFmt w:val="bullet"/>
      <w:lvlText w:val="•"/>
      <w:lvlJc w:val="left"/>
      <w:pPr>
        <w:ind w:left="976" w:hanging="144"/>
      </w:pPr>
      <w:rPr>
        <w:rFonts w:hint="default"/>
        <w:lang w:val="en-US" w:eastAsia="en-US" w:bidi="ar-SA"/>
      </w:rPr>
    </w:lvl>
    <w:lvl w:ilvl="2" w:tplc="886E5B94">
      <w:numFmt w:val="bullet"/>
      <w:lvlText w:val="•"/>
      <w:lvlJc w:val="left"/>
      <w:pPr>
        <w:ind w:left="1712" w:hanging="144"/>
      </w:pPr>
      <w:rPr>
        <w:rFonts w:hint="default"/>
        <w:lang w:val="en-US" w:eastAsia="en-US" w:bidi="ar-SA"/>
      </w:rPr>
    </w:lvl>
    <w:lvl w:ilvl="3" w:tplc="D4AED0EE">
      <w:numFmt w:val="bullet"/>
      <w:lvlText w:val="•"/>
      <w:lvlJc w:val="left"/>
      <w:pPr>
        <w:ind w:left="2449" w:hanging="144"/>
      </w:pPr>
      <w:rPr>
        <w:rFonts w:hint="default"/>
        <w:lang w:val="en-US" w:eastAsia="en-US" w:bidi="ar-SA"/>
      </w:rPr>
    </w:lvl>
    <w:lvl w:ilvl="4" w:tplc="D57CB25A">
      <w:numFmt w:val="bullet"/>
      <w:lvlText w:val="•"/>
      <w:lvlJc w:val="left"/>
      <w:pPr>
        <w:ind w:left="3185" w:hanging="144"/>
      </w:pPr>
      <w:rPr>
        <w:rFonts w:hint="default"/>
        <w:lang w:val="en-US" w:eastAsia="en-US" w:bidi="ar-SA"/>
      </w:rPr>
    </w:lvl>
    <w:lvl w:ilvl="5" w:tplc="AE36010E">
      <w:numFmt w:val="bullet"/>
      <w:lvlText w:val="•"/>
      <w:lvlJc w:val="left"/>
      <w:pPr>
        <w:ind w:left="3922" w:hanging="144"/>
      </w:pPr>
      <w:rPr>
        <w:rFonts w:hint="default"/>
        <w:lang w:val="en-US" w:eastAsia="en-US" w:bidi="ar-SA"/>
      </w:rPr>
    </w:lvl>
    <w:lvl w:ilvl="6" w:tplc="EB2CB768">
      <w:numFmt w:val="bullet"/>
      <w:lvlText w:val="•"/>
      <w:lvlJc w:val="left"/>
      <w:pPr>
        <w:ind w:left="4658" w:hanging="144"/>
      </w:pPr>
      <w:rPr>
        <w:rFonts w:hint="default"/>
        <w:lang w:val="en-US" w:eastAsia="en-US" w:bidi="ar-SA"/>
      </w:rPr>
    </w:lvl>
    <w:lvl w:ilvl="7" w:tplc="8C1452EC">
      <w:numFmt w:val="bullet"/>
      <w:lvlText w:val="•"/>
      <w:lvlJc w:val="left"/>
      <w:pPr>
        <w:ind w:left="5394" w:hanging="144"/>
      </w:pPr>
      <w:rPr>
        <w:rFonts w:hint="default"/>
        <w:lang w:val="en-US" w:eastAsia="en-US" w:bidi="ar-SA"/>
      </w:rPr>
    </w:lvl>
    <w:lvl w:ilvl="8" w:tplc="9730855A">
      <w:numFmt w:val="bullet"/>
      <w:lvlText w:val="•"/>
      <w:lvlJc w:val="left"/>
      <w:pPr>
        <w:ind w:left="6131" w:hanging="144"/>
      </w:pPr>
      <w:rPr>
        <w:rFonts w:hint="default"/>
        <w:lang w:val="en-US" w:eastAsia="en-US" w:bidi="ar-SA"/>
      </w:rPr>
    </w:lvl>
  </w:abstractNum>
  <w:abstractNum w:abstractNumId="91" w15:restartNumberingAfterBreak="0">
    <w:nsid w:val="3E5F0B82"/>
    <w:multiLevelType w:val="hybridMultilevel"/>
    <w:tmpl w:val="56C08D36"/>
    <w:lvl w:ilvl="0" w:tplc="FC3EA40E">
      <w:start w:val="1"/>
      <w:numFmt w:val="decimal"/>
      <w:lvlText w:val="%1."/>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1" w:tplc="5AC49A40">
      <w:numFmt w:val="bullet"/>
      <w:lvlText w:val="•"/>
      <w:lvlJc w:val="left"/>
      <w:pPr>
        <w:ind w:left="2844" w:hanging="329"/>
      </w:pPr>
      <w:rPr>
        <w:rFonts w:hint="default"/>
        <w:lang w:val="en-US" w:eastAsia="en-US" w:bidi="ar-SA"/>
      </w:rPr>
    </w:lvl>
    <w:lvl w:ilvl="2" w:tplc="F22E6108">
      <w:numFmt w:val="bullet"/>
      <w:lvlText w:val="•"/>
      <w:lvlJc w:val="left"/>
      <w:pPr>
        <w:ind w:left="3808" w:hanging="329"/>
      </w:pPr>
      <w:rPr>
        <w:rFonts w:hint="default"/>
        <w:lang w:val="en-US" w:eastAsia="en-US" w:bidi="ar-SA"/>
      </w:rPr>
    </w:lvl>
    <w:lvl w:ilvl="3" w:tplc="EFDC81BA">
      <w:numFmt w:val="bullet"/>
      <w:lvlText w:val="•"/>
      <w:lvlJc w:val="left"/>
      <w:pPr>
        <w:ind w:left="4772" w:hanging="329"/>
      </w:pPr>
      <w:rPr>
        <w:rFonts w:hint="default"/>
        <w:lang w:val="en-US" w:eastAsia="en-US" w:bidi="ar-SA"/>
      </w:rPr>
    </w:lvl>
    <w:lvl w:ilvl="4" w:tplc="5CD4CB1C">
      <w:numFmt w:val="bullet"/>
      <w:lvlText w:val="•"/>
      <w:lvlJc w:val="left"/>
      <w:pPr>
        <w:ind w:left="5736" w:hanging="329"/>
      </w:pPr>
      <w:rPr>
        <w:rFonts w:hint="default"/>
        <w:lang w:val="en-US" w:eastAsia="en-US" w:bidi="ar-SA"/>
      </w:rPr>
    </w:lvl>
    <w:lvl w:ilvl="5" w:tplc="9D569A9E">
      <w:numFmt w:val="bullet"/>
      <w:lvlText w:val="•"/>
      <w:lvlJc w:val="left"/>
      <w:pPr>
        <w:ind w:left="6700" w:hanging="329"/>
      </w:pPr>
      <w:rPr>
        <w:rFonts w:hint="default"/>
        <w:lang w:val="en-US" w:eastAsia="en-US" w:bidi="ar-SA"/>
      </w:rPr>
    </w:lvl>
    <w:lvl w:ilvl="6" w:tplc="42203CA8">
      <w:numFmt w:val="bullet"/>
      <w:lvlText w:val="•"/>
      <w:lvlJc w:val="left"/>
      <w:pPr>
        <w:ind w:left="7664" w:hanging="329"/>
      </w:pPr>
      <w:rPr>
        <w:rFonts w:hint="default"/>
        <w:lang w:val="en-US" w:eastAsia="en-US" w:bidi="ar-SA"/>
      </w:rPr>
    </w:lvl>
    <w:lvl w:ilvl="7" w:tplc="4ED6FFD8">
      <w:numFmt w:val="bullet"/>
      <w:lvlText w:val="•"/>
      <w:lvlJc w:val="left"/>
      <w:pPr>
        <w:ind w:left="8628" w:hanging="329"/>
      </w:pPr>
      <w:rPr>
        <w:rFonts w:hint="default"/>
        <w:lang w:val="en-US" w:eastAsia="en-US" w:bidi="ar-SA"/>
      </w:rPr>
    </w:lvl>
    <w:lvl w:ilvl="8" w:tplc="AFF49E5C">
      <w:numFmt w:val="bullet"/>
      <w:lvlText w:val="•"/>
      <w:lvlJc w:val="left"/>
      <w:pPr>
        <w:ind w:left="9592" w:hanging="329"/>
      </w:pPr>
      <w:rPr>
        <w:rFonts w:hint="default"/>
        <w:lang w:val="en-US" w:eastAsia="en-US" w:bidi="ar-SA"/>
      </w:rPr>
    </w:lvl>
  </w:abstractNum>
  <w:abstractNum w:abstractNumId="92" w15:restartNumberingAfterBreak="0">
    <w:nsid w:val="3F8B0541"/>
    <w:multiLevelType w:val="hybridMultilevel"/>
    <w:tmpl w:val="A07E9FF4"/>
    <w:lvl w:ilvl="0" w:tplc="F2822EBC">
      <w:start w:val="1"/>
      <w:numFmt w:val="decimal"/>
      <w:lvlText w:val="%1."/>
      <w:lvlJc w:val="left"/>
      <w:pPr>
        <w:ind w:left="1699" w:hanging="360"/>
      </w:pPr>
      <w:rPr>
        <w:rFonts w:ascii="Calibri" w:eastAsia="Calibri" w:hAnsi="Calibri" w:cs="Calibri" w:hint="default"/>
        <w:b/>
        <w:bCs/>
        <w:i w:val="0"/>
        <w:iCs w:val="0"/>
        <w:spacing w:val="-1"/>
        <w:w w:val="97"/>
        <w:sz w:val="20"/>
        <w:szCs w:val="20"/>
        <w:lang w:val="en-US" w:eastAsia="en-US" w:bidi="ar-SA"/>
      </w:rPr>
    </w:lvl>
    <w:lvl w:ilvl="1" w:tplc="27B80C0C">
      <w:start w:val="1"/>
      <w:numFmt w:val="lowerLetter"/>
      <w:lvlText w:val="%2."/>
      <w:lvlJc w:val="left"/>
      <w:pPr>
        <w:ind w:left="2059" w:hanging="360"/>
      </w:pPr>
      <w:rPr>
        <w:rFonts w:ascii="Calibri" w:eastAsia="Calibri" w:hAnsi="Calibri" w:cs="Calibri" w:hint="default"/>
        <w:b w:val="0"/>
        <w:bCs w:val="0"/>
        <w:i w:val="0"/>
        <w:iCs w:val="0"/>
        <w:spacing w:val="-31"/>
        <w:w w:val="97"/>
        <w:sz w:val="20"/>
        <w:szCs w:val="20"/>
        <w:lang w:val="en-US" w:eastAsia="en-US" w:bidi="ar-SA"/>
      </w:rPr>
    </w:lvl>
    <w:lvl w:ilvl="2" w:tplc="7CAC4AC4">
      <w:start w:val="1"/>
      <w:numFmt w:val="lowerRoman"/>
      <w:lvlText w:val="%3."/>
      <w:lvlJc w:val="left"/>
      <w:pPr>
        <w:ind w:left="2995" w:hanging="576"/>
      </w:pPr>
      <w:rPr>
        <w:rFonts w:ascii="Calibri" w:eastAsia="Calibri" w:hAnsi="Calibri" w:cs="Calibri" w:hint="default"/>
        <w:b w:val="0"/>
        <w:bCs w:val="0"/>
        <w:i w:val="0"/>
        <w:iCs w:val="0"/>
        <w:spacing w:val="-9"/>
        <w:w w:val="97"/>
        <w:sz w:val="20"/>
        <w:szCs w:val="20"/>
        <w:lang w:val="en-US" w:eastAsia="en-US" w:bidi="ar-SA"/>
      </w:rPr>
    </w:lvl>
    <w:lvl w:ilvl="3" w:tplc="99D640EE">
      <w:numFmt w:val="bullet"/>
      <w:lvlText w:val="•"/>
      <w:lvlJc w:val="left"/>
      <w:pPr>
        <w:ind w:left="4065" w:hanging="576"/>
      </w:pPr>
      <w:rPr>
        <w:rFonts w:hint="default"/>
        <w:lang w:val="en-US" w:eastAsia="en-US" w:bidi="ar-SA"/>
      </w:rPr>
    </w:lvl>
    <w:lvl w:ilvl="4" w:tplc="6A5CE936">
      <w:numFmt w:val="bullet"/>
      <w:lvlText w:val="•"/>
      <w:lvlJc w:val="left"/>
      <w:pPr>
        <w:ind w:left="5130" w:hanging="576"/>
      </w:pPr>
      <w:rPr>
        <w:rFonts w:hint="default"/>
        <w:lang w:val="en-US" w:eastAsia="en-US" w:bidi="ar-SA"/>
      </w:rPr>
    </w:lvl>
    <w:lvl w:ilvl="5" w:tplc="7B283104">
      <w:numFmt w:val="bullet"/>
      <w:lvlText w:val="•"/>
      <w:lvlJc w:val="left"/>
      <w:pPr>
        <w:ind w:left="6195" w:hanging="576"/>
      </w:pPr>
      <w:rPr>
        <w:rFonts w:hint="default"/>
        <w:lang w:val="en-US" w:eastAsia="en-US" w:bidi="ar-SA"/>
      </w:rPr>
    </w:lvl>
    <w:lvl w:ilvl="6" w:tplc="F02EAA8C">
      <w:numFmt w:val="bullet"/>
      <w:lvlText w:val="•"/>
      <w:lvlJc w:val="left"/>
      <w:pPr>
        <w:ind w:left="7260" w:hanging="576"/>
      </w:pPr>
      <w:rPr>
        <w:rFonts w:hint="default"/>
        <w:lang w:val="en-US" w:eastAsia="en-US" w:bidi="ar-SA"/>
      </w:rPr>
    </w:lvl>
    <w:lvl w:ilvl="7" w:tplc="685C0AB2">
      <w:numFmt w:val="bullet"/>
      <w:lvlText w:val="•"/>
      <w:lvlJc w:val="left"/>
      <w:pPr>
        <w:ind w:left="8325" w:hanging="576"/>
      </w:pPr>
      <w:rPr>
        <w:rFonts w:hint="default"/>
        <w:lang w:val="en-US" w:eastAsia="en-US" w:bidi="ar-SA"/>
      </w:rPr>
    </w:lvl>
    <w:lvl w:ilvl="8" w:tplc="9D52EEBE">
      <w:numFmt w:val="bullet"/>
      <w:lvlText w:val="•"/>
      <w:lvlJc w:val="left"/>
      <w:pPr>
        <w:ind w:left="9390" w:hanging="576"/>
      </w:pPr>
      <w:rPr>
        <w:rFonts w:hint="default"/>
        <w:lang w:val="en-US" w:eastAsia="en-US" w:bidi="ar-SA"/>
      </w:rPr>
    </w:lvl>
  </w:abstractNum>
  <w:abstractNum w:abstractNumId="93" w15:restartNumberingAfterBreak="0">
    <w:nsid w:val="3F945422"/>
    <w:multiLevelType w:val="hybridMultilevel"/>
    <w:tmpl w:val="AC224600"/>
    <w:lvl w:ilvl="0" w:tplc="058E80FC">
      <w:start w:val="1"/>
      <w:numFmt w:val="lowerLetter"/>
      <w:lvlText w:val="%1."/>
      <w:lvlJc w:val="left"/>
      <w:pPr>
        <w:ind w:left="1277" w:hanging="197"/>
      </w:pPr>
      <w:rPr>
        <w:rFonts w:hint="default"/>
        <w:spacing w:val="-1"/>
        <w:w w:val="99"/>
        <w:lang w:val="en-US" w:eastAsia="en-US" w:bidi="ar-SA"/>
      </w:rPr>
    </w:lvl>
    <w:lvl w:ilvl="1" w:tplc="ACB8AEE4">
      <w:start w:val="1"/>
      <w:numFmt w:val="decimal"/>
      <w:lvlText w:val="%2."/>
      <w:lvlJc w:val="left"/>
      <w:pPr>
        <w:ind w:left="1903" w:hanging="360"/>
      </w:pPr>
      <w:rPr>
        <w:rFonts w:ascii="Calibri" w:eastAsia="Calibri" w:hAnsi="Calibri" w:cs="Calibri" w:hint="default"/>
        <w:b w:val="0"/>
        <w:bCs w:val="0"/>
        <w:i w:val="0"/>
        <w:iCs w:val="0"/>
        <w:spacing w:val="-1"/>
        <w:w w:val="99"/>
        <w:sz w:val="20"/>
        <w:szCs w:val="20"/>
        <w:lang w:val="en-US" w:eastAsia="en-US" w:bidi="ar-SA"/>
      </w:rPr>
    </w:lvl>
    <w:lvl w:ilvl="2" w:tplc="0916CCA4">
      <w:start w:val="1"/>
      <w:numFmt w:val="lowerLetter"/>
      <w:lvlText w:val="%3."/>
      <w:lvlJc w:val="left"/>
      <w:pPr>
        <w:ind w:left="2623" w:hanging="360"/>
      </w:pPr>
      <w:rPr>
        <w:rFonts w:ascii="Calibri" w:eastAsia="Calibri" w:hAnsi="Calibri" w:cs="Calibri" w:hint="default"/>
        <w:b w:val="0"/>
        <w:bCs w:val="0"/>
        <w:i w:val="0"/>
        <w:iCs w:val="0"/>
        <w:spacing w:val="0"/>
        <w:w w:val="99"/>
        <w:sz w:val="20"/>
        <w:szCs w:val="20"/>
        <w:lang w:val="en-US" w:eastAsia="en-US" w:bidi="ar-SA"/>
      </w:rPr>
    </w:lvl>
    <w:lvl w:ilvl="3" w:tplc="3B8E4A9C">
      <w:numFmt w:val="bullet"/>
      <w:lvlText w:val="•"/>
      <w:lvlJc w:val="left"/>
      <w:pPr>
        <w:ind w:left="3732" w:hanging="360"/>
      </w:pPr>
      <w:rPr>
        <w:rFonts w:hint="default"/>
        <w:lang w:val="en-US" w:eastAsia="en-US" w:bidi="ar-SA"/>
      </w:rPr>
    </w:lvl>
    <w:lvl w:ilvl="4" w:tplc="C44A071C">
      <w:numFmt w:val="bullet"/>
      <w:lvlText w:val="•"/>
      <w:lvlJc w:val="left"/>
      <w:pPr>
        <w:ind w:left="4845" w:hanging="360"/>
      </w:pPr>
      <w:rPr>
        <w:rFonts w:hint="default"/>
        <w:lang w:val="en-US" w:eastAsia="en-US" w:bidi="ar-SA"/>
      </w:rPr>
    </w:lvl>
    <w:lvl w:ilvl="5" w:tplc="19A06108">
      <w:numFmt w:val="bullet"/>
      <w:lvlText w:val="•"/>
      <w:lvlJc w:val="left"/>
      <w:pPr>
        <w:ind w:left="5957" w:hanging="360"/>
      </w:pPr>
      <w:rPr>
        <w:rFonts w:hint="default"/>
        <w:lang w:val="en-US" w:eastAsia="en-US" w:bidi="ar-SA"/>
      </w:rPr>
    </w:lvl>
    <w:lvl w:ilvl="6" w:tplc="022A85F4">
      <w:numFmt w:val="bullet"/>
      <w:lvlText w:val="•"/>
      <w:lvlJc w:val="left"/>
      <w:pPr>
        <w:ind w:left="7070" w:hanging="360"/>
      </w:pPr>
      <w:rPr>
        <w:rFonts w:hint="default"/>
        <w:lang w:val="en-US" w:eastAsia="en-US" w:bidi="ar-SA"/>
      </w:rPr>
    </w:lvl>
    <w:lvl w:ilvl="7" w:tplc="6214269E">
      <w:numFmt w:val="bullet"/>
      <w:lvlText w:val="•"/>
      <w:lvlJc w:val="left"/>
      <w:pPr>
        <w:ind w:left="8182" w:hanging="360"/>
      </w:pPr>
      <w:rPr>
        <w:rFonts w:hint="default"/>
        <w:lang w:val="en-US" w:eastAsia="en-US" w:bidi="ar-SA"/>
      </w:rPr>
    </w:lvl>
    <w:lvl w:ilvl="8" w:tplc="D5E43544">
      <w:numFmt w:val="bullet"/>
      <w:lvlText w:val="•"/>
      <w:lvlJc w:val="left"/>
      <w:pPr>
        <w:ind w:left="9295" w:hanging="360"/>
      </w:pPr>
      <w:rPr>
        <w:rFonts w:hint="default"/>
        <w:lang w:val="en-US" w:eastAsia="en-US" w:bidi="ar-SA"/>
      </w:rPr>
    </w:lvl>
  </w:abstractNum>
  <w:abstractNum w:abstractNumId="94" w15:restartNumberingAfterBreak="0">
    <w:nsid w:val="3F956A45"/>
    <w:multiLevelType w:val="hybridMultilevel"/>
    <w:tmpl w:val="32984252"/>
    <w:lvl w:ilvl="0" w:tplc="B20AE0FC">
      <w:start w:val="1"/>
      <w:numFmt w:val="decimal"/>
      <w:lvlText w:val="%1."/>
      <w:lvlJc w:val="left"/>
      <w:pPr>
        <w:ind w:left="1440" w:hanging="360"/>
      </w:pPr>
      <w:rPr>
        <w:rFonts w:ascii="Calibri" w:eastAsia="Calibri" w:hAnsi="Calibri" w:cs="Calibri" w:hint="default"/>
        <w:b w:val="0"/>
        <w:bCs w:val="0"/>
        <w:i w:val="0"/>
        <w:iCs w:val="0"/>
        <w:spacing w:val="-1"/>
        <w:w w:val="94"/>
        <w:sz w:val="20"/>
        <w:szCs w:val="20"/>
        <w:lang w:val="en-US" w:eastAsia="en-US" w:bidi="ar-SA"/>
      </w:rPr>
    </w:lvl>
    <w:lvl w:ilvl="1" w:tplc="CAF2417A">
      <w:numFmt w:val="bullet"/>
      <w:lvlText w:val="•"/>
      <w:lvlJc w:val="left"/>
      <w:pPr>
        <w:ind w:left="2448" w:hanging="360"/>
      </w:pPr>
      <w:rPr>
        <w:rFonts w:hint="default"/>
        <w:lang w:val="en-US" w:eastAsia="en-US" w:bidi="ar-SA"/>
      </w:rPr>
    </w:lvl>
    <w:lvl w:ilvl="2" w:tplc="77381290">
      <w:numFmt w:val="bullet"/>
      <w:lvlText w:val="•"/>
      <w:lvlJc w:val="left"/>
      <w:pPr>
        <w:ind w:left="3456" w:hanging="360"/>
      </w:pPr>
      <w:rPr>
        <w:rFonts w:hint="default"/>
        <w:lang w:val="en-US" w:eastAsia="en-US" w:bidi="ar-SA"/>
      </w:rPr>
    </w:lvl>
    <w:lvl w:ilvl="3" w:tplc="614C3F2A">
      <w:numFmt w:val="bullet"/>
      <w:lvlText w:val="•"/>
      <w:lvlJc w:val="left"/>
      <w:pPr>
        <w:ind w:left="4464" w:hanging="360"/>
      </w:pPr>
      <w:rPr>
        <w:rFonts w:hint="default"/>
        <w:lang w:val="en-US" w:eastAsia="en-US" w:bidi="ar-SA"/>
      </w:rPr>
    </w:lvl>
    <w:lvl w:ilvl="4" w:tplc="C21657EC">
      <w:numFmt w:val="bullet"/>
      <w:lvlText w:val="•"/>
      <w:lvlJc w:val="left"/>
      <w:pPr>
        <w:ind w:left="5472" w:hanging="360"/>
      </w:pPr>
      <w:rPr>
        <w:rFonts w:hint="default"/>
        <w:lang w:val="en-US" w:eastAsia="en-US" w:bidi="ar-SA"/>
      </w:rPr>
    </w:lvl>
    <w:lvl w:ilvl="5" w:tplc="612EAE9A">
      <w:numFmt w:val="bullet"/>
      <w:lvlText w:val="•"/>
      <w:lvlJc w:val="left"/>
      <w:pPr>
        <w:ind w:left="6480" w:hanging="360"/>
      </w:pPr>
      <w:rPr>
        <w:rFonts w:hint="default"/>
        <w:lang w:val="en-US" w:eastAsia="en-US" w:bidi="ar-SA"/>
      </w:rPr>
    </w:lvl>
    <w:lvl w:ilvl="6" w:tplc="CA9440EE">
      <w:numFmt w:val="bullet"/>
      <w:lvlText w:val="•"/>
      <w:lvlJc w:val="left"/>
      <w:pPr>
        <w:ind w:left="7488" w:hanging="360"/>
      </w:pPr>
      <w:rPr>
        <w:rFonts w:hint="default"/>
        <w:lang w:val="en-US" w:eastAsia="en-US" w:bidi="ar-SA"/>
      </w:rPr>
    </w:lvl>
    <w:lvl w:ilvl="7" w:tplc="7E784DC8">
      <w:numFmt w:val="bullet"/>
      <w:lvlText w:val="•"/>
      <w:lvlJc w:val="left"/>
      <w:pPr>
        <w:ind w:left="8496" w:hanging="360"/>
      </w:pPr>
      <w:rPr>
        <w:rFonts w:hint="default"/>
        <w:lang w:val="en-US" w:eastAsia="en-US" w:bidi="ar-SA"/>
      </w:rPr>
    </w:lvl>
    <w:lvl w:ilvl="8" w:tplc="41A82964">
      <w:numFmt w:val="bullet"/>
      <w:lvlText w:val="•"/>
      <w:lvlJc w:val="left"/>
      <w:pPr>
        <w:ind w:left="9504" w:hanging="360"/>
      </w:pPr>
      <w:rPr>
        <w:rFonts w:hint="default"/>
        <w:lang w:val="en-US" w:eastAsia="en-US" w:bidi="ar-SA"/>
      </w:rPr>
    </w:lvl>
  </w:abstractNum>
  <w:abstractNum w:abstractNumId="95" w15:restartNumberingAfterBreak="0">
    <w:nsid w:val="3F9738EB"/>
    <w:multiLevelType w:val="hybridMultilevel"/>
    <w:tmpl w:val="AAD8AED2"/>
    <w:lvl w:ilvl="0" w:tplc="273809D4">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72CA4260">
      <w:numFmt w:val="bullet"/>
      <w:lvlText w:val="•"/>
      <w:lvlJc w:val="left"/>
      <w:pPr>
        <w:ind w:left="976" w:hanging="144"/>
      </w:pPr>
      <w:rPr>
        <w:rFonts w:hint="default"/>
        <w:lang w:val="en-US" w:eastAsia="en-US" w:bidi="ar-SA"/>
      </w:rPr>
    </w:lvl>
    <w:lvl w:ilvl="2" w:tplc="F0604012">
      <w:numFmt w:val="bullet"/>
      <w:lvlText w:val="•"/>
      <w:lvlJc w:val="left"/>
      <w:pPr>
        <w:ind w:left="1712" w:hanging="144"/>
      </w:pPr>
      <w:rPr>
        <w:rFonts w:hint="default"/>
        <w:lang w:val="en-US" w:eastAsia="en-US" w:bidi="ar-SA"/>
      </w:rPr>
    </w:lvl>
    <w:lvl w:ilvl="3" w:tplc="6E6EE8E6">
      <w:numFmt w:val="bullet"/>
      <w:lvlText w:val="•"/>
      <w:lvlJc w:val="left"/>
      <w:pPr>
        <w:ind w:left="2449" w:hanging="144"/>
      </w:pPr>
      <w:rPr>
        <w:rFonts w:hint="default"/>
        <w:lang w:val="en-US" w:eastAsia="en-US" w:bidi="ar-SA"/>
      </w:rPr>
    </w:lvl>
    <w:lvl w:ilvl="4" w:tplc="82AA38EC">
      <w:numFmt w:val="bullet"/>
      <w:lvlText w:val="•"/>
      <w:lvlJc w:val="left"/>
      <w:pPr>
        <w:ind w:left="3185" w:hanging="144"/>
      </w:pPr>
      <w:rPr>
        <w:rFonts w:hint="default"/>
        <w:lang w:val="en-US" w:eastAsia="en-US" w:bidi="ar-SA"/>
      </w:rPr>
    </w:lvl>
    <w:lvl w:ilvl="5" w:tplc="3FD8BCA4">
      <w:numFmt w:val="bullet"/>
      <w:lvlText w:val="•"/>
      <w:lvlJc w:val="left"/>
      <w:pPr>
        <w:ind w:left="3922" w:hanging="144"/>
      </w:pPr>
      <w:rPr>
        <w:rFonts w:hint="default"/>
        <w:lang w:val="en-US" w:eastAsia="en-US" w:bidi="ar-SA"/>
      </w:rPr>
    </w:lvl>
    <w:lvl w:ilvl="6" w:tplc="79E6E29C">
      <w:numFmt w:val="bullet"/>
      <w:lvlText w:val="•"/>
      <w:lvlJc w:val="left"/>
      <w:pPr>
        <w:ind w:left="4658" w:hanging="144"/>
      </w:pPr>
      <w:rPr>
        <w:rFonts w:hint="default"/>
        <w:lang w:val="en-US" w:eastAsia="en-US" w:bidi="ar-SA"/>
      </w:rPr>
    </w:lvl>
    <w:lvl w:ilvl="7" w:tplc="35960E8E">
      <w:numFmt w:val="bullet"/>
      <w:lvlText w:val="•"/>
      <w:lvlJc w:val="left"/>
      <w:pPr>
        <w:ind w:left="5394" w:hanging="144"/>
      </w:pPr>
      <w:rPr>
        <w:rFonts w:hint="default"/>
        <w:lang w:val="en-US" w:eastAsia="en-US" w:bidi="ar-SA"/>
      </w:rPr>
    </w:lvl>
    <w:lvl w:ilvl="8" w:tplc="B3985B0A">
      <w:numFmt w:val="bullet"/>
      <w:lvlText w:val="•"/>
      <w:lvlJc w:val="left"/>
      <w:pPr>
        <w:ind w:left="6131" w:hanging="144"/>
      </w:pPr>
      <w:rPr>
        <w:rFonts w:hint="default"/>
        <w:lang w:val="en-US" w:eastAsia="en-US" w:bidi="ar-SA"/>
      </w:rPr>
    </w:lvl>
  </w:abstractNum>
  <w:abstractNum w:abstractNumId="96" w15:restartNumberingAfterBreak="0">
    <w:nsid w:val="3FD93A5E"/>
    <w:multiLevelType w:val="hybridMultilevel"/>
    <w:tmpl w:val="B54A52AE"/>
    <w:lvl w:ilvl="0" w:tplc="6B0AE828">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058E6050">
      <w:numFmt w:val="bullet"/>
      <w:lvlText w:val="•"/>
      <w:lvlJc w:val="left"/>
      <w:pPr>
        <w:ind w:left="976" w:hanging="138"/>
      </w:pPr>
      <w:rPr>
        <w:rFonts w:hint="default"/>
        <w:lang w:val="en-US" w:eastAsia="en-US" w:bidi="ar-SA"/>
      </w:rPr>
    </w:lvl>
    <w:lvl w:ilvl="2" w:tplc="3398AD94">
      <w:numFmt w:val="bullet"/>
      <w:lvlText w:val="•"/>
      <w:lvlJc w:val="left"/>
      <w:pPr>
        <w:ind w:left="1712" w:hanging="138"/>
      </w:pPr>
      <w:rPr>
        <w:rFonts w:hint="default"/>
        <w:lang w:val="en-US" w:eastAsia="en-US" w:bidi="ar-SA"/>
      </w:rPr>
    </w:lvl>
    <w:lvl w:ilvl="3" w:tplc="A00ED104">
      <w:numFmt w:val="bullet"/>
      <w:lvlText w:val="•"/>
      <w:lvlJc w:val="left"/>
      <w:pPr>
        <w:ind w:left="2449" w:hanging="138"/>
      </w:pPr>
      <w:rPr>
        <w:rFonts w:hint="default"/>
        <w:lang w:val="en-US" w:eastAsia="en-US" w:bidi="ar-SA"/>
      </w:rPr>
    </w:lvl>
    <w:lvl w:ilvl="4" w:tplc="16BEC3CE">
      <w:numFmt w:val="bullet"/>
      <w:lvlText w:val="•"/>
      <w:lvlJc w:val="left"/>
      <w:pPr>
        <w:ind w:left="3185" w:hanging="138"/>
      </w:pPr>
      <w:rPr>
        <w:rFonts w:hint="default"/>
        <w:lang w:val="en-US" w:eastAsia="en-US" w:bidi="ar-SA"/>
      </w:rPr>
    </w:lvl>
    <w:lvl w:ilvl="5" w:tplc="35CAF6F0">
      <w:numFmt w:val="bullet"/>
      <w:lvlText w:val="•"/>
      <w:lvlJc w:val="left"/>
      <w:pPr>
        <w:ind w:left="3922" w:hanging="138"/>
      </w:pPr>
      <w:rPr>
        <w:rFonts w:hint="default"/>
        <w:lang w:val="en-US" w:eastAsia="en-US" w:bidi="ar-SA"/>
      </w:rPr>
    </w:lvl>
    <w:lvl w:ilvl="6" w:tplc="21F87FD0">
      <w:numFmt w:val="bullet"/>
      <w:lvlText w:val="•"/>
      <w:lvlJc w:val="left"/>
      <w:pPr>
        <w:ind w:left="4658" w:hanging="138"/>
      </w:pPr>
      <w:rPr>
        <w:rFonts w:hint="default"/>
        <w:lang w:val="en-US" w:eastAsia="en-US" w:bidi="ar-SA"/>
      </w:rPr>
    </w:lvl>
    <w:lvl w:ilvl="7" w:tplc="C302AC4E">
      <w:numFmt w:val="bullet"/>
      <w:lvlText w:val="•"/>
      <w:lvlJc w:val="left"/>
      <w:pPr>
        <w:ind w:left="5394" w:hanging="138"/>
      </w:pPr>
      <w:rPr>
        <w:rFonts w:hint="default"/>
        <w:lang w:val="en-US" w:eastAsia="en-US" w:bidi="ar-SA"/>
      </w:rPr>
    </w:lvl>
    <w:lvl w:ilvl="8" w:tplc="975A07C4">
      <w:numFmt w:val="bullet"/>
      <w:lvlText w:val="•"/>
      <w:lvlJc w:val="left"/>
      <w:pPr>
        <w:ind w:left="6131" w:hanging="138"/>
      </w:pPr>
      <w:rPr>
        <w:rFonts w:hint="default"/>
        <w:lang w:val="en-US" w:eastAsia="en-US" w:bidi="ar-SA"/>
      </w:rPr>
    </w:lvl>
  </w:abstractNum>
  <w:abstractNum w:abstractNumId="97" w15:restartNumberingAfterBreak="0">
    <w:nsid w:val="40286F23"/>
    <w:multiLevelType w:val="hybridMultilevel"/>
    <w:tmpl w:val="BD40E5C4"/>
    <w:lvl w:ilvl="0" w:tplc="4CC0DE5C">
      <w:start w:val="1"/>
      <w:numFmt w:val="lowerLetter"/>
      <w:lvlText w:val="%1."/>
      <w:lvlJc w:val="left"/>
      <w:pPr>
        <w:ind w:left="2093" w:hanging="293"/>
      </w:pPr>
      <w:rPr>
        <w:rFonts w:ascii="Calibri" w:eastAsia="Calibri" w:hAnsi="Calibri" w:cs="Calibri" w:hint="default"/>
        <w:b w:val="0"/>
        <w:bCs w:val="0"/>
        <w:i w:val="0"/>
        <w:iCs w:val="0"/>
        <w:color w:val="221F1F"/>
        <w:spacing w:val="-1"/>
        <w:w w:val="100"/>
        <w:sz w:val="16"/>
        <w:szCs w:val="16"/>
        <w:lang w:val="en-US" w:eastAsia="en-US" w:bidi="ar-SA"/>
      </w:rPr>
    </w:lvl>
    <w:lvl w:ilvl="1" w:tplc="2BA4B47A">
      <w:numFmt w:val="bullet"/>
      <w:lvlText w:val="•"/>
      <w:lvlJc w:val="left"/>
      <w:pPr>
        <w:ind w:left="3042" w:hanging="293"/>
      </w:pPr>
      <w:rPr>
        <w:rFonts w:hint="default"/>
        <w:lang w:val="en-US" w:eastAsia="en-US" w:bidi="ar-SA"/>
      </w:rPr>
    </w:lvl>
    <w:lvl w:ilvl="2" w:tplc="254C3136">
      <w:numFmt w:val="bullet"/>
      <w:lvlText w:val="•"/>
      <w:lvlJc w:val="left"/>
      <w:pPr>
        <w:ind w:left="3984" w:hanging="293"/>
      </w:pPr>
      <w:rPr>
        <w:rFonts w:hint="default"/>
        <w:lang w:val="en-US" w:eastAsia="en-US" w:bidi="ar-SA"/>
      </w:rPr>
    </w:lvl>
    <w:lvl w:ilvl="3" w:tplc="5C10630C">
      <w:numFmt w:val="bullet"/>
      <w:lvlText w:val="•"/>
      <w:lvlJc w:val="left"/>
      <w:pPr>
        <w:ind w:left="4926" w:hanging="293"/>
      </w:pPr>
      <w:rPr>
        <w:rFonts w:hint="default"/>
        <w:lang w:val="en-US" w:eastAsia="en-US" w:bidi="ar-SA"/>
      </w:rPr>
    </w:lvl>
    <w:lvl w:ilvl="4" w:tplc="3026AFEA">
      <w:numFmt w:val="bullet"/>
      <w:lvlText w:val="•"/>
      <w:lvlJc w:val="left"/>
      <w:pPr>
        <w:ind w:left="5868" w:hanging="293"/>
      </w:pPr>
      <w:rPr>
        <w:rFonts w:hint="default"/>
        <w:lang w:val="en-US" w:eastAsia="en-US" w:bidi="ar-SA"/>
      </w:rPr>
    </w:lvl>
    <w:lvl w:ilvl="5" w:tplc="16C83916">
      <w:numFmt w:val="bullet"/>
      <w:lvlText w:val="•"/>
      <w:lvlJc w:val="left"/>
      <w:pPr>
        <w:ind w:left="6810" w:hanging="293"/>
      </w:pPr>
      <w:rPr>
        <w:rFonts w:hint="default"/>
        <w:lang w:val="en-US" w:eastAsia="en-US" w:bidi="ar-SA"/>
      </w:rPr>
    </w:lvl>
    <w:lvl w:ilvl="6" w:tplc="8DD81D68">
      <w:numFmt w:val="bullet"/>
      <w:lvlText w:val="•"/>
      <w:lvlJc w:val="left"/>
      <w:pPr>
        <w:ind w:left="7752" w:hanging="293"/>
      </w:pPr>
      <w:rPr>
        <w:rFonts w:hint="default"/>
        <w:lang w:val="en-US" w:eastAsia="en-US" w:bidi="ar-SA"/>
      </w:rPr>
    </w:lvl>
    <w:lvl w:ilvl="7" w:tplc="A0D204BE">
      <w:numFmt w:val="bullet"/>
      <w:lvlText w:val="•"/>
      <w:lvlJc w:val="left"/>
      <w:pPr>
        <w:ind w:left="8694" w:hanging="293"/>
      </w:pPr>
      <w:rPr>
        <w:rFonts w:hint="default"/>
        <w:lang w:val="en-US" w:eastAsia="en-US" w:bidi="ar-SA"/>
      </w:rPr>
    </w:lvl>
    <w:lvl w:ilvl="8" w:tplc="2A16D3F4">
      <w:numFmt w:val="bullet"/>
      <w:lvlText w:val="•"/>
      <w:lvlJc w:val="left"/>
      <w:pPr>
        <w:ind w:left="9636" w:hanging="293"/>
      </w:pPr>
      <w:rPr>
        <w:rFonts w:hint="default"/>
        <w:lang w:val="en-US" w:eastAsia="en-US" w:bidi="ar-SA"/>
      </w:rPr>
    </w:lvl>
  </w:abstractNum>
  <w:abstractNum w:abstractNumId="98" w15:restartNumberingAfterBreak="0">
    <w:nsid w:val="40A301E0"/>
    <w:multiLevelType w:val="hybridMultilevel"/>
    <w:tmpl w:val="395AB5E0"/>
    <w:lvl w:ilvl="0" w:tplc="D7381BCC">
      <w:numFmt w:val="bullet"/>
      <w:lvlText w:val=""/>
      <w:lvlJc w:val="left"/>
      <w:pPr>
        <w:ind w:left="466" w:hanging="361"/>
      </w:pPr>
      <w:rPr>
        <w:rFonts w:ascii="Symbol" w:eastAsia="Symbol" w:hAnsi="Symbol" w:cs="Symbol" w:hint="default"/>
        <w:b w:val="0"/>
        <w:bCs w:val="0"/>
        <w:i w:val="0"/>
        <w:iCs w:val="0"/>
        <w:spacing w:val="0"/>
        <w:w w:val="99"/>
        <w:sz w:val="20"/>
        <w:szCs w:val="20"/>
        <w:lang w:val="en-US" w:eastAsia="en-US" w:bidi="ar-SA"/>
      </w:rPr>
    </w:lvl>
    <w:lvl w:ilvl="1" w:tplc="AAAAAE1E">
      <w:numFmt w:val="bullet"/>
      <w:lvlText w:val="•"/>
      <w:lvlJc w:val="left"/>
      <w:pPr>
        <w:ind w:left="1174" w:hanging="361"/>
      </w:pPr>
      <w:rPr>
        <w:rFonts w:hint="default"/>
        <w:lang w:val="en-US" w:eastAsia="en-US" w:bidi="ar-SA"/>
      </w:rPr>
    </w:lvl>
    <w:lvl w:ilvl="2" w:tplc="604A7980">
      <w:numFmt w:val="bullet"/>
      <w:lvlText w:val="•"/>
      <w:lvlJc w:val="left"/>
      <w:pPr>
        <w:ind w:left="1888" w:hanging="361"/>
      </w:pPr>
      <w:rPr>
        <w:rFonts w:hint="default"/>
        <w:lang w:val="en-US" w:eastAsia="en-US" w:bidi="ar-SA"/>
      </w:rPr>
    </w:lvl>
    <w:lvl w:ilvl="3" w:tplc="BB52D9A2">
      <w:numFmt w:val="bullet"/>
      <w:lvlText w:val="•"/>
      <w:lvlJc w:val="left"/>
      <w:pPr>
        <w:ind w:left="2603" w:hanging="361"/>
      </w:pPr>
      <w:rPr>
        <w:rFonts w:hint="default"/>
        <w:lang w:val="en-US" w:eastAsia="en-US" w:bidi="ar-SA"/>
      </w:rPr>
    </w:lvl>
    <w:lvl w:ilvl="4" w:tplc="9BC421F0">
      <w:numFmt w:val="bullet"/>
      <w:lvlText w:val="•"/>
      <w:lvlJc w:val="left"/>
      <w:pPr>
        <w:ind w:left="3317" w:hanging="361"/>
      </w:pPr>
      <w:rPr>
        <w:rFonts w:hint="default"/>
        <w:lang w:val="en-US" w:eastAsia="en-US" w:bidi="ar-SA"/>
      </w:rPr>
    </w:lvl>
    <w:lvl w:ilvl="5" w:tplc="3F3AF1A8">
      <w:numFmt w:val="bullet"/>
      <w:lvlText w:val="•"/>
      <w:lvlJc w:val="left"/>
      <w:pPr>
        <w:ind w:left="4032" w:hanging="361"/>
      </w:pPr>
      <w:rPr>
        <w:rFonts w:hint="default"/>
        <w:lang w:val="en-US" w:eastAsia="en-US" w:bidi="ar-SA"/>
      </w:rPr>
    </w:lvl>
    <w:lvl w:ilvl="6" w:tplc="5E007F76">
      <w:numFmt w:val="bullet"/>
      <w:lvlText w:val="•"/>
      <w:lvlJc w:val="left"/>
      <w:pPr>
        <w:ind w:left="4746" w:hanging="361"/>
      </w:pPr>
      <w:rPr>
        <w:rFonts w:hint="default"/>
        <w:lang w:val="en-US" w:eastAsia="en-US" w:bidi="ar-SA"/>
      </w:rPr>
    </w:lvl>
    <w:lvl w:ilvl="7" w:tplc="6976354E">
      <w:numFmt w:val="bullet"/>
      <w:lvlText w:val="•"/>
      <w:lvlJc w:val="left"/>
      <w:pPr>
        <w:ind w:left="5460" w:hanging="361"/>
      </w:pPr>
      <w:rPr>
        <w:rFonts w:hint="default"/>
        <w:lang w:val="en-US" w:eastAsia="en-US" w:bidi="ar-SA"/>
      </w:rPr>
    </w:lvl>
    <w:lvl w:ilvl="8" w:tplc="52F64040">
      <w:numFmt w:val="bullet"/>
      <w:lvlText w:val="•"/>
      <w:lvlJc w:val="left"/>
      <w:pPr>
        <w:ind w:left="6175" w:hanging="361"/>
      </w:pPr>
      <w:rPr>
        <w:rFonts w:hint="default"/>
        <w:lang w:val="en-US" w:eastAsia="en-US" w:bidi="ar-SA"/>
      </w:rPr>
    </w:lvl>
  </w:abstractNum>
  <w:abstractNum w:abstractNumId="99" w15:restartNumberingAfterBreak="0">
    <w:nsid w:val="41F10C5A"/>
    <w:multiLevelType w:val="hybridMultilevel"/>
    <w:tmpl w:val="EF80BE68"/>
    <w:lvl w:ilvl="0" w:tplc="3FFAC696">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F75A038A">
      <w:numFmt w:val="bullet"/>
      <w:lvlText w:val="•"/>
      <w:lvlJc w:val="left"/>
      <w:pPr>
        <w:ind w:left="850" w:hanging="138"/>
      </w:pPr>
      <w:rPr>
        <w:rFonts w:hint="default"/>
        <w:lang w:val="en-US" w:eastAsia="en-US" w:bidi="ar-SA"/>
      </w:rPr>
    </w:lvl>
    <w:lvl w:ilvl="2" w:tplc="1EA4D908">
      <w:numFmt w:val="bullet"/>
      <w:lvlText w:val="•"/>
      <w:lvlJc w:val="left"/>
      <w:pPr>
        <w:ind w:left="1600" w:hanging="138"/>
      </w:pPr>
      <w:rPr>
        <w:rFonts w:hint="default"/>
        <w:lang w:val="en-US" w:eastAsia="en-US" w:bidi="ar-SA"/>
      </w:rPr>
    </w:lvl>
    <w:lvl w:ilvl="3" w:tplc="AEEAD114">
      <w:numFmt w:val="bullet"/>
      <w:lvlText w:val="•"/>
      <w:lvlJc w:val="left"/>
      <w:pPr>
        <w:ind w:left="2351" w:hanging="138"/>
      </w:pPr>
      <w:rPr>
        <w:rFonts w:hint="default"/>
        <w:lang w:val="en-US" w:eastAsia="en-US" w:bidi="ar-SA"/>
      </w:rPr>
    </w:lvl>
    <w:lvl w:ilvl="4" w:tplc="7032CCEE">
      <w:numFmt w:val="bullet"/>
      <w:lvlText w:val="•"/>
      <w:lvlJc w:val="left"/>
      <w:pPr>
        <w:ind w:left="3101" w:hanging="138"/>
      </w:pPr>
      <w:rPr>
        <w:rFonts w:hint="default"/>
        <w:lang w:val="en-US" w:eastAsia="en-US" w:bidi="ar-SA"/>
      </w:rPr>
    </w:lvl>
    <w:lvl w:ilvl="5" w:tplc="4AA88DC4">
      <w:numFmt w:val="bullet"/>
      <w:lvlText w:val="•"/>
      <w:lvlJc w:val="left"/>
      <w:pPr>
        <w:ind w:left="3852" w:hanging="138"/>
      </w:pPr>
      <w:rPr>
        <w:rFonts w:hint="default"/>
        <w:lang w:val="en-US" w:eastAsia="en-US" w:bidi="ar-SA"/>
      </w:rPr>
    </w:lvl>
    <w:lvl w:ilvl="6" w:tplc="0C0A4344">
      <w:numFmt w:val="bullet"/>
      <w:lvlText w:val="•"/>
      <w:lvlJc w:val="left"/>
      <w:pPr>
        <w:ind w:left="4602" w:hanging="138"/>
      </w:pPr>
      <w:rPr>
        <w:rFonts w:hint="default"/>
        <w:lang w:val="en-US" w:eastAsia="en-US" w:bidi="ar-SA"/>
      </w:rPr>
    </w:lvl>
    <w:lvl w:ilvl="7" w:tplc="D57A2DAC">
      <w:numFmt w:val="bullet"/>
      <w:lvlText w:val="•"/>
      <w:lvlJc w:val="left"/>
      <w:pPr>
        <w:ind w:left="5352" w:hanging="138"/>
      </w:pPr>
      <w:rPr>
        <w:rFonts w:hint="default"/>
        <w:lang w:val="en-US" w:eastAsia="en-US" w:bidi="ar-SA"/>
      </w:rPr>
    </w:lvl>
    <w:lvl w:ilvl="8" w:tplc="7902B120">
      <w:numFmt w:val="bullet"/>
      <w:lvlText w:val="•"/>
      <w:lvlJc w:val="left"/>
      <w:pPr>
        <w:ind w:left="6103" w:hanging="138"/>
      </w:pPr>
      <w:rPr>
        <w:rFonts w:hint="default"/>
        <w:lang w:val="en-US" w:eastAsia="en-US" w:bidi="ar-SA"/>
      </w:rPr>
    </w:lvl>
  </w:abstractNum>
  <w:abstractNum w:abstractNumId="100" w15:restartNumberingAfterBreak="0">
    <w:nsid w:val="42C956DE"/>
    <w:multiLevelType w:val="hybridMultilevel"/>
    <w:tmpl w:val="ADBC9B40"/>
    <w:lvl w:ilvl="0" w:tplc="6A3AA2AA">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CAEC6320">
      <w:numFmt w:val="bullet"/>
      <w:lvlText w:val="•"/>
      <w:lvlJc w:val="left"/>
      <w:pPr>
        <w:ind w:left="850" w:hanging="144"/>
      </w:pPr>
      <w:rPr>
        <w:rFonts w:hint="default"/>
        <w:lang w:val="en-US" w:eastAsia="en-US" w:bidi="ar-SA"/>
      </w:rPr>
    </w:lvl>
    <w:lvl w:ilvl="2" w:tplc="4A749CD4">
      <w:numFmt w:val="bullet"/>
      <w:lvlText w:val="•"/>
      <w:lvlJc w:val="left"/>
      <w:pPr>
        <w:ind w:left="1600" w:hanging="144"/>
      </w:pPr>
      <w:rPr>
        <w:rFonts w:hint="default"/>
        <w:lang w:val="en-US" w:eastAsia="en-US" w:bidi="ar-SA"/>
      </w:rPr>
    </w:lvl>
    <w:lvl w:ilvl="3" w:tplc="EFD2EA90">
      <w:numFmt w:val="bullet"/>
      <w:lvlText w:val="•"/>
      <w:lvlJc w:val="left"/>
      <w:pPr>
        <w:ind w:left="2351" w:hanging="144"/>
      </w:pPr>
      <w:rPr>
        <w:rFonts w:hint="default"/>
        <w:lang w:val="en-US" w:eastAsia="en-US" w:bidi="ar-SA"/>
      </w:rPr>
    </w:lvl>
    <w:lvl w:ilvl="4" w:tplc="49CEC590">
      <w:numFmt w:val="bullet"/>
      <w:lvlText w:val="•"/>
      <w:lvlJc w:val="left"/>
      <w:pPr>
        <w:ind w:left="3101" w:hanging="144"/>
      </w:pPr>
      <w:rPr>
        <w:rFonts w:hint="default"/>
        <w:lang w:val="en-US" w:eastAsia="en-US" w:bidi="ar-SA"/>
      </w:rPr>
    </w:lvl>
    <w:lvl w:ilvl="5" w:tplc="C756E8D6">
      <w:numFmt w:val="bullet"/>
      <w:lvlText w:val="•"/>
      <w:lvlJc w:val="left"/>
      <w:pPr>
        <w:ind w:left="3852" w:hanging="144"/>
      </w:pPr>
      <w:rPr>
        <w:rFonts w:hint="default"/>
        <w:lang w:val="en-US" w:eastAsia="en-US" w:bidi="ar-SA"/>
      </w:rPr>
    </w:lvl>
    <w:lvl w:ilvl="6" w:tplc="1E62F230">
      <w:numFmt w:val="bullet"/>
      <w:lvlText w:val="•"/>
      <w:lvlJc w:val="left"/>
      <w:pPr>
        <w:ind w:left="4602" w:hanging="144"/>
      </w:pPr>
      <w:rPr>
        <w:rFonts w:hint="default"/>
        <w:lang w:val="en-US" w:eastAsia="en-US" w:bidi="ar-SA"/>
      </w:rPr>
    </w:lvl>
    <w:lvl w:ilvl="7" w:tplc="DE8065CE">
      <w:numFmt w:val="bullet"/>
      <w:lvlText w:val="•"/>
      <w:lvlJc w:val="left"/>
      <w:pPr>
        <w:ind w:left="5352" w:hanging="144"/>
      </w:pPr>
      <w:rPr>
        <w:rFonts w:hint="default"/>
        <w:lang w:val="en-US" w:eastAsia="en-US" w:bidi="ar-SA"/>
      </w:rPr>
    </w:lvl>
    <w:lvl w:ilvl="8" w:tplc="16BCAF1E">
      <w:numFmt w:val="bullet"/>
      <w:lvlText w:val="•"/>
      <w:lvlJc w:val="left"/>
      <w:pPr>
        <w:ind w:left="6103" w:hanging="144"/>
      </w:pPr>
      <w:rPr>
        <w:rFonts w:hint="default"/>
        <w:lang w:val="en-US" w:eastAsia="en-US" w:bidi="ar-SA"/>
      </w:rPr>
    </w:lvl>
  </w:abstractNum>
  <w:abstractNum w:abstractNumId="101" w15:restartNumberingAfterBreak="0">
    <w:nsid w:val="43375F3F"/>
    <w:multiLevelType w:val="hybridMultilevel"/>
    <w:tmpl w:val="63E6C5D0"/>
    <w:lvl w:ilvl="0" w:tplc="376488E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3CF4E0BE">
      <w:numFmt w:val="bullet"/>
      <w:lvlText w:val="•"/>
      <w:lvlJc w:val="left"/>
      <w:pPr>
        <w:ind w:left="850" w:hanging="144"/>
      </w:pPr>
      <w:rPr>
        <w:rFonts w:hint="default"/>
        <w:lang w:val="en-US" w:eastAsia="en-US" w:bidi="ar-SA"/>
      </w:rPr>
    </w:lvl>
    <w:lvl w:ilvl="2" w:tplc="73CA7CDE">
      <w:numFmt w:val="bullet"/>
      <w:lvlText w:val="•"/>
      <w:lvlJc w:val="left"/>
      <w:pPr>
        <w:ind w:left="1600" w:hanging="144"/>
      </w:pPr>
      <w:rPr>
        <w:rFonts w:hint="default"/>
        <w:lang w:val="en-US" w:eastAsia="en-US" w:bidi="ar-SA"/>
      </w:rPr>
    </w:lvl>
    <w:lvl w:ilvl="3" w:tplc="E4B48104">
      <w:numFmt w:val="bullet"/>
      <w:lvlText w:val="•"/>
      <w:lvlJc w:val="left"/>
      <w:pPr>
        <w:ind w:left="2351" w:hanging="144"/>
      </w:pPr>
      <w:rPr>
        <w:rFonts w:hint="default"/>
        <w:lang w:val="en-US" w:eastAsia="en-US" w:bidi="ar-SA"/>
      </w:rPr>
    </w:lvl>
    <w:lvl w:ilvl="4" w:tplc="00841D54">
      <w:numFmt w:val="bullet"/>
      <w:lvlText w:val="•"/>
      <w:lvlJc w:val="left"/>
      <w:pPr>
        <w:ind w:left="3101" w:hanging="144"/>
      </w:pPr>
      <w:rPr>
        <w:rFonts w:hint="default"/>
        <w:lang w:val="en-US" w:eastAsia="en-US" w:bidi="ar-SA"/>
      </w:rPr>
    </w:lvl>
    <w:lvl w:ilvl="5" w:tplc="735AD2C2">
      <w:numFmt w:val="bullet"/>
      <w:lvlText w:val="•"/>
      <w:lvlJc w:val="left"/>
      <w:pPr>
        <w:ind w:left="3852" w:hanging="144"/>
      </w:pPr>
      <w:rPr>
        <w:rFonts w:hint="default"/>
        <w:lang w:val="en-US" w:eastAsia="en-US" w:bidi="ar-SA"/>
      </w:rPr>
    </w:lvl>
    <w:lvl w:ilvl="6" w:tplc="E18EA102">
      <w:numFmt w:val="bullet"/>
      <w:lvlText w:val="•"/>
      <w:lvlJc w:val="left"/>
      <w:pPr>
        <w:ind w:left="4602" w:hanging="144"/>
      </w:pPr>
      <w:rPr>
        <w:rFonts w:hint="default"/>
        <w:lang w:val="en-US" w:eastAsia="en-US" w:bidi="ar-SA"/>
      </w:rPr>
    </w:lvl>
    <w:lvl w:ilvl="7" w:tplc="67582B1E">
      <w:numFmt w:val="bullet"/>
      <w:lvlText w:val="•"/>
      <w:lvlJc w:val="left"/>
      <w:pPr>
        <w:ind w:left="5352" w:hanging="144"/>
      </w:pPr>
      <w:rPr>
        <w:rFonts w:hint="default"/>
        <w:lang w:val="en-US" w:eastAsia="en-US" w:bidi="ar-SA"/>
      </w:rPr>
    </w:lvl>
    <w:lvl w:ilvl="8" w:tplc="98FC60C0">
      <w:numFmt w:val="bullet"/>
      <w:lvlText w:val="•"/>
      <w:lvlJc w:val="left"/>
      <w:pPr>
        <w:ind w:left="6103" w:hanging="144"/>
      </w:pPr>
      <w:rPr>
        <w:rFonts w:hint="default"/>
        <w:lang w:val="en-US" w:eastAsia="en-US" w:bidi="ar-SA"/>
      </w:rPr>
    </w:lvl>
  </w:abstractNum>
  <w:abstractNum w:abstractNumId="102" w15:restartNumberingAfterBreak="0">
    <w:nsid w:val="438E6584"/>
    <w:multiLevelType w:val="hybridMultilevel"/>
    <w:tmpl w:val="A5DED926"/>
    <w:lvl w:ilvl="0" w:tplc="429010A6">
      <w:numFmt w:val="bullet"/>
      <w:lvlText w:val=""/>
      <w:lvlJc w:val="left"/>
      <w:pPr>
        <w:ind w:left="199" w:hanging="123"/>
      </w:pPr>
      <w:rPr>
        <w:rFonts w:ascii="Wingdings" w:eastAsia="Wingdings" w:hAnsi="Wingdings" w:cs="Wingdings" w:hint="default"/>
        <w:b w:val="0"/>
        <w:bCs w:val="0"/>
        <w:i w:val="0"/>
        <w:iCs w:val="0"/>
        <w:color w:val="221F1F"/>
        <w:spacing w:val="0"/>
        <w:w w:val="160"/>
        <w:sz w:val="8"/>
        <w:szCs w:val="8"/>
        <w:lang w:val="en-US" w:eastAsia="en-US" w:bidi="ar-SA"/>
      </w:rPr>
    </w:lvl>
    <w:lvl w:ilvl="1" w:tplc="1BC6BC88">
      <w:numFmt w:val="bullet"/>
      <w:lvlText w:val="•"/>
      <w:lvlJc w:val="left"/>
      <w:pPr>
        <w:ind w:left="1168" w:hanging="123"/>
      </w:pPr>
      <w:rPr>
        <w:rFonts w:hint="default"/>
        <w:lang w:val="en-US" w:eastAsia="en-US" w:bidi="ar-SA"/>
      </w:rPr>
    </w:lvl>
    <w:lvl w:ilvl="2" w:tplc="66507B18">
      <w:numFmt w:val="bullet"/>
      <w:lvlText w:val="•"/>
      <w:lvlJc w:val="left"/>
      <w:pPr>
        <w:ind w:left="2136" w:hanging="123"/>
      </w:pPr>
      <w:rPr>
        <w:rFonts w:hint="default"/>
        <w:lang w:val="en-US" w:eastAsia="en-US" w:bidi="ar-SA"/>
      </w:rPr>
    </w:lvl>
    <w:lvl w:ilvl="3" w:tplc="E500DCF8">
      <w:numFmt w:val="bullet"/>
      <w:lvlText w:val="•"/>
      <w:lvlJc w:val="left"/>
      <w:pPr>
        <w:ind w:left="3104" w:hanging="123"/>
      </w:pPr>
      <w:rPr>
        <w:rFonts w:hint="default"/>
        <w:lang w:val="en-US" w:eastAsia="en-US" w:bidi="ar-SA"/>
      </w:rPr>
    </w:lvl>
    <w:lvl w:ilvl="4" w:tplc="8EA4C1A4">
      <w:numFmt w:val="bullet"/>
      <w:lvlText w:val="•"/>
      <w:lvlJc w:val="left"/>
      <w:pPr>
        <w:ind w:left="4072" w:hanging="123"/>
      </w:pPr>
      <w:rPr>
        <w:rFonts w:hint="default"/>
        <w:lang w:val="en-US" w:eastAsia="en-US" w:bidi="ar-SA"/>
      </w:rPr>
    </w:lvl>
    <w:lvl w:ilvl="5" w:tplc="5F1063EA">
      <w:numFmt w:val="bullet"/>
      <w:lvlText w:val="•"/>
      <w:lvlJc w:val="left"/>
      <w:pPr>
        <w:ind w:left="5040" w:hanging="123"/>
      </w:pPr>
      <w:rPr>
        <w:rFonts w:hint="default"/>
        <w:lang w:val="en-US" w:eastAsia="en-US" w:bidi="ar-SA"/>
      </w:rPr>
    </w:lvl>
    <w:lvl w:ilvl="6" w:tplc="907C5626">
      <w:numFmt w:val="bullet"/>
      <w:lvlText w:val="•"/>
      <w:lvlJc w:val="left"/>
      <w:pPr>
        <w:ind w:left="6008" w:hanging="123"/>
      </w:pPr>
      <w:rPr>
        <w:rFonts w:hint="default"/>
        <w:lang w:val="en-US" w:eastAsia="en-US" w:bidi="ar-SA"/>
      </w:rPr>
    </w:lvl>
    <w:lvl w:ilvl="7" w:tplc="73D8A012">
      <w:numFmt w:val="bullet"/>
      <w:lvlText w:val="•"/>
      <w:lvlJc w:val="left"/>
      <w:pPr>
        <w:ind w:left="6976" w:hanging="123"/>
      </w:pPr>
      <w:rPr>
        <w:rFonts w:hint="default"/>
        <w:lang w:val="en-US" w:eastAsia="en-US" w:bidi="ar-SA"/>
      </w:rPr>
    </w:lvl>
    <w:lvl w:ilvl="8" w:tplc="4F0868E8">
      <w:numFmt w:val="bullet"/>
      <w:lvlText w:val="•"/>
      <w:lvlJc w:val="left"/>
      <w:pPr>
        <w:ind w:left="7944" w:hanging="123"/>
      </w:pPr>
      <w:rPr>
        <w:rFonts w:hint="default"/>
        <w:lang w:val="en-US" w:eastAsia="en-US" w:bidi="ar-SA"/>
      </w:rPr>
    </w:lvl>
  </w:abstractNum>
  <w:abstractNum w:abstractNumId="103" w15:restartNumberingAfterBreak="0">
    <w:nsid w:val="438F0DBA"/>
    <w:multiLevelType w:val="hybridMultilevel"/>
    <w:tmpl w:val="78826DA2"/>
    <w:lvl w:ilvl="0" w:tplc="4D4CEC46">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F77CD26A">
      <w:numFmt w:val="bullet"/>
      <w:lvlText w:val="•"/>
      <w:lvlJc w:val="left"/>
      <w:pPr>
        <w:ind w:left="850" w:hanging="144"/>
      </w:pPr>
      <w:rPr>
        <w:rFonts w:hint="default"/>
        <w:lang w:val="en-US" w:eastAsia="en-US" w:bidi="ar-SA"/>
      </w:rPr>
    </w:lvl>
    <w:lvl w:ilvl="2" w:tplc="AF746256">
      <w:numFmt w:val="bullet"/>
      <w:lvlText w:val="•"/>
      <w:lvlJc w:val="left"/>
      <w:pPr>
        <w:ind w:left="1600" w:hanging="144"/>
      </w:pPr>
      <w:rPr>
        <w:rFonts w:hint="default"/>
        <w:lang w:val="en-US" w:eastAsia="en-US" w:bidi="ar-SA"/>
      </w:rPr>
    </w:lvl>
    <w:lvl w:ilvl="3" w:tplc="FECA26E0">
      <w:numFmt w:val="bullet"/>
      <w:lvlText w:val="•"/>
      <w:lvlJc w:val="left"/>
      <w:pPr>
        <w:ind w:left="2351" w:hanging="144"/>
      </w:pPr>
      <w:rPr>
        <w:rFonts w:hint="default"/>
        <w:lang w:val="en-US" w:eastAsia="en-US" w:bidi="ar-SA"/>
      </w:rPr>
    </w:lvl>
    <w:lvl w:ilvl="4" w:tplc="C6F8BA26">
      <w:numFmt w:val="bullet"/>
      <w:lvlText w:val="•"/>
      <w:lvlJc w:val="left"/>
      <w:pPr>
        <w:ind w:left="3101" w:hanging="144"/>
      </w:pPr>
      <w:rPr>
        <w:rFonts w:hint="default"/>
        <w:lang w:val="en-US" w:eastAsia="en-US" w:bidi="ar-SA"/>
      </w:rPr>
    </w:lvl>
    <w:lvl w:ilvl="5" w:tplc="C6EC0468">
      <w:numFmt w:val="bullet"/>
      <w:lvlText w:val="•"/>
      <w:lvlJc w:val="left"/>
      <w:pPr>
        <w:ind w:left="3852" w:hanging="144"/>
      </w:pPr>
      <w:rPr>
        <w:rFonts w:hint="default"/>
        <w:lang w:val="en-US" w:eastAsia="en-US" w:bidi="ar-SA"/>
      </w:rPr>
    </w:lvl>
    <w:lvl w:ilvl="6" w:tplc="6B22505E">
      <w:numFmt w:val="bullet"/>
      <w:lvlText w:val="•"/>
      <w:lvlJc w:val="left"/>
      <w:pPr>
        <w:ind w:left="4602" w:hanging="144"/>
      </w:pPr>
      <w:rPr>
        <w:rFonts w:hint="default"/>
        <w:lang w:val="en-US" w:eastAsia="en-US" w:bidi="ar-SA"/>
      </w:rPr>
    </w:lvl>
    <w:lvl w:ilvl="7" w:tplc="B9A21226">
      <w:numFmt w:val="bullet"/>
      <w:lvlText w:val="•"/>
      <w:lvlJc w:val="left"/>
      <w:pPr>
        <w:ind w:left="5352" w:hanging="144"/>
      </w:pPr>
      <w:rPr>
        <w:rFonts w:hint="default"/>
        <w:lang w:val="en-US" w:eastAsia="en-US" w:bidi="ar-SA"/>
      </w:rPr>
    </w:lvl>
    <w:lvl w:ilvl="8" w:tplc="98662F56">
      <w:numFmt w:val="bullet"/>
      <w:lvlText w:val="•"/>
      <w:lvlJc w:val="left"/>
      <w:pPr>
        <w:ind w:left="6103" w:hanging="144"/>
      </w:pPr>
      <w:rPr>
        <w:rFonts w:hint="default"/>
        <w:lang w:val="en-US" w:eastAsia="en-US" w:bidi="ar-SA"/>
      </w:rPr>
    </w:lvl>
  </w:abstractNum>
  <w:abstractNum w:abstractNumId="104" w15:restartNumberingAfterBreak="0">
    <w:nsid w:val="439C6F86"/>
    <w:multiLevelType w:val="hybridMultilevel"/>
    <w:tmpl w:val="774C079E"/>
    <w:lvl w:ilvl="0" w:tplc="941A3A2E">
      <w:start w:val="1"/>
      <w:numFmt w:val="lowerLetter"/>
      <w:lvlText w:val="%1."/>
      <w:lvlJc w:val="left"/>
      <w:pPr>
        <w:ind w:left="1277" w:hanging="197"/>
      </w:pPr>
      <w:rPr>
        <w:rFonts w:hint="default"/>
        <w:spacing w:val="-1"/>
        <w:w w:val="99"/>
        <w:lang w:val="en-US" w:eastAsia="en-US" w:bidi="ar-SA"/>
      </w:rPr>
    </w:lvl>
    <w:lvl w:ilvl="1" w:tplc="78421D04">
      <w:start w:val="1"/>
      <w:numFmt w:val="decimal"/>
      <w:lvlText w:val="%2."/>
      <w:lvlJc w:val="left"/>
      <w:pPr>
        <w:ind w:left="1877" w:hanging="329"/>
      </w:pPr>
      <w:rPr>
        <w:rFonts w:ascii="Calibri" w:eastAsia="Calibri" w:hAnsi="Calibri" w:cs="Calibri" w:hint="default"/>
        <w:b w:val="0"/>
        <w:bCs w:val="0"/>
        <w:i w:val="0"/>
        <w:iCs w:val="0"/>
        <w:color w:val="221F1F"/>
        <w:spacing w:val="0"/>
        <w:w w:val="100"/>
        <w:sz w:val="16"/>
        <w:szCs w:val="16"/>
        <w:lang w:val="en-US" w:eastAsia="en-US" w:bidi="ar-SA"/>
      </w:rPr>
    </w:lvl>
    <w:lvl w:ilvl="2" w:tplc="8A1236C2">
      <w:numFmt w:val="bullet"/>
      <w:lvlText w:val="•"/>
      <w:lvlJc w:val="left"/>
      <w:pPr>
        <w:ind w:left="2951" w:hanging="329"/>
      </w:pPr>
      <w:rPr>
        <w:rFonts w:hint="default"/>
        <w:lang w:val="en-US" w:eastAsia="en-US" w:bidi="ar-SA"/>
      </w:rPr>
    </w:lvl>
    <w:lvl w:ilvl="3" w:tplc="04464DD4">
      <w:numFmt w:val="bullet"/>
      <w:lvlText w:val="•"/>
      <w:lvlJc w:val="left"/>
      <w:pPr>
        <w:ind w:left="4022" w:hanging="329"/>
      </w:pPr>
      <w:rPr>
        <w:rFonts w:hint="default"/>
        <w:lang w:val="en-US" w:eastAsia="en-US" w:bidi="ar-SA"/>
      </w:rPr>
    </w:lvl>
    <w:lvl w:ilvl="4" w:tplc="49E42776">
      <w:numFmt w:val="bullet"/>
      <w:lvlText w:val="•"/>
      <w:lvlJc w:val="left"/>
      <w:pPr>
        <w:ind w:left="5093" w:hanging="329"/>
      </w:pPr>
      <w:rPr>
        <w:rFonts w:hint="default"/>
        <w:lang w:val="en-US" w:eastAsia="en-US" w:bidi="ar-SA"/>
      </w:rPr>
    </w:lvl>
    <w:lvl w:ilvl="5" w:tplc="684249E0">
      <w:numFmt w:val="bullet"/>
      <w:lvlText w:val="•"/>
      <w:lvlJc w:val="left"/>
      <w:pPr>
        <w:ind w:left="6164" w:hanging="329"/>
      </w:pPr>
      <w:rPr>
        <w:rFonts w:hint="default"/>
        <w:lang w:val="en-US" w:eastAsia="en-US" w:bidi="ar-SA"/>
      </w:rPr>
    </w:lvl>
    <w:lvl w:ilvl="6" w:tplc="63DC55F8">
      <w:numFmt w:val="bullet"/>
      <w:lvlText w:val="•"/>
      <w:lvlJc w:val="left"/>
      <w:pPr>
        <w:ind w:left="7235" w:hanging="329"/>
      </w:pPr>
      <w:rPr>
        <w:rFonts w:hint="default"/>
        <w:lang w:val="en-US" w:eastAsia="en-US" w:bidi="ar-SA"/>
      </w:rPr>
    </w:lvl>
    <w:lvl w:ilvl="7" w:tplc="8300FEB8">
      <w:numFmt w:val="bullet"/>
      <w:lvlText w:val="•"/>
      <w:lvlJc w:val="left"/>
      <w:pPr>
        <w:ind w:left="8306" w:hanging="329"/>
      </w:pPr>
      <w:rPr>
        <w:rFonts w:hint="default"/>
        <w:lang w:val="en-US" w:eastAsia="en-US" w:bidi="ar-SA"/>
      </w:rPr>
    </w:lvl>
    <w:lvl w:ilvl="8" w:tplc="7D441970">
      <w:numFmt w:val="bullet"/>
      <w:lvlText w:val="•"/>
      <w:lvlJc w:val="left"/>
      <w:pPr>
        <w:ind w:left="9377" w:hanging="329"/>
      </w:pPr>
      <w:rPr>
        <w:rFonts w:hint="default"/>
        <w:lang w:val="en-US" w:eastAsia="en-US" w:bidi="ar-SA"/>
      </w:rPr>
    </w:lvl>
  </w:abstractNum>
  <w:abstractNum w:abstractNumId="105" w15:restartNumberingAfterBreak="0">
    <w:nsid w:val="43D21E78"/>
    <w:multiLevelType w:val="hybridMultilevel"/>
    <w:tmpl w:val="49D61162"/>
    <w:lvl w:ilvl="0" w:tplc="20D85252">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84BC8C04">
      <w:numFmt w:val="bullet"/>
      <w:lvlText w:val="•"/>
      <w:lvlJc w:val="left"/>
      <w:pPr>
        <w:ind w:left="850" w:hanging="144"/>
      </w:pPr>
      <w:rPr>
        <w:rFonts w:hint="default"/>
        <w:lang w:val="en-US" w:eastAsia="en-US" w:bidi="ar-SA"/>
      </w:rPr>
    </w:lvl>
    <w:lvl w:ilvl="2" w:tplc="EB9A15B0">
      <w:numFmt w:val="bullet"/>
      <w:lvlText w:val="•"/>
      <w:lvlJc w:val="left"/>
      <w:pPr>
        <w:ind w:left="1600" w:hanging="144"/>
      </w:pPr>
      <w:rPr>
        <w:rFonts w:hint="default"/>
        <w:lang w:val="en-US" w:eastAsia="en-US" w:bidi="ar-SA"/>
      </w:rPr>
    </w:lvl>
    <w:lvl w:ilvl="3" w:tplc="770A3C1C">
      <w:numFmt w:val="bullet"/>
      <w:lvlText w:val="•"/>
      <w:lvlJc w:val="left"/>
      <w:pPr>
        <w:ind w:left="2351" w:hanging="144"/>
      </w:pPr>
      <w:rPr>
        <w:rFonts w:hint="default"/>
        <w:lang w:val="en-US" w:eastAsia="en-US" w:bidi="ar-SA"/>
      </w:rPr>
    </w:lvl>
    <w:lvl w:ilvl="4" w:tplc="5F82767C">
      <w:numFmt w:val="bullet"/>
      <w:lvlText w:val="•"/>
      <w:lvlJc w:val="left"/>
      <w:pPr>
        <w:ind w:left="3101" w:hanging="144"/>
      </w:pPr>
      <w:rPr>
        <w:rFonts w:hint="default"/>
        <w:lang w:val="en-US" w:eastAsia="en-US" w:bidi="ar-SA"/>
      </w:rPr>
    </w:lvl>
    <w:lvl w:ilvl="5" w:tplc="067AB8B2">
      <w:numFmt w:val="bullet"/>
      <w:lvlText w:val="•"/>
      <w:lvlJc w:val="left"/>
      <w:pPr>
        <w:ind w:left="3852" w:hanging="144"/>
      </w:pPr>
      <w:rPr>
        <w:rFonts w:hint="default"/>
        <w:lang w:val="en-US" w:eastAsia="en-US" w:bidi="ar-SA"/>
      </w:rPr>
    </w:lvl>
    <w:lvl w:ilvl="6" w:tplc="0EE6DB2C">
      <w:numFmt w:val="bullet"/>
      <w:lvlText w:val="•"/>
      <w:lvlJc w:val="left"/>
      <w:pPr>
        <w:ind w:left="4602" w:hanging="144"/>
      </w:pPr>
      <w:rPr>
        <w:rFonts w:hint="default"/>
        <w:lang w:val="en-US" w:eastAsia="en-US" w:bidi="ar-SA"/>
      </w:rPr>
    </w:lvl>
    <w:lvl w:ilvl="7" w:tplc="B79E9E32">
      <w:numFmt w:val="bullet"/>
      <w:lvlText w:val="•"/>
      <w:lvlJc w:val="left"/>
      <w:pPr>
        <w:ind w:left="5352" w:hanging="144"/>
      </w:pPr>
      <w:rPr>
        <w:rFonts w:hint="default"/>
        <w:lang w:val="en-US" w:eastAsia="en-US" w:bidi="ar-SA"/>
      </w:rPr>
    </w:lvl>
    <w:lvl w:ilvl="8" w:tplc="8B2C9C56">
      <w:numFmt w:val="bullet"/>
      <w:lvlText w:val="•"/>
      <w:lvlJc w:val="left"/>
      <w:pPr>
        <w:ind w:left="6103" w:hanging="144"/>
      </w:pPr>
      <w:rPr>
        <w:rFonts w:hint="default"/>
        <w:lang w:val="en-US" w:eastAsia="en-US" w:bidi="ar-SA"/>
      </w:rPr>
    </w:lvl>
  </w:abstractNum>
  <w:abstractNum w:abstractNumId="106" w15:restartNumberingAfterBreak="0">
    <w:nsid w:val="451B4E22"/>
    <w:multiLevelType w:val="hybridMultilevel"/>
    <w:tmpl w:val="5C942290"/>
    <w:lvl w:ilvl="0" w:tplc="4EE629C2">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74042184">
      <w:numFmt w:val="bullet"/>
      <w:lvlText w:val="•"/>
      <w:lvlJc w:val="left"/>
      <w:pPr>
        <w:ind w:left="850" w:hanging="138"/>
      </w:pPr>
      <w:rPr>
        <w:rFonts w:hint="default"/>
        <w:lang w:val="en-US" w:eastAsia="en-US" w:bidi="ar-SA"/>
      </w:rPr>
    </w:lvl>
    <w:lvl w:ilvl="2" w:tplc="3E92EEBA">
      <w:numFmt w:val="bullet"/>
      <w:lvlText w:val="•"/>
      <w:lvlJc w:val="left"/>
      <w:pPr>
        <w:ind w:left="1600" w:hanging="138"/>
      </w:pPr>
      <w:rPr>
        <w:rFonts w:hint="default"/>
        <w:lang w:val="en-US" w:eastAsia="en-US" w:bidi="ar-SA"/>
      </w:rPr>
    </w:lvl>
    <w:lvl w:ilvl="3" w:tplc="F34E9DA0">
      <w:numFmt w:val="bullet"/>
      <w:lvlText w:val="•"/>
      <w:lvlJc w:val="left"/>
      <w:pPr>
        <w:ind w:left="2351" w:hanging="138"/>
      </w:pPr>
      <w:rPr>
        <w:rFonts w:hint="default"/>
        <w:lang w:val="en-US" w:eastAsia="en-US" w:bidi="ar-SA"/>
      </w:rPr>
    </w:lvl>
    <w:lvl w:ilvl="4" w:tplc="9064C45E">
      <w:numFmt w:val="bullet"/>
      <w:lvlText w:val="•"/>
      <w:lvlJc w:val="left"/>
      <w:pPr>
        <w:ind w:left="3101" w:hanging="138"/>
      </w:pPr>
      <w:rPr>
        <w:rFonts w:hint="default"/>
        <w:lang w:val="en-US" w:eastAsia="en-US" w:bidi="ar-SA"/>
      </w:rPr>
    </w:lvl>
    <w:lvl w:ilvl="5" w:tplc="DC4873D0">
      <w:numFmt w:val="bullet"/>
      <w:lvlText w:val="•"/>
      <w:lvlJc w:val="left"/>
      <w:pPr>
        <w:ind w:left="3852" w:hanging="138"/>
      </w:pPr>
      <w:rPr>
        <w:rFonts w:hint="default"/>
        <w:lang w:val="en-US" w:eastAsia="en-US" w:bidi="ar-SA"/>
      </w:rPr>
    </w:lvl>
    <w:lvl w:ilvl="6" w:tplc="7C2C42C4">
      <w:numFmt w:val="bullet"/>
      <w:lvlText w:val="•"/>
      <w:lvlJc w:val="left"/>
      <w:pPr>
        <w:ind w:left="4602" w:hanging="138"/>
      </w:pPr>
      <w:rPr>
        <w:rFonts w:hint="default"/>
        <w:lang w:val="en-US" w:eastAsia="en-US" w:bidi="ar-SA"/>
      </w:rPr>
    </w:lvl>
    <w:lvl w:ilvl="7" w:tplc="BCE067F8">
      <w:numFmt w:val="bullet"/>
      <w:lvlText w:val="•"/>
      <w:lvlJc w:val="left"/>
      <w:pPr>
        <w:ind w:left="5352" w:hanging="138"/>
      </w:pPr>
      <w:rPr>
        <w:rFonts w:hint="default"/>
        <w:lang w:val="en-US" w:eastAsia="en-US" w:bidi="ar-SA"/>
      </w:rPr>
    </w:lvl>
    <w:lvl w:ilvl="8" w:tplc="29AACC58">
      <w:numFmt w:val="bullet"/>
      <w:lvlText w:val="•"/>
      <w:lvlJc w:val="left"/>
      <w:pPr>
        <w:ind w:left="6103" w:hanging="138"/>
      </w:pPr>
      <w:rPr>
        <w:rFonts w:hint="default"/>
        <w:lang w:val="en-US" w:eastAsia="en-US" w:bidi="ar-SA"/>
      </w:rPr>
    </w:lvl>
  </w:abstractNum>
  <w:abstractNum w:abstractNumId="107" w15:restartNumberingAfterBreak="0">
    <w:nsid w:val="456B4EDF"/>
    <w:multiLevelType w:val="hybridMultilevel"/>
    <w:tmpl w:val="FC981BE6"/>
    <w:lvl w:ilvl="0" w:tplc="9E9A0470">
      <w:start w:val="1"/>
      <w:numFmt w:val="decimal"/>
      <w:lvlText w:val="%1."/>
      <w:lvlJc w:val="left"/>
      <w:pPr>
        <w:ind w:left="1910" w:hanging="360"/>
      </w:pPr>
      <w:rPr>
        <w:rFonts w:ascii="Calibri" w:eastAsia="Calibri" w:hAnsi="Calibri" w:cs="Calibri" w:hint="default"/>
        <w:b w:val="0"/>
        <w:bCs w:val="0"/>
        <w:i w:val="0"/>
        <w:iCs w:val="0"/>
        <w:spacing w:val="-1"/>
        <w:w w:val="99"/>
        <w:sz w:val="20"/>
        <w:szCs w:val="20"/>
        <w:lang w:val="en-US" w:eastAsia="en-US" w:bidi="ar-SA"/>
      </w:rPr>
    </w:lvl>
    <w:lvl w:ilvl="1" w:tplc="AD74CE94">
      <w:numFmt w:val="bullet"/>
      <w:lvlText w:val="•"/>
      <w:lvlJc w:val="left"/>
      <w:pPr>
        <w:ind w:left="2880" w:hanging="360"/>
      </w:pPr>
      <w:rPr>
        <w:rFonts w:hint="default"/>
        <w:lang w:val="en-US" w:eastAsia="en-US" w:bidi="ar-SA"/>
      </w:rPr>
    </w:lvl>
    <w:lvl w:ilvl="2" w:tplc="9ADC6758">
      <w:numFmt w:val="bullet"/>
      <w:lvlText w:val="•"/>
      <w:lvlJc w:val="left"/>
      <w:pPr>
        <w:ind w:left="3840" w:hanging="360"/>
      </w:pPr>
      <w:rPr>
        <w:rFonts w:hint="default"/>
        <w:lang w:val="en-US" w:eastAsia="en-US" w:bidi="ar-SA"/>
      </w:rPr>
    </w:lvl>
    <w:lvl w:ilvl="3" w:tplc="3C98E2D8">
      <w:numFmt w:val="bullet"/>
      <w:lvlText w:val="•"/>
      <w:lvlJc w:val="left"/>
      <w:pPr>
        <w:ind w:left="4800" w:hanging="360"/>
      </w:pPr>
      <w:rPr>
        <w:rFonts w:hint="default"/>
        <w:lang w:val="en-US" w:eastAsia="en-US" w:bidi="ar-SA"/>
      </w:rPr>
    </w:lvl>
    <w:lvl w:ilvl="4" w:tplc="24B80D26">
      <w:numFmt w:val="bullet"/>
      <w:lvlText w:val="•"/>
      <w:lvlJc w:val="left"/>
      <w:pPr>
        <w:ind w:left="5760" w:hanging="360"/>
      </w:pPr>
      <w:rPr>
        <w:rFonts w:hint="default"/>
        <w:lang w:val="en-US" w:eastAsia="en-US" w:bidi="ar-SA"/>
      </w:rPr>
    </w:lvl>
    <w:lvl w:ilvl="5" w:tplc="C1A6A556">
      <w:numFmt w:val="bullet"/>
      <w:lvlText w:val="•"/>
      <w:lvlJc w:val="left"/>
      <w:pPr>
        <w:ind w:left="6720" w:hanging="360"/>
      </w:pPr>
      <w:rPr>
        <w:rFonts w:hint="default"/>
        <w:lang w:val="en-US" w:eastAsia="en-US" w:bidi="ar-SA"/>
      </w:rPr>
    </w:lvl>
    <w:lvl w:ilvl="6" w:tplc="594040E4">
      <w:numFmt w:val="bullet"/>
      <w:lvlText w:val="•"/>
      <w:lvlJc w:val="left"/>
      <w:pPr>
        <w:ind w:left="7680" w:hanging="360"/>
      </w:pPr>
      <w:rPr>
        <w:rFonts w:hint="default"/>
        <w:lang w:val="en-US" w:eastAsia="en-US" w:bidi="ar-SA"/>
      </w:rPr>
    </w:lvl>
    <w:lvl w:ilvl="7" w:tplc="DA52F766">
      <w:numFmt w:val="bullet"/>
      <w:lvlText w:val="•"/>
      <w:lvlJc w:val="left"/>
      <w:pPr>
        <w:ind w:left="8640" w:hanging="360"/>
      </w:pPr>
      <w:rPr>
        <w:rFonts w:hint="default"/>
        <w:lang w:val="en-US" w:eastAsia="en-US" w:bidi="ar-SA"/>
      </w:rPr>
    </w:lvl>
    <w:lvl w:ilvl="8" w:tplc="87D69A98">
      <w:numFmt w:val="bullet"/>
      <w:lvlText w:val="•"/>
      <w:lvlJc w:val="left"/>
      <w:pPr>
        <w:ind w:left="9600" w:hanging="360"/>
      </w:pPr>
      <w:rPr>
        <w:rFonts w:hint="default"/>
        <w:lang w:val="en-US" w:eastAsia="en-US" w:bidi="ar-SA"/>
      </w:rPr>
    </w:lvl>
  </w:abstractNum>
  <w:abstractNum w:abstractNumId="108" w15:restartNumberingAfterBreak="0">
    <w:nsid w:val="46F13D75"/>
    <w:multiLevelType w:val="hybridMultilevel"/>
    <w:tmpl w:val="C5803DC2"/>
    <w:lvl w:ilvl="0" w:tplc="C896B78C">
      <w:start w:val="1"/>
      <w:numFmt w:val="lowerLetter"/>
      <w:lvlText w:val="%1."/>
      <w:lvlJc w:val="left"/>
      <w:pPr>
        <w:ind w:left="1440" w:hanging="360"/>
      </w:pPr>
      <w:rPr>
        <w:rFonts w:hint="default"/>
        <w:spacing w:val="0"/>
        <w:w w:val="99"/>
        <w:lang w:val="en-US" w:eastAsia="en-US" w:bidi="ar-SA"/>
      </w:rPr>
    </w:lvl>
    <w:lvl w:ilvl="1" w:tplc="FDCE7C7C">
      <w:numFmt w:val="bullet"/>
      <w:lvlText w:val="•"/>
      <w:lvlJc w:val="left"/>
      <w:pPr>
        <w:ind w:left="2448" w:hanging="360"/>
      </w:pPr>
      <w:rPr>
        <w:rFonts w:hint="default"/>
        <w:lang w:val="en-US" w:eastAsia="en-US" w:bidi="ar-SA"/>
      </w:rPr>
    </w:lvl>
    <w:lvl w:ilvl="2" w:tplc="23084EB4">
      <w:numFmt w:val="bullet"/>
      <w:lvlText w:val="•"/>
      <w:lvlJc w:val="left"/>
      <w:pPr>
        <w:ind w:left="3456" w:hanging="360"/>
      </w:pPr>
      <w:rPr>
        <w:rFonts w:hint="default"/>
        <w:lang w:val="en-US" w:eastAsia="en-US" w:bidi="ar-SA"/>
      </w:rPr>
    </w:lvl>
    <w:lvl w:ilvl="3" w:tplc="A9887B52">
      <w:numFmt w:val="bullet"/>
      <w:lvlText w:val="•"/>
      <w:lvlJc w:val="left"/>
      <w:pPr>
        <w:ind w:left="4464" w:hanging="360"/>
      </w:pPr>
      <w:rPr>
        <w:rFonts w:hint="default"/>
        <w:lang w:val="en-US" w:eastAsia="en-US" w:bidi="ar-SA"/>
      </w:rPr>
    </w:lvl>
    <w:lvl w:ilvl="4" w:tplc="7B1ED0B4">
      <w:numFmt w:val="bullet"/>
      <w:lvlText w:val="•"/>
      <w:lvlJc w:val="left"/>
      <w:pPr>
        <w:ind w:left="5472" w:hanging="360"/>
      </w:pPr>
      <w:rPr>
        <w:rFonts w:hint="default"/>
        <w:lang w:val="en-US" w:eastAsia="en-US" w:bidi="ar-SA"/>
      </w:rPr>
    </w:lvl>
    <w:lvl w:ilvl="5" w:tplc="3CA0431E">
      <w:numFmt w:val="bullet"/>
      <w:lvlText w:val="•"/>
      <w:lvlJc w:val="left"/>
      <w:pPr>
        <w:ind w:left="6480" w:hanging="360"/>
      </w:pPr>
      <w:rPr>
        <w:rFonts w:hint="default"/>
        <w:lang w:val="en-US" w:eastAsia="en-US" w:bidi="ar-SA"/>
      </w:rPr>
    </w:lvl>
    <w:lvl w:ilvl="6" w:tplc="32729762">
      <w:numFmt w:val="bullet"/>
      <w:lvlText w:val="•"/>
      <w:lvlJc w:val="left"/>
      <w:pPr>
        <w:ind w:left="7488" w:hanging="360"/>
      </w:pPr>
      <w:rPr>
        <w:rFonts w:hint="default"/>
        <w:lang w:val="en-US" w:eastAsia="en-US" w:bidi="ar-SA"/>
      </w:rPr>
    </w:lvl>
    <w:lvl w:ilvl="7" w:tplc="F88CAC10">
      <w:numFmt w:val="bullet"/>
      <w:lvlText w:val="•"/>
      <w:lvlJc w:val="left"/>
      <w:pPr>
        <w:ind w:left="8496" w:hanging="360"/>
      </w:pPr>
      <w:rPr>
        <w:rFonts w:hint="default"/>
        <w:lang w:val="en-US" w:eastAsia="en-US" w:bidi="ar-SA"/>
      </w:rPr>
    </w:lvl>
    <w:lvl w:ilvl="8" w:tplc="756C3D4E">
      <w:numFmt w:val="bullet"/>
      <w:lvlText w:val="•"/>
      <w:lvlJc w:val="left"/>
      <w:pPr>
        <w:ind w:left="9504" w:hanging="360"/>
      </w:pPr>
      <w:rPr>
        <w:rFonts w:hint="default"/>
        <w:lang w:val="en-US" w:eastAsia="en-US" w:bidi="ar-SA"/>
      </w:rPr>
    </w:lvl>
  </w:abstractNum>
  <w:abstractNum w:abstractNumId="109" w15:restartNumberingAfterBreak="0">
    <w:nsid w:val="48496E8F"/>
    <w:multiLevelType w:val="hybridMultilevel"/>
    <w:tmpl w:val="64E8B18A"/>
    <w:lvl w:ilvl="0" w:tplc="A03C8FFC">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351E4A96">
      <w:numFmt w:val="bullet"/>
      <w:lvlText w:val="•"/>
      <w:lvlJc w:val="left"/>
      <w:pPr>
        <w:ind w:left="976" w:hanging="144"/>
      </w:pPr>
      <w:rPr>
        <w:rFonts w:hint="default"/>
        <w:lang w:val="en-US" w:eastAsia="en-US" w:bidi="ar-SA"/>
      </w:rPr>
    </w:lvl>
    <w:lvl w:ilvl="2" w:tplc="CC50BF66">
      <w:numFmt w:val="bullet"/>
      <w:lvlText w:val="•"/>
      <w:lvlJc w:val="left"/>
      <w:pPr>
        <w:ind w:left="1712" w:hanging="144"/>
      </w:pPr>
      <w:rPr>
        <w:rFonts w:hint="default"/>
        <w:lang w:val="en-US" w:eastAsia="en-US" w:bidi="ar-SA"/>
      </w:rPr>
    </w:lvl>
    <w:lvl w:ilvl="3" w:tplc="59CE9206">
      <w:numFmt w:val="bullet"/>
      <w:lvlText w:val="•"/>
      <w:lvlJc w:val="left"/>
      <w:pPr>
        <w:ind w:left="2449" w:hanging="144"/>
      </w:pPr>
      <w:rPr>
        <w:rFonts w:hint="default"/>
        <w:lang w:val="en-US" w:eastAsia="en-US" w:bidi="ar-SA"/>
      </w:rPr>
    </w:lvl>
    <w:lvl w:ilvl="4" w:tplc="70863CD0">
      <w:numFmt w:val="bullet"/>
      <w:lvlText w:val="•"/>
      <w:lvlJc w:val="left"/>
      <w:pPr>
        <w:ind w:left="3185" w:hanging="144"/>
      </w:pPr>
      <w:rPr>
        <w:rFonts w:hint="default"/>
        <w:lang w:val="en-US" w:eastAsia="en-US" w:bidi="ar-SA"/>
      </w:rPr>
    </w:lvl>
    <w:lvl w:ilvl="5" w:tplc="5D24BEE2">
      <w:numFmt w:val="bullet"/>
      <w:lvlText w:val="•"/>
      <w:lvlJc w:val="left"/>
      <w:pPr>
        <w:ind w:left="3922" w:hanging="144"/>
      </w:pPr>
      <w:rPr>
        <w:rFonts w:hint="default"/>
        <w:lang w:val="en-US" w:eastAsia="en-US" w:bidi="ar-SA"/>
      </w:rPr>
    </w:lvl>
    <w:lvl w:ilvl="6" w:tplc="6C960F6C">
      <w:numFmt w:val="bullet"/>
      <w:lvlText w:val="•"/>
      <w:lvlJc w:val="left"/>
      <w:pPr>
        <w:ind w:left="4658" w:hanging="144"/>
      </w:pPr>
      <w:rPr>
        <w:rFonts w:hint="default"/>
        <w:lang w:val="en-US" w:eastAsia="en-US" w:bidi="ar-SA"/>
      </w:rPr>
    </w:lvl>
    <w:lvl w:ilvl="7" w:tplc="F1EEF7A4">
      <w:numFmt w:val="bullet"/>
      <w:lvlText w:val="•"/>
      <w:lvlJc w:val="left"/>
      <w:pPr>
        <w:ind w:left="5394" w:hanging="144"/>
      </w:pPr>
      <w:rPr>
        <w:rFonts w:hint="default"/>
        <w:lang w:val="en-US" w:eastAsia="en-US" w:bidi="ar-SA"/>
      </w:rPr>
    </w:lvl>
    <w:lvl w:ilvl="8" w:tplc="D300589C">
      <w:numFmt w:val="bullet"/>
      <w:lvlText w:val="•"/>
      <w:lvlJc w:val="left"/>
      <w:pPr>
        <w:ind w:left="6131" w:hanging="144"/>
      </w:pPr>
      <w:rPr>
        <w:rFonts w:hint="default"/>
        <w:lang w:val="en-US" w:eastAsia="en-US" w:bidi="ar-SA"/>
      </w:rPr>
    </w:lvl>
  </w:abstractNum>
  <w:abstractNum w:abstractNumId="110" w15:restartNumberingAfterBreak="0">
    <w:nsid w:val="48745FC8"/>
    <w:multiLevelType w:val="hybridMultilevel"/>
    <w:tmpl w:val="9F88C174"/>
    <w:lvl w:ilvl="0" w:tplc="F342AFE6">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7B4200F0">
      <w:numFmt w:val="bullet"/>
      <w:lvlText w:val="•"/>
      <w:lvlJc w:val="left"/>
      <w:pPr>
        <w:ind w:left="850" w:hanging="138"/>
      </w:pPr>
      <w:rPr>
        <w:rFonts w:hint="default"/>
        <w:lang w:val="en-US" w:eastAsia="en-US" w:bidi="ar-SA"/>
      </w:rPr>
    </w:lvl>
    <w:lvl w:ilvl="2" w:tplc="39FA8EDE">
      <w:numFmt w:val="bullet"/>
      <w:lvlText w:val="•"/>
      <w:lvlJc w:val="left"/>
      <w:pPr>
        <w:ind w:left="1600" w:hanging="138"/>
      </w:pPr>
      <w:rPr>
        <w:rFonts w:hint="default"/>
        <w:lang w:val="en-US" w:eastAsia="en-US" w:bidi="ar-SA"/>
      </w:rPr>
    </w:lvl>
    <w:lvl w:ilvl="3" w:tplc="50D6799A">
      <w:numFmt w:val="bullet"/>
      <w:lvlText w:val="•"/>
      <w:lvlJc w:val="left"/>
      <w:pPr>
        <w:ind w:left="2351" w:hanging="138"/>
      </w:pPr>
      <w:rPr>
        <w:rFonts w:hint="default"/>
        <w:lang w:val="en-US" w:eastAsia="en-US" w:bidi="ar-SA"/>
      </w:rPr>
    </w:lvl>
    <w:lvl w:ilvl="4" w:tplc="7E727428">
      <w:numFmt w:val="bullet"/>
      <w:lvlText w:val="•"/>
      <w:lvlJc w:val="left"/>
      <w:pPr>
        <w:ind w:left="3101" w:hanging="138"/>
      </w:pPr>
      <w:rPr>
        <w:rFonts w:hint="default"/>
        <w:lang w:val="en-US" w:eastAsia="en-US" w:bidi="ar-SA"/>
      </w:rPr>
    </w:lvl>
    <w:lvl w:ilvl="5" w:tplc="B4104DB8">
      <w:numFmt w:val="bullet"/>
      <w:lvlText w:val="•"/>
      <w:lvlJc w:val="left"/>
      <w:pPr>
        <w:ind w:left="3852" w:hanging="138"/>
      </w:pPr>
      <w:rPr>
        <w:rFonts w:hint="default"/>
        <w:lang w:val="en-US" w:eastAsia="en-US" w:bidi="ar-SA"/>
      </w:rPr>
    </w:lvl>
    <w:lvl w:ilvl="6" w:tplc="EB5234CA">
      <w:numFmt w:val="bullet"/>
      <w:lvlText w:val="•"/>
      <w:lvlJc w:val="left"/>
      <w:pPr>
        <w:ind w:left="4602" w:hanging="138"/>
      </w:pPr>
      <w:rPr>
        <w:rFonts w:hint="default"/>
        <w:lang w:val="en-US" w:eastAsia="en-US" w:bidi="ar-SA"/>
      </w:rPr>
    </w:lvl>
    <w:lvl w:ilvl="7" w:tplc="8A648A72">
      <w:numFmt w:val="bullet"/>
      <w:lvlText w:val="•"/>
      <w:lvlJc w:val="left"/>
      <w:pPr>
        <w:ind w:left="5352" w:hanging="138"/>
      </w:pPr>
      <w:rPr>
        <w:rFonts w:hint="default"/>
        <w:lang w:val="en-US" w:eastAsia="en-US" w:bidi="ar-SA"/>
      </w:rPr>
    </w:lvl>
    <w:lvl w:ilvl="8" w:tplc="A5A069A4">
      <w:numFmt w:val="bullet"/>
      <w:lvlText w:val="•"/>
      <w:lvlJc w:val="left"/>
      <w:pPr>
        <w:ind w:left="6103" w:hanging="138"/>
      </w:pPr>
      <w:rPr>
        <w:rFonts w:hint="default"/>
        <w:lang w:val="en-US" w:eastAsia="en-US" w:bidi="ar-SA"/>
      </w:rPr>
    </w:lvl>
  </w:abstractNum>
  <w:abstractNum w:abstractNumId="111" w15:restartNumberingAfterBreak="0">
    <w:nsid w:val="48A7669B"/>
    <w:multiLevelType w:val="hybridMultilevel"/>
    <w:tmpl w:val="1C147144"/>
    <w:lvl w:ilvl="0" w:tplc="B94080F0">
      <w:start w:val="1"/>
      <w:numFmt w:val="lowerLetter"/>
      <w:lvlText w:val="%1."/>
      <w:lvlJc w:val="left"/>
      <w:pPr>
        <w:ind w:left="1277" w:hanging="197"/>
      </w:pPr>
      <w:rPr>
        <w:rFonts w:hint="default"/>
        <w:spacing w:val="-1"/>
        <w:w w:val="99"/>
        <w:lang w:val="en-US" w:eastAsia="en-US" w:bidi="ar-SA"/>
      </w:rPr>
    </w:lvl>
    <w:lvl w:ilvl="1" w:tplc="FB5EDF4E">
      <w:numFmt w:val="bullet"/>
      <w:lvlText w:val="•"/>
      <w:lvlJc w:val="left"/>
      <w:pPr>
        <w:ind w:left="2304" w:hanging="197"/>
      </w:pPr>
      <w:rPr>
        <w:rFonts w:hint="default"/>
        <w:lang w:val="en-US" w:eastAsia="en-US" w:bidi="ar-SA"/>
      </w:rPr>
    </w:lvl>
    <w:lvl w:ilvl="2" w:tplc="40E26D0E">
      <w:numFmt w:val="bullet"/>
      <w:lvlText w:val="•"/>
      <w:lvlJc w:val="left"/>
      <w:pPr>
        <w:ind w:left="3328" w:hanging="197"/>
      </w:pPr>
      <w:rPr>
        <w:rFonts w:hint="default"/>
        <w:lang w:val="en-US" w:eastAsia="en-US" w:bidi="ar-SA"/>
      </w:rPr>
    </w:lvl>
    <w:lvl w:ilvl="3" w:tplc="3404017E">
      <w:numFmt w:val="bullet"/>
      <w:lvlText w:val="•"/>
      <w:lvlJc w:val="left"/>
      <w:pPr>
        <w:ind w:left="4352" w:hanging="197"/>
      </w:pPr>
      <w:rPr>
        <w:rFonts w:hint="default"/>
        <w:lang w:val="en-US" w:eastAsia="en-US" w:bidi="ar-SA"/>
      </w:rPr>
    </w:lvl>
    <w:lvl w:ilvl="4" w:tplc="993C3D2A">
      <w:numFmt w:val="bullet"/>
      <w:lvlText w:val="•"/>
      <w:lvlJc w:val="left"/>
      <w:pPr>
        <w:ind w:left="5376" w:hanging="197"/>
      </w:pPr>
      <w:rPr>
        <w:rFonts w:hint="default"/>
        <w:lang w:val="en-US" w:eastAsia="en-US" w:bidi="ar-SA"/>
      </w:rPr>
    </w:lvl>
    <w:lvl w:ilvl="5" w:tplc="FDFC56CE">
      <w:numFmt w:val="bullet"/>
      <w:lvlText w:val="•"/>
      <w:lvlJc w:val="left"/>
      <w:pPr>
        <w:ind w:left="6400" w:hanging="197"/>
      </w:pPr>
      <w:rPr>
        <w:rFonts w:hint="default"/>
        <w:lang w:val="en-US" w:eastAsia="en-US" w:bidi="ar-SA"/>
      </w:rPr>
    </w:lvl>
    <w:lvl w:ilvl="6" w:tplc="7526ABAE">
      <w:numFmt w:val="bullet"/>
      <w:lvlText w:val="•"/>
      <w:lvlJc w:val="left"/>
      <w:pPr>
        <w:ind w:left="7424" w:hanging="197"/>
      </w:pPr>
      <w:rPr>
        <w:rFonts w:hint="default"/>
        <w:lang w:val="en-US" w:eastAsia="en-US" w:bidi="ar-SA"/>
      </w:rPr>
    </w:lvl>
    <w:lvl w:ilvl="7" w:tplc="B3462B44">
      <w:numFmt w:val="bullet"/>
      <w:lvlText w:val="•"/>
      <w:lvlJc w:val="left"/>
      <w:pPr>
        <w:ind w:left="8448" w:hanging="197"/>
      </w:pPr>
      <w:rPr>
        <w:rFonts w:hint="default"/>
        <w:lang w:val="en-US" w:eastAsia="en-US" w:bidi="ar-SA"/>
      </w:rPr>
    </w:lvl>
    <w:lvl w:ilvl="8" w:tplc="4AFCF420">
      <w:numFmt w:val="bullet"/>
      <w:lvlText w:val="•"/>
      <w:lvlJc w:val="left"/>
      <w:pPr>
        <w:ind w:left="9472" w:hanging="197"/>
      </w:pPr>
      <w:rPr>
        <w:rFonts w:hint="default"/>
        <w:lang w:val="en-US" w:eastAsia="en-US" w:bidi="ar-SA"/>
      </w:rPr>
    </w:lvl>
  </w:abstractNum>
  <w:abstractNum w:abstractNumId="112" w15:restartNumberingAfterBreak="0">
    <w:nsid w:val="48D83C43"/>
    <w:multiLevelType w:val="hybridMultilevel"/>
    <w:tmpl w:val="3502E832"/>
    <w:lvl w:ilvl="0" w:tplc="7E389E4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3A729DB2">
      <w:numFmt w:val="bullet"/>
      <w:lvlText w:val="•"/>
      <w:lvlJc w:val="left"/>
      <w:pPr>
        <w:ind w:left="2772" w:hanging="360"/>
      </w:pPr>
      <w:rPr>
        <w:rFonts w:hint="default"/>
        <w:lang w:val="en-US" w:eastAsia="en-US" w:bidi="ar-SA"/>
      </w:rPr>
    </w:lvl>
    <w:lvl w:ilvl="2" w:tplc="395859AE">
      <w:numFmt w:val="bullet"/>
      <w:lvlText w:val="•"/>
      <w:lvlJc w:val="left"/>
      <w:pPr>
        <w:ind w:left="3744" w:hanging="360"/>
      </w:pPr>
      <w:rPr>
        <w:rFonts w:hint="default"/>
        <w:lang w:val="en-US" w:eastAsia="en-US" w:bidi="ar-SA"/>
      </w:rPr>
    </w:lvl>
    <w:lvl w:ilvl="3" w:tplc="D3B2D932">
      <w:numFmt w:val="bullet"/>
      <w:lvlText w:val="•"/>
      <w:lvlJc w:val="left"/>
      <w:pPr>
        <w:ind w:left="4716" w:hanging="360"/>
      </w:pPr>
      <w:rPr>
        <w:rFonts w:hint="default"/>
        <w:lang w:val="en-US" w:eastAsia="en-US" w:bidi="ar-SA"/>
      </w:rPr>
    </w:lvl>
    <w:lvl w:ilvl="4" w:tplc="FA6A53F2">
      <w:numFmt w:val="bullet"/>
      <w:lvlText w:val="•"/>
      <w:lvlJc w:val="left"/>
      <w:pPr>
        <w:ind w:left="5688" w:hanging="360"/>
      </w:pPr>
      <w:rPr>
        <w:rFonts w:hint="default"/>
        <w:lang w:val="en-US" w:eastAsia="en-US" w:bidi="ar-SA"/>
      </w:rPr>
    </w:lvl>
    <w:lvl w:ilvl="5" w:tplc="DCBE1B98">
      <w:numFmt w:val="bullet"/>
      <w:lvlText w:val="•"/>
      <w:lvlJc w:val="left"/>
      <w:pPr>
        <w:ind w:left="6660" w:hanging="360"/>
      </w:pPr>
      <w:rPr>
        <w:rFonts w:hint="default"/>
        <w:lang w:val="en-US" w:eastAsia="en-US" w:bidi="ar-SA"/>
      </w:rPr>
    </w:lvl>
    <w:lvl w:ilvl="6" w:tplc="182A7410">
      <w:numFmt w:val="bullet"/>
      <w:lvlText w:val="•"/>
      <w:lvlJc w:val="left"/>
      <w:pPr>
        <w:ind w:left="7632" w:hanging="360"/>
      </w:pPr>
      <w:rPr>
        <w:rFonts w:hint="default"/>
        <w:lang w:val="en-US" w:eastAsia="en-US" w:bidi="ar-SA"/>
      </w:rPr>
    </w:lvl>
    <w:lvl w:ilvl="7" w:tplc="25EC434E">
      <w:numFmt w:val="bullet"/>
      <w:lvlText w:val="•"/>
      <w:lvlJc w:val="left"/>
      <w:pPr>
        <w:ind w:left="8604" w:hanging="360"/>
      </w:pPr>
      <w:rPr>
        <w:rFonts w:hint="default"/>
        <w:lang w:val="en-US" w:eastAsia="en-US" w:bidi="ar-SA"/>
      </w:rPr>
    </w:lvl>
    <w:lvl w:ilvl="8" w:tplc="6E4835F8">
      <w:numFmt w:val="bullet"/>
      <w:lvlText w:val="•"/>
      <w:lvlJc w:val="left"/>
      <w:pPr>
        <w:ind w:left="9576" w:hanging="360"/>
      </w:pPr>
      <w:rPr>
        <w:rFonts w:hint="default"/>
        <w:lang w:val="en-US" w:eastAsia="en-US" w:bidi="ar-SA"/>
      </w:rPr>
    </w:lvl>
  </w:abstractNum>
  <w:abstractNum w:abstractNumId="113" w15:restartNumberingAfterBreak="0">
    <w:nsid w:val="49A2189F"/>
    <w:multiLevelType w:val="hybridMultilevel"/>
    <w:tmpl w:val="7960CA36"/>
    <w:lvl w:ilvl="0" w:tplc="1DBAF23A">
      <w:start w:val="1"/>
      <w:numFmt w:val="decimal"/>
      <w:lvlText w:val="%1."/>
      <w:lvlJc w:val="left"/>
      <w:pPr>
        <w:ind w:left="1562" w:hanging="293"/>
      </w:pPr>
      <w:rPr>
        <w:rFonts w:ascii="Calibri" w:eastAsia="Calibri" w:hAnsi="Calibri" w:cs="Calibri" w:hint="default"/>
        <w:b w:val="0"/>
        <w:bCs w:val="0"/>
        <w:i w:val="0"/>
        <w:iCs w:val="0"/>
        <w:color w:val="221F1F"/>
        <w:spacing w:val="0"/>
        <w:w w:val="100"/>
        <w:sz w:val="16"/>
        <w:szCs w:val="16"/>
        <w:lang w:val="en-US" w:eastAsia="en-US" w:bidi="ar-SA"/>
      </w:rPr>
    </w:lvl>
    <w:lvl w:ilvl="1" w:tplc="43B85120">
      <w:start w:val="1"/>
      <w:numFmt w:val="lowerLetter"/>
      <w:lvlText w:val="%2)"/>
      <w:lvlJc w:val="left"/>
      <w:pPr>
        <w:ind w:left="1891" w:hanging="336"/>
      </w:pPr>
      <w:rPr>
        <w:rFonts w:ascii="Calibri" w:eastAsia="Calibri" w:hAnsi="Calibri" w:cs="Calibri" w:hint="default"/>
        <w:b w:val="0"/>
        <w:bCs w:val="0"/>
        <w:i w:val="0"/>
        <w:iCs w:val="0"/>
        <w:color w:val="221F1F"/>
        <w:spacing w:val="-1"/>
        <w:w w:val="97"/>
        <w:sz w:val="16"/>
        <w:szCs w:val="16"/>
        <w:lang w:val="en-US" w:eastAsia="en-US" w:bidi="ar-SA"/>
      </w:rPr>
    </w:lvl>
    <w:lvl w:ilvl="2" w:tplc="CBD07738">
      <w:numFmt w:val="bullet"/>
      <w:lvlText w:val="•"/>
      <w:lvlJc w:val="left"/>
      <w:pPr>
        <w:ind w:left="2968" w:hanging="336"/>
      </w:pPr>
      <w:rPr>
        <w:rFonts w:hint="default"/>
        <w:lang w:val="en-US" w:eastAsia="en-US" w:bidi="ar-SA"/>
      </w:rPr>
    </w:lvl>
    <w:lvl w:ilvl="3" w:tplc="13528704">
      <w:numFmt w:val="bullet"/>
      <w:lvlText w:val="•"/>
      <w:lvlJc w:val="left"/>
      <w:pPr>
        <w:ind w:left="4037" w:hanging="336"/>
      </w:pPr>
      <w:rPr>
        <w:rFonts w:hint="default"/>
        <w:lang w:val="en-US" w:eastAsia="en-US" w:bidi="ar-SA"/>
      </w:rPr>
    </w:lvl>
    <w:lvl w:ilvl="4" w:tplc="316A14E0">
      <w:numFmt w:val="bullet"/>
      <w:lvlText w:val="•"/>
      <w:lvlJc w:val="left"/>
      <w:pPr>
        <w:ind w:left="5106" w:hanging="336"/>
      </w:pPr>
      <w:rPr>
        <w:rFonts w:hint="default"/>
        <w:lang w:val="en-US" w:eastAsia="en-US" w:bidi="ar-SA"/>
      </w:rPr>
    </w:lvl>
    <w:lvl w:ilvl="5" w:tplc="49827EE0">
      <w:numFmt w:val="bullet"/>
      <w:lvlText w:val="•"/>
      <w:lvlJc w:val="left"/>
      <w:pPr>
        <w:ind w:left="6175" w:hanging="336"/>
      </w:pPr>
      <w:rPr>
        <w:rFonts w:hint="default"/>
        <w:lang w:val="en-US" w:eastAsia="en-US" w:bidi="ar-SA"/>
      </w:rPr>
    </w:lvl>
    <w:lvl w:ilvl="6" w:tplc="E9C26F90">
      <w:numFmt w:val="bullet"/>
      <w:lvlText w:val="•"/>
      <w:lvlJc w:val="left"/>
      <w:pPr>
        <w:ind w:left="7244" w:hanging="336"/>
      </w:pPr>
      <w:rPr>
        <w:rFonts w:hint="default"/>
        <w:lang w:val="en-US" w:eastAsia="en-US" w:bidi="ar-SA"/>
      </w:rPr>
    </w:lvl>
    <w:lvl w:ilvl="7" w:tplc="4BFC81F0">
      <w:numFmt w:val="bullet"/>
      <w:lvlText w:val="•"/>
      <w:lvlJc w:val="left"/>
      <w:pPr>
        <w:ind w:left="8313" w:hanging="336"/>
      </w:pPr>
      <w:rPr>
        <w:rFonts w:hint="default"/>
        <w:lang w:val="en-US" w:eastAsia="en-US" w:bidi="ar-SA"/>
      </w:rPr>
    </w:lvl>
    <w:lvl w:ilvl="8" w:tplc="6E7AE180">
      <w:numFmt w:val="bullet"/>
      <w:lvlText w:val="•"/>
      <w:lvlJc w:val="left"/>
      <w:pPr>
        <w:ind w:left="9382" w:hanging="336"/>
      </w:pPr>
      <w:rPr>
        <w:rFonts w:hint="default"/>
        <w:lang w:val="en-US" w:eastAsia="en-US" w:bidi="ar-SA"/>
      </w:rPr>
    </w:lvl>
  </w:abstractNum>
  <w:abstractNum w:abstractNumId="114" w15:restartNumberingAfterBreak="0">
    <w:nsid w:val="4A777C02"/>
    <w:multiLevelType w:val="hybridMultilevel"/>
    <w:tmpl w:val="66006F2A"/>
    <w:lvl w:ilvl="0" w:tplc="408A706A">
      <w:start w:val="1"/>
      <w:numFmt w:val="lowerLetter"/>
      <w:lvlText w:val="%1."/>
      <w:lvlJc w:val="left"/>
      <w:pPr>
        <w:ind w:left="1277" w:hanging="197"/>
      </w:pPr>
      <w:rPr>
        <w:rFonts w:hint="default"/>
        <w:spacing w:val="-1"/>
        <w:w w:val="99"/>
        <w:lang w:val="en-US" w:eastAsia="en-US" w:bidi="ar-SA"/>
      </w:rPr>
    </w:lvl>
    <w:lvl w:ilvl="1" w:tplc="2222DBBE">
      <w:numFmt w:val="bullet"/>
      <w:lvlText w:val="•"/>
      <w:lvlJc w:val="left"/>
      <w:pPr>
        <w:ind w:left="2304" w:hanging="197"/>
      </w:pPr>
      <w:rPr>
        <w:rFonts w:hint="default"/>
        <w:lang w:val="en-US" w:eastAsia="en-US" w:bidi="ar-SA"/>
      </w:rPr>
    </w:lvl>
    <w:lvl w:ilvl="2" w:tplc="96A01E70">
      <w:numFmt w:val="bullet"/>
      <w:lvlText w:val="•"/>
      <w:lvlJc w:val="left"/>
      <w:pPr>
        <w:ind w:left="3328" w:hanging="197"/>
      </w:pPr>
      <w:rPr>
        <w:rFonts w:hint="default"/>
        <w:lang w:val="en-US" w:eastAsia="en-US" w:bidi="ar-SA"/>
      </w:rPr>
    </w:lvl>
    <w:lvl w:ilvl="3" w:tplc="15D4C574">
      <w:numFmt w:val="bullet"/>
      <w:lvlText w:val="•"/>
      <w:lvlJc w:val="left"/>
      <w:pPr>
        <w:ind w:left="4352" w:hanging="197"/>
      </w:pPr>
      <w:rPr>
        <w:rFonts w:hint="default"/>
        <w:lang w:val="en-US" w:eastAsia="en-US" w:bidi="ar-SA"/>
      </w:rPr>
    </w:lvl>
    <w:lvl w:ilvl="4" w:tplc="AE5CB256">
      <w:numFmt w:val="bullet"/>
      <w:lvlText w:val="•"/>
      <w:lvlJc w:val="left"/>
      <w:pPr>
        <w:ind w:left="5376" w:hanging="197"/>
      </w:pPr>
      <w:rPr>
        <w:rFonts w:hint="default"/>
        <w:lang w:val="en-US" w:eastAsia="en-US" w:bidi="ar-SA"/>
      </w:rPr>
    </w:lvl>
    <w:lvl w:ilvl="5" w:tplc="3244C016">
      <w:numFmt w:val="bullet"/>
      <w:lvlText w:val="•"/>
      <w:lvlJc w:val="left"/>
      <w:pPr>
        <w:ind w:left="6400" w:hanging="197"/>
      </w:pPr>
      <w:rPr>
        <w:rFonts w:hint="default"/>
        <w:lang w:val="en-US" w:eastAsia="en-US" w:bidi="ar-SA"/>
      </w:rPr>
    </w:lvl>
    <w:lvl w:ilvl="6" w:tplc="B49AFF9C">
      <w:numFmt w:val="bullet"/>
      <w:lvlText w:val="•"/>
      <w:lvlJc w:val="left"/>
      <w:pPr>
        <w:ind w:left="7424" w:hanging="197"/>
      </w:pPr>
      <w:rPr>
        <w:rFonts w:hint="default"/>
        <w:lang w:val="en-US" w:eastAsia="en-US" w:bidi="ar-SA"/>
      </w:rPr>
    </w:lvl>
    <w:lvl w:ilvl="7" w:tplc="98DE2C28">
      <w:numFmt w:val="bullet"/>
      <w:lvlText w:val="•"/>
      <w:lvlJc w:val="left"/>
      <w:pPr>
        <w:ind w:left="8448" w:hanging="197"/>
      </w:pPr>
      <w:rPr>
        <w:rFonts w:hint="default"/>
        <w:lang w:val="en-US" w:eastAsia="en-US" w:bidi="ar-SA"/>
      </w:rPr>
    </w:lvl>
    <w:lvl w:ilvl="8" w:tplc="3F642D7E">
      <w:numFmt w:val="bullet"/>
      <w:lvlText w:val="•"/>
      <w:lvlJc w:val="left"/>
      <w:pPr>
        <w:ind w:left="9472" w:hanging="197"/>
      </w:pPr>
      <w:rPr>
        <w:rFonts w:hint="default"/>
        <w:lang w:val="en-US" w:eastAsia="en-US" w:bidi="ar-SA"/>
      </w:rPr>
    </w:lvl>
  </w:abstractNum>
  <w:abstractNum w:abstractNumId="115" w15:restartNumberingAfterBreak="0">
    <w:nsid w:val="4ABB2153"/>
    <w:multiLevelType w:val="hybridMultilevel"/>
    <w:tmpl w:val="644C0DF0"/>
    <w:lvl w:ilvl="0" w:tplc="FB64E092">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FAA67306">
      <w:start w:val="1"/>
      <w:numFmt w:val="decimal"/>
      <w:lvlText w:val="%2."/>
      <w:lvlJc w:val="left"/>
      <w:pPr>
        <w:ind w:left="2371"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2" w:tplc="4836C306">
      <w:numFmt w:val="bullet"/>
      <w:lvlText w:val="•"/>
      <w:lvlJc w:val="left"/>
      <w:pPr>
        <w:ind w:left="3395" w:hanging="360"/>
      </w:pPr>
      <w:rPr>
        <w:rFonts w:hint="default"/>
        <w:lang w:val="en-US" w:eastAsia="en-US" w:bidi="ar-SA"/>
      </w:rPr>
    </w:lvl>
    <w:lvl w:ilvl="3" w:tplc="526EBF16">
      <w:numFmt w:val="bullet"/>
      <w:lvlText w:val="•"/>
      <w:lvlJc w:val="left"/>
      <w:pPr>
        <w:ind w:left="4411" w:hanging="360"/>
      </w:pPr>
      <w:rPr>
        <w:rFonts w:hint="default"/>
        <w:lang w:val="en-US" w:eastAsia="en-US" w:bidi="ar-SA"/>
      </w:rPr>
    </w:lvl>
    <w:lvl w:ilvl="4" w:tplc="54F47D32">
      <w:numFmt w:val="bullet"/>
      <w:lvlText w:val="•"/>
      <w:lvlJc w:val="left"/>
      <w:pPr>
        <w:ind w:left="5426" w:hanging="360"/>
      </w:pPr>
      <w:rPr>
        <w:rFonts w:hint="default"/>
        <w:lang w:val="en-US" w:eastAsia="en-US" w:bidi="ar-SA"/>
      </w:rPr>
    </w:lvl>
    <w:lvl w:ilvl="5" w:tplc="51324EAC">
      <w:numFmt w:val="bullet"/>
      <w:lvlText w:val="•"/>
      <w:lvlJc w:val="left"/>
      <w:pPr>
        <w:ind w:left="6442" w:hanging="360"/>
      </w:pPr>
      <w:rPr>
        <w:rFonts w:hint="default"/>
        <w:lang w:val="en-US" w:eastAsia="en-US" w:bidi="ar-SA"/>
      </w:rPr>
    </w:lvl>
    <w:lvl w:ilvl="6" w:tplc="847C290E">
      <w:numFmt w:val="bullet"/>
      <w:lvlText w:val="•"/>
      <w:lvlJc w:val="left"/>
      <w:pPr>
        <w:ind w:left="7457" w:hanging="360"/>
      </w:pPr>
      <w:rPr>
        <w:rFonts w:hint="default"/>
        <w:lang w:val="en-US" w:eastAsia="en-US" w:bidi="ar-SA"/>
      </w:rPr>
    </w:lvl>
    <w:lvl w:ilvl="7" w:tplc="716EF9F2">
      <w:numFmt w:val="bullet"/>
      <w:lvlText w:val="•"/>
      <w:lvlJc w:val="left"/>
      <w:pPr>
        <w:ind w:left="8473" w:hanging="360"/>
      </w:pPr>
      <w:rPr>
        <w:rFonts w:hint="default"/>
        <w:lang w:val="en-US" w:eastAsia="en-US" w:bidi="ar-SA"/>
      </w:rPr>
    </w:lvl>
    <w:lvl w:ilvl="8" w:tplc="5F165C8C">
      <w:numFmt w:val="bullet"/>
      <w:lvlText w:val="•"/>
      <w:lvlJc w:val="left"/>
      <w:pPr>
        <w:ind w:left="9488" w:hanging="360"/>
      </w:pPr>
      <w:rPr>
        <w:rFonts w:hint="default"/>
        <w:lang w:val="en-US" w:eastAsia="en-US" w:bidi="ar-SA"/>
      </w:rPr>
    </w:lvl>
  </w:abstractNum>
  <w:abstractNum w:abstractNumId="116" w15:restartNumberingAfterBreak="0">
    <w:nsid w:val="4AF14841"/>
    <w:multiLevelType w:val="hybridMultilevel"/>
    <w:tmpl w:val="6408E7FA"/>
    <w:lvl w:ilvl="0" w:tplc="04F6C5A8">
      <w:numFmt w:val="bullet"/>
      <w:lvlText w:val=""/>
      <w:lvlJc w:val="left"/>
      <w:pPr>
        <w:ind w:left="105" w:hanging="93"/>
      </w:pPr>
      <w:rPr>
        <w:rFonts w:ascii="Wingdings" w:eastAsia="Wingdings" w:hAnsi="Wingdings" w:cs="Wingdings" w:hint="default"/>
        <w:b w:val="0"/>
        <w:bCs w:val="0"/>
        <w:i w:val="0"/>
        <w:iCs w:val="0"/>
        <w:spacing w:val="0"/>
        <w:w w:val="85"/>
        <w:sz w:val="18"/>
        <w:szCs w:val="18"/>
        <w:lang w:val="en-US" w:eastAsia="en-US" w:bidi="ar-SA"/>
      </w:rPr>
    </w:lvl>
    <w:lvl w:ilvl="1" w:tplc="53D6AB3C">
      <w:numFmt w:val="bullet"/>
      <w:lvlText w:val="•"/>
      <w:lvlJc w:val="left"/>
      <w:pPr>
        <w:ind w:left="850" w:hanging="93"/>
      </w:pPr>
      <w:rPr>
        <w:rFonts w:hint="default"/>
        <w:lang w:val="en-US" w:eastAsia="en-US" w:bidi="ar-SA"/>
      </w:rPr>
    </w:lvl>
    <w:lvl w:ilvl="2" w:tplc="8E7810E0">
      <w:numFmt w:val="bullet"/>
      <w:lvlText w:val="•"/>
      <w:lvlJc w:val="left"/>
      <w:pPr>
        <w:ind w:left="1600" w:hanging="93"/>
      </w:pPr>
      <w:rPr>
        <w:rFonts w:hint="default"/>
        <w:lang w:val="en-US" w:eastAsia="en-US" w:bidi="ar-SA"/>
      </w:rPr>
    </w:lvl>
    <w:lvl w:ilvl="3" w:tplc="E45C6238">
      <w:numFmt w:val="bullet"/>
      <w:lvlText w:val="•"/>
      <w:lvlJc w:val="left"/>
      <w:pPr>
        <w:ind w:left="2351" w:hanging="93"/>
      </w:pPr>
      <w:rPr>
        <w:rFonts w:hint="default"/>
        <w:lang w:val="en-US" w:eastAsia="en-US" w:bidi="ar-SA"/>
      </w:rPr>
    </w:lvl>
    <w:lvl w:ilvl="4" w:tplc="9E884DDE">
      <w:numFmt w:val="bullet"/>
      <w:lvlText w:val="•"/>
      <w:lvlJc w:val="left"/>
      <w:pPr>
        <w:ind w:left="3101" w:hanging="93"/>
      </w:pPr>
      <w:rPr>
        <w:rFonts w:hint="default"/>
        <w:lang w:val="en-US" w:eastAsia="en-US" w:bidi="ar-SA"/>
      </w:rPr>
    </w:lvl>
    <w:lvl w:ilvl="5" w:tplc="9B3CBD56">
      <w:numFmt w:val="bullet"/>
      <w:lvlText w:val="•"/>
      <w:lvlJc w:val="left"/>
      <w:pPr>
        <w:ind w:left="3852" w:hanging="93"/>
      </w:pPr>
      <w:rPr>
        <w:rFonts w:hint="default"/>
        <w:lang w:val="en-US" w:eastAsia="en-US" w:bidi="ar-SA"/>
      </w:rPr>
    </w:lvl>
    <w:lvl w:ilvl="6" w:tplc="04EE5804">
      <w:numFmt w:val="bullet"/>
      <w:lvlText w:val="•"/>
      <w:lvlJc w:val="left"/>
      <w:pPr>
        <w:ind w:left="4602" w:hanging="93"/>
      </w:pPr>
      <w:rPr>
        <w:rFonts w:hint="default"/>
        <w:lang w:val="en-US" w:eastAsia="en-US" w:bidi="ar-SA"/>
      </w:rPr>
    </w:lvl>
    <w:lvl w:ilvl="7" w:tplc="E47AAE44">
      <w:numFmt w:val="bullet"/>
      <w:lvlText w:val="•"/>
      <w:lvlJc w:val="left"/>
      <w:pPr>
        <w:ind w:left="5352" w:hanging="93"/>
      </w:pPr>
      <w:rPr>
        <w:rFonts w:hint="default"/>
        <w:lang w:val="en-US" w:eastAsia="en-US" w:bidi="ar-SA"/>
      </w:rPr>
    </w:lvl>
    <w:lvl w:ilvl="8" w:tplc="FCD878EC">
      <w:numFmt w:val="bullet"/>
      <w:lvlText w:val="•"/>
      <w:lvlJc w:val="left"/>
      <w:pPr>
        <w:ind w:left="6103" w:hanging="93"/>
      </w:pPr>
      <w:rPr>
        <w:rFonts w:hint="default"/>
        <w:lang w:val="en-US" w:eastAsia="en-US" w:bidi="ar-SA"/>
      </w:rPr>
    </w:lvl>
  </w:abstractNum>
  <w:abstractNum w:abstractNumId="117" w15:restartNumberingAfterBreak="0">
    <w:nsid w:val="4B08492A"/>
    <w:multiLevelType w:val="hybridMultilevel"/>
    <w:tmpl w:val="0C4C2412"/>
    <w:lvl w:ilvl="0" w:tplc="403CB032">
      <w:start w:val="1"/>
      <w:numFmt w:val="decimal"/>
      <w:lvlText w:val="%1."/>
      <w:lvlJc w:val="left"/>
      <w:pPr>
        <w:ind w:left="1505" w:hanging="243"/>
      </w:pPr>
      <w:rPr>
        <w:rFonts w:ascii="Calibri" w:eastAsia="Calibri" w:hAnsi="Calibri" w:cs="Calibri" w:hint="default"/>
        <w:b w:val="0"/>
        <w:bCs w:val="0"/>
        <w:i w:val="0"/>
        <w:iCs w:val="0"/>
        <w:color w:val="221F1F"/>
        <w:spacing w:val="0"/>
        <w:w w:val="100"/>
        <w:sz w:val="16"/>
        <w:szCs w:val="16"/>
        <w:lang w:val="en-US" w:eastAsia="en-US" w:bidi="ar-SA"/>
      </w:rPr>
    </w:lvl>
    <w:lvl w:ilvl="1" w:tplc="0986BE0C">
      <w:numFmt w:val="bullet"/>
      <w:lvlText w:val="•"/>
      <w:lvlJc w:val="left"/>
      <w:pPr>
        <w:ind w:left="2502" w:hanging="243"/>
      </w:pPr>
      <w:rPr>
        <w:rFonts w:hint="default"/>
        <w:lang w:val="en-US" w:eastAsia="en-US" w:bidi="ar-SA"/>
      </w:rPr>
    </w:lvl>
    <w:lvl w:ilvl="2" w:tplc="5AAE2EA2">
      <w:numFmt w:val="bullet"/>
      <w:lvlText w:val="•"/>
      <w:lvlJc w:val="left"/>
      <w:pPr>
        <w:ind w:left="3504" w:hanging="243"/>
      </w:pPr>
      <w:rPr>
        <w:rFonts w:hint="default"/>
        <w:lang w:val="en-US" w:eastAsia="en-US" w:bidi="ar-SA"/>
      </w:rPr>
    </w:lvl>
    <w:lvl w:ilvl="3" w:tplc="7C7E688E">
      <w:numFmt w:val="bullet"/>
      <w:lvlText w:val="•"/>
      <w:lvlJc w:val="left"/>
      <w:pPr>
        <w:ind w:left="4506" w:hanging="243"/>
      </w:pPr>
      <w:rPr>
        <w:rFonts w:hint="default"/>
        <w:lang w:val="en-US" w:eastAsia="en-US" w:bidi="ar-SA"/>
      </w:rPr>
    </w:lvl>
    <w:lvl w:ilvl="4" w:tplc="8AA6656A">
      <w:numFmt w:val="bullet"/>
      <w:lvlText w:val="•"/>
      <w:lvlJc w:val="left"/>
      <w:pPr>
        <w:ind w:left="5508" w:hanging="243"/>
      </w:pPr>
      <w:rPr>
        <w:rFonts w:hint="default"/>
        <w:lang w:val="en-US" w:eastAsia="en-US" w:bidi="ar-SA"/>
      </w:rPr>
    </w:lvl>
    <w:lvl w:ilvl="5" w:tplc="F8C2DACA">
      <w:numFmt w:val="bullet"/>
      <w:lvlText w:val="•"/>
      <w:lvlJc w:val="left"/>
      <w:pPr>
        <w:ind w:left="6510" w:hanging="243"/>
      </w:pPr>
      <w:rPr>
        <w:rFonts w:hint="default"/>
        <w:lang w:val="en-US" w:eastAsia="en-US" w:bidi="ar-SA"/>
      </w:rPr>
    </w:lvl>
    <w:lvl w:ilvl="6" w:tplc="28C2EB10">
      <w:numFmt w:val="bullet"/>
      <w:lvlText w:val="•"/>
      <w:lvlJc w:val="left"/>
      <w:pPr>
        <w:ind w:left="7512" w:hanging="243"/>
      </w:pPr>
      <w:rPr>
        <w:rFonts w:hint="default"/>
        <w:lang w:val="en-US" w:eastAsia="en-US" w:bidi="ar-SA"/>
      </w:rPr>
    </w:lvl>
    <w:lvl w:ilvl="7" w:tplc="5DAAA08A">
      <w:numFmt w:val="bullet"/>
      <w:lvlText w:val="•"/>
      <w:lvlJc w:val="left"/>
      <w:pPr>
        <w:ind w:left="8514" w:hanging="243"/>
      </w:pPr>
      <w:rPr>
        <w:rFonts w:hint="default"/>
        <w:lang w:val="en-US" w:eastAsia="en-US" w:bidi="ar-SA"/>
      </w:rPr>
    </w:lvl>
    <w:lvl w:ilvl="8" w:tplc="520E4200">
      <w:numFmt w:val="bullet"/>
      <w:lvlText w:val="•"/>
      <w:lvlJc w:val="left"/>
      <w:pPr>
        <w:ind w:left="9516" w:hanging="243"/>
      </w:pPr>
      <w:rPr>
        <w:rFonts w:hint="default"/>
        <w:lang w:val="en-US" w:eastAsia="en-US" w:bidi="ar-SA"/>
      </w:rPr>
    </w:lvl>
  </w:abstractNum>
  <w:abstractNum w:abstractNumId="118" w15:restartNumberingAfterBreak="0">
    <w:nsid w:val="4B2B0587"/>
    <w:multiLevelType w:val="hybridMultilevel"/>
    <w:tmpl w:val="6AAEF210"/>
    <w:lvl w:ilvl="0" w:tplc="18886C7E">
      <w:start w:val="1"/>
      <w:numFmt w:val="lowerLetter"/>
      <w:lvlText w:val="%1."/>
      <w:lvlJc w:val="left"/>
      <w:pPr>
        <w:ind w:left="365" w:hanging="258"/>
      </w:pPr>
      <w:rPr>
        <w:rFonts w:ascii="Arial" w:eastAsia="Arial" w:hAnsi="Arial" w:cs="Arial" w:hint="default"/>
        <w:b/>
        <w:bCs/>
        <w:i/>
        <w:iCs/>
        <w:spacing w:val="0"/>
        <w:w w:val="97"/>
        <w:sz w:val="24"/>
        <w:szCs w:val="24"/>
        <w:lang w:val="en-US" w:eastAsia="en-US" w:bidi="ar-SA"/>
      </w:rPr>
    </w:lvl>
    <w:lvl w:ilvl="1" w:tplc="93B88E9C">
      <w:numFmt w:val="bullet"/>
      <w:lvlText w:val="•"/>
      <w:lvlJc w:val="left"/>
      <w:pPr>
        <w:ind w:left="1051" w:hanging="258"/>
      </w:pPr>
      <w:rPr>
        <w:rFonts w:hint="default"/>
        <w:lang w:val="en-US" w:eastAsia="en-US" w:bidi="ar-SA"/>
      </w:rPr>
    </w:lvl>
    <w:lvl w:ilvl="2" w:tplc="6832AD6C">
      <w:numFmt w:val="bullet"/>
      <w:lvlText w:val="•"/>
      <w:lvlJc w:val="left"/>
      <w:pPr>
        <w:ind w:left="1743" w:hanging="258"/>
      </w:pPr>
      <w:rPr>
        <w:rFonts w:hint="default"/>
        <w:lang w:val="en-US" w:eastAsia="en-US" w:bidi="ar-SA"/>
      </w:rPr>
    </w:lvl>
    <w:lvl w:ilvl="3" w:tplc="AE767180">
      <w:numFmt w:val="bullet"/>
      <w:lvlText w:val="•"/>
      <w:lvlJc w:val="left"/>
      <w:pPr>
        <w:ind w:left="2435" w:hanging="258"/>
      </w:pPr>
      <w:rPr>
        <w:rFonts w:hint="default"/>
        <w:lang w:val="en-US" w:eastAsia="en-US" w:bidi="ar-SA"/>
      </w:rPr>
    </w:lvl>
    <w:lvl w:ilvl="4" w:tplc="AF7805AC">
      <w:numFmt w:val="bullet"/>
      <w:lvlText w:val="•"/>
      <w:lvlJc w:val="left"/>
      <w:pPr>
        <w:ind w:left="3127" w:hanging="258"/>
      </w:pPr>
      <w:rPr>
        <w:rFonts w:hint="default"/>
        <w:lang w:val="en-US" w:eastAsia="en-US" w:bidi="ar-SA"/>
      </w:rPr>
    </w:lvl>
    <w:lvl w:ilvl="5" w:tplc="E9E808B0">
      <w:numFmt w:val="bullet"/>
      <w:lvlText w:val="•"/>
      <w:lvlJc w:val="left"/>
      <w:pPr>
        <w:ind w:left="3819" w:hanging="258"/>
      </w:pPr>
      <w:rPr>
        <w:rFonts w:hint="default"/>
        <w:lang w:val="en-US" w:eastAsia="en-US" w:bidi="ar-SA"/>
      </w:rPr>
    </w:lvl>
    <w:lvl w:ilvl="6" w:tplc="AED23DB8">
      <w:numFmt w:val="bullet"/>
      <w:lvlText w:val="•"/>
      <w:lvlJc w:val="left"/>
      <w:pPr>
        <w:ind w:left="4510" w:hanging="258"/>
      </w:pPr>
      <w:rPr>
        <w:rFonts w:hint="default"/>
        <w:lang w:val="en-US" w:eastAsia="en-US" w:bidi="ar-SA"/>
      </w:rPr>
    </w:lvl>
    <w:lvl w:ilvl="7" w:tplc="3DC8A494">
      <w:numFmt w:val="bullet"/>
      <w:lvlText w:val="•"/>
      <w:lvlJc w:val="left"/>
      <w:pPr>
        <w:ind w:left="5202" w:hanging="258"/>
      </w:pPr>
      <w:rPr>
        <w:rFonts w:hint="default"/>
        <w:lang w:val="en-US" w:eastAsia="en-US" w:bidi="ar-SA"/>
      </w:rPr>
    </w:lvl>
    <w:lvl w:ilvl="8" w:tplc="3CC4BF5A">
      <w:numFmt w:val="bullet"/>
      <w:lvlText w:val="•"/>
      <w:lvlJc w:val="left"/>
      <w:pPr>
        <w:ind w:left="5894" w:hanging="258"/>
      </w:pPr>
      <w:rPr>
        <w:rFonts w:hint="default"/>
        <w:lang w:val="en-US" w:eastAsia="en-US" w:bidi="ar-SA"/>
      </w:rPr>
    </w:lvl>
  </w:abstractNum>
  <w:abstractNum w:abstractNumId="119" w15:restartNumberingAfterBreak="0">
    <w:nsid w:val="4C1C20B4"/>
    <w:multiLevelType w:val="hybridMultilevel"/>
    <w:tmpl w:val="95DA6ED4"/>
    <w:lvl w:ilvl="0" w:tplc="1E8EABB2">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7CD45194">
      <w:numFmt w:val="bullet"/>
      <w:lvlText w:val="•"/>
      <w:lvlJc w:val="left"/>
      <w:pPr>
        <w:ind w:left="976" w:hanging="144"/>
      </w:pPr>
      <w:rPr>
        <w:rFonts w:hint="default"/>
        <w:lang w:val="en-US" w:eastAsia="en-US" w:bidi="ar-SA"/>
      </w:rPr>
    </w:lvl>
    <w:lvl w:ilvl="2" w:tplc="0EFACCD6">
      <w:numFmt w:val="bullet"/>
      <w:lvlText w:val="•"/>
      <w:lvlJc w:val="left"/>
      <w:pPr>
        <w:ind w:left="1712" w:hanging="144"/>
      </w:pPr>
      <w:rPr>
        <w:rFonts w:hint="default"/>
        <w:lang w:val="en-US" w:eastAsia="en-US" w:bidi="ar-SA"/>
      </w:rPr>
    </w:lvl>
    <w:lvl w:ilvl="3" w:tplc="C1F8E366">
      <w:numFmt w:val="bullet"/>
      <w:lvlText w:val="•"/>
      <w:lvlJc w:val="left"/>
      <w:pPr>
        <w:ind w:left="2449" w:hanging="144"/>
      </w:pPr>
      <w:rPr>
        <w:rFonts w:hint="default"/>
        <w:lang w:val="en-US" w:eastAsia="en-US" w:bidi="ar-SA"/>
      </w:rPr>
    </w:lvl>
    <w:lvl w:ilvl="4" w:tplc="7E1A2B1C">
      <w:numFmt w:val="bullet"/>
      <w:lvlText w:val="•"/>
      <w:lvlJc w:val="left"/>
      <w:pPr>
        <w:ind w:left="3185" w:hanging="144"/>
      </w:pPr>
      <w:rPr>
        <w:rFonts w:hint="default"/>
        <w:lang w:val="en-US" w:eastAsia="en-US" w:bidi="ar-SA"/>
      </w:rPr>
    </w:lvl>
    <w:lvl w:ilvl="5" w:tplc="4D60BD3C">
      <w:numFmt w:val="bullet"/>
      <w:lvlText w:val="•"/>
      <w:lvlJc w:val="left"/>
      <w:pPr>
        <w:ind w:left="3922" w:hanging="144"/>
      </w:pPr>
      <w:rPr>
        <w:rFonts w:hint="default"/>
        <w:lang w:val="en-US" w:eastAsia="en-US" w:bidi="ar-SA"/>
      </w:rPr>
    </w:lvl>
    <w:lvl w:ilvl="6" w:tplc="48F8B5E4">
      <w:numFmt w:val="bullet"/>
      <w:lvlText w:val="•"/>
      <w:lvlJc w:val="left"/>
      <w:pPr>
        <w:ind w:left="4658" w:hanging="144"/>
      </w:pPr>
      <w:rPr>
        <w:rFonts w:hint="default"/>
        <w:lang w:val="en-US" w:eastAsia="en-US" w:bidi="ar-SA"/>
      </w:rPr>
    </w:lvl>
    <w:lvl w:ilvl="7" w:tplc="5CBE637A">
      <w:numFmt w:val="bullet"/>
      <w:lvlText w:val="•"/>
      <w:lvlJc w:val="left"/>
      <w:pPr>
        <w:ind w:left="5394" w:hanging="144"/>
      </w:pPr>
      <w:rPr>
        <w:rFonts w:hint="default"/>
        <w:lang w:val="en-US" w:eastAsia="en-US" w:bidi="ar-SA"/>
      </w:rPr>
    </w:lvl>
    <w:lvl w:ilvl="8" w:tplc="DA7C7B7A">
      <w:numFmt w:val="bullet"/>
      <w:lvlText w:val="•"/>
      <w:lvlJc w:val="left"/>
      <w:pPr>
        <w:ind w:left="6131" w:hanging="144"/>
      </w:pPr>
      <w:rPr>
        <w:rFonts w:hint="default"/>
        <w:lang w:val="en-US" w:eastAsia="en-US" w:bidi="ar-SA"/>
      </w:rPr>
    </w:lvl>
  </w:abstractNum>
  <w:abstractNum w:abstractNumId="120" w15:restartNumberingAfterBreak="0">
    <w:nsid w:val="4CB1605C"/>
    <w:multiLevelType w:val="hybridMultilevel"/>
    <w:tmpl w:val="D5801D7E"/>
    <w:lvl w:ilvl="0" w:tplc="BC4E7948">
      <w:numFmt w:val="bullet"/>
      <w:lvlText w:val="•"/>
      <w:lvlJc w:val="left"/>
      <w:pPr>
        <w:ind w:left="105" w:hanging="144"/>
      </w:pPr>
      <w:rPr>
        <w:rFonts w:ascii="Calibri" w:eastAsia="Calibri" w:hAnsi="Calibri" w:cs="Calibri" w:hint="default"/>
        <w:b w:val="0"/>
        <w:bCs w:val="0"/>
        <w:i w:val="0"/>
        <w:iCs w:val="0"/>
        <w:spacing w:val="0"/>
        <w:w w:val="77"/>
        <w:sz w:val="20"/>
        <w:szCs w:val="20"/>
        <w:lang w:val="en-US" w:eastAsia="en-US" w:bidi="ar-SA"/>
      </w:rPr>
    </w:lvl>
    <w:lvl w:ilvl="1" w:tplc="1F6CCBEA">
      <w:numFmt w:val="bullet"/>
      <w:lvlText w:val="•"/>
      <w:lvlJc w:val="left"/>
      <w:pPr>
        <w:ind w:left="850" w:hanging="144"/>
      </w:pPr>
      <w:rPr>
        <w:rFonts w:hint="default"/>
        <w:lang w:val="en-US" w:eastAsia="en-US" w:bidi="ar-SA"/>
      </w:rPr>
    </w:lvl>
    <w:lvl w:ilvl="2" w:tplc="4886B100">
      <w:numFmt w:val="bullet"/>
      <w:lvlText w:val="•"/>
      <w:lvlJc w:val="left"/>
      <w:pPr>
        <w:ind w:left="1600" w:hanging="144"/>
      </w:pPr>
      <w:rPr>
        <w:rFonts w:hint="default"/>
        <w:lang w:val="en-US" w:eastAsia="en-US" w:bidi="ar-SA"/>
      </w:rPr>
    </w:lvl>
    <w:lvl w:ilvl="3" w:tplc="F83CD426">
      <w:numFmt w:val="bullet"/>
      <w:lvlText w:val="•"/>
      <w:lvlJc w:val="left"/>
      <w:pPr>
        <w:ind w:left="2351" w:hanging="144"/>
      </w:pPr>
      <w:rPr>
        <w:rFonts w:hint="default"/>
        <w:lang w:val="en-US" w:eastAsia="en-US" w:bidi="ar-SA"/>
      </w:rPr>
    </w:lvl>
    <w:lvl w:ilvl="4" w:tplc="5B2400A8">
      <w:numFmt w:val="bullet"/>
      <w:lvlText w:val="•"/>
      <w:lvlJc w:val="left"/>
      <w:pPr>
        <w:ind w:left="3101" w:hanging="144"/>
      </w:pPr>
      <w:rPr>
        <w:rFonts w:hint="default"/>
        <w:lang w:val="en-US" w:eastAsia="en-US" w:bidi="ar-SA"/>
      </w:rPr>
    </w:lvl>
    <w:lvl w:ilvl="5" w:tplc="855C978A">
      <w:numFmt w:val="bullet"/>
      <w:lvlText w:val="•"/>
      <w:lvlJc w:val="left"/>
      <w:pPr>
        <w:ind w:left="3852" w:hanging="144"/>
      </w:pPr>
      <w:rPr>
        <w:rFonts w:hint="default"/>
        <w:lang w:val="en-US" w:eastAsia="en-US" w:bidi="ar-SA"/>
      </w:rPr>
    </w:lvl>
    <w:lvl w:ilvl="6" w:tplc="F3627F0E">
      <w:numFmt w:val="bullet"/>
      <w:lvlText w:val="•"/>
      <w:lvlJc w:val="left"/>
      <w:pPr>
        <w:ind w:left="4602" w:hanging="144"/>
      </w:pPr>
      <w:rPr>
        <w:rFonts w:hint="default"/>
        <w:lang w:val="en-US" w:eastAsia="en-US" w:bidi="ar-SA"/>
      </w:rPr>
    </w:lvl>
    <w:lvl w:ilvl="7" w:tplc="AB1266EE">
      <w:numFmt w:val="bullet"/>
      <w:lvlText w:val="•"/>
      <w:lvlJc w:val="left"/>
      <w:pPr>
        <w:ind w:left="5352" w:hanging="144"/>
      </w:pPr>
      <w:rPr>
        <w:rFonts w:hint="default"/>
        <w:lang w:val="en-US" w:eastAsia="en-US" w:bidi="ar-SA"/>
      </w:rPr>
    </w:lvl>
    <w:lvl w:ilvl="8" w:tplc="3B12A854">
      <w:numFmt w:val="bullet"/>
      <w:lvlText w:val="•"/>
      <w:lvlJc w:val="left"/>
      <w:pPr>
        <w:ind w:left="6103" w:hanging="144"/>
      </w:pPr>
      <w:rPr>
        <w:rFonts w:hint="default"/>
        <w:lang w:val="en-US" w:eastAsia="en-US" w:bidi="ar-SA"/>
      </w:rPr>
    </w:lvl>
  </w:abstractNum>
  <w:abstractNum w:abstractNumId="121" w15:restartNumberingAfterBreak="0">
    <w:nsid w:val="4D114E48"/>
    <w:multiLevelType w:val="hybridMultilevel"/>
    <w:tmpl w:val="D5524040"/>
    <w:lvl w:ilvl="0" w:tplc="565A14FE">
      <w:start w:val="1"/>
      <w:numFmt w:val="decimal"/>
      <w:lvlText w:val="%1."/>
      <w:lvlJc w:val="left"/>
      <w:pPr>
        <w:ind w:left="1550" w:hanging="288"/>
      </w:pPr>
      <w:rPr>
        <w:rFonts w:ascii="Calibri" w:eastAsia="Calibri" w:hAnsi="Calibri" w:cs="Calibri" w:hint="default"/>
        <w:b w:val="0"/>
        <w:bCs w:val="0"/>
        <w:i w:val="0"/>
        <w:iCs w:val="0"/>
        <w:color w:val="221F1F"/>
        <w:spacing w:val="0"/>
        <w:w w:val="100"/>
        <w:sz w:val="16"/>
        <w:szCs w:val="16"/>
        <w:lang w:val="en-US" w:eastAsia="en-US" w:bidi="ar-SA"/>
      </w:rPr>
    </w:lvl>
    <w:lvl w:ilvl="1" w:tplc="C1DCC41A">
      <w:numFmt w:val="bullet"/>
      <w:lvlText w:val="•"/>
      <w:lvlJc w:val="left"/>
      <w:pPr>
        <w:ind w:left="2556" w:hanging="288"/>
      </w:pPr>
      <w:rPr>
        <w:rFonts w:hint="default"/>
        <w:lang w:val="en-US" w:eastAsia="en-US" w:bidi="ar-SA"/>
      </w:rPr>
    </w:lvl>
    <w:lvl w:ilvl="2" w:tplc="AF143A8C">
      <w:numFmt w:val="bullet"/>
      <w:lvlText w:val="•"/>
      <w:lvlJc w:val="left"/>
      <w:pPr>
        <w:ind w:left="3552" w:hanging="288"/>
      </w:pPr>
      <w:rPr>
        <w:rFonts w:hint="default"/>
        <w:lang w:val="en-US" w:eastAsia="en-US" w:bidi="ar-SA"/>
      </w:rPr>
    </w:lvl>
    <w:lvl w:ilvl="3" w:tplc="788C27C4">
      <w:numFmt w:val="bullet"/>
      <w:lvlText w:val="•"/>
      <w:lvlJc w:val="left"/>
      <w:pPr>
        <w:ind w:left="4548" w:hanging="288"/>
      </w:pPr>
      <w:rPr>
        <w:rFonts w:hint="default"/>
        <w:lang w:val="en-US" w:eastAsia="en-US" w:bidi="ar-SA"/>
      </w:rPr>
    </w:lvl>
    <w:lvl w:ilvl="4" w:tplc="FA16BC68">
      <w:numFmt w:val="bullet"/>
      <w:lvlText w:val="•"/>
      <w:lvlJc w:val="left"/>
      <w:pPr>
        <w:ind w:left="5544" w:hanging="288"/>
      </w:pPr>
      <w:rPr>
        <w:rFonts w:hint="default"/>
        <w:lang w:val="en-US" w:eastAsia="en-US" w:bidi="ar-SA"/>
      </w:rPr>
    </w:lvl>
    <w:lvl w:ilvl="5" w:tplc="8592D402">
      <w:numFmt w:val="bullet"/>
      <w:lvlText w:val="•"/>
      <w:lvlJc w:val="left"/>
      <w:pPr>
        <w:ind w:left="6540" w:hanging="288"/>
      </w:pPr>
      <w:rPr>
        <w:rFonts w:hint="default"/>
        <w:lang w:val="en-US" w:eastAsia="en-US" w:bidi="ar-SA"/>
      </w:rPr>
    </w:lvl>
    <w:lvl w:ilvl="6" w:tplc="F6FCAFAC">
      <w:numFmt w:val="bullet"/>
      <w:lvlText w:val="•"/>
      <w:lvlJc w:val="left"/>
      <w:pPr>
        <w:ind w:left="7536" w:hanging="288"/>
      </w:pPr>
      <w:rPr>
        <w:rFonts w:hint="default"/>
        <w:lang w:val="en-US" w:eastAsia="en-US" w:bidi="ar-SA"/>
      </w:rPr>
    </w:lvl>
    <w:lvl w:ilvl="7" w:tplc="EF02B9C0">
      <w:numFmt w:val="bullet"/>
      <w:lvlText w:val="•"/>
      <w:lvlJc w:val="left"/>
      <w:pPr>
        <w:ind w:left="8532" w:hanging="288"/>
      </w:pPr>
      <w:rPr>
        <w:rFonts w:hint="default"/>
        <w:lang w:val="en-US" w:eastAsia="en-US" w:bidi="ar-SA"/>
      </w:rPr>
    </w:lvl>
    <w:lvl w:ilvl="8" w:tplc="A8626618">
      <w:numFmt w:val="bullet"/>
      <w:lvlText w:val="•"/>
      <w:lvlJc w:val="left"/>
      <w:pPr>
        <w:ind w:left="9528" w:hanging="288"/>
      </w:pPr>
      <w:rPr>
        <w:rFonts w:hint="default"/>
        <w:lang w:val="en-US" w:eastAsia="en-US" w:bidi="ar-SA"/>
      </w:rPr>
    </w:lvl>
  </w:abstractNum>
  <w:abstractNum w:abstractNumId="122" w15:restartNumberingAfterBreak="0">
    <w:nsid w:val="4D6B4D2C"/>
    <w:multiLevelType w:val="hybridMultilevel"/>
    <w:tmpl w:val="B6B27CA8"/>
    <w:lvl w:ilvl="0" w:tplc="D47045EE">
      <w:start w:val="1"/>
      <w:numFmt w:val="lowerLetter"/>
      <w:lvlText w:val="%1."/>
      <w:lvlJc w:val="left"/>
      <w:pPr>
        <w:ind w:left="1277" w:hanging="197"/>
      </w:pPr>
      <w:rPr>
        <w:rFonts w:hint="default"/>
        <w:spacing w:val="-1"/>
        <w:w w:val="99"/>
        <w:lang w:val="en-US" w:eastAsia="en-US" w:bidi="ar-SA"/>
      </w:rPr>
    </w:lvl>
    <w:lvl w:ilvl="1" w:tplc="2138BAE2">
      <w:numFmt w:val="bullet"/>
      <w:lvlText w:val=""/>
      <w:lvlJc w:val="left"/>
      <w:pPr>
        <w:ind w:left="1858" w:hanging="310"/>
      </w:pPr>
      <w:rPr>
        <w:rFonts w:ascii="Wingdings" w:eastAsia="Wingdings" w:hAnsi="Wingdings" w:cs="Wingdings" w:hint="default"/>
        <w:b w:val="0"/>
        <w:bCs w:val="0"/>
        <w:i w:val="0"/>
        <w:iCs w:val="0"/>
        <w:color w:val="221F1F"/>
        <w:spacing w:val="0"/>
        <w:w w:val="160"/>
        <w:sz w:val="8"/>
        <w:szCs w:val="8"/>
        <w:lang w:val="en-US" w:eastAsia="en-US" w:bidi="ar-SA"/>
      </w:rPr>
    </w:lvl>
    <w:lvl w:ilvl="2" w:tplc="18D4F010">
      <w:numFmt w:val="bullet"/>
      <w:lvlText w:val="•"/>
      <w:lvlJc w:val="left"/>
      <w:pPr>
        <w:ind w:left="2933" w:hanging="310"/>
      </w:pPr>
      <w:rPr>
        <w:rFonts w:hint="default"/>
        <w:lang w:val="en-US" w:eastAsia="en-US" w:bidi="ar-SA"/>
      </w:rPr>
    </w:lvl>
    <w:lvl w:ilvl="3" w:tplc="3A46D9EA">
      <w:numFmt w:val="bullet"/>
      <w:lvlText w:val="•"/>
      <w:lvlJc w:val="left"/>
      <w:pPr>
        <w:ind w:left="4006" w:hanging="310"/>
      </w:pPr>
      <w:rPr>
        <w:rFonts w:hint="default"/>
        <w:lang w:val="en-US" w:eastAsia="en-US" w:bidi="ar-SA"/>
      </w:rPr>
    </w:lvl>
    <w:lvl w:ilvl="4" w:tplc="8EC6D124">
      <w:numFmt w:val="bullet"/>
      <w:lvlText w:val="•"/>
      <w:lvlJc w:val="left"/>
      <w:pPr>
        <w:ind w:left="5080" w:hanging="310"/>
      </w:pPr>
      <w:rPr>
        <w:rFonts w:hint="default"/>
        <w:lang w:val="en-US" w:eastAsia="en-US" w:bidi="ar-SA"/>
      </w:rPr>
    </w:lvl>
    <w:lvl w:ilvl="5" w:tplc="D8BAE1EC">
      <w:numFmt w:val="bullet"/>
      <w:lvlText w:val="•"/>
      <w:lvlJc w:val="left"/>
      <w:pPr>
        <w:ind w:left="6153" w:hanging="310"/>
      </w:pPr>
      <w:rPr>
        <w:rFonts w:hint="default"/>
        <w:lang w:val="en-US" w:eastAsia="en-US" w:bidi="ar-SA"/>
      </w:rPr>
    </w:lvl>
    <w:lvl w:ilvl="6" w:tplc="B6EE4622">
      <w:numFmt w:val="bullet"/>
      <w:lvlText w:val="•"/>
      <w:lvlJc w:val="left"/>
      <w:pPr>
        <w:ind w:left="7226" w:hanging="310"/>
      </w:pPr>
      <w:rPr>
        <w:rFonts w:hint="default"/>
        <w:lang w:val="en-US" w:eastAsia="en-US" w:bidi="ar-SA"/>
      </w:rPr>
    </w:lvl>
    <w:lvl w:ilvl="7" w:tplc="050C177C">
      <w:numFmt w:val="bullet"/>
      <w:lvlText w:val="•"/>
      <w:lvlJc w:val="left"/>
      <w:pPr>
        <w:ind w:left="8300" w:hanging="310"/>
      </w:pPr>
      <w:rPr>
        <w:rFonts w:hint="default"/>
        <w:lang w:val="en-US" w:eastAsia="en-US" w:bidi="ar-SA"/>
      </w:rPr>
    </w:lvl>
    <w:lvl w:ilvl="8" w:tplc="4D34462C">
      <w:numFmt w:val="bullet"/>
      <w:lvlText w:val="•"/>
      <w:lvlJc w:val="left"/>
      <w:pPr>
        <w:ind w:left="9373" w:hanging="310"/>
      </w:pPr>
      <w:rPr>
        <w:rFonts w:hint="default"/>
        <w:lang w:val="en-US" w:eastAsia="en-US" w:bidi="ar-SA"/>
      </w:rPr>
    </w:lvl>
  </w:abstractNum>
  <w:abstractNum w:abstractNumId="123" w15:restartNumberingAfterBreak="0">
    <w:nsid w:val="4D8104B6"/>
    <w:multiLevelType w:val="hybridMultilevel"/>
    <w:tmpl w:val="B672B8BC"/>
    <w:lvl w:ilvl="0" w:tplc="B06221BE">
      <w:start w:val="1"/>
      <w:numFmt w:val="lowerLetter"/>
      <w:lvlText w:val="%1."/>
      <w:lvlJc w:val="left"/>
      <w:pPr>
        <w:ind w:left="1277" w:hanging="197"/>
      </w:pPr>
      <w:rPr>
        <w:rFonts w:hint="default"/>
        <w:spacing w:val="-1"/>
        <w:w w:val="99"/>
        <w:lang w:val="en-US" w:eastAsia="en-US" w:bidi="ar-SA"/>
      </w:rPr>
    </w:lvl>
    <w:lvl w:ilvl="1" w:tplc="DF988414">
      <w:numFmt w:val="bullet"/>
      <w:lvlText w:val="•"/>
      <w:lvlJc w:val="left"/>
      <w:pPr>
        <w:ind w:left="2304" w:hanging="197"/>
      </w:pPr>
      <w:rPr>
        <w:rFonts w:hint="default"/>
        <w:lang w:val="en-US" w:eastAsia="en-US" w:bidi="ar-SA"/>
      </w:rPr>
    </w:lvl>
    <w:lvl w:ilvl="2" w:tplc="8C76EEDC">
      <w:numFmt w:val="bullet"/>
      <w:lvlText w:val="•"/>
      <w:lvlJc w:val="left"/>
      <w:pPr>
        <w:ind w:left="3328" w:hanging="197"/>
      </w:pPr>
      <w:rPr>
        <w:rFonts w:hint="default"/>
        <w:lang w:val="en-US" w:eastAsia="en-US" w:bidi="ar-SA"/>
      </w:rPr>
    </w:lvl>
    <w:lvl w:ilvl="3" w:tplc="F50463CC">
      <w:numFmt w:val="bullet"/>
      <w:lvlText w:val="•"/>
      <w:lvlJc w:val="left"/>
      <w:pPr>
        <w:ind w:left="4352" w:hanging="197"/>
      </w:pPr>
      <w:rPr>
        <w:rFonts w:hint="default"/>
        <w:lang w:val="en-US" w:eastAsia="en-US" w:bidi="ar-SA"/>
      </w:rPr>
    </w:lvl>
    <w:lvl w:ilvl="4" w:tplc="F1A29B54">
      <w:numFmt w:val="bullet"/>
      <w:lvlText w:val="•"/>
      <w:lvlJc w:val="left"/>
      <w:pPr>
        <w:ind w:left="5376" w:hanging="197"/>
      </w:pPr>
      <w:rPr>
        <w:rFonts w:hint="default"/>
        <w:lang w:val="en-US" w:eastAsia="en-US" w:bidi="ar-SA"/>
      </w:rPr>
    </w:lvl>
    <w:lvl w:ilvl="5" w:tplc="9020A1F8">
      <w:numFmt w:val="bullet"/>
      <w:lvlText w:val="•"/>
      <w:lvlJc w:val="left"/>
      <w:pPr>
        <w:ind w:left="6400" w:hanging="197"/>
      </w:pPr>
      <w:rPr>
        <w:rFonts w:hint="default"/>
        <w:lang w:val="en-US" w:eastAsia="en-US" w:bidi="ar-SA"/>
      </w:rPr>
    </w:lvl>
    <w:lvl w:ilvl="6" w:tplc="534E2AD2">
      <w:numFmt w:val="bullet"/>
      <w:lvlText w:val="•"/>
      <w:lvlJc w:val="left"/>
      <w:pPr>
        <w:ind w:left="7424" w:hanging="197"/>
      </w:pPr>
      <w:rPr>
        <w:rFonts w:hint="default"/>
        <w:lang w:val="en-US" w:eastAsia="en-US" w:bidi="ar-SA"/>
      </w:rPr>
    </w:lvl>
    <w:lvl w:ilvl="7" w:tplc="1EC612E8">
      <w:numFmt w:val="bullet"/>
      <w:lvlText w:val="•"/>
      <w:lvlJc w:val="left"/>
      <w:pPr>
        <w:ind w:left="8448" w:hanging="197"/>
      </w:pPr>
      <w:rPr>
        <w:rFonts w:hint="default"/>
        <w:lang w:val="en-US" w:eastAsia="en-US" w:bidi="ar-SA"/>
      </w:rPr>
    </w:lvl>
    <w:lvl w:ilvl="8" w:tplc="B9A4531E">
      <w:numFmt w:val="bullet"/>
      <w:lvlText w:val="•"/>
      <w:lvlJc w:val="left"/>
      <w:pPr>
        <w:ind w:left="9472" w:hanging="197"/>
      </w:pPr>
      <w:rPr>
        <w:rFonts w:hint="default"/>
        <w:lang w:val="en-US" w:eastAsia="en-US" w:bidi="ar-SA"/>
      </w:rPr>
    </w:lvl>
  </w:abstractNum>
  <w:abstractNum w:abstractNumId="124" w15:restartNumberingAfterBreak="0">
    <w:nsid w:val="4E4A3B63"/>
    <w:multiLevelType w:val="hybridMultilevel"/>
    <w:tmpl w:val="ECDE86D4"/>
    <w:lvl w:ilvl="0" w:tplc="0520D9BC">
      <w:start w:val="1"/>
      <w:numFmt w:val="decimal"/>
      <w:lvlText w:val="%1."/>
      <w:lvlJc w:val="left"/>
      <w:pPr>
        <w:ind w:left="2371"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1" w:tplc="7D14E770">
      <w:numFmt w:val="bullet"/>
      <w:lvlText w:val="•"/>
      <w:lvlJc w:val="left"/>
      <w:pPr>
        <w:ind w:left="3294" w:hanging="360"/>
      </w:pPr>
      <w:rPr>
        <w:rFonts w:hint="default"/>
        <w:lang w:val="en-US" w:eastAsia="en-US" w:bidi="ar-SA"/>
      </w:rPr>
    </w:lvl>
    <w:lvl w:ilvl="2" w:tplc="4286887A">
      <w:numFmt w:val="bullet"/>
      <w:lvlText w:val="•"/>
      <w:lvlJc w:val="left"/>
      <w:pPr>
        <w:ind w:left="4208" w:hanging="360"/>
      </w:pPr>
      <w:rPr>
        <w:rFonts w:hint="default"/>
        <w:lang w:val="en-US" w:eastAsia="en-US" w:bidi="ar-SA"/>
      </w:rPr>
    </w:lvl>
    <w:lvl w:ilvl="3" w:tplc="4ED0DF2C">
      <w:numFmt w:val="bullet"/>
      <w:lvlText w:val="•"/>
      <w:lvlJc w:val="left"/>
      <w:pPr>
        <w:ind w:left="5122" w:hanging="360"/>
      </w:pPr>
      <w:rPr>
        <w:rFonts w:hint="default"/>
        <w:lang w:val="en-US" w:eastAsia="en-US" w:bidi="ar-SA"/>
      </w:rPr>
    </w:lvl>
    <w:lvl w:ilvl="4" w:tplc="4BCC66A6">
      <w:numFmt w:val="bullet"/>
      <w:lvlText w:val="•"/>
      <w:lvlJc w:val="left"/>
      <w:pPr>
        <w:ind w:left="6036" w:hanging="360"/>
      </w:pPr>
      <w:rPr>
        <w:rFonts w:hint="default"/>
        <w:lang w:val="en-US" w:eastAsia="en-US" w:bidi="ar-SA"/>
      </w:rPr>
    </w:lvl>
    <w:lvl w:ilvl="5" w:tplc="54EC78B2">
      <w:numFmt w:val="bullet"/>
      <w:lvlText w:val="•"/>
      <w:lvlJc w:val="left"/>
      <w:pPr>
        <w:ind w:left="6950" w:hanging="360"/>
      </w:pPr>
      <w:rPr>
        <w:rFonts w:hint="default"/>
        <w:lang w:val="en-US" w:eastAsia="en-US" w:bidi="ar-SA"/>
      </w:rPr>
    </w:lvl>
    <w:lvl w:ilvl="6" w:tplc="D14CD570">
      <w:numFmt w:val="bullet"/>
      <w:lvlText w:val="•"/>
      <w:lvlJc w:val="left"/>
      <w:pPr>
        <w:ind w:left="7864" w:hanging="360"/>
      </w:pPr>
      <w:rPr>
        <w:rFonts w:hint="default"/>
        <w:lang w:val="en-US" w:eastAsia="en-US" w:bidi="ar-SA"/>
      </w:rPr>
    </w:lvl>
    <w:lvl w:ilvl="7" w:tplc="D9F882A4">
      <w:numFmt w:val="bullet"/>
      <w:lvlText w:val="•"/>
      <w:lvlJc w:val="left"/>
      <w:pPr>
        <w:ind w:left="8778" w:hanging="360"/>
      </w:pPr>
      <w:rPr>
        <w:rFonts w:hint="default"/>
        <w:lang w:val="en-US" w:eastAsia="en-US" w:bidi="ar-SA"/>
      </w:rPr>
    </w:lvl>
    <w:lvl w:ilvl="8" w:tplc="35ECF6B0">
      <w:numFmt w:val="bullet"/>
      <w:lvlText w:val="•"/>
      <w:lvlJc w:val="left"/>
      <w:pPr>
        <w:ind w:left="9692" w:hanging="360"/>
      </w:pPr>
      <w:rPr>
        <w:rFonts w:hint="default"/>
        <w:lang w:val="en-US" w:eastAsia="en-US" w:bidi="ar-SA"/>
      </w:rPr>
    </w:lvl>
  </w:abstractNum>
  <w:abstractNum w:abstractNumId="125" w15:restartNumberingAfterBreak="0">
    <w:nsid w:val="4E6366C4"/>
    <w:multiLevelType w:val="hybridMultilevel"/>
    <w:tmpl w:val="75164CC4"/>
    <w:lvl w:ilvl="0" w:tplc="60A0430C">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A57AD366">
      <w:numFmt w:val="bullet"/>
      <w:lvlText w:val="•"/>
      <w:lvlJc w:val="left"/>
      <w:pPr>
        <w:ind w:left="2304" w:hanging="197"/>
      </w:pPr>
      <w:rPr>
        <w:rFonts w:hint="default"/>
        <w:lang w:val="en-US" w:eastAsia="en-US" w:bidi="ar-SA"/>
      </w:rPr>
    </w:lvl>
    <w:lvl w:ilvl="2" w:tplc="770A3C02">
      <w:numFmt w:val="bullet"/>
      <w:lvlText w:val="•"/>
      <w:lvlJc w:val="left"/>
      <w:pPr>
        <w:ind w:left="3328" w:hanging="197"/>
      </w:pPr>
      <w:rPr>
        <w:rFonts w:hint="default"/>
        <w:lang w:val="en-US" w:eastAsia="en-US" w:bidi="ar-SA"/>
      </w:rPr>
    </w:lvl>
    <w:lvl w:ilvl="3" w:tplc="A086CF48">
      <w:numFmt w:val="bullet"/>
      <w:lvlText w:val="•"/>
      <w:lvlJc w:val="left"/>
      <w:pPr>
        <w:ind w:left="4352" w:hanging="197"/>
      </w:pPr>
      <w:rPr>
        <w:rFonts w:hint="default"/>
        <w:lang w:val="en-US" w:eastAsia="en-US" w:bidi="ar-SA"/>
      </w:rPr>
    </w:lvl>
    <w:lvl w:ilvl="4" w:tplc="B90A6948">
      <w:numFmt w:val="bullet"/>
      <w:lvlText w:val="•"/>
      <w:lvlJc w:val="left"/>
      <w:pPr>
        <w:ind w:left="5376" w:hanging="197"/>
      </w:pPr>
      <w:rPr>
        <w:rFonts w:hint="default"/>
        <w:lang w:val="en-US" w:eastAsia="en-US" w:bidi="ar-SA"/>
      </w:rPr>
    </w:lvl>
    <w:lvl w:ilvl="5" w:tplc="5AC0E66A">
      <w:numFmt w:val="bullet"/>
      <w:lvlText w:val="•"/>
      <w:lvlJc w:val="left"/>
      <w:pPr>
        <w:ind w:left="6400" w:hanging="197"/>
      </w:pPr>
      <w:rPr>
        <w:rFonts w:hint="default"/>
        <w:lang w:val="en-US" w:eastAsia="en-US" w:bidi="ar-SA"/>
      </w:rPr>
    </w:lvl>
    <w:lvl w:ilvl="6" w:tplc="F91C4110">
      <w:numFmt w:val="bullet"/>
      <w:lvlText w:val="•"/>
      <w:lvlJc w:val="left"/>
      <w:pPr>
        <w:ind w:left="7424" w:hanging="197"/>
      </w:pPr>
      <w:rPr>
        <w:rFonts w:hint="default"/>
        <w:lang w:val="en-US" w:eastAsia="en-US" w:bidi="ar-SA"/>
      </w:rPr>
    </w:lvl>
    <w:lvl w:ilvl="7" w:tplc="97760108">
      <w:numFmt w:val="bullet"/>
      <w:lvlText w:val="•"/>
      <w:lvlJc w:val="left"/>
      <w:pPr>
        <w:ind w:left="8448" w:hanging="197"/>
      </w:pPr>
      <w:rPr>
        <w:rFonts w:hint="default"/>
        <w:lang w:val="en-US" w:eastAsia="en-US" w:bidi="ar-SA"/>
      </w:rPr>
    </w:lvl>
    <w:lvl w:ilvl="8" w:tplc="D1D0926C">
      <w:numFmt w:val="bullet"/>
      <w:lvlText w:val="•"/>
      <w:lvlJc w:val="left"/>
      <w:pPr>
        <w:ind w:left="9472" w:hanging="197"/>
      </w:pPr>
      <w:rPr>
        <w:rFonts w:hint="default"/>
        <w:lang w:val="en-US" w:eastAsia="en-US" w:bidi="ar-SA"/>
      </w:rPr>
    </w:lvl>
  </w:abstractNum>
  <w:abstractNum w:abstractNumId="126" w15:restartNumberingAfterBreak="0">
    <w:nsid w:val="4E8C2233"/>
    <w:multiLevelType w:val="hybridMultilevel"/>
    <w:tmpl w:val="530A20D6"/>
    <w:lvl w:ilvl="0" w:tplc="FE64D6BE">
      <w:start w:val="1"/>
      <w:numFmt w:val="lowerLetter"/>
      <w:lvlText w:val="%1."/>
      <w:lvlJc w:val="left"/>
      <w:pPr>
        <w:ind w:left="1277" w:hanging="197"/>
      </w:pPr>
      <w:rPr>
        <w:rFonts w:hint="default"/>
        <w:spacing w:val="-1"/>
        <w:w w:val="99"/>
        <w:lang w:val="en-US" w:eastAsia="en-US" w:bidi="ar-SA"/>
      </w:rPr>
    </w:lvl>
    <w:lvl w:ilvl="1" w:tplc="BB46F058">
      <w:start w:val="1"/>
      <w:numFmt w:val="lowerLetter"/>
      <w:lvlText w:val="%2."/>
      <w:lvlJc w:val="left"/>
      <w:pPr>
        <w:ind w:left="1884" w:hanging="368"/>
      </w:pPr>
      <w:rPr>
        <w:rFonts w:ascii="Calibri" w:eastAsia="Calibri" w:hAnsi="Calibri" w:cs="Calibri" w:hint="default"/>
        <w:b w:val="0"/>
        <w:bCs w:val="0"/>
        <w:i w:val="0"/>
        <w:iCs w:val="0"/>
        <w:color w:val="221F1F"/>
        <w:spacing w:val="-1"/>
        <w:w w:val="100"/>
        <w:sz w:val="16"/>
        <w:szCs w:val="16"/>
        <w:lang w:val="en-US" w:eastAsia="en-US" w:bidi="ar-SA"/>
      </w:rPr>
    </w:lvl>
    <w:lvl w:ilvl="2" w:tplc="F48A0102">
      <w:numFmt w:val="bullet"/>
      <w:lvlText w:val="•"/>
      <w:lvlJc w:val="left"/>
      <w:pPr>
        <w:ind w:left="2951" w:hanging="368"/>
      </w:pPr>
      <w:rPr>
        <w:rFonts w:hint="default"/>
        <w:lang w:val="en-US" w:eastAsia="en-US" w:bidi="ar-SA"/>
      </w:rPr>
    </w:lvl>
    <w:lvl w:ilvl="3" w:tplc="1C24F4CC">
      <w:numFmt w:val="bullet"/>
      <w:lvlText w:val="•"/>
      <w:lvlJc w:val="left"/>
      <w:pPr>
        <w:ind w:left="4022" w:hanging="368"/>
      </w:pPr>
      <w:rPr>
        <w:rFonts w:hint="default"/>
        <w:lang w:val="en-US" w:eastAsia="en-US" w:bidi="ar-SA"/>
      </w:rPr>
    </w:lvl>
    <w:lvl w:ilvl="4" w:tplc="FE2CA6CE">
      <w:numFmt w:val="bullet"/>
      <w:lvlText w:val="•"/>
      <w:lvlJc w:val="left"/>
      <w:pPr>
        <w:ind w:left="5093" w:hanging="368"/>
      </w:pPr>
      <w:rPr>
        <w:rFonts w:hint="default"/>
        <w:lang w:val="en-US" w:eastAsia="en-US" w:bidi="ar-SA"/>
      </w:rPr>
    </w:lvl>
    <w:lvl w:ilvl="5" w:tplc="DE0AC746">
      <w:numFmt w:val="bullet"/>
      <w:lvlText w:val="•"/>
      <w:lvlJc w:val="left"/>
      <w:pPr>
        <w:ind w:left="6164" w:hanging="368"/>
      </w:pPr>
      <w:rPr>
        <w:rFonts w:hint="default"/>
        <w:lang w:val="en-US" w:eastAsia="en-US" w:bidi="ar-SA"/>
      </w:rPr>
    </w:lvl>
    <w:lvl w:ilvl="6" w:tplc="464C31BE">
      <w:numFmt w:val="bullet"/>
      <w:lvlText w:val="•"/>
      <w:lvlJc w:val="left"/>
      <w:pPr>
        <w:ind w:left="7235" w:hanging="368"/>
      </w:pPr>
      <w:rPr>
        <w:rFonts w:hint="default"/>
        <w:lang w:val="en-US" w:eastAsia="en-US" w:bidi="ar-SA"/>
      </w:rPr>
    </w:lvl>
    <w:lvl w:ilvl="7" w:tplc="AFDAD1D6">
      <w:numFmt w:val="bullet"/>
      <w:lvlText w:val="•"/>
      <w:lvlJc w:val="left"/>
      <w:pPr>
        <w:ind w:left="8306" w:hanging="368"/>
      </w:pPr>
      <w:rPr>
        <w:rFonts w:hint="default"/>
        <w:lang w:val="en-US" w:eastAsia="en-US" w:bidi="ar-SA"/>
      </w:rPr>
    </w:lvl>
    <w:lvl w:ilvl="8" w:tplc="A396402C">
      <w:numFmt w:val="bullet"/>
      <w:lvlText w:val="•"/>
      <w:lvlJc w:val="left"/>
      <w:pPr>
        <w:ind w:left="9377" w:hanging="368"/>
      </w:pPr>
      <w:rPr>
        <w:rFonts w:hint="default"/>
        <w:lang w:val="en-US" w:eastAsia="en-US" w:bidi="ar-SA"/>
      </w:rPr>
    </w:lvl>
  </w:abstractNum>
  <w:abstractNum w:abstractNumId="127" w15:restartNumberingAfterBreak="0">
    <w:nsid w:val="4EF25FAF"/>
    <w:multiLevelType w:val="hybridMultilevel"/>
    <w:tmpl w:val="2098B680"/>
    <w:lvl w:ilvl="0" w:tplc="0396E0C8">
      <w:start w:val="1"/>
      <w:numFmt w:val="decimal"/>
      <w:lvlText w:val="%1."/>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1" w:tplc="DA96595C">
      <w:numFmt w:val="bullet"/>
      <w:lvlText w:val="•"/>
      <w:lvlJc w:val="left"/>
      <w:pPr>
        <w:ind w:left="2304" w:hanging="197"/>
      </w:pPr>
      <w:rPr>
        <w:rFonts w:hint="default"/>
        <w:lang w:val="en-US" w:eastAsia="en-US" w:bidi="ar-SA"/>
      </w:rPr>
    </w:lvl>
    <w:lvl w:ilvl="2" w:tplc="72E2BF5C">
      <w:numFmt w:val="bullet"/>
      <w:lvlText w:val="•"/>
      <w:lvlJc w:val="left"/>
      <w:pPr>
        <w:ind w:left="3328" w:hanging="197"/>
      </w:pPr>
      <w:rPr>
        <w:rFonts w:hint="default"/>
        <w:lang w:val="en-US" w:eastAsia="en-US" w:bidi="ar-SA"/>
      </w:rPr>
    </w:lvl>
    <w:lvl w:ilvl="3" w:tplc="A9D00696">
      <w:numFmt w:val="bullet"/>
      <w:lvlText w:val="•"/>
      <w:lvlJc w:val="left"/>
      <w:pPr>
        <w:ind w:left="4352" w:hanging="197"/>
      </w:pPr>
      <w:rPr>
        <w:rFonts w:hint="default"/>
        <w:lang w:val="en-US" w:eastAsia="en-US" w:bidi="ar-SA"/>
      </w:rPr>
    </w:lvl>
    <w:lvl w:ilvl="4" w:tplc="EF4847C4">
      <w:numFmt w:val="bullet"/>
      <w:lvlText w:val="•"/>
      <w:lvlJc w:val="left"/>
      <w:pPr>
        <w:ind w:left="5376" w:hanging="197"/>
      </w:pPr>
      <w:rPr>
        <w:rFonts w:hint="default"/>
        <w:lang w:val="en-US" w:eastAsia="en-US" w:bidi="ar-SA"/>
      </w:rPr>
    </w:lvl>
    <w:lvl w:ilvl="5" w:tplc="9B102388">
      <w:numFmt w:val="bullet"/>
      <w:lvlText w:val="•"/>
      <w:lvlJc w:val="left"/>
      <w:pPr>
        <w:ind w:left="6400" w:hanging="197"/>
      </w:pPr>
      <w:rPr>
        <w:rFonts w:hint="default"/>
        <w:lang w:val="en-US" w:eastAsia="en-US" w:bidi="ar-SA"/>
      </w:rPr>
    </w:lvl>
    <w:lvl w:ilvl="6" w:tplc="91E468C0">
      <w:numFmt w:val="bullet"/>
      <w:lvlText w:val="•"/>
      <w:lvlJc w:val="left"/>
      <w:pPr>
        <w:ind w:left="7424" w:hanging="197"/>
      </w:pPr>
      <w:rPr>
        <w:rFonts w:hint="default"/>
        <w:lang w:val="en-US" w:eastAsia="en-US" w:bidi="ar-SA"/>
      </w:rPr>
    </w:lvl>
    <w:lvl w:ilvl="7" w:tplc="2C32E594">
      <w:numFmt w:val="bullet"/>
      <w:lvlText w:val="•"/>
      <w:lvlJc w:val="left"/>
      <w:pPr>
        <w:ind w:left="8448" w:hanging="197"/>
      </w:pPr>
      <w:rPr>
        <w:rFonts w:hint="default"/>
        <w:lang w:val="en-US" w:eastAsia="en-US" w:bidi="ar-SA"/>
      </w:rPr>
    </w:lvl>
    <w:lvl w:ilvl="8" w:tplc="F64C4C68">
      <w:numFmt w:val="bullet"/>
      <w:lvlText w:val="•"/>
      <w:lvlJc w:val="left"/>
      <w:pPr>
        <w:ind w:left="9472" w:hanging="197"/>
      </w:pPr>
      <w:rPr>
        <w:rFonts w:hint="default"/>
        <w:lang w:val="en-US" w:eastAsia="en-US" w:bidi="ar-SA"/>
      </w:rPr>
    </w:lvl>
  </w:abstractNum>
  <w:abstractNum w:abstractNumId="128" w15:restartNumberingAfterBreak="0">
    <w:nsid w:val="4FE0137B"/>
    <w:multiLevelType w:val="hybridMultilevel"/>
    <w:tmpl w:val="2C367548"/>
    <w:lvl w:ilvl="0" w:tplc="C71E4462">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DADCC0B0">
      <w:numFmt w:val="bullet"/>
      <w:lvlText w:val="•"/>
      <w:lvlJc w:val="left"/>
      <w:pPr>
        <w:ind w:left="2304" w:hanging="197"/>
      </w:pPr>
      <w:rPr>
        <w:rFonts w:hint="default"/>
        <w:lang w:val="en-US" w:eastAsia="en-US" w:bidi="ar-SA"/>
      </w:rPr>
    </w:lvl>
    <w:lvl w:ilvl="2" w:tplc="A3B29682">
      <w:numFmt w:val="bullet"/>
      <w:lvlText w:val="•"/>
      <w:lvlJc w:val="left"/>
      <w:pPr>
        <w:ind w:left="3328" w:hanging="197"/>
      </w:pPr>
      <w:rPr>
        <w:rFonts w:hint="default"/>
        <w:lang w:val="en-US" w:eastAsia="en-US" w:bidi="ar-SA"/>
      </w:rPr>
    </w:lvl>
    <w:lvl w:ilvl="3" w:tplc="9BBE3DF0">
      <w:numFmt w:val="bullet"/>
      <w:lvlText w:val="•"/>
      <w:lvlJc w:val="left"/>
      <w:pPr>
        <w:ind w:left="4352" w:hanging="197"/>
      </w:pPr>
      <w:rPr>
        <w:rFonts w:hint="default"/>
        <w:lang w:val="en-US" w:eastAsia="en-US" w:bidi="ar-SA"/>
      </w:rPr>
    </w:lvl>
    <w:lvl w:ilvl="4" w:tplc="6C903126">
      <w:numFmt w:val="bullet"/>
      <w:lvlText w:val="•"/>
      <w:lvlJc w:val="left"/>
      <w:pPr>
        <w:ind w:left="5376" w:hanging="197"/>
      </w:pPr>
      <w:rPr>
        <w:rFonts w:hint="default"/>
        <w:lang w:val="en-US" w:eastAsia="en-US" w:bidi="ar-SA"/>
      </w:rPr>
    </w:lvl>
    <w:lvl w:ilvl="5" w:tplc="CEE6CD34">
      <w:numFmt w:val="bullet"/>
      <w:lvlText w:val="•"/>
      <w:lvlJc w:val="left"/>
      <w:pPr>
        <w:ind w:left="6400" w:hanging="197"/>
      </w:pPr>
      <w:rPr>
        <w:rFonts w:hint="default"/>
        <w:lang w:val="en-US" w:eastAsia="en-US" w:bidi="ar-SA"/>
      </w:rPr>
    </w:lvl>
    <w:lvl w:ilvl="6" w:tplc="B90A619C">
      <w:numFmt w:val="bullet"/>
      <w:lvlText w:val="•"/>
      <w:lvlJc w:val="left"/>
      <w:pPr>
        <w:ind w:left="7424" w:hanging="197"/>
      </w:pPr>
      <w:rPr>
        <w:rFonts w:hint="default"/>
        <w:lang w:val="en-US" w:eastAsia="en-US" w:bidi="ar-SA"/>
      </w:rPr>
    </w:lvl>
    <w:lvl w:ilvl="7" w:tplc="2C7E3A06">
      <w:numFmt w:val="bullet"/>
      <w:lvlText w:val="•"/>
      <w:lvlJc w:val="left"/>
      <w:pPr>
        <w:ind w:left="8448" w:hanging="197"/>
      </w:pPr>
      <w:rPr>
        <w:rFonts w:hint="default"/>
        <w:lang w:val="en-US" w:eastAsia="en-US" w:bidi="ar-SA"/>
      </w:rPr>
    </w:lvl>
    <w:lvl w:ilvl="8" w:tplc="82CE9F96">
      <w:numFmt w:val="bullet"/>
      <w:lvlText w:val="•"/>
      <w:lvlJc w:val="left"/>
      <w:pPr>
        <w:ind w:left="9472" w:hanging="197"/>
      </w:pPr>
      <w:rPr>
        <w:rFonts w:hint="default"/>
        <w:lang w:val="en-US" w:eastAsia="en-US" w:bidi="ar-SA"/>
      </w:rPr>
    </w:lvl>
  </w:abstractNum>
  <w:abstractNum w:abstractNumId="129" w15:restartNumberingAfterBreak="0">
    <w:nsid w:val="50633C50"/>
    <w:multiLevelType w:val="hybridMultilevel"/>
    <w:tmpl w:val="F65A77B2"/>
    <w:lvl w:ilvl="0" w:tplc="45CAC64E">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24146498">
      <w:numFmt w:val="bullet"/>
      <w:lvlText w:val="•"/>
      <w:lvlJc w:val="left"/>
      <w:pPr>
        <w:ind w:left="850" w:hanging="144"/>
      </w:pPr>
      <w:rPr>
        <w:rFonts w:hint="default"/>
        <w:lang w:val="en-US" w:eastAsia="en-US" w:bidi="ar-SA"/>
      </w:rPr>
    </w:lvl>
    <w:lvl w:ilvl="2" w:tplc="9A82030C">
      <w:numFmt w:val="bullet"/>
      <w:lvlText w:val="•"/>
      <w:lvlJc w:val="left"/>
      <w:pPr>
        <w:ind w:left="1600" w:hanging="144"/>
      </w:pPr>
      <w:rPr>
        <w:rFonts w:hint="default"/>
        <w:lang w:val="en-US" w:eastAsia="en-US" w:bidi="ar-SA"/>
      </w:rPr>
    </w:lvl>
    <w:lvl w:ilvl="3" w:tplc="598EF17A">
      <w:numFmt w:val="bullet"/>
      <w:lvlText w:val="•"/>
      <w:lvlJc w:val="left"/>
      <w:pPr>
        <w:ind w:left="2351" w:hanging="144"/>
      </w:pPr>
      <w:rPr>
        <w:rFonts w:hint="default"/>
        <w:lang w:val="en-US" w:eastAsia="en-US" w:bidi="ar-SA"/>
      </w:rPr>
    </w:lvl>
    <w:lvl w:ilvl="4" w:tplc="602A8618">
      <w:numFmt w:val="bullet"/>
      <w:lvlText w:val="•"/>
      <w:lvlJc w:val="left"/>
      <w:pPr>
        <w:ind w:left="3101" w:hanging="144"/>
      </w:pPr>
      <w:rPr>
        <w:rFonts w:hint="default"/>
        <w:lang w:val="en-US" w:eastAsia="en-US" w:bidi="ar-SA"/>
      </w:rPr>
    </w:lvl>
    <w:lvl w:ilvl="5" w:tplc="DB0A86F6">
      <w:numFmt w:val="bullet"/>
      <w:lvlText w:val="•"/>
      <w:lvlJc w:val="left"/>
      <w:pPr>
        <w:ind w:left="3852" w:hanging="144"/>
      </w:pPr>
      <w:rPr>
        <w:rFonts w:hint="default"/>
        <w:lang w:val="en-US" w:eastAsia="en-US" w:bidi="ar-SA"/>
      </w:rPr>
    </w:lvl>
    <w:lvl w:ilvl="6" w:tplc="20F0166A">
      <w:numFmt w:val="bullet"/>
      <w:lvlText w:val="•"/>
      <w:lvlJc w:val="left"/>
      <w:pPr>
        <w:ind w:left="4602" w:hanging="144"/>
      </w:pPr>
      <w:rPr>
        <w:rFonts w:hint="default"/>
        <w:lang w:val="en-US" w:eastAsia="en-US" w:bidi="ar-SA"/>
      </w:rPr>
    </w:lvl>
    <w:lvl w:ilvl="7" w:tplc="413061A8">
      <w:numFmt w:val="bullet"/>
      <w:lvlText w:val="•"/>
      <w:lvlJc w:val="left"/>
      <w:pPr>
        <w:ind w:left="5352" w:hanging="144"/>
      </w:pPr>
      <w:rPr>
        <w:rFonts w:hint="default"/>
        <w:lang w:val="en-US" w:eastAsia="en-US" w:bidi="ar-SA"/>
      </w:rPr>
    </w:lvl>
    <w:lvl w:ilvl="8" w:tplc="E0D872AE">
      <w:numFmt w:val="bullet"/>
      <w:lvlText w:val="•"/>
      <w:lvlJc w:val="left"/>
      <w:pPr>
        <w:ind w:left="6103" w:hanging="144"/>
      </w:pPr>
      <w:rPr>
        <w:rFonts w:hint="default"/>
        <w:lang w:val="en-US" w:eastAsia="en-US" w:bidi="ar-SA"/>
      </w:rPr>
    </w:lvl>
  </w:abstractNum>
  <w:abstractNum w:abstractNumId="130" w15:restartNumberingAfterBreak="0">
    <w:nsid w:val="50661127"/>
    <w:multiLevelType w:val="hybridMultilevel"/>
    <w:tmpl w:val="748A637E"/>
    <w:lvl w:ilvl="0" w:tplc="4A1C918A">
      <w:numFmt w:val="bullet"/>
      <w:lvlText w:val=""/>
      <w:lvlJc w:val="left"/>
      <w:pPr>
        <w:ind w:left="466" w:hanging="361"/>
      </w:pPr>
      <w:rPr>
        <w:rFonts w:ascii="Symbol" w:eastAsia="Symbol" w:hAnsi="Symbol" w:cs="Symbol" w:hint="default"/>
        <w:b w:val="0"/>
        <w:bCs w:val="0"/>
        <w:i w:val="0"/>
        <w:iCs w:val="0"/>
        <w:spacing w:val="0"/>
        <w:w w:val="99"/>
        <w:sz w:val="20"/>
        <w:szCs w:val="20"/>
        <w:lang w:val="en-US" w:eastAsia="en-US" w:bidi="ar-SA"/>
      </w:rPr>
    </w:lvl>
    <w:lvl w:ilvl="1" w:tplc="E88ABBA8">
      <w:numFmt w:val="bullet"/>
      <w:lvlText w:val="•"/>
      <w:lvlJc w:val="left"/>
      <w:pPr>
        <w:ind w:left="1174" w:hanging="361"/>
      </w:pPr>
      <w:rPr>
        <w:rFonts w:hint="default"/>
        <w:lang w:val="en-US" w:eastAsia="en-US" w:bidi="ar-SA"/>
      </w:rPr>
    </w:lvl>
    <w:lvl w:ilvl="2" w:tplc="8CBA3C50">
      <w:numFmt w:val="bullet"/>
      <w:lvlText w:val="•"/>
      <w:lvlJc w:val="left"/>
      <w:pPr>
        <w:ind w:left="1888" w:hanging="361"/>
      </w:pPr>
      <w:rPr>
        <w:rFonts w:hint="default"/>
        <w:lang w:val="en-US" w:eastAsia="en-US" w:bidi="ar-SA"/>
      </w:rPr>
    </w:lvl>
    <w:lvl w:ilvl="3" w:tplc="497EBC0E">
      <w:numFmt w:val="bullet"/>
      <w:lvlText w:val="•"/>
      <w:lvlJc w:val="left"/>
      <w:pPr>
        <w:ind w:left="2603" w:hanging="361"/>
      </w:pPr>
      <w:rPr>
        <w:rFonts w:hint="default"/>
        <w:lang w:val="en-US" w:eastAsia="en-US" w:bidi="ar-SA"/>
      </w:rPr>
    </w:lvl>
    <w:lvl w:ilvl="4" w:tplc="117AEEE4">
      <w:numFmt w:val="bullet"/>
      <w:lvlText w:val="•"/>
      <w:lvlJc w:val="left"/>
      <w:pPr>
        <w:ind w:left="3317" w:hanging="361"/>
      </w:pPr>
      <w:rPr>
        <w:rFonts w:hint="default"/>
        <w:lang w:val="en-US" w:eastAsia="en-US" w:bidi="ar-SA"/>
      </w:rPr>
    </w:lvl>
    <w:lvl w:ilvl="5" w:tplc="3AA8B26A">
      <w:numFmt w:val="bullet"/>
      <w:lvlText w:val="•"/>
      <w:lvlJc w:val="left"/>
      <w:pPr>
        <w:ind w:left="4032" w:hanging="361"/>
      </w:pPr>
      <w:rPr>
        <w:rFonts w:hint="default"/>
        <w:lang w:val="en-US" w:eastAsia="en-US" w:bidi="ar-SA"/>
      </w:rPr>
    </w:lvl>
    <w:lvl w:ilvl="6" w:tplc="1B2A8342">
      <w:numFmt w:val="bullet"/>
      <w:lvlText w:val="•"/>
      <w:lvlJc w:val="left"/>
      <w:pPr>
        <w:ind w:left="4746" w:hanging="361"/>
      </w:pPr>
      <w:rPr>
        <w:rFonts w:hint="default"/>
        <w:lang w:val="en-US" w:eastAsia="en-US" w:bidi="ar-SA"/>
      </w:rPr>
    </w:lvl>
    <w:lvl w:ilvl="7" w:tplc="E5B265D2">
      <w:numFmt w:val="bullet"/>
      <w:lvlText w:val="•"/>
      <w:lvlJc w:val="left"/>
      <w:pPr>
        <w:ind w:left="5460" w:hanging="361"/>
      </w:pPr>
      <w:rPr>
        <w:rFonts w:hint="default"/>
        <w:lang w:val="en-US" w:eastAsia="en-US" w:bidi="ar-SA"/>
      </w:rPr>
    </w:lvl>
    <w:lvl w:ilvl="8" w:tplc="C4268C80">
      <w:numFmt w:val="bullet"/>
      <w:lvlText w:val="•"/>
      <w:lvlJc w:val="left"/>
      <w:pPr>
        <w:ind w:left="6175" w:hanging="361"/>
      </w:pPr>
      <w:rPr>
        <w:rFonts w:hint="default"/>
        <w:lang w:val="en-US" w:eastAsia="en-US" w:bidi="ar-SA"/>
      </w:rPr>
    </w:lvl>
  </w:abstractNum>
  <w:abstractNum w:abstractNumId="131" w15:restartNumberingAfterBreak="0">
    <w:nsid w:val="508077DC"/>
    <w:multiLevelType w:val="hybridMultilevel"/>
    <w:tmpl w:val="E65E5BF8"/>
    <w:lvl w:ilvl="0" w:tplc="CE30B470">
      <w:start w:val="1"/>
      <w:numFmt w:val="lowerLetter"/>
      <w:lvlText w:val="%1."/>
      <w:lvlJc w:val="left"/>
      <w:pPr>
        <w:ind w:left="1440" w:hanging="192"/>
      </w:pPr>
      <w:rPr>
        <w:rFonts w:ascii="Calibri" w:eastAsia="Calibri" w:hAnsi="Calibri" w:cs="Calibri" w:hint="default"/>
        <w:b w:val="0"/>
        <w:bCs w:val="0"/>
        <w:i w:val="0"/>
        <w:iCs w:val="0"/>
        <w:spacing w:val="-1"/>
        <w:w w:val="99"/>
        <w:sz w:val="20"/>
        <w:szCs w:val="20"/>
        <w:lang w:val="en-US" w:eastAsia="en-US" w:bidi="ar-SA"/>
      </w:rPr>
    </w:lvl>
    <w:lvl w:ilvl="1" w:tplc="DA8A929A">
      <w:numFmt w:val="bullet"/>
      <w:lvlText w:val="•"/>
      <w:lvlJc w:val="left"/>
      <w:pPr>
        <w:ind w:left="2448" w:hanging="192"/>
      </w:pPr>
      <w:rPr>
        <w:rFonts w:hint="default"/>
        <w:lang w:val="en-US" w:eastAsia="en-US" w:bidi="ar-SA"/>
      </w:rPr>
    </w:lvl>
    <w:lvl w:ilvl="2" w:tplc="C7CC7438">
      <w:numFmt w:val="bullet"/>
      <w:lvlText w:val="•"/>
      <w:lvlJc w:val="left"/>
      <w:pPr>
        <w:ind w:left="3456" w:hanging="192"/>
      </w:pPr>
      <w:rPr>
        <w:rFonts w:hint="default"/>
        <w:lang w:val="en-US" w:eastAsia="en-US" w:bidi="ar-SA"/>
      </w:rPr>
    </w:lvl>
    <w:lvl w:ilvl="3" w:tplc="EB3E2FE4">
      <w:numFmt w:val="bullet"/>
      <w:lvlText w:val="•"/>
      <w:lvlJc w:val="left"/>
      <w:pPr>
        <w:ind w:left="4464" w:hanging="192"/>
      </w:pPr>
      <w:rPr>
        <w:rFonts w:hint="default"/>
        <w:lang w:val="en-US" w:eastAsia="en-US" w:bidi="ar-SA"/>
      </w:rPr>
    </w:lvl>
    <w:lvl w:ilvl="4" w:tplc="8346ABB4">
      <w:numFmt w:val="bullet"/>
      <w:lvlText w:val="•"/>
      <w:lvlJc w:val="left"/>
      <w:pPr>
        <w:ind w:left="5472" w:hanging="192"/>
      </w:pPr>
      <w:rPr>
        <w:rFonts w:hint="default"/>
        <w:lang w:val="en-US" w:eastAsia="en-US" w:bidi="ar-SA"/>
      </w:rPr>
    </w:lvl>
    <w:lvl w:ilvl="5" w:tplc="C7164778">
      <w:numFmt w:val="bullet"/>
      <w:lvlText w:val="•"/>
      <w:lvlJc w:val="left"/>
      <w:pPr>
        <w:ind w:left="6480" w:hanging="192"/>
      </w:pPr>
      <w:rPr>
        <w:rFonts w:hint="default"/>
        <w:lang w:val="en-US" w:eastAsia="en-US" w:bidi="ar-SA"/>
      </w:rPr>
    </w:lvl>
    <w:lvl w:ilvl="6" w:tplc="54A0026A">
      <w:numFmt w:val="bullet"/>
      <w:lvlText w:val="•"/>
      <w:lvlJc w:val="left"/>
      <w:pPr>
        <w:ind w:left="7488" w:hanging="192"/>
      </w:pPr>
      <w:rPr>
        <w:rFonts w:hint="default"/>
        <w:lang w:val="en-US" w:eastAsia="en-US" w:bidi="ar-SA"/>
      </w:rPr>
    </w:lvl>
    <w:lvl w:ilvl="7" w:tplc="E7D45924">
      <w:numFmt w:val="bullet"/>
      <w:lvlText w:val="•"/>
      <w:lvlJc w:val="left"/>
      <w:pPr>
        <w:ind w:left="8496" w:hanging="192"/>
      </w:pPr>
      <w:rPr>
        <w:rFonts w:hint="default"/>
        <w:lang w:val="en-US" w:eastAsia="en-US" w:bidi="ar-SA"/>
      </w:rPr>
    </w:lvl>
    <w:lvl w:ilvl="8" w:tplc="1464BAA6">
      <w:numFmt w:val="bullet"/>
      <w:lvlText w:val="•"/>
      <w:lvlJc w:val="left"/>
      <w:pPr>
        <w:ind w:left="9504" w:hanging="192"/>
      </w:pPr>
      <w:rPr>
        <w:rFonts w:hint="default"/>
        <w:lang w:val="en-US" w:eastAsia="en-US" w:bidi="ar-SA"/>
      </w:rPr>
    </w:lvl>
  </w:abstractNum>
  <w:abstractNum w:abstractNumId="132" w15:restartNumberingAfterBreak="0">
    <w:nsid w:val="51394262"/>
    <w:multiLevelType w:val="hybridMultilevel"/>
    <w:tmpl w:val="EFD0B8C2"/>
    <w:lvl w:ilvl="0" w:tplc="7F124D82">
      <w:numFmt w:val="bullet"/>
      <w:lvlText w:val="-"/>
      <w:lvlJc w:val="left"/>
      <w:pPr>
        <w:ind w:left="2460" w:hanging="360"/>
      </w:pPr>
      <w:rPr>
        <w:rFonts w:ascii="Arial MT" w:eastAsia="Arial MT" w:hAnsi="Arial MT" w:cs="Arial MT" w:hint="default"/>
        <w:b w:val="0"/>
        <w:bCs w:val="0"/>
        <w:i w:val="0"/>
        <w:iCs w:val="0"/>
        <w:spacing w:val="0"/>
        <w:w w:val="99"/>
        <w:sz w:val="20"/>
        <w:szCs w:val="20"/>
        <w:lang w:val="en-US" w:eastAsia="en-US" w:bidi="ar-SA"/>
      </w:rPr>
    </w:lvl>
    <w:lvl w:ilvl="1" w:tplc="07C09B8A">
      <w:numFmt w:val="bullet"/>
      <w:lvlText w:val="•"/>
      <w:lvlJc w:val="left"/>
      <w:pPr>
        <w:ind w:left="3366" w:hanging="360"/>
      </w:pPr>
      <w:rPr>
        <w:rFonts w:hint="default"/>
        <w:lang w:val="en-US" w:eastAsia="en-US" w:bidi="ar-SA"/>
      </w:rPr>
    </w:lvl>
    <w:lvl w:ilvl="2" w:tplc="A21EE026">
      <w:numFmt w:val="bullet"/>
      <w:lvlText w:val="•"/>
      <w:lvlJc w:val="left"/>
      <w:pPr>
        <w:ind w:left="4272" w:hanging="360"/>
      </w:pPr>
      <w:rPr>
        <w:rFonts w:hint="default"/>
        <w:lang w:val="en-US" w:eastAsia="en-US" w:bidi="ar-SA"/>
      </w:rPr>
    </w:lvl>
    <w:lvl w:ilvl="3" w:tplc="A6B6FF48">
      <w:numFmt w:val="bullet"/>
      <w:lvlText w:val="•"/>
      <w:lvlJc w:val="left"/>
      <w:pPr>
        <w:ind w:left="5178" w:hanging="360"/>
      </w:pPr>
      <w:rPr>
        <w:rFonts w:hint="default"/>
        <w:lang w:val="en-US" w:eastAsia="en-US" w:bidi="ar-SA"/>
      </w:rPr>
    </w:lvl>
    <w:lvl w:ilvl="4" w:tplc="26EC83A6">
      <w:numFmt w:val="bullet"/>
      <w:lvlText w:val="•"/>
      <w:lvlJc w:val="left"/>
      <w:pPr>
        <w:ind w:left="6084" w:hanging="360"/>
      </w:pPr>
      <w:rPr>
        <w:rFonts w:hint="default"/>
        <w:lang w:val="en-US" w:eastAsia="en-US" w:bidi="ar-SA"/>
      </w:rPr>
    </w:lvl>
    <w:lvl w:ilvl="5" w:tplc="FC469DF6">
      <w:numFmt w:val="bullet"/>
      <w:lvlText w:val="•"/>
      <w:lvlJc w:val="left"/>
      <w:pPr>
        <w:ind w:left="6990" w:hanging="360"/>
      </w:pPr>
      <w:rPr>
        <w:rFonts w:hint="default"/>
        <w:lang w:val="en-US" w:eastAsia="en-US" w:bidi="ar-SA"/>
      </w:rPr>
    </w:lvl>
    <w:lvl w:ilvl="6" w:tplc="5178CA12">
      <w:numFmt w:val="bullet"/>
      <w:lvlText w:val="•"/>
      <w:lvlJc w:val="left"/>
      <w:pPr>
        <w:ind w:left="7896" w:hanging="360"/>
      </w:pPr>
      <w:rPr>
        <w:rFonts w:hint="default"/>
        <w:lang w:val="en-US" w:eastAsia="en-US" w:bidi="ar-SA"/>
      </w:rPr>
    </w:lvl>
    <w:lvl w:ilvl="7" w:tplc="A95E0802">
      <w:numFmt w:val="bullet"/>
      <w:lvlText w:val="•"/>
      <w:lvlJc w:val="left"/>
      <w:pPr>
        <w:ind w:left="8802" w:hanging="360"/>
      </w:pPr>
      <w:rPr>
        <w:rFonts w:hint="default"/>
        <w:lang w:val="en-US" w:eastAsia="en-US" w:bidi="ar-SA"/>
      </w:rPr>
    </w:lvl>
    <w:lvl w:ilvl="8" w:tplc="8EBAE560">
      <w:numFmt w:val="bullet"/>
      <w:lvlText w:val="•"/>
      <w:lvlJc w:val="left"/>
      <w:pPr>
        <w:ind w:left="9708" w:hanging="360"/>
      </w:pPr>
      <w:rPr>
        <w:rFonts w:hint="default"/>
        <w:lang w:val="en-US" w:eastAsia="en-US" w:bidi="ar-SA"/>
      </w:rPr>
    </w:lvl>
  </w:abstractNum>
  <w:abstractNum w:abstractNumId="133" w15:restartNumberingAfterBreak="0">
    <w:nsid w:val="51656267"/>
    <w:multiLevelType w:val="hybridMultilevel"/>
    <w:tmpl w:val="C29C573C"/>
    <w:lvl w:ilvl="0" w:tplc="08920408">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F6584FAC">
      <w:numFmt w:val="bullet"/>
      <w:lvlText w:val="•"/>
      <w:lvlJc w:val="left"/>
      <w:pPr>
        <w:ind w:left="850" w:hanging="144"/>
      </w:pPr>
      <w:rPr>
        <w:rFonts w:hint="default"/>
        <w:lang w:val="en-US" w:eastAsia="en-US" w:bidi="ar-SA"/>
      </w:rPr>
    </w:lvl>
    <w:lvl w:ilvl="2" w:tplc="F80C7B4C">
      <w:numFmt w:val="bullet"/>
      <w:lvlText w:val="•"/>
      <w:lvlJc w:val="left"/>
      <w:pPr>
        <w:ind w:left="1600" w:hanging="144"/>
      </w:pPr>
      <w:rPr>
        <w:rFonts w:hint="default"/>
        <w:lang w:val="en-US" w:eastAsia="en-US" w:bidi="ar-SA"/>
      </w:rPr>
    </w:lvl>
    <w:lvl w:ilvl="3" w:tplc="9B66146A">
      <w:numFmt w:val="bullet"/>
      <w:lvlText w:val="•"/>
      <w:lvlJc w:val="left"/>
      <w:pPr>
        <w:ind w:left="2351" w:hanging="144"/>
      </w:pPr>
      <w:rPr>
        <w:rFonts w:hint="default"/>
        <w:lang w:val="en-US" w:eastAsia="en-US" w:bidi="ar-SA"/>
      </w:rPr>
    </w:lvl>
    <w:lvl w:ilvl="4" w:tplc="641E6486">
      <w:numFmt w:val="bullet"/>
      <w:lvlText w:val="•"/>
      <w:lvlJc w:val="left"/>
      <w:pPr>
        <w:ind w:left="3101" w:hanging="144"/>
      </w:pPr>
      <w:rPr>
        <w:rFonts w:hint="default"/>
        <w:lang w:val="en-US" w:eastAsia="en-US" w:bidi="ar-SA"/>
      </w:rPr>
    </w:lvl>
    <w:lvl w:ilvl="5" w:tplc="CE88B0E6">
      <w:numFmt w:val="bullet"/>
      <w:lvlText w:val="•"/>
      <w:lvlJc w:val="left"/>
      <w:pPr>
        <w:ind w:left="3852" w:hanging="144"/>
      </w:pPr>
      <w:rPr>
        <w:rFonts w:hint="default"/>
        <w:lang w:val="en-US" w:eastAsia="en-US" w:bidi="ar-SA"/>
      </w:rPr>
    </w:lvl>
    <w:lvl w:ilvl="6" w:tplc="026C220E">
      <w:numFmt w:val="bullet"/>
      <w:lvlText w:val="•"/>
      <w:lvlJc w:val="left"/>
      <w:pPr>
        <w:ind w:left="4602" w:hanging="144"/>
      </w:pPr>
      <w:rPr>
        <w:rFonts w:hint="default"/>
        <w:lang w:val="en-US" w:eastAsia="en-US" w:bidi="ar-SA"/>
      </w:rPr>
    </w:lvl>
    <w:lvl w:ilvl="7" w:tplc="EF4E1A6A">
      <w:numFmt w:val="bullet"/>
      <w:lvlText w:val="•"/>
      <w:lvlJc w:val="left"/>
      <w:pPr>
        <w:ind w:left="5352" w:hanging="144"/>
      </w:pPr>
      <w:rPr>
        <w:rFonts w:hint="default"/>
        <w:lang w:val="en-US" w:eastAsia="en-US" w:bidi="ar-SA"/>
      </w:rPr>
    </w:lvl>
    <w:lvl w:ilvl="8" w:tplc="BDDE9FD6">
      <w:numFmt w:val="bullet"/>
      <w:lvlText w:val="•"/>
      <w:lvlJc w:val="left"/>
      <w:pPr>
        <w:ind w:left="6103" w:hanging="144"/>
      </w:pPr>
      <w:rPr>
        <w:rFonts w:hint="default"/>
        <w:lang w:val="en-US" w:eastAsia="en-US" w:bidi="ar-SA"/>
      </w:rPr>
    </w:lvl>
  </w:abstractNum>
  <w:abstractNum w:abstractNumId="134" w15:restartNumberingAfterBreak="0">
    <w:nsid w:val="51E74645"/>
    <w:multiLevelType w:val="hybridMultilevel"/>
    <w:tmpl w:val="FC7CC0CC"/>
    <w:lvl w:ilvl="0" w:tplc="CA34DF34">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6A7E001A">
      <w:start w:val="1"/>
      <w:numFmt w:val="decimal"/>
      <w:lvlText w:val="%2."/>
      <w:lvlJc w:val="left"/>
      <w:pPr>
        <w:ind w:left="1747" w:hanging="197"/>
      </w:pPr>
      <w:rPr>
        <w:rFonts w:ascii="Calibri" w:eastAsia="Calibri" w:hAnsi="Calibri" w:cs="Calibri" w:hint="default"/>
        <w:b w:val="0"/>
        <w:bCs w:val="0"/>
        <w:i w:val="0"/>
        <w:iCs w:val="0"/>
        <w:spacing w:val="0"/>
        <w:w w:val="97"/>
        <w:sz w:val="20"/>
        <w:szCs w:val="20"/>
        <w:lang w:val="en-US" w:eastAsia="en-US" w:bidi="ar-SA"/>
      </w:rPr>
    </w:lvl>
    <w:lvl w:ilvl="2" w:tplc="1BEEBF52">
      <w:numFmt w:val="bullet"/>
      <w:lvlText w:val="•"/>
      <w:lvlJc w:val="left"/>
      <w:pPr>
        <w:ind w:left="2826" w:hanging="197"/>
      </w:pPr>
      <w:rPr>
        <w:rFonts w:hint="default"/>
        <w:lang w:val="en-US" w:eastAsia="en-US" w:bidi="ar-SA"/>
      </w:rPr>
    </w:lvl>
    <w:lvl w:ilvl="3" w:tplc="5A887AC6">
      <w:numFmt w:val="bullet"/>
      <w:lvlText w:val="•"/>
      <w:lvlJc w:val="left"/>
      <w:pPr>
        <w:ind w:left="3913" w:hanging="197"/>
      </w:pPr>
      <w:rPr>
        <w:rFonts w:hint="default"/>
        <w:lang w:val="en-US" w:eastAsia="en-US" w:bidi="ar-SA"/>
      </w:rPr>
    </w:lvl>
    <w:lvl w:ilvl="4" w:tplc="908AA9A2">
      <w:numFmt w:val="bullet"/>
      <w:lvlText w:val="•"/>
      <w:lvlJc w:val="left"/>
      <w:pPr>
        <w:ind w:left="5000" w:hanging="197"/>
      </w:pPr>
      <w:rPr>
        <w:rFonts w:hint="default"/>
        <w:lang w:val="en-US" w:eastAsia="en-US" w:bidi="ar-SA"/>
      </w:rPr>
    </w:lvl>
    <w:lvl w:ilvl="5" w:tplc="18863AAE">
      <w:numFmt w:val="bullet"/>
      <w:lvlText w:val="•"/>
      <w:lvlJc w:val="left"/>
      <w:pPr>
        <w:ind w:left="6086" w:hanging="197"/>
      </w:pPr>
      <w:rPr>
        <w:rFonts w:hint="default"/>
        <w:lang w:val="en-US" w:eastAsia="en-US" w:bidi="ar-SA"/>
      </w:rPr>
    </w:lvl>
    <w:lvl w:ilvl="6" w:tplc="70A4DA74">
      <w:numFmt w:val="bullet"/>
      <w:lvlText w:val="•"/>
      <w:lvlJc w:val="left"/>
      <w:pPr>
        <w:ind w:left="7173" w:hanging="197"/>
      </w:pPr>
      <w:rPr>
        <w:rFonts w:hint="default"/>
        <w:lang w:val="en-US" w:eastAsia="en-US" w:bidi="ar-SA"/>
      </w:rPr>
    </w:lvl>
    <w:lvl w:ilvl="7" w:tplc="27BA8BEA">
      <w:numFmt w:val="bullet"/>
      <w:lvlText w:val="•"/>
      <w:lvlJc w:val="left"/>
      <w:pPr>
        <w:ind w:left="8260" w:hanging="197"/>
      </w:pPr>
      <w:rPr>
        <w:rFonts w:hint="default"/>
        <w:lang w:val="en-US" w:eastAsia="en-US" w:bidi="ar-SA"/>
      </w:rPr>
    </w:lvl>
    <w:lvl w:ilvl="8" w:tplc="1F24084E">
      <w:numFmt w:val="bullet"/>
      <w:lvlText w:val="•"/>
      <w:lvlJc w:val="left"/>
      <w:pPr>
        <w:ind w:left="9346" w:hanging="197"/>
      </w:pPr>
      <w:rPr>
        <w:rFonts w:hint="default"/>
        <w:lang w:val="en-US" w:eastAsia="en-US" w:bidi="ar-SA"/>
      </w:rPr>
    </w:lvl>
  </w:abstractNum>
  <w:abstractNum w:abstractNumId="135" w15:restartNumberingAfterBreak="0">
    <w:nsid w:val="52387E8D"/>
    <w:multiLevelType w:val="hybridMultilevel"/>
    <w:tmpl w:val="95FAFDA2"/>
    <w:lvl w:ilvl="0" w:tplc="F6B42354">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C6D0AE96">
      <w:numFmt w:val="bullet"/>
      <w:lvlText w:val="•"/>
      <w:lvlJc w:val="left"/>
      <w:pPr>
        <w:ind w:left="976" w:hanging="138"/>
      </w:pPr>
      <w:rPr>
        <w:rFonts w:hint="default"/>
        <w:lang w:val="en-US" w:eastAsia="en-US" w:bidi="ar-SA"/>
      </w:rPr>
    </w:lvl>
    <w:lvl w:ilvl="2" w:tplc="1BAAB4A0">
      <w:numFmt w:val="bullet"/>
      <w:lvlText w:val="•"/>
      <w:lvlJc w:val="left"/>
      <w:pPr>
        <w:ind w:left="1712" w:hanging="138"/>
      </w:pPr>
      <w:rPr>
        <w:rFonts w:hint="default"/>
        <w:lang w:val="en-US" w:eastAsia="en-US" w:bidi="ar-SA"/>
      </w:rPr>
    </w:lvl>
    <w:lvl w:ilvl="3" w:tplc="DE6A3326">
      <w:numFmt w:val="bullet"/>
      <w:lvlText w:val="•"/>
      <w:lvlJc w:val="left"/>
      <w:pPr>
        <w:ind w:left="2449" w:hanging="138"/>
      </w:pPr>
      <w:rPr>
        <w:rFonts w:hint="default"/>
        <w:lang w:val="en-US" w:eastAsia="en-US" w:bidi="ar-SA"/>
      </w:rPr>
    </w:lvl>
    <w:lvl w:ilvl="4" w:tplc="B6FEACD8">
      <w:numFmt w:val="bullet"/>
      <w:lvlText w:val="•"/>
      <w:lvlJc w:val="left"/>
      <w:pPr>
        <w:ind w:left="3185" w:hanging="138"/>
      </w:pPr>
      <w:rPr>
        <w:rFonts w:hint="default"/>
        <w:lang w:val="en-US" w:eastAsia="en-US" w:bidi="ar-SA"/>
      </w:rPr>
    </w:lvl>
    <w:lvl w:ilvl="5" w:tplc="48184F84">
      <w:numFmt w:val="bullet"/>
      <w:lvlText w:val="•"/>
      <w:lvlJc w:val="left"/>
      <w:pPr>
        <w:ind w:left="3922" w:hanging="138"/>
      </w:pPr>
      <w:rPr>
        <w:rFonts w:hint="default"/>
        <w:lang w:val="en-US" w:eastAsia="en-US" w:bidi="ar-SA"/>
      </w:rPr>
    </w:lvl>
    <w:lvl w:ilvl="6" w:tplc="0E90ECA4">
      <w:numFmt w:val="bullet"/>
      <w:lvlText w:val="•"/>
      <w:lvlJc w:val="left"/>
      <w:pPr>
        <w:ind w:left="4658" w:hanging="138"/>
      </w:pPr>
      <w:rPr>
        <w:rFonts w:hint="default"/>
        <w:lang w:val="en-US" w:eastAsia="en-US" w:bidi="ar-SA"/>
      </w:rPr>
    </w:lvl>
    <w:lvl w:ilvl="7" w:tplc="176CFBE8">
      <w:numFmt w:val="bullet"/>
      <w:lvlText w:val="•"/>
      <w:lvlJc w:val="left"/>
      <w:pPr>
        <w:ind w:left="5394" w:hanging="138"/>
      </w:pPr>
      <w:rPr>
        <w:rFonts w:hint="default"/>
        <w:lang w:val="en-US" w:eastAsia="en-US" w:bidi="ar-SA"/>
      </w:rPr>
    </w:lvl>
    <w:lvl w:ilvl="8" w:tplc="A29E2A88">
      <w:numFmt w:val="bullet"/>
      <w:lvlText w:val="•"/>
      <w:lvlJc w:val="left"/>
      <w:pPr>
        <w:ind w:left="6131" w:hanging="138"/>
      </w:pPr>
      <w:rPr>
        <w:rFonts w:hint="default"/>
        <w:lang w:val="en-US" w:eastAsia="en-US" w:bidi="ar-SA"/>
      </w:rPr>
    </w:lvl>
  </w:abstractNum>
  <w:abstractNum w:abstractNumId="136" w15:restartNumberingAfterBreak="0">
    <w:nsid w:val="526D5CB2"/>
    <w:multiLevelType w:val="hybridMultilevel"/>
    <w:tmpl w:val="E0AA81D0"/>
    <w:lvl w:ilvl="0" w:tplc="692C12E2">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D8468242">
      <w:numFmt w:val="bullet"/>
      <w:lvlText w:val="•"/>
      <w:lvlJc w:val="left"/>
      <w:pPr>
        <w:ind w:left="850" w:hanging="144"/>
      </w:pPr>
      <w:rPr>
        <w:rFonts w:hint="default"/>
        <w:lang w:val="en-US" w:eastAsia="en-US" w:bidi="ar-SA"/>
      </w:rPr>
    </w:lvl>
    <w:lvl w:ilvl="2" w:tplc="A798E860">
      <w:numFmt w:val="bullet"/>
      <w:lvlText w:val="•"/>
      <w:lvlJc w:val="left"/>
      <w:pPr>
        <w:ind w:left="1600" w:hanging="144"/>
      </w:pPr>
      <w:rPr>
        <w:rFonts w:hint="default"/>
        <w:lang w:val="en-US" w:eastAsia="en-US" w:bidi="ar-SA"/>
      </w:rPr>
    </w:lvl>
    <w:lvl w:ilvl="3" w:tplc="69AC7FBA">
      <w:numFmt w:val="bullet"/>
      <w:lvlText w:val="•"/>
      <w:lvlJc w:val="left"/>
      <w:pPr>
        <w:ind w:left="2351" w:hanging="144"/>
      </w:pPr>
      <w:rPr>
        <w:rFonts w:hint="default"/>
        <w:lang w:val="en-US" w:eastAsia="en-US" w:bidi="ar-SA"/>
      </w:rPr>
    </w:lvl>
    <w:lvl w:ilvl="4" w:tplc="85CA36B2">
      <w:numFmt w:val="bullet"/>
      <w:lvlText w:val="•"/>
      <w:lvlJc w:val="left"/>
      <w:pPr>
        <w:ind w:left="3101" w:hanging="144"/>
      </w:pPr>
      <w:rPr>
        <w:rFonts w:hint="default"/>
        <w:lang w:val="en-US" w:eastAsia="en-US" w:bidi="ar-SA"/>
      </w:rPr>
    </w:lvl>
    <w:lvl w:ilvl="5" w:tplc="97B0A608">
      <w:numFmt w:val="bullet"/>
      <w:lvlText w:val="•"/>
      <w:lvlJc w:val="left"/>
      <w:pPr>
        <w:ind w:left="3852" w:hanging="144"/>
      </w:pPr>
      <w:rPr>
        <w:rFonts w:hint="default"/>
        <w:lang w:val="en-US" w:eastAsia="en-US" w:bidi="ar-SA"/>
      </w:rPr>
    </w:lvl>
    <w:lvl w:ilvl="6" w:tplc="28328092">
      <w:numFmt w:val="bullet"/>
      <w:lvlText w:val="•"/>
      <w:lvlJc w:val="left"/>
      <w:pPr>
        <w:ind w:left="4602" w:hanging="144"/>
      </w:pPr>
      <w:rPr>
        <w:rFonts w:hint="default"/>
        <w:lang w:val="en-US" w:eastAsia="en-US" w:bidi="ar-SA"/>
      </w:rPr>
    </w:lvl>
    <w:lvl w:ilvl="7" w:tplc="CF3A64E6">
      <w:numFmt w:val="bullet"/>
      <w:lvlText w:val="•"/>
      <w:lvlJc w:val="left"/>
      <w:pPr>
        <w:ind w:left="5352" w:hanging="144"/>
      </w:pPr>
      <w:rPr>
        <w:rFonts w:hint="default"/>
        <w:lang w:val="en-US" w:eastAsia="en-US" w:bidi="ar-SA"/>
      </w:rPr>
    </w:lvl>
    <w:lvl w:ilvl="8" w:tplc="327AFE4A">
      <w:numFmt w:val="bullet"/>
      <w:lvlText w:val="•"/>
      <w:lvlJc w:val="left"/>
      <w:pPr>
        <w:ind w:left="6103" w:hanging="144"/>
      </w:pPr>
      <w:rPr>
        <w:rFonts w:hint="default"/>
        <w:lang w:val="en-US" w:eastAsia="en-US" w:bidi="ar-SA"/>
      </w:rPr>
    </w:lvl>
  </w:abstractNum>
  <w:abstractNum w:abstractNumId="137" w15:restartNumberingAfterBreak="0">
    <w:nsid w:val="52AC63A4"/>
    <w:multiLevelType w:val="hybridMultilevel"/>
    <w:tmpl w:val="93665802"/>
    <w:lvl w:ilvl="0" w:tplc="BAF4A4BA">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0E16D744">
      <w:numFmt w:val="bullet"/>
      <w:lvlText w:val="•"/>
      <w:lvlJc w:val="left"/>
      <w:pPr>
        <w:ind w:left="976" w:hanging="138"/>
      </w:pPr>
      <w:rPr>
        <w:rFonts w:hint="default"/>
        <w:lang w:val="en-US" w:eastAsia="en-US" w:bidi="ar-SA"/>
      </w:rPr>
    </w:lvl>
    <w:lvl w:ilvl="2" w:tplc="D61A51DC">
      <w:numFmt w:val="bullet"/>
      <w:lvlText w:val="•"/>
      <w:lvlJc w:val="left"/>
      <w:pPr>
        <w:ind w:left="1712" w:hanging="138"/>
      </w:pPr>
      <w:rPr>
        <w:rFonts w:hint="default"/>
        <w:lang w:val="en-US" w:eastAsia="en-US" w:bidi="ar-SA"/>
      </w:rPr>
    </w:lvl>
    <w:lvl w:ilvl="3" w:tplc="FE2098BA">
      <w:numFmt w:val="bullet"/>
      <w:lvlText w:val="•"/>
      <w:lvlJc w:val="left"/>
      <w:pPr>
        <w:ind w:left="2449" w:hanging="138"/>
      </w:pPr>
      <w:rPr>
        <w:rFonts w:hint="default"/>
        <w:lang w:val="en-US" w:eastAsia="en-US" w:bidi="ar-SA"/>
      </w:rPr>
    </w:lvl>
    <w:lvl w:ilvl="4" w:tplc="9D762D30">
      <w:numFmt w:val="bullet"/>
      <w:lvlText w:val="•"/>
      <w:lvlJc w:val="left"/>
      <w:pPr>
        <w:ind w:left="3185" w:hanging="138"/>
      </w:pPr>
      <w:rPr>
        <w:rFonts w:hint="default"/>
        <w:lang w:val="en-US" w:eastAsia="en-US" w:bidi="ar-SA"/>
      </w:rPr>
    </w:lvl>
    <w:lvl w:ilvl="5" w:tplc="EE9A2F18">
      <w:numFmt w:val="bullet"/>
      <w:lvlText w:val="•"/>
      <w:lvlJc w:val="left"/>
      <w:pPr>
        <w:ind w:left="3922" w:hanging="138"/>
      </w:pPr>
      <w:rPr>
        <w:rFonts w:hint="default"/>
        <w:lang w:val="en-US" w:eastAsia="en-US" w:bidi="ar-SA"/>
      </w:rPr>
    </w:lvl>
    <w:lvl w:ilvl="6" w:tplc="003C3460">
      <w:numFmt w:val="bullet"/>
      <w:lvlText w:val="•"/>
      <w:lvlJc w:val="left"/>
      <w:pPr>
        <w:ind w:left="4658" w:hanging="138"/>
      </w:pPr>
      <w:rPr>
        <w:rFonts w:hint="default"/>
        <w:lang w:val="en-US" w:eastAsia="en-US" w:bidi="ar-SA"/>
      </w:rPr>
    </w:lvl>
    <w:lvl w:ilvl="7" w:tplc="BA862EAE">
      <w:numFmt w:val="bullet"/>
      <w:lvlText w:val="•"/>
      <w:lvlJc w:val="left"/>
      <w:pPr>
        <w:ind w:left="5394" w:hanging="138"/>
      </w:pPr>
      <w:rPr>
        <w:rFonts w:hint="default"/>
        <w:lang w:val="en-US" w:eastAsia="en-US" w:bidi="ar-SA"/>
      </w:rPr>
    </w:lvl>
    <w:lvl w:ilvl="8" w:tplc="33E67FA0">
      <w:numFmt w:val="bullet"/>
      <w:lvlText w:val="•"/>
      <w:lvlJc w:val="left"/>
      <w:pPr>
        <w:ind w:left="6131" w:hanging="138"/>
      </w:pPr>
      <w:rPr>
        <w:rFonts w:hint="default"/>
        <w:lang w:val="en-US" w:eastAsia="en-US" w:bidi="ar-SA"/>
      </w:rPr>
    </w:lvl>
  </w:abstractNum>
  <w:abstractNum w:abstractNumId="138" w15:restartNumberingAfterBreak="0">
    <w:nsid w:val="52F6659E"/>
    <w:multiLevelType w:val="hybridMultilevel"/>
    <w:tmpl w:val="56FC57AE"/>
    <w:lvl w:ilvl="0" w:tplc="2104EC80">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83389522">
      <w:numFmt w:val="bullet"/>
      <w:lvlText w:val="•"/>
      <w:lvlJc w:val="left"/>
      <w:pPr>
        <w:ind w:left="976" w:hanging="138"/>
      </w:pPr>
      <w:rPr>
        <w:rFonts w:hint="default"/>
        <w:lang w:val="en-US" w:eastAsia="en-US" w:bidi="ar-SA"/>
      </w:rPr>
    </w:lvl>
    <w:lvl w:ilvl="2" w:tplc="CFE0803A">
      <w:numFmt w:val="bullet"/>
      <w:lvlText w:val="•"/>
      <w:lvlJc w:val="left"/>
      <w:pPr>
        <w:ind w:left="1712" w:hanging="138"/>
      </w:pPr>
      <w:rPr>
        <w:rFonts w:hint="default"/>
        <w:lang w:val="en-US" w:eastAsia="en-US" w:bidi="ar-SA"/>
      </w:rPr>
    </w:lvl>
    <w:lvl w:ilvl="3" w:tplc="B37C4D60">
      <w:numFmt w:val="bullet"/>
      <w:lvlText w:val="•"/>
      <w:lvlJc w:val="left"/>
      <w:pPr>
        <w:ind w:left="2449" w:hanging="138"/>
      </w:pPr>
      <w:rPr>
        <w:rFonts w:hint="default"/>
        <w:lang w:val="en-US" w:eastAsia="en-US" w:bidi="ar-SA"/>
      </w:rPr>
    </w:lvl>
    <w:lvl w:ilvl="4" w:tplc="C72EA28E">
      <w:numFmt w:val="bullet"/>
      <w:lvlText w:val="•"/>
      <w:lvlJc w:val="left"/>
      <w:pPr>
        <w:ind w:left="3185" w:hanging="138"/>
      </w:pPr>
      <w:rPr>
        <w:rFonts w:hint="default"/>
        <w:lang w:val="en-US" w:eastAsia="en-US" w:bidi="ar-SA"/>
      </w:rPr>
    </w:lvl>
    <w:lvl w:ilvl="5" w:tplc="BEBCAFD4">
      <w:numFmt w:val="bullet"/>
      <w:lvlText w:val="•"/>
      <w:lvlJc w:val="left"/>
      <w:pPr>
        <w:ind w:left="3922" w:hanging="138"/>
      </w:pPr>
      <w:rPr>
        <w:rFonts w:hint="default"/>
        <w:lang w:val="en-US" w:eastAsia="en-US" w:bidi="ar-SA"/>
      </w:rPr>
    </w:lvl>
    <w:lvl w:ilvl="6" w:tplc="DB0A99AC">
      <w:numFmt w:val="bullet"/>
      <w:lvlText w:val="•"/>
      <w:lvlJc w:val="left"/>
      <w:pPr>
        <w:ind w:left="4658" w:hanging="138"/>
      </w:pPr>
      <w:rPr>
        <w:rFonts w:hint="default"/>
        <w:lang w:val="en-US" w:eastAsia="en-US" w:bidi="ar-SA"/>
      </w:rPr>
    </w:lvl>
    <w:lvl w:ilvl="7" w:tplc="EBE42478">
      <w:numFmt w:val="bullet"/>
      <w:lvlText w:val="•"/>
      <w:lvlJc w:val="left"/>
      <w:pPr>
        <w:ind w:left="5394" w:hanging="138"/>
      </w:pPr>
      <w:rPr>
        <w:rFonts w:hint="default"/>
        <w:lang w:val="en-US" w:eastAsia="en-US" w:bidi="ar-SA"/>
      </w:rPr>
    </w:lvl>
    <w:lvl w:ilvl="8" w:tplc="84B235A6">
      <w:numFmt w:val="bullet"/>
      <w:lvlText w:val="•"/>
      <w:lvlJc w:val="left"/>
      <w:pPr>
        <w:ind w:left="6131" w:hanging="138"/>
      </w:pPr>
      <w:rPr>
        <w:rFonts w:hint="default"/>
        <w:lang w:val="en-US" w:eastAsia="en-US" w:bidi="ar-SA"/>
      </w:rPr>
    </w:lvl>
  </w:abstractNum>
  <w:abstractNum w:abstractNumId="139" w15:restartNumberingAfterBreak="0">
    <w:nsid w:val="5321681E"/>
    <w:multiLevelType w:val="hybridMultilevel"/>
    <w:tmpl w:val="2EC83A36"/>
    <w:lvl w:ilvl="0" w:tplc="7A766CA0">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BE9A9CAC">
      <w:numFmt w:val="bullet"/>
      <w:lvlText w:val="•"/>
      <w:lvlJc w:val="left"/>
      <w:pPr>
        <w:ind w:left="850" w:hanging="144"/>
      </w:pPr>
      <w:rPr>
        <w:rFonts w:hint="default"/>
        <w:lang w:val="en-US" w:eastAsia="en-US" w:bidi="ar-SA"/>
      </w:rPr>
    </w:lvl>
    <w:lvl w:ilvl="2" w:tplc="1B3C30AC">
      <w:numFmt w:val="bullet"/>
      <w:lvlText w:val="•"/>
      <w:lvlJc w:val="left"/>
      <w:pPr>
        <w:ind w:left="1600" w:hanging="144"/>
      </w:pPr>
      <w:rPr>
        <w:rFonts w:hint="default"/>
        <w:lang w:val="en-US" w:eastAsia="en-US" w:bidi="ar-SA"/>
      </w:rPr>
    </w:lvl>
    <w:lvl w:ilvl="3" w:tplc="ADEE25D4">
      <w:numFmt w:val="bullet"/>
      <w:lvlText w:val="•"/>
      <w:lvlJc w:val="left"/>
      <w:pPr>
        <w:ind w:left="2351" w:hanging="144"/>
      </w:pPr>
      <w:rPr>
        <w:rFonts w:hint="default"/>
        <w:lang w:val="en-US" w:eastAsia="en-US" w:bidi="ar-SA"/>
      </w:rPr>
    </w:lvl>
    <w:lvl w:ilvl="4" w:tplc="B5306226">
      <w:numFmt w:val="bullet"/>
      <w:lvlText w:val="•"/>
      <w:lvlJc w:val="left"/>
      <w:pPr>
        <w:ind w:left="3101" w:hanging="144"/>
      </w:pPr>
      <w:rPr>
        <w:rFonts w:hint="default"/>
        <w:lang w:val="en-US" w:eastAsia="en-US" w:bidi="ar-SA"/>
      </w:rPr>
    </w:lvl>
    <w:lvl w:ilvl="5" w:tplc="C1C89D2E">
      <w:numFmt w:val="bullet"/>
      <w:lvlText w:val="•"/>
      <w:lvlJc w:val="left"/>
      <w:pPr>
        <w:ind w:left="3852" w:hanging="144"/>
      </w:pPr>
      <w:rPr>
        <w:rFonts w:hint="default"/>
        <w:lang w:val="en-US" w:eastAsia="en-US" w:bidi="ar-SA"/>
      </w:rPr>
    </w:lvl>
    <w:lvl w:ilvl="6" w:tplc="9A38C60E">
      <w:numFmt w:val="bullet"/>
      <w:lvlText w:val="•"/>
      <w:lvlJc w:val="left"/>
      <w:pPr>
        <w:ind w:left="4602" w:hanging="144"/>
      </w:pPr>
      <w:rPr>
        <w:rFonts w:hint="default"/>
        <w:lang w:val="en-US" w:eastAsia="en-US" w:bidi="ar-SA"/>
      </w:rPr>
    </w:lvl>
    <w:lvl w:ilvl="7" w:tplc="A7308E56">
      <w:numFmt w:val="bullet"/>
      <w:lvlText w:val="•"/>
      <w:lvlJc w:val="left"/>
      <w:pPr>
        <w:ind w:left="5352" w:hanging="144"/>
      </w:pPr>
      <w:rPr>
        <w:rFonts w:hint="default"/>
        <w:lang w:val="en-US" w:eastAsia="en-US" w:bidi="ar-SA"/>
      </w:rPr>
    </w:lvl>
    <w:lvl w:ilvl="8" w:tplc="2438D3CA">
      <w:numFmt w:val="bullet"/>
      <w:lvlText w:val="•"/>
      <w:lvlJc w:val="left"/>
      <w:pPr>
        <w:ind w:left="6103" w:hanging="144"/>
      </w:pPr>
      <w:rPr>
        <w:rFonts w:hint="default"/>
        <w:lang w:val="en-US" w:eastAsia="en-US" w:bidi="ar-SA"/>
      </w:rPr>
    </w:lvl>
  </w:abstractNum>
  <w:abstractNum w:abstractNumId="140" w15:restartNumberingAfterBreak="0">
    <w:nsid w:val="536C0F6F"/>
    <w:multiLevelType w:val="hybridMultilevel"/>
    <w:tmpl w:val="8166AA84"/>
    <w:lvl w:ilvl="0" w:tplc="2CA88A3A">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490A5E18">
      <w:numFmt w:val="bullet"/>
      <w:lvlText w:val="•"/>
      <w:lvlJc w:val="left"/>
      <w:pPr>
        <w:ind w:left="976" w:hanging="144"/>
      </w:pPr>
      <w:rPr>
        <w:rFonts w:hint="default"/>
        <w:lang w:val="en-US" w:eastAsia="en-US" w:bidi="ar-SA"/>
      </w:rPr>
    </w:lvl>
    <w:lvl w:ilvl="2" w:tplc="32A0A660">
      <w:numFmt w:val="bullet"/>
      <w:lvlText w:val="•"/>
      <w:lvlJc w:val="left"/>
      <w:pPr>
        <w:ind w:left="1712" w:hanging="144"/>
      </w:pPr>
      <w:rPr>
        <w:rFonts w:hint="default"/>
        <w:lang w:val="en-US" w:eastAsia="en-US" w:bidi="ar-SA"/>
      </w:rPr>
    </w:lvl>
    <w:lvl w:ilvl="3" w:tplc="4AC6E7D0">
      <w:numFmt w:val="bullet"/>
      <w:lvlText w:val="•"/>
      <w:lvlJc w:val="left"/>
      <w:pPr>
        <w:ind w:left="2449" w:hanging="144"/>
      </w:pPr>
      <w:rPr>
        <w:rFonts w:hint="default"/>
        <w:lang w:val="en-US" w:eastAsia="en-US" w:bidi="ar-SA"/>
      </w:rPr>
    </w:lvl>
    <w:lvl w:ilvl="4" w:tplc="BB6A62BC">
      <w:numFmt w:val="bullet"/>
      <w:lvlText w:val="•"/>
      <w:lvlJc w:val="left"/>
      <w:pPr>
        <w:ind w:left="3185" w:hanging="144"/>
      </w:pPr>
      <w:rPr>
        <w:rFonts w:hint="default"/>
        <w:lang w:val="en-US" w:eastAsia="en-US" w:bidi="ar-SA"/>
      </w:rPr>
    </w:lvl>
    <w:lvl w:ilvl="5" w:tplc="51102B5A">
      <w:numFmt w:val="bullet"/>
      <w:lvlText w:val="•"/>
      <w:lvlJc w:val="left"/>
      <w:pPr>
        <w:ind w:left="3922" w:hanging="144"/>
      </w:pPr>
      <w:rPr>
        <w:rFonts w:hint="default"/>
        <w:lang w:val="en-US" w:eastAsia="en-US" w:bidi="ar-SA"/>
      </w:rPr>
    </w:lvl>
    <w:lvl w:ilvl="6" w:tplc="7FF8C738">
      <w:numFmt w:val="bullet"/>
      <w:lvlText w:val="•"/>
      <w:lvlJc w:val="left"/>
      <w:pPr>
        <w:ind w:left="4658" w:hanging="144"/>
      </w:pPr>
      <w:rPr>
        <w:rFonts w:hint="default"/>
        <w:lang w:val="en-US" w:eastAsia="en-US" w:bidi="ar-SA"/>
      </w:rPr>
    </w:lvl>
    <w:lvl w:ilvl="7" w:tplc="5E4AB844">
      <w:numFmt w:val="bullet"/>
      <w:lvlText w:val="•"/>
      <w:lvlJc w:val="left"/>
      <w:pPr>
        <w:ind w:left="5394" w:hanging="144"/>
      </w:pPr>
      <w:rPr>
        <w:rFonts w:hint="default"/>
        <w:lang w:val="en-US" w:eastAsia="en-US" w:bidi="ar-SA"/>
      </w:rPr>
    </w:lvl>
    <w:lvl w:ilvl="8" w:tplc="9D72BCA4">
      <w:numFmt w:val="bullet"/>
      <w:lvlText w:val="•"/>
      <w:lvlJc w:val="left"/>
      <w:pPr>
        <w:ind w:left="6131" w:hanging="144"/>
      </w:pPr>
      <w:rPr>
        <w:rFonts w:hint="default"/>
        <w:lang w:val="en-US" w:eastAsia="en-US" w:bidi="ar-SA"/>
      </w:rPr>
    </w:lvl>
  </w:abstractNum>
  <w:abstractNum w:abstractNumId="141" w15:restartNumberingAfterBreak="0">
    <w:nsid w:val="54021702"/>
    <w:multiLevelType w:val="hybridMultilevel"/>
    <w:tmpl w:val="CE40175E"/>
    <w:lvl w:ilvl="0" w:tplc="E9BA0478">
      <w:numFmt w:val="bullet"/>
      <w:lvlText w:val="•"/>
      <w:lvlJc w:val="left"/>
      <w:pPr>
        <w:ind w:left="250" w:hanging="145"/>
      </w:pPr>
      <w:rPr>
        <w:rFonts w:ascii="Calibri" w:eastAsia="Calibri" w:hAnsi="Calibri" w:cs="Calibri" w:hint="default"/>
        <w:b w:val="0"/>
        <w:bCs w:val="0"/>
        <w:i w:val="0"/>
        <w:iCs w:val="0"/>
        <w:spacing w:val="0"/>
        <w:w w:val="99"/>
        <w:sz w:val="20"/>
        <w:szCs w:val="20"/>
        <w:lang w:val="en-US" w:eastAsia="en-US" w:bidi="ar-SA"/>
      </w:rPr>
    </w:lvl>
    <w:lvl w:ilvl="1" w:tplc="C8DEA4D0">
      <w:numFmt w:val="bullet"/>
      <w:lvlText w:val="•"/>
      <w:lvlJc w:val="left"/>
      <w:pPr>
        <w:ind w:left="994" w:hanging="145"/>
      </w:pPr>
      <w:rPr>
        <w:rFonts w:hint="default"/>
        <w:lang w:val="en-US" w:eastAsia="en-US" w:bidi="ar-SA"/>
      </w:rPr>
    </w:lvl>
    <w:lvl w:ilvl="2" w:tplc="2FAA1B4E">
      <w:numFmt w:val="bullet"/>
      <w:lvlText w:val="•"/>
      <w:lvlJc w:val="left"/>
      <w:pPr>
        <w:ind w:left="1728" w:hanging="145"/>
      </w:pPr>
      <w:rPr>
        <w:rFonts w:hint="default"/>
        <w:lang w:val="en-US" w:eastAsia="en-US" w:bidi="ar-SA"/>
      </w:rPr>
    </w:lvl>
    <w:lvl w:ilvl="3" w:tplc="EBD27884">
      <w:numFmt w:val="bullet"/>
      <w:lvlText w:val="•"/>
      <w:lvlJc w:val="left"/>
      <w:pPr>
        <w:ind w:left="2463" w:hanging="145"/>
      </w:pPr>
      <w:rPr>
        <w:rFonts w:hint="default"/>
        <w:lang w:val="en-US" w:eastAsia="en-US" w:bidi="ar-SA"/>
      </w:rPr>
    </w:lvl>
    <w:lvl w:ilvl="4" w:tplc="F028D6D0">
      <w:numFmt w:val="bullet"/>
      <w:lvlText w:val="•"/>
      <w:lvlJc w:val="left"/>
      <w:pPr>
        <w:ind w:left="3197" w:hanging="145"/>
      </w:pPr>
      <w:rPr>
        <w:rFonts w:hint="default"/>
        <w:lang w:val="en-US" w:eastAsia="en-US" w:bidi="ar-SA"/>
      </w:rPr>
    </w:lvl>
    <w:lvl w:ilvl="5" w:tplc="8A52D50E">
      <w:numFmt w:val="bullet"/>
      <w:lvlText w:val="•"/>
      <w:lvlJc w:val="left"/>
      <w:pPr>
        <w:ind w:left="3932" w:hanging="145"/>
      </w:pPr>
      <w:rPr>
        <w:rFonts w:hint="default"/>
        <w:lang w:val="en-US" w:eastAsia="en-US" w:bidi="ar-SA"/>
      </w:rPr>
    </w:lvl>
    <w:lvl w:ilvl="6" w:tplc="0A42E5C0">
      <w:numFmt w:val="bullet"/>
      <w:lvlText w:val="•"/>
      <w:lvlJc w:val="left"/>
      <w:pPr>
        <w:ind w:left="4666" w:hanging="145"/>
      </w:pPr>
      <w:rPr>
        <w:rFonts w:hint="default"/>
        <w:lang w:val="en-US" w:eastAsia="en-US" w:bidi="ar-SA"/>
      </w:rPr>
    </w:lvl>
    <w:lvl w:ilvl="7" w:tplc="B6F694F6">
      <w:numFmt w:val="bullet"/>
      <w:lvlText w:val="•"/>
      <w:lvlJc w:val="left"/>
      <w:pPr>
        <w:ind w:left="5400" w:hanging="145"/>
      </w:pPr>
      <w:rPr>
        <w:rFonts w:hint="default"/>
        <w:lang w:val="en-US" w:eastAsia="en-US" w:bidi="ar-SA"/>
      </w:rPr>
    </w:lvl>
    <w:lvl w:ilvl="8" w:tplc="2C3208FC">
      <w:numFmt w:val="bullet"/>
      <w:lvlText w:val="•"/>
      <w:lvlJc w:val="left"/>
      <w:pPr>
        <w:ind w:left="6135" w:hanging="145"/>
      </w:pPr>
      <w:rPr>
        <w:rFonts w:hint="default"/>
        <w:lang w:val="en-US" w:eastAsia="en-US" w:bidi="ar-SA"/>
      </w:rPr>
    </w:lvl>
  </w:abstractNum>
  <w:abstractNum w:abstractNumId="142" w15:restartNumberingAfterBreak="0">
    <w:nsid w:val="54F625CC"/>
    <w:multiLevelType w:val="hybridMultilevel"/>
    <w:tmpl w:val="6E948AE0"/>
    <w:lvl w:ilvl="0" w:tplc="3104ACA8">
      <w:start w:val="1"/>
      <w:numFmt w:val="decimal"/>
      <w:lvlText w:val="%1."/>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1" w:tplc="1D62C01A">
      <w:start w:val="1"/>
      <w:numFmt w:val="lowerLetter"/>
      <w:lvlText w:val="%2)"/>
      <w:lvlJc w:val="left"/>
      <w:pPr>
        <w:ind w:left="2167" w:hanging="272"/>
      </w:pPr>
      <w:rPr>
        <w:rFonts w:ascii="Calibri" w:eastAsia="Calibri" w:hAnsi="Calibri" w:cs="Calibri" w:hint="default"/>
        <w:b w:val="0"/>
        <w:bCs w:val="0"/>
        <w:i w:val="0"/>
        <w:iCs w:val="0"/>
        <w:color w:val="221F1F"/>
        <w:spacing w:val="-1"/>
        <w:w w:val="97"/>
        <w:sz w:val="16"/>
        <w:szCs w:val="16"/>
        <w:lang w:val="en-US" w:eastAsia="en-US" w:bidi="ar-SA"/>
      </w:rPr>
    </w:lvl>
    <w:lvl w:ilvl="2" w:tplc="3F5AE9FC">
      <w:numFmt w:val="bullet"/>
      <w:lvlText w:val="•"/>
      <w:lvlJc w:val="left"/>
      <w:pPr>
        <w:ind w:left="3200" w:hanging="272"/>
      </w:pPr>
      <w:rPr>
        <w:rFonts w:hint="default"/>
        <w:lang w:val="en-US" w:eastAsia="en-US" w:bidi="ar-SA"/>
      </w:rPr>
    </w:lvl>
    <w:lvl w:ilvl="3" w:tplc="F53ECB98">
      <w:numFmt w:val="bullet"/>
      <w:lvlText w:val="•"/>
      <w:lvlJc w:val="left"/>
      <w:pPr>
        <w:ind w:left="4240" w:hanging="272"/>
      </w:pPr>
      <w:rPr>
        <w:rFonts w:hint="default"/>
        <w:lang w:val="en-US" w:eastAsia="en-US" w:bidi="ar-SA"/>
      </w:rPr>
    </w:lvl>
    <w:lvl w:ilvl="4" w:tplc="43E0721A">
      <w:numFmt w:val="bullet"/>
      <w:lvlText w:val="•"/>
      <w:lvlJc w:val="left"/>
      <w:pPr>
        <w:ind w:left="5280" w:hanging="272"/>
      </w:pPr>
      <w:rPr>
        <w:rFonts w:hint="default"/>
        <w:lang w:val="en-US" w:eastAsia="en-US" w:bidi="ar-SA"/>
      </w:rPr>
    </w:lvl>
    <w:lvl w:ilvl="5" w:tplc="BE126E2C">
      <w:numFmt w:val="bullet"/>
      <w:lvlText w:val="•"/>
      <w:lvlJc w:val="left"/>
      <w:pPr>
        <w:ind w:left="6320" w:hanging="272"/>
      </w:pPr>
      <w:rPr>
        <w:rFonts w:hint="default"/>
        <w:lang w:val="en-US" w:eastAsia="en-US" w:bidi="ar-SA"/>
      </w:rPr>
    </w:lvl>
    <w:lvl w:ilvl="6" w:tplc="F7505C78">
      <w:numFmt w:val="bullet"/>
      <w:lvlText w:val="•"/>
      <w:lvlJc w:val="left"/>
      <w:pPr>
        <w:ind w:left="7360" w:hanging="272"/>
      </w:pPr>
      <w:rPr>
        <w:rFonts w:hint="default"/>
        <w:lang w:val="en-US" w:eastAsia="en-US" w:bidi="ar-SA"/>
      </w:rPr>
    </w:lvl>
    <w:lvl w:ilvl="7" w:tplc="ECB8EEFA">
      <w:numFmt w:val="bullet"/>
      <w:lvlText w:val="•"/>
      <w:lvlJc w:val="left"/>
      <w:pPr>
        <w:ind w:left="8400" w:hanging="272"/>
      </w:pPr>
      <w:rPr>
        <w:rFonts w:hint="default"/>
        <w:lang w:val="en-US" w:eastAsia="en-US" w:bidi="ar-SA"/>
      </w:rPr>
    </w:lvl>
    <w:lvl w:ilvl="8" w:tplc="ABDA4926">
      <w:numFmt w:val="bullet"/>
      <w:lvlText w:val="•"/>
      <w:lvlJc w:val="left"/>
      <w:pPr>
        <w:ind w:left="9440" w:hanging="272"/>
      </w:pPr>
      <w:rPr>
        <w:rFonts w:hint="default"/>
        <w:lang w:val="en-US" w:eastAsia="en-US" w:bidi="ar-SA"/>
      </w:rPr>
    </w:lvl>
  </w:abstractNum>
  <w:abstractNum w:abstractNumId="143" w15:restartNumberingAfterBreak="0">
    <w:nsid w:val="57E940E0"/>
    <w:multiLevelType w:val="hybridMultilevel"/>
    <w:tmpl w:val="334E903C"/>
    <w:lvl w:ilvl="0" w:tplc="D116EF12">
      <w:start w:val="1"/>
      <w:numFmt w:val="lowerLetter"/>
      <w:lvlText w:val="%1."/>
      <w:lvlJc w:val="left"/>
      <w:pPr>
        <w:ind w:left="1277" w:hanging="197"/>
      </w:pPr>
      <w:rPr>
        <w:rFonts w:hint="default"/>
        <w:spacing w:val="-1"/>
        <w:w w:val="99"/>
        <w:lang w:val="en-US" w:eastAsia="en-US" w:bidi="ar-SA"/>
      </w:rPr>
    </w:lvl>
    <w:lvl w:ilvl="1" w:tplc="270EB6F6">
      <w:start w:val="1"/>
      <w:numFmt w:val="decimal"/>
      <w:lvlText w:val="%2."/>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2" w:tplc="6DCC86A8">
      <w:start w:val="1"/>
      <w:numFmt w:val="lowerLetter"/>
      <w:lvlText w:val="%3."/>
      <w:lvlJc w:val="left"/>
      <w:pPr>
        <w:ind w:left="2520" w:hanging="360"/>
      </w:pPr>
      <w:rPr>
        <w:rFonts w:ascii="Calibri" w:eastAsia="Calibri" w:hAnsi="Calibri" w:cs="Calibri" w:hint="default"/>
        <w:b w:val="0"/>
        <w:bCs w:val="0"/>
        <w:i w:val="0"/>
        <w:iCs w:val="0"/>
        <w:spacing w:val="0"/>
        <w:w w:val="99"/>
        <w:sz w:val="20"/>
        <w:szCs w:val="20"/>
        <w:lang w:val="en-US" w:eastAsia="en-US" w:bidi="ar-SA"/>
      </w:rPr>
    </w:lvl>
    <w:lvl w:ilvl="3" w:tplc="5E960A60">
      <w:numFmt w:val="bullet"/>
      <w:lvlText w:val="•"/>
      <w:lvlJc w:val="left"/>
      <w:pPr>
        <w:ind w:left="3645" w:hanging="360"/>
      </w:pPr>
      <w:rPr>
        <w:rFonts w:hint="default"/>
        <w:lang w:val="en-US" w:eastAsia="en-US" w:bidi="ar-SA"/>
      </w:rPr>
    </w:lvl>
    <w:lvl w:ilvl="4" w:tplc="3F3A0CEE">
      <w:numFmt w:val="bullet"/>
      <w:lvlText w:val="•"/>
      <w:lvlJc w:val="left"/>
      <w:pPr>
        <w:ind w:left="4770" w:hanging="360"/>
      </w:pPr>
      <w:rPr>
        <w:rFonts w:hint="default"/>
        <w:lang w:val="en-US" w:eastAsia="en-US" w:bidi="ar-SA"/>
      </w:rPr>
    </w:lvl>
    <w:lvl w:ilvl="5" w:tplc="8CB2194E">
      <w:numFmt w:val="bullet"/>
      <w:lvlText w:val="•"/>
      <w:lvlJc w:val="left"/>
      <w:pPr>
        <w:ind w:left="5895" w:hanging="360"/>
      </w:pPr>
      <w:rPr>
        <w:rFonts w:hint="default"/>
        <w:lang w:val="en-US" w:eastAsia="en-US" w:bidi="ar-SA"/>
      </w:rPr>
    </w:lvl>
    <w:lvl w:ilvl="6" w:tplc="2E9ECB80">
      <w:numFmt w:val="bullet"/>
      <w:lvlText w:val="•"/>
      <w:lvlJc w:val="left"/>
      <w:pPr>
        <w:ind w:left="7020" w:hanging="360"/>
      </w:pPr>
      <w:rPr>
        <w:rFonts w:hint="default"/>
        <w:lang w:val="en-US" w:eastAsia="en-US" w:bidi="ar-SA"/>
      </w:rPr>
    </w:lvl>
    <w:lvl w:ilvl="7" w:tplc="662AEEE6">
      <w:numFmt w:val="bullet"/>
      <w:lvlText w:val="•"/>
      <w:lvlJc w:val="left"/>
      <w:pPr>
        <w:ind w:left="8145" w:hanging="360"/>
      </w:pPr>
      <w:rPr>
        <w:rFonts w:hint="default"/>
        <w:lang w:val="en-US" w:eastAsia="en-US" w:bidi="ar-SA"/>
      </w:rPr>
    </w:lvl>
    <w:lvl w:ilvl="8" w:tplc="78B2B48A">
      <w:numFmt w:val="bullet"/>
      <w:lvlText w:val="•"/>
      <w:lvlJc w:val="left"/>
      <w:pPr>
        <w:ind w:left="9270" w:hanging="360"/>
      </w:pPr>
      <w:rPr>
        <w:rFonts w:hint="default"/>
        <w:lang w:val="en-US" w:eastAsia="en-US" w:bidi="ar-SA"/>
      </w:rPr>
    </w:lvl>
  </w:abstractNum>
  <w:abstractNum w:abstractNumId="144" w15:restartNumberingAfterBreak="0">
    <w:nsid w:val="58766F54"/>
    <w:multiLevelType w:val="hybridMultilevel"/>
    <w:tmpl w:val="5AE8EBE0"/>
    <w:lvl w:ilvl="0" w:tplc="9EA6DBF4">
      <w:start w:val="1"/>
      <w:numFmt w:val="decimal"/>
      <w:lvlText w:val="%1."/>
      <w:lvlJc w:val="left"/>
      <w:pPr>
        <w:ind w:left="1440" w:hanging="360"/>
      </w:pPr>
      <w:rPr>
        <w:rFonts w:hint="default"/>
        <w:spacing w:val="-1"/>
        <w:w w:val="99"/>
        <w:lang w:val="en-US" w:eastAsia="en-US" w:bidi="ar-SA"/>
      </w:rPr>
    </w:lvl>
    <w:lvl w:ilvl="1" w:tplc="BBB23CE8">
      <w:numFmt w:val="bullet"/>
      <w:lvlText w:val="•"/>
      <w:lvlJc w:val="left"/>
      <w:pPr>
        <w:ind w:left="2448" w:hanging="360"/>
      </w:pPr>
      <w:rPr>
        <w:rFonts w:hint="default"/>
        <w:lang w:val="en-US" w:eastAsia="en-US" w:bidi="ar-SA"/>
      </w:rPr>
    </w:lvl>
    <w:lvl w:ilvl="2" w:tplc="F3968162">
      <w:numFmt w:val="bullet"/>
      <w:lvlText w:val="•"/>
      <w:lvlJc w:val="left"/>
      <w:pPr>
        <w:ind w:left="3456" w:hanging="360"/>
      </w:pPr>
      <w:rPr>
        <w:rFonts w:hint="default"/>
        <w:lang w:val="en-US" w:eastAsia="en-US" w:bidi="ar-SA"/>
      </w:rPr>
    </w:lvl>
    <w:lvl w:ilvl="3" w:tplc="11AA1322">
      <w:numFmt w:val="bullet"/>
      <w:lvlText w:val="•"/>
      <w:lvlJc w:val="left"/>
      <w:pPr>
        <w:ind w:left="4464" w:hanging="360"/>
      </w:pPr>
      <w:rPr>
        <w:rFonts w:hint="default"/>
        <w:lang w:val="en-US" w:eastAsia="en-US" w:bidi="ar-SA"/>
      </w:rPr>
    </w:lvl>
    <w:lvl w:ilvl="4" w:tplc="5C5EE808">
      <w:numFmt w:val="bullet"/>
      <w:lvlText w:val="•"/>
      <w:lvlJc w:val="left"/>
      <w:pPr>
        <w:ind w:left="5472" w:hanging="360"/>
      </w:pPr>
      <w:rPr>
        <w:rFonts w:hint="default"/>
        <w:lang w:val="en-US" w:eastAsia="en-US" w:bidi="ar-SA"/>
      </w:rPr>
    </w:lvl>
    <w:lvl w:ilvl="5" w:tplc="3F561718">
      <w:numFmt w:val="bullet"/>
      <w:lvlText w:val="•"/>
      <w:lvlJc w:val="left"/>
      <w:pPr>
        <w:ind w:left="6480" w:hanging="360"/>
      </w:pPr>
      <w:rPr>
        <w:rFonts w:hint="default"/>
        <w:lang w:val="en-US" w:eastAsia="en-US" w:bidi="ar-SA"/>
      </w:rPr>
    </w:lvl>
    <w:lvl w:ilvl="6" w:tplc="7C925854">
      <w:numFmt w:val="bullet"/>
      <w:lvlText w:val="•"/>
      <w:lvlJc w:val="left"/>
      <w:pPr>
        <w:ind w:left="7488" w:hanging="360"/>
      </w:pPr>
      <w:rPr>
        <w:rFonts w:hint="default"/>
        <w:lang w:val="en-US" w:eastAsia="en-US" w:bidi="ar-SA"/>
      </w:rPr>
    </w:lvl>
    <w:lvl w:ilvl="7" w:tplc="15165AD4">
      <w:numFmt w:val="bullet"/>
      <w:lvlText w:val="•"/>
      <w:lvlJc w:val="left"/>
      <w:pPr>
        <w:ind w:left="8496" w:hanging="360"/>
      </w:pPr>
      <w:rPr>
        <w:rFonts w:hint="default"/>
        <w:lang w:val="en-US" w:eastAsia="en-US" w:bidi="ar-SA"/>
      </w:rPr>
    </w:lvl>
    <w:lvl w:ilvl="8" w:tplc="E54AE570">
      <w:numFmt w:val="bullet"/>
      <w:lvlText w:val="•"/>
      <w:lvlJc w:val="left"/>
      <w:pPr>
        <w:ind w:left="9504" w:hanging="360"/>
      </w:pPr>
      <w:rPr>
        <w:rFonts w:hint="default"/>
        <w:lang w:val="en-US" w:eastAsia="en-US" w:bidi="ar-SA"/>
      </w:rPr>
    </w:lvl>
  </w:abstractNum>
  <w:abstractNum w:abstractNumId="145" w15:restartNumberingAfterBreak="0">
    <w:nsid w:val="58A913D9"/>
    <w:multiLevelType w:val="hybridMultilevel"/>
    <w:tmpl w:val="3CDAC514"/>
    <w:lvl w:ilvl="0" w:tplc="1CFC4AD2">
      <w:start w:val="1"/>
      <w:numFmt w:val="lowerLetter"/>
      <w:lvlText w:val="%1."/>
      <w:lvlJc w:val="left"/>
      <w:pPr>
        <w:ind w:left="1862" w:hanging="310"/>
      </w:pPr>
      <w:rPr>
        <w:rFonts w:ascii="Calibri" w:eastAsia="Calibri" w:hAnsi="Calibri" w:cs="Calibri" w:hint="default"/>
        <w:b w:val="0"/>
        <w:bCs w:val="0"/>
        <w:i w:val="0"/>
        <w:iCs w:val="0"/>
        <w:color w:val="221F1F"/>
        <w:spacing w:val="-1"/>
        <w:w w:val="100"/>
        <w:sz w:val="16"/>
        <w:szCs w:val="16"/>
        <w:lang w:val="en-US" w:eastAsia="en-US" w:bidi="ar-SA"/>
      </w:rPr>
    </w:lvl>
    <w:lvl w:ilvl="1" w:tplc="E04AFBFA">
      <w:numFmt w:val="bullet"/>
      <w:lvlText w:val="•"/>
      <w:lvlJc w:val="left"/>
      <w:pPr>
        <w:ind w:left="2826" w:hanging="310"/>
      </w:pPr>
      <w:rPr>
        <w:rFonts w:hint="default"/>
        <w:lang w:val="en-US" w:eastAsia="en-US" w:bidi="ar-SA"/>
      </w:rPr>
    </w:lvl>
    <w:lvl w:ilvl="2" w:tplc="3880CF28">
      <w:numFmt w:val="bullet"/>
      <w:lvlText w:val="•"/>
      <w:lvlJc w:val="left"/>
      <w:pPr>
        <w:ind w:left="3792" w:hanging="310"/>
      </w:pPr>
      <w:rPr>
        <w:rFonts w:hint="default"/>
        <w:lang w:val="en-US" w:eastAsia="en-US" w:bidi="ar-SA"/>
      </w:rPr>
    </w:lvl>
    <w:lvl w:ilvl="3" w:tplc="ACC4634A">
      <w:numFmt w:val="bullet"/>
      <w:lvlText w:val="•"/>
      <w:lvlJc w:val="left"/>
      <w:pPr>
        <w:ind w:left="4758" w:hanging="310"/>
      </w:pPr>
      <w:rPr>
        <w:rFonts w:hint="default"/>
        <w:lang w:val="en-US" w:eastAsia="en-US" w:bidi="ar-SA"/>
      </w:rPr>
    </w:lvl>
    <w:lvl w:ilvl="4" w:tplc="A88EBFA6">
      <w:numFmt w:val="bullet"/>
      <w:lvlText w:val="•"/>
      <w:lvlJc w:val="left"/>
      <w:pPr>
        <w:ind w:left="5724" w:hanging="310"/>
      </w:pPr>
      <w:rPr>
        <w:rFonts w:hint="default"/>
        <w:lang w:val="en-US" w:eastAsia="en-US" w:bidi="ar-SA"/>
      </w:rPr>
    </w:lvl>
    <w:lvl w:ilvl="5" w:tplc="D52C867A">
      <w:numFmt w:val="bullet"/>
      <w:lvlText w:val="•"/>
      <w:lvlJc w:val="left"/>
      <w:pPr>
        <w:ind w:left="6690" w:hanging="310"/>
      </w:pPr>
      <w:rPr>
        <w:rFonts w:hint="default"/>
        <w:lang w:val="en-US" w:eastAsia="en-US" w:bidi="ar-SA"/>
      </w:rPr>
    </w:lvl>
    <w:lvl w:ilvl="6" w:tplc="9E06FB00">
      <w:numFmt w:val="bullet"/>
      <w:lvlText w:val="•"/>
      <w:lvlJc w:val="left"/>
      <w:pPr>
        <w:ind w:left="7656" w:hanging="310"/>
      </w:pPr>
      <w:rPr>
        <w:rFonts w:hint="default"/>
        <w:lang w:val="en-US" w:eastAsia="en-US" w:bidi="ar-SA"/>
      </w:rPr>
    </w:lvl>
    <w:lvl w:ilvl="7" w:tplc="CAB06AF4">
      <w:numFmt w:val="bullet"/>
      <w:lvlText w:val="•"/>
      <w:lvlJc w:val="left"/>
      <w:pPr>
        <w:ind w:left="8622" w:hanging="310"/>
      </w:pPr>
      <w:rPr>
        <w:rFonts w:hint="default"/>
        <w:lang w:val="en-US" w:eastAsia="en-US" w:bidi="ar-SA"/>
      </w:rPr>
    </w:lvl>
    <w:lvl w:ilvl="8" w:tplc="85044DF4">
      <w:numFmt w:val="bullet"/>
      <w:lvlText w:val="•"/>
      <w:lvlJc w:val="left"/>
      <w:pPr>
        <w:ind w:left="9588" w:hanging="310"/>
      </w:pPr>
      <w:rPr>
        <w:rFonts w:hint="default"/>
        <w:lang w:val="en-US" w:eastAsia="en-US" w:bidi="ar-SA"/>
      </w:rPr>
    </w:lvl>
  </w:abstractNum>
  <w:abstractNum w:abstractNumId="146" w15:restartNumberingAfterBreak="0">
    <w:nsid w:val="5AC32F04"/>
    <w:multiLevelType w:val="hybridMultilevel"/>
    <w:tmpl w:val="BA30587E"/>
    <w:lvl w:ilvl="0" w:tplc="54F82C08">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B51CA888">
      <w:numFmt w:val="bullet"/>
      <w:lvlText w:val="•"/>
      <w:lvlJc w:val="left"/>
      <w:pPr>
        <w:ind w:left="850" w:hanging="138"/>
      </w:pPr>
      <w:rPr>
        <w:rFonts w:hint="default"/>
        <w:lang w:val="en-US" w:eastAsia="en-US" w:bidi="ar-SA"/>
      </w:rPr>
    </w:lvl>
    <w:lvl w:ilvl="2" w:tplc="1BCCA6DE">
      <w:numFmt w:val="bullet"/>
      <w:lvlText w:val="•"/>
      <w:lvlJc w:val="left"/>
      <w:pPr>
        <w:ind w:left="1600" w:hanging="138"/>
      </w:pPr>
      <w:rPr>
        <w:rFonts w:hint="default"/>
        <w:lang w:val="en-US" w:eastAsia="en-US" w:bidi="ar-SA"/>
      </w:rPr>
    </w:lvl>
    <w:lvl w:ilvl="3" w:tplc="476A1CAC">
      <w:numFmt w:val="bullet"/>
      <w:lvlText w:val="•"/>
      <w:lvlJc w:val="left"/>
      <w:pPr>
        <w:ind w:left="2351" w:hanging="138"/>
      </w:pPr>
      <w:rPr>
        <w:rFonts w:hint="default"/>
        <w:lang w:val="en-US" w:eastAsia="en-US" w:bidi="ar-SA"/>
      </w:rPr>
    </w:lvl>
    <w:lvl w:ilvl="4" w:tplc="636E0884">
      <w:numFmt w:val="bullet"/>
      <w:lvlText w:val="•"/>
      <w:lvlJc w:val="left"/>
      <w:pPr>
        <w:ind w:left="3101" w:hanging="138"/>
      </w:pPr>
      <w:rPr>
        <w:rFonts w:hint="default"/>
        <w:lang w:val="en-US" w:eastAsia="en-US" w:bidi="ar-SA"/>
      </w:rPr>
    </w:lvl>
    <w:lvl w:ilvl="5" w:tplc="34367FE0">
      <w:numFmt w:val="bullet"/>
      <w:lvlText w:val="•"/>
      <w:lvlJc w:val="left"/>
      <w:pPr>
        <w:ind w:left="3852" w:hanging="138"/>
      </w:pPr>
      <w:rPr>
        <w:rFonts w:hint="default"/>
        <w:lang w:val="en-US" w:eastAsia="en-US" w:bidi="ar-SA"/>
      </w:rPr>
    </w:lvl>
    <w:lvl w:ilvl="6" w:tplc="5D5ADF40">
      <w:numFmt w:val="bullet"/>
      <w:lvlText w:val="•"/>
      <w:lvlJc w:val="left"/>
      <w:pPr>
        <w:ind w:left="4602" w:hanging="138"/>
      </w:pPr>
      <w:rPr>
        <w:rFonts w:hint="default"/>
        <w:lang w:val="en-US" w:eastAsia="en-US" w:bidi="ar-SA"/>
      </w:rPr>
    </w:lvl>
    <w:lvl w:ilvl="7" w:tplc="4A5C20A6">
      <w:numFmt w:val="bullet"/>
      <w:lvlText w:val="•"/>
      <w:lvlJc w:val="left"/>
      <w:pPr>
        <w:ind w:left="5352" w:hanging="138"/>
      </w:pPr>
      <w:rPr>
        <w:rFonts w:hint="default"/>
        <w:lang w:val="en-US" w:eastAsia="en-US" w:bidi="ar-SA"/>
      </w:rPr>
    </w:lvl>
    <w:lvl w:ilvl="8" w:tplc="CF465A76">
      <w:numFmt w:val="bullet"/>
      <w:lvlText w:val="•"/>
      <w:lvlJc w:val="left"/>
      <w:pPr>
        <w:ind w:left="6103" w:hanging="138"/>
      </w:pPr>
      <w:rPr>
        <w:rFonts w:hint="default"/>
        <w:lang w:val="en-US" w:eastAsia="en-US" w:bidi="ar-SA"/>
      </w:rPr>
    </w:lvl>
  </w:abstractNum>
  <w:abstractNum w:abstractNumId="147" w15:restartNumberingAfterBreak="0">
    <w:nsid w:val="5ACC1BC3"/>
    <w:multiLevelType w:val="hybridMultilevel"/>
    <w:tmpl w:val="9CFE4D40"/>
    <w:lvl w:ilvl="0" w:tplc="1596726A">
      <w:numFmt w:val="bullet"/>
      <w:lvlText w:val=""/>
      <w:lvlJc w:val="left"/>
      <w:pPr>
        <w:ind w:left="1080" w:hanging="337"/>
      </w:pPr>
      <w:rPr>
        <w:rFonts w:ascii="Wingdings" w:eastAsia="Wingdings" w:hAnsi="Wingdings" w:cs="Wingdings" w:hint="default"/>
        <w:b w:val="0"/>
        <w:bCs w:val="0"/>
        <w:i w:val="0"/>
        <w:iCs w:val="0"/>
        <w:color w:val="221F1F"/>
        <w:spacing w:val="0"/>
        <w:w w:val="160"/>
        <w:sz w:val="8"/>
        <w:szCs w:val="8"/>
        <w:lang w:val="en-US" w:eastAsia="en-US" w:bidi="ar-SA"/>
      </w:rPr>
    </w:lvl>
    <w:lvl w:ilvl="1" w:tplc="E8A23AD2">
      <w:numFmt w:val="bullet"/>
      <w:lvlText w:val="•"/>
      <w:lvlJc w:val="left"/>
      <w:pPr>
        <w:ind w:left="2124" w:hanging="337"/>
      </w:pPr>
      <w:rPr>
        <w:rFonts w:hint="default"/>
        <w:lang w:val="en-US" w:eastAsia="en-US" w:bidi="ar-SA"/>
      </w:rPr>
    </w:lvl>
    <w:lvl w:ilvl="2" w:tplc="E206B414">
      <w:numFmt w:val="bullet"/>
      <w:lvlText w:val="•"/>
      <w:lvlJc w:val="left"/>
      <w:pPr>
        <w:ind w:left="3168" w:hanging="337"/>
      </w:pPr>
      <w:rPr>
        <w:rFonts w:hint="default"/>
        <w:lang w:val="en-US" w:eastAsia="en-US" w:bidi="ar-SA"/>
      </w:rPr>
    </w:lvl>
    <w:lvl w:ilvl="3" w:tplc="02B42DF0">
      <w:numFmt w:val="bullet"/>
      <w:lvlText w:val="•"/>
      <w:lvlJc w:val="left"/>
      <w:pPr>
        <w:ind w:left="4212" w:hanging="337"/>
      </w:pPr>
      <w:rPr>
        <w:rFonts w:hint="default"/>
        <w:lang w:val="en-US" w:eastAsia="en-US" w:bidi="ar-SA"/>
      </w:rPr>
    </w:lvl>
    <w:lvl w:ilvl="4" w:tplc="D15434BA">
      <w:numFmt w:val="bullet"/>
      <w:lvlText w:val="•"/>
      <w:lvlJc w:val="left"/>
      <w:pPr>
        <w:ind w:left="5256" w:hanging="337"/>
      </w:pPr>
      <w:rPr>
        <w:rFonts w:hint="default"/>
        <w:lang w:val="en-US" w:eastAsia="en-US" w:bidi="ar-SA"/>
      </w:rPr>
    </w:lvl>
    <w:lvl w:ilvl="5" w:tplc="42CE5594">
      <w:numFmt w:val="bullet"/>
      <w:lvlText w:val="•"/>
      <w:lvlJc w:val="left"/>
      <w:pPr>
        <w:ind w:left="6300" w:hanging="337"/>
      </w:pPr>
      <w:rPr>
        <w:rFonts w:hint="default"/>
        <w:lang w:val="en-US" w:eastAsia="en-US" w:bidi="ar-SA"/>
      </w:rPr>
    </w:lvl>
    <w:lvl w:ilvl="6" w:tplc="7366889E">
      <w:numFmt w:val="bullet"/>
      <w:lvlText w:val="•"/>
      <w:lvlJc w:val="left"/>
      <w:pPr>
        <w:ind w:left="7344" w:hanging="337"/>
      </w:pPr>
      <w:rPr>
        <w:rFonts w:hint="default"/>
        <w:lang w:val="en-US" w:eastAsia="en-US" w:bidi="ar-SA"/>
      </w:rPr>
    </w:lvl>
    <w:lvl w:ilvl="7" w:tplc="BBDA46B0">
      <w:numFmt w:val="bullet"/>
      <w:lvlText w:val="•"/>
      <w:lvlJc w:val="left"/>
      <w:pPr>
        <w:ind w:left="8388" w:hanging="337"/>
      </w:pPr>
      <w:rPr>
        <w:rFonts w:hint="default"/>
        <w:lang w:val="en-US" w:eastAsia="en-US" w:bidi="ar-SA"/>
      </w:rPr>
    </w:lvl>
    <w:lvl w:ilvl="8" w:tplc="2D289D58">
      <w:numFmt w:val="bullet"/>
      <w:lvlText w:val="•"/>
      <w:lvlJc w:val="left"/>
      <w:pPr>
        <w:ind w:left="9432" w:hanging="337"/>
      </w:pPr>
      <w:rPr>
        <w:rFonts w:hint="default"/>
        <w:lang w:val="en-US" w:eastAsia="en-US" w:bidi="ar-SA"/>
      </w:rPr>
    </w:lvl>
  </w:abstractNum>
  <w:abstractNum w:abstractNumId="148" w15:restartNumberingAfterBreak="0">
    <w:nsid w:val="5B0171A6"/>
    <w:multiLevelType w:val="hybridMultilevel"/>
    <w:tmpl w:val="979486A6"/>
    <w:lvl w:ilvl="0" w:tplc="2F22891C">
      <w:start w:val="1"/>
      <w:numFmt w:val="lowerLetter"/>
      <w:lvlText w:val="%1."/>
      <w:lvlJc w:val="left"/>
      <w:pPr>
        <w:ind w:left="386" w:hanging="360"/>
      </w:pPr>
      <w:rPr>
        <w:rFonts w:ascii="Arial MT" w:eastAsia="Arial MT" w:hAnsi="Arial MT" w:cs="Arial MT" w:hint="default"/>
        <w:b w:val="0"/>
        <w:bCs w:val="0"/>
        <w:i w:val="0"/>
        <w:iCs w:val="0"/>
        <w:spacing w:val="-6"/>
        <w:w w:val="97"/>
        <w:sz w:val="24"/>
        <w:szCs w:val="24"/>
        <w:lang w:val="en-US" w:eastAsia="en-US" w:bidi="ar-SA"/>
      </w:rPr>
    </w:lvl>
    <w:lvl w:ilvl="1" w:tplc="8EFCCA24">
      <w:numFmt w:val="bullet"/>
      <w:lvlText w:val="•"/>
      <w:lvlJc w:val="left"/>
      <w:pPr>
        <w:ind w:left="764" w:hanging="360"/>
      </w:pPr>
      <w:rPr>
        <w:rFonts w:hint="default"/>
        <w:lang w:val="en-US" w:eastAsia="en-US" w:bidi="ar-SA"/>
      </w:rPr>
    </w:lvl>
    <w:lvl w:ilvl="2" w:tplc="68784074">
      <w:numFmt w:val="bullet"/>
      <w:lvlText w:val="•"/>
      <w:lvlJc w:val="left"/>
      <w:pPr>
        <w:ind w:left="1148" w:hanging="360"/>
      </w:pPr>
      <w:rPr>
        <w:rFonts w:hint="default"/>
        <w:lang w:val="en-US" w:eastAsia="en-US" w:bidi="ar-SA"/>
      </w:rPr>
    </w:lvl>
    <w:lvl w:ilvl="3" w:tplc="15CCAD5E">
      <w:numFmt w:val="bullet"/>
      <w:lvlText w:val="•"/>
      <w:lvlJc w:val="left"/>
      <w:pPr>
        <w:ind w:left="1533" w:hanging="360"/>
      </w:pPr>
      <w:rPr>
        <w:rFonts w:hint="default"/>
        <w:lang w:val="en-US" w:eastAsia="en-US" w:bidi="ar-SA"/>
      </w:rPr>
    </w:lvl>
    <w:lvl w:ilvl="4" w:tplc="9F087BCC">
      <w:numFmt w:val="bullet"/>
      <w:lvlText w:val="•"/>
      <w:lvlJc w:val="left"/>
      <w:pPr>
        <w:ind w:left="1917" w:hanging="360"/>
      </w:pPr>
      <w:rPr>
        <w:rFonts w:hint="default"/>
        <w:lang w:val="en-US" w:eastAsia="en-US" w:bidi="ar-SA"/>
      </w:rPr>
    </w:lvl>
    <w:lvl w:ilvl="5" w:tplc="E0EAFEEE">
      <w:numFmt w:val="bullet"/>
      <w:lvlText w:val="•"/>
      <w:lvlJc w:val="left"/>
      <w:pPr>
        <w:ind w:left="2302" w:hanging="360"/>
      </w:pPr>
      <w:rPr>
        <w:rFonts w:hint="default"/>
        <w:lang w:val="en-US" w:eastAsia="en-US" w:bidi="ar-SA"/>
      </w:rPr>
    </w:lvl>
    <w:lvl w:ilvl="6" w:tplc="76C617E6">
      <w:numFmt w:val="bullet"/>
      <w:lvlText w:val="•"/>
      <w:lvlJc w:val="left"/>
      <w:pPr>
        <w:ind w:left="2686" w:hanging="360"/>
      </w:pPr>
      <w:rPr>
        <w:rFonts w:hint="default"/>
        <w:lang w:val="en-US" w:eastAsia="en-US" w:bidi="ar-SA"/>
      </w:rPr>
    </w:lvl>
    <w:lvl w:ilvl="7" w:tplc="361E7ECA">
      <w:numFmt w:val="bullet"/>
      <w:lvlText w:val="•"/>
      <w:lvlJc w:val="left"/>
      <w:pPr>
        <w:ind w:left="3070" w:hanging="360"/>
      </w:pPr>
      <w:rPr>
        <w:rFonts w:hint="default"/>
        <w:lang w:val="en-US" w:eastAsia="en-US" w:bidi="ar-SA"/>
      </w:rPr>
    </w:lvl>
    <w:lvl w:ilvl="8" w:tplc="894A4EE0">
      <w:numFmt w:val="bullet"/>
      <w:lvlText w:val="•"/>
      <w:lvlJc w:val="left"/>
      <w:pPr>
        <w:ind w:left="3455" w:hanging="360"/>
      </w:pPr>
      <w:rPr>
        <w:rFonts w:hint="default"/>
        <w:lang w:val="en-US" w:eastAsia="en-US" w:bidi="ar-SA"/>
      </w:rPr>
    </w:lvl>
  </w:abstractNum>
  <w:abstractNum w:abstractNumId="149" w15:restartNumberingAfterBreak="0">
    <w:nsid w:val="5C1E30EC"/>
    <w:multiLevelType w:val="hybridMultilevel"/>
    <w:tmpl w:val="F3C452C2"/>
    <w:lvl w:ilvl="0" w:tplc="4D646E82">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E58CD09C">
      <w:numFmt w:val="bullet"/>
      <w:lvlText w:val="•"/>
      <w:lvlJc w:val="left"/>
      <w:pPr>
        <w:ind w:left="976" w:hanging="138"/>
      </w:pPr>
      <w:rPr>
        <w:rFonts w:hint="default"/>
        <w:lang w:val="en-US" w:eastAsia="en-US" w:bidi="ar-SA"/>
      </w:rPr>
    </w:lvl>
    <w:lvl w:ilvl="2" w:tplc="77184F94">
      <w:numFmt w:val="bullet"/>
      <w:lvlText w:val="•"/>
      <w:lvlJc w:val="left"/>
      <w:pPr>
        <w:ind w:left="1712" w:hanging="138"/>
      </w:pPr>
      <w:rPr>
        <w:rFonts w:hint="default"/>
        <w:lang w:val="en-US" w:eastAsia="en-US" w:bidi="ar-SA"/>
      </w:rPr>
    </w:lvl>
    <w:lvl w:ilvl="3" w:tplc="43CE8414">
      <w:numFmt w:val="bullet"/>
      <w:lvlText w:val="•"/>
      <w:lvlJc w:val="left"/>
      <w:pPr>
        <w:ind w:left="2449" w:hanging="138"/>
      </w:pPr>
      <w:rPr>
        <w:rFonts w:hint="default"/>
        <w:lang w:val="en-US" w:eastAsia="en-US" w:bidi="ar-SA"/>
      </w:rPr>
    </w:lvl>
    <w:lvl w:ilvl="4" w:tplc="945CFD78">
      <w:numFmt w:val="bullet"/>
      <w:lvlText w:val="•"/>
      <w:lvlJc w:val="left"/>
      <w:pPr>
        <w:ind w:left="3185" w:hanging="138"/>
      </w:pPr>
      <w:rPr>
        <w:rFonts w:hint="default"/>
        <w:lang w:val="en-US" w:eastAsia="en-US" w:bidi="ar-SA"/>
      </w:rPr>
    </w:lvl>
    <w:lvl w:ilvl="5" w:tplc="A50A138C">
      <w:numFmt w:val="bullet"/>
      <w:lvlText w:val="•"/>
      <w:lvlJc w:val="left"/>
      <w:pPr>
        <w:ind w:left="3922" w:hanging="138"/>
      </w:pPr>
      <w:rPr>
        <w:rFonts w:hint="default"/>
        <w:lang w:val="en-US" w:eastAsia="en-US" w:bidi="ar-SA"/>
      </w:rPr>
    </w:lvl>
    <w:lvl w:ilvl="6" w:tplc="63EEFD3C">
      <w:numFmt w:val="bullet"/>
      <w:lvlText w:val="•"/>
      <w:lvlJc w:val="left"/>
      <w:pPr>
        <w:ind w:left="4658" w:hanging="138"/>
      </w:pPr>
      <w:rPr>
        <w:rFonts w:hint="default"/>
        <w:lang w:val="en-US" w:eastAsia="en-US" w:bidi="ar-SA"/>
      </w:rPr>
    </w:lvl>
    <w:lvl w:ilvl="7" w:tplc="6E5C449C">
      <w:numFmt w:val="bullet"/>
      <w:lvlText w:val="•"/>
      <w:lvlJc w:val="left"/>
      <w:pPr>
        <w:ind w:left="5394" w:hanging="138"/>
      </w:pPr>
      <w:rPr>
        <w:rFonts w:hint="default"/>
        <w:lang w:val="en-US" w:eastAsia="en-US" w:bidi="ar-SA"/>
      </w:rPr>
    </w:lvl>
    <w:lvl w:ilvl="8" w:tplc="719AA2E6">
      <w:numFmt w:val="bullet"/>
      <w:lvlText w:val="•"/>
      <w:lvlJc w:val="left"/>
      <w:pPr>
        <w:ind w:left="6131" w:hanging="138"/>
      </w:pPr>
      <w:rPr>
        <w:rFonts w:hint="default"/>
        <w:lang w:val="en-US" w:eastAsia="en-US" w:bidi="ar-SA"/>
      </w:rPr>
    </w:lvl>
  </w:abstractNum>
  <w:abstractNum w:abstractNumId="150" w15:restartNumberingAfterBreak="0">
    <w:nsid w:val="5DEA20A9"/>
    <w:multiLevelType w:val="hybridMultilevel"/>
    <w:tmpl w:val="4E9E7798"/>
    <w:lvl w:ilvl="0" w:tplc="98A8DD18">
      <w:start w:val="1"/>
      <w:numFmt w:val="decimal"/>
      <w:lvlText w:val="%1."/>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1" w:tplc="94EC857E">
      <w:numFmt w:val="bullet"/>
      <w:lvlText w:val="•"/>
      <w:lvlJc w:val="left"/>
      <w:pPr>
        <w:ind w:left="2844" w:hanging="329"/>
      </w:pPr>
      <w:rPr>
        <w:rFonts w:hint="default"/>
        <w:lang w:val="en-US" w:eastAsia="en-US" w:bidi="ar-SA"/>
      </w:rPr>
    </w:lvl>
    <w:lvl w:ilvl="2" w:tplc="A058B7CE">
      <w:numFmt w:val="bullet"/>
      <w:lvlText w:val="•"/>
      <w:lvlJc w:val="left"/>
      <w:pPr>
        <w:ind w:left="3808" w:hanging="329"/>
      </w:pPr>
      <w:rPr>
        <w:rFonts w:hint="default"/>
        <w:lang w:val="en-US" w:eastAsia="en-US" w:bidi="ar-SA"/>
      </w:rPr>
    </w:lvl>
    <w:lvl w:ilvl="3" w:tplc="0704A71A">
      <w:numFmt w:val="bullet"/>
      <w:lvlText w:val="•"/>
      <w:lvlJc w:val="left"/>
      <w:pPr>
        <w:ind w:left="4772" w:hanging="329"/>
      </w:pPr>
      <w:rPr>
        <w:rFonts w:hint="default"/>
        <w:lang w:val="en-US" w:eastAsia="en-US" w:bidi="ar-SA"/>
      </w:rPr>
    </w:lvl>
    <w:lvl w:ilvl="4" w:tplc="44C2471C">
      <w:numFmt w:val="bullet"/>
      <w:lvlText w:val="•"/>
      <w:lvlJc w:val="left"/>
      <w:pPr>
        <w:ind w:left="5736" w:hanging="329"/>
      </w:pPr>
      <w:rPr>
        <w:rFonts w:hint="default"/>
        <w:lang w:val="en-US" w:eastAsia="en-US" w:bidi="ar-SA"/>
      </w:rPr>
    </w:lvl>
    <w:lvl w:ilvl="5" w:tplc="61D4770A">
      <w:numFmt w:val="bullet"/>
      <w:lvlText w:val="•"/>
      <w:lvlJc w:val="left"/>
      <w:pPr>
        <w:ind w:left="6700" w:hanging="329"/>
      </w:pPr>
      <w:rPr>
        <w:rFonts w:hint="default"/>
        <w:lang w:val="en-US" w:eastAsia="en-US" w:bidi="ar-SA"/>
      </w:rPr>
    </w:lvl>
    <w:lvl w:ilvl="6" w:tplc="3330378C">
      <w:numFmt w:val="bullet"/>
      <w:lvlText w:val="•"/>
      <w:lvlJc w:val="left"/>
      <w:pPr>
        <w:ind w:left="7664" w:hanging="329"/>
      </w:pPr>
      <w:rPr>
        <w:rFonts w:hint="default"/>
        <w:lang w:val="en-US" w:eastAsia="en-US" w:bidi="ar-SA"/>
      </w:rPr>
    </w:lvl>
    <w:lvl w:ilvl="7" w:tplc="4164F24A">
      <w:numFmt w:val="bullet"/>
      <w:lvlText w:val="•"/>
      <w:lvlJc w:val="left"/>
      <w:pPr>
        <w:ind w:left="8628" w:hanging="329"/>
      </w:pPr>
      <w:rPr>
        <w:rFonts w:hint="default"/>
        <w:lang w:val="en-US" w:eastAsia="en-US" w:bidi="ar-SA"/>
      </w:rPr>
    </w:lvl>
    <w:lvl w:ilvl="8" w:tplc="C0F2B626">
      <w:numFmt w:val="bullet"/>
      <w:lvlText w:val="•"/>
      <w:lvlJc w:val="left"/>
      <w:pPr>
        <w:ind w:left="9592" w:hanging="329"/>
      </w:pPr>
      <w:rPr>
        <w:rFonts w:hint="default"/>
        <w:lang w:val="en-US" w:eastAsia="en-US" w:bidi="ar-SA"/>
      </w:rPr>
    </w:lvl>
  </w:abstractNum>
  <w:abstractNum w:abstractNumId="151" w15:restartNumberingAfterBreak="0">
    <w:nsid w:val="5E0E08D5"/>
    <w:multiLevelType w:val="hybridMultilevel"/>
    <w:tmpl w:val="FC66A312"/>
    <w:lvl w:ilvl="0" w:tplc="743479E2">
      <w:start w:val="1"/>
      <w:numFmt w:val="lowerLetter"/>
      <w:lvlText w:val="%1)"/>
      <w:lvlJc w:val="left"/>
      <w:pPr>
        <w:ind w:left="1800" w:hanging="363"/>
      </w:pPr>
      <w:rPr>
        <w:rFonts w:ascii="Calibri" w:eastAsia="Calibri" w:hAnsi="Calibri" w:cs="Calibri" w:hint="default"/>
        <w:b w:val="0"/>
        <w:bCs w:val="0"/>
        <w:i w:val="0"/>
        <w:iCs w:val="0"/>
        <w:spacing w:val="0"/>
        <w:w w:val="94"/>
        <w:sz w:val="20"/>
        <w:szCs w:val="20"/>
        <w:lang w:val="en-US" w:eastAsia="en-US" w:bidi="ar-SA"/>
      </w:rPr>
    </w:lvl>
    <w:lvl w:ilvl="1" w:tplc="58345C62">
      <w:numFmt w:val="bullet"/>
      <w:lvlText w:val="•"/>
      <w:lvlJc w:val="left"/>
      <w:pPr>
        <w:ind w:left="2772" w:hanging="363"/>
      </w:pPr>
      <w:rPr>
        <w:rFonts w:hint="default"/>
        <w:lang w:val="en-US" w:eastAsia="en-US" w:bidi="ar-SA"/>
      </w:rPr>
    </w:lvl>
    <w:lvl w:ilvl="2" w:tplc="6D803726">
      <w:numFmt w:val="bullet"/>
      <w:lvlText w:val="•"/>
      <w:lvlJc w:val="left"/>
      <w:pPr>
        <w:ind w:left="3744" w:hanging="363"/>
      </w:pPr>
      <w:rPr>
        <w:rFonts w:hint="default"/>
        <w:lang w:val="en-US" w:eastAsia="en-US" w:bidi="ar-SA"/>
      </w:rPr>
    </w:lvl>
    <w:lvl w:ilvl="3" w:tplc="F4503084">
      <w:numFmt w:val="bullet"/>
      <w:lvlText w:val="•"/>
      <w:lvlJc w:val="left"/>
      <w:pPr>
        <w:ind w:left="4716" w:hanging="363"/>
      </w:pPr>
      <w:rPr>
        <w:rFonts w:hint="default"/>
        <w:lang w:val="en-US" w:eastAsia="en-US" w:bidi="ar-SA"/>
      </w:rPr>
    </w:lvl>
    <w:lvl w:ilvl="4" w:tplc="AE209E60">
      <w:numFmt w:val="bullet"/>
      <w:lvlText w:val="•"/>
      <w:lvlJc w:val="left"/>
      <w:pPr>
        <w:ind w:left="5688" w:hanging="363"/>
      </w:pPr>
      <w:rPr>
        <w:rFonts w:hint="default"/>
        <w:lang w:val="en-US" w:eastAsia="en-US" w:bidi="ar-SA"/>
      </w:rPr>
    </w:lvl>
    <w:lvl w:ilvl="5" w:tplc="4542426E">
      <w:numFmt w:val="bullet"/>
      <w:lvlText w:val="•"/>
      <w:lvlJc w:val="left"/>
      <w:pPr>
        <w:ind w:left="6660" w:hanging="363"/>
      </w:pPr>
      <w:rPr>
        <w:rFonts w:hint="default"/>
        <w:lang w:val="en-US" w:eastAsia="en-US" w:bidi="ar-SA"/>
      </w:rPr>
    </w:lvl>
    <w:lvl w:ilvl="6" w:tplc="C1D217FA">
      <w:numFmt w:val="bullet"/>
      <w:lvlText w:val="•"/>
      <w:lvlJc w:val="left"/>
      <w:pPr>
        <w:ind w:left="7632" w:hanging="363"/>
      </w:pPr>
      <w:rPr>
        <w:rFonts w:hint="default"/>
        <w:lang w:val="en-US" w:eastAsia="en-US" w:bidi="ar-SA"/>
      </w:rPr>
    </w:lvl>
    <w:lvl w:ilvl="7" w:tplc="541ACCF6">
      <w:numFmt w:val="bullet"/>
      <w:lvlText w:val="•"/>
      <w:lvlJc w:val="left"/>
      <w:pPr>
        <w:ind w:left="8604" w:hanging="363"/>
      </w:pPr>
      <w:rPr>
        <w:rFonts w:hint="default"/>
        <w:lang w:val="en-US" w:eastAsia="en-US" w:bidi="ar-SA"/>
      </w:rPr>
    </w:lvl>
    <w:lvl w:ilvl="8" w:tplc="8886EE22">
      <w:numFmt w:val="bullet"/>
      <w:lvlText w:val="•"/>
      <w:lvlJc w:val="left"/>
      <w:pPr>
        <w:ind w:left="9576" w:hanging="363"/>
      </w:pPr>
      <w:rPr>
        <w:rFonts w:hint="default"/>
        <w:lang w:val="en-US" w:eastAsia="en-US" w:bidi="ar-SA"/>
      </w:rPr>
    </w:lvl>
  </w:abstractNum>
  <w:abstractNum w:abstractNumId="152" w15:restartNumberingAfterBreak="0">
    <w:nsid w:val="5E8600D1"/>
    <w:multiLevelType w:val="hybridMultilevel"/>
    <w:tmpl w:val="DC7AD046"/>
    <w:lvl w:ilvl="0" w:tplc="8C6A6534">
      <w:start w:val="1"/>
      <w:numFmt w:val="decimal"/>
      <w:lvlText w:val="%1."/>
      <w:lvlJc w:val="left"/>
      <w:pPr>
        <w:ind w:left="1699" w:hanging="360"/>
      </w:pPr>
      <w:rPr>
        <w:rFonts w:ascii="Calibri" w:eastAsia="Calibri" w:hAnsi="Calibri" w:cs="Calibri" w:hint="default"/>
        <w:b/>
        <w:bCs/>
        <w:i w:val="0"/>
        <w:iCs w:val="0"/>
        <w:spacing w:val="-1"/>
        <w:w w:val="97"/>
        <w:sz w:val="20"/>
        <w:szCs w:val="20"/>
        <w:lang w:val="en-US" w:eastAsia="en-US" w:bidi="ar-SA"/>
      </w:rPr>
    </w:lvl>
    <w:lvl w:ilvl="1" w:tplc="ED08EABC">
      <w:start w:val="1"/>
      <w:numFmt w:val="lowerLetter"/>
      <w:lvlText w:val="%2."/>
      <w:lvlJc w:val="left"/>
      <w:pPr>
        <w:ind w:left="2059" w:hanging="360"/>
      </w:pPr>
      <w:rPr>
        <w:rFonts w:ascii="Calibri" w:eastAsia="Calibri" w:hAnsi="Calibri" w:cs="Calibri" w:hint="default"/>
        <w:b w:val="0"/>
        <w:bCs w:val="0"/>
        <w:i w:val="0"/>
        <w:iCs w:val="0"/>
        <w:spacing w:val="-10"/>
        <w:w w:val="97"/>
        <w:sz w:val="20"/>
        <w:szCs w:val="20"/>
        <w:lang w:val="en-US" w:eastAsia="en-US" w:bidi="ar-SA"/>
      </w:rPr>
    </w:lvl>
    <w:lvl w:ilvl="2" w:tplc="BD68E95A">
      <w:start w:val="1"/>
      <w:numFmt w:val="lowerRoman"/>
      <w:lvlText w:val="%3."/>
      <w:lvlJc w:val="left"/>
      <w:pPr>
        <w:ind w:left="2635" w:hanging="576"/>
      </w:pPr>
      <w:rPr>
        <w:rFonts w:ascii="Arial MT" w:eastAsia="Arial MT" w:hAnsi="Arial MT" w:cs="Arial MT" w:hint="default"/>
        <w:b w:val="0"/>
        <w:bCs w:val="0"/>
        <w:i w:val="0"/>
        <w:iCs w:val="0"/>
        <w:spacing w:val="-5"/>
        <w:w w:val="97"/>
        <w:sz w:val="24"/>
        <w:szCs w:val="24"/>
        <w:lang w:val="en-US" w:eastAsia="en-US" w:bidi="ar-SA"/>
      </w:rPr>
    </w:lvl>
    <w:lvl w:ilvl="3" w:tplc="DC646A86">
      <w:start w:val="1"/>
      <w:numFmt w:val="lowerLetter"/>
      <w:lvlText w:val="%4)"/>
      <w:lvlJc w:val="left"/>
      <w:pPr>
        <w:ind w:left="3682" w:hanging="363"/>
      </w:pPr>
      <w:rPr>
        <w:rFonts w:ascii="Arial MT" w:eastAsia="Arial MT" w:hAnsi="Arial MT" w:cs="Arial MT" w:hint="default"/>
        <w:b w:val="0"/>
        <w:bCs w:val="0"/>
        <w:i w:val="0"/>
        <w:iCs w:val="0"/>
        <w:spacing w:val="0"/>
        <w:w w:val="97"/>
        <w:sz w:val="24"/>
        <w:szCs w:val="24"/>
        <w:lang w:val="en-US" w:eastAsia="en-US" w:bidi="ar-SA"/>
      </w:rPr>
    </w:lvl>
    <w:lvl w:ilvl="4" w:tplc="EE142B74">
      <w:numFmt w:val="bullet"/>
      <w:lvlText w:val="•"/>
      <w:lvlJc w:val="left"/>
      <w:pPr>
        <w:ind w:left="3680" w:hanging="363"/>
      </w:pPr>
      <w:rPr>
        <w:rFonts w:hint="default"/>
        <w:lang w:val="en-US" w:eastAsia="en-US" w:bidi="ar-SA"/>
      </w:rPr>
    </w:lvl>
    <w:lvl w:ilvl="5" w:tplc="86FABAEE">
      <w:numFmt w:val="bullet"/>
      <w:lvlText w:val="•"/>
      <w:lvlJc w:val="left"/>
      <w:pPr>
        <w:ind w:left="4986" w:hanging="363"/>
      </w:pPr>
      <w:rPr>
        <w:rFonts w:hint="default"/>
        <w:lang w:val="en-US" w:eastAsia="en-US" w:bidi="ar-SA"/>
      </w:rPr>
    </w:lvl>
    <w:lvl w:ilvl="6" w:tplc="BB0C32BA">
      <w:numFmt w:val="bullet"/>
      <w:lvlText w:val="•"/>
      <w:lvlJc w:val="left"/>
      <w:pPr>
        <w:ind w:left="6293" w:hanging="363"/>
      </w:pPr>
      <w:rPr>
        <w:rFonts w:hint="default"/>
        <w:lang w:val="en-US" w:eastAsia="en-US" w:bidi="ar-SA"/>
      </w:rPr>
    </w:lvl>
    <w:lvl w:ilvl="7" w:tplc="94D41410">
      <w:numFmt w:val="bullet"/>
      <w:lvlText w:val="•"/>
      <w:lvlJc w:val="left"/>
      <w:pPr>
        <w:ind w:left="7600" w:hanging="363"/>
      </w:pPr>
      <w:rPr>
        <w:rFonts w:hint="default"/>
        <w:lang w:val="en-US" w:eastAsia="en-US" w:bidi="ar-SA"/>
      </w:rPr>
    </w:lvl>
    <w:lvl w:ilvl="8" w:tplc="215AD796">
      <w:numFmt w:val="bullet"/>
      <w:lvlText w:val="•"/>
      <w:lvlJc w:val="left"/>
      <w:pPr>
        <w:ind w:left="8906" w:hanging="363"/>
      </w:pPr>
      <w:rPr>
        <w:rFonts w:hint="default"/>
        <w:lang w:val="en-US" w:eastAsia="en-US" w:bidi="ar-SA"/>
      </w:rPr>
    </w:lvl>
  </w:abstractNum>
  <w:abstractNum w:abstractNumId="153" w15:restartNumberingAfterBreak="0">
    <w:nsid w:val="5E9D6830"/>
    <w:multiLevelType w:val="hybridMultilevel"/>
    <w:tmpl w:val="81B8F394"/>
    <w:lvl w:ilvl="0" w:tplc="FA5050BE">
      <w:start w:val="1"/>
      <w:numFmt w:val="decimal"/>
      <w:lvlText w:val="%1"/>
      <w:lvlJc w:val="left"/>
      <w:pPr>
        <w:ind w:left="1886" w:hanging="332"/>
      </w:pPr>
      <w:rPr>
        <w:rFonts w:ascii="Calibri" w:eastAsia="Calibri" w:hAnsi="Calibri" w:cs="Calibri" w:hint="default"/>
        <w:b w:val="0"/>
        <w:bCs w:val="0"/>
        <w:i w:val="0"/>
        <w:iCs w:val="0"/>
        <w:color w:val="221F1F"/>
        <w:spacing w:val="0"/>
        <w:w w:val="100"/>
        <w:sz w:val="16"/>
        <w:szCs w:val="16"/>
        <w:lang w:val="en-US" w:eastAsia="en-US" w:bidi="ar-SA"/>
      </w:rPr>
    </w:lvl>
    <w:lvl w:ilvl="1" w:tplc="F9EEA32A">
      <w:numFmt w:val="bullet"/>
      <w:lvlText w:val="•"/>
      <w:lvlJc w:val="left"/>
      <w:pPr>
        <w:ind w:left="2844" w:hanging="332"/>
      </w:pPr>
      <w:rPr>
        <w:rFonts w:hint="default"/>
        <w:lang w:val="en-US" w:eastAsia="en-US" w:bidi="ar-SA"/>
      </w:rPr>
    </w:lvl>
    <w:lvl w:ilvl="2" w:tplc="F5C299CC">
      <w:numFmt w:val="bullet"/>
      <w:lvlText w:val="•"/>
      <w:lvlJc w:val="left"/>
      <w:pPr>
        <w:ind w:left="3808" w:hanging="332"/>
      </w:pPr>
      <w:rPr>
        <w:rFonts w:hint="default"/>
        <w:lang w:val="en-US" w:eastAsia="en-US" w:bidi="ar-SA"/>
      </w:rPr>
    </w:lvl>
    <w:lvl w:ilvl="3" w:tplc="BA1C7738">
      <w:numFmt w:val="bullet"/>
      <w:lvlText w:val="•"/>
      <w:lvlJc w:val="left"/>
      <w:pPr>
        <w:ind w:left="4772" w:hanging="332"/>
      </w:pPr>
      <w:rPr>
        <w:rFonts w:hint="default"/>
        <w:lang w:val="en-US" w:eastAsia="en-US" w:bidi="ar-SA"/>
      </w:rPr>
    </w:lvl>
    <w:lvl w:ilvl="4" w:tplc="FB2C4D54">
      <w:numFmt w:val="bullet"/>
      <w:lvlText w:val="•"/>
      <w:lvlJc w:val="left"/>
      <w:pPr>
        <w:ind w:left="5736" w:hanging="332"/>
      </w:pPr>
      <w:rPr>
        <w:rFonts w:hint="default"/>
        <w:lang w:val="en-US" w:eastAsia="en-US" w:bidi="ar-SA"/>
      </w:rPr>
    </w:lvl>
    <w:lvl w:ilvl="5" w:tplc="23B2CD70">
      <w:numFmt w:val="bullet"/>
      <w:lvlText w:val="•"/>
      <w:lvlJc w:val="left"/>
      <w:pPr>
        <w:ind w:left="6700" w:hanging="332"/>
      </w:pPr>
      <w:rPr>
        <w:rFonts w:hint="default"/>
        <w:lang w:val="en-US" w:eastAsia="en-US" w:bidi="ar-SA"/>
      </w:rPr>
    </w:lvl>
    <w:lvl w:ilvl="6" w:tplc="C5A2947A">
      <w:numFmt w:val="bullet"/>
      <w:lvlText w:val="•"/>
      <w:lvlJc w:val="left"/>
      <w:pPr>
        <w:ind w:left="7664" w:hanging="332"/>
      </w:pPr>
      <w:rPr>
        <w:rFonts w:hint="default"/>
        <w:lang w:val="en-US" w:eastAsia="en-US" w:bidi="ar-SA"/>
      </w:rPr>
    </w:lvl>
    <w:lvl w:ilvl="7" w:tplc="B6F8EDA2">
      <w:numFmt w:val="bullet"/>
      <w:lvlText w:val="•"/>
      <w:lvlJc w:val="left"/>
      <w:pPr>
        <w:ind w:left="8628" w:hanging="332"/>
      </w:pPr>
      <w:rPr>
        <w:rFonts w:hint="default"/>
        <w:lang w:val="en-US" w:eastAsia="en-US" w:bidi="ar-SA"/>
      </w:rPr>
    </w:lvl>
    <w:lvl w:ilvl="8" w:tplc="F29CD1CC">
      <w:numFmt w:val="bullet"/>
      <w:lvlText w:val="•"/>
      <w:lvlJc w:val="left"/>
      <w:pPr>
        <w:ind w:left="9592" w:hanging="332"/>
      </w:pPr>
      <w:rPr>
        <w:rFonts w:hint="default"/>
        <w:lang w:val="en-US" w:eastAsia="en-US" w:bidi="ar-SA"/>
      </w:rPr>
    </w:lvl>
  </w:abstractNum>
  <w:abstractNum w:abstractNumId="154" w15:restartNumberingAfterBreak="0">
    <w:nsid w:val="5F103270"/>
    <w:multiLevelType w:val="hybridMultilevel"/>
    <w:tmpl w:val="48E6EC94"/>
    <w:lvl w:ilvl="0" w:tplc="95A6A244">
      <w:start w:val="1"/>
      <w:numFmt w:val="lowerLetter"/>
      <w:lvlText w:val="%1."/>
      <w:lvlJc w:val="left"/>
      <w:pPr>
        <w:ind w:left="1800" w:hanging="360"/>
      </w:pPr>
      <w:rPr>
        <w:rFonts w:ascii="Calibri" w:eastAsia="Calibri" w:hAnsi="Calibri" w:cs="Calibri" w:hint="default"/>
        <w:b w:val="0"/>
        <w:bCs w:val="0"/>
        <w:i w:val="0"/>
        <w:iCs w:val="0"/>
        <w:color w:val="221F1F"/>
        <w:spacing w:val="-1"/>
        <w:w w:val="100"/>
        <w:sz w:val="16"/>
        <w:szCs w:val="16"/>
        <w:lang w:val="en-US" w:eastAsia="en-US" w:bidi="ar-SA"/>
      </w:rPr>
    </w:lvl>
    <w:lvl w:ilvl="1" w:tplc="9F18F7AC">
      <w:numFmt w:val="bullet"/>
      <w:lvlText w:val="•"/>
      <w:lvlJc w:val="left"/>
      <w:pPr>
        <w:ind w:left="2772" w:hanging="360"/>
      </w:pPr>
      <w:rPr>
        <w:rFonts w:hint="default"/>
        <w:lang w:val="en-US" w:eastAsia="en-US" w:bidi="ar-SA"/>
      </w:rPr>
    </w:lvl>
    <w:lvl w:ilvl="2" w:tplc="4A0AF8F4">
      <w:numFmt w:val="bullet"/>
      <w:lvlText w:val="•"/>
      <w:lvlJc w:val="left"/>
      <w:pPr>
        <w:ind w:left="3744" w:hanging="360"/>
      </w:pPr>
      <w:rPr>
        <w:rFonts w:hint="default"/>
        <w:lang w:val="en-US" w:eastAsia="en-US" w:bidi="ar-SA"/>
      </w:rPr>
    </w:lvl>
    <w:lvl w:ilvl="3" w:tplc="41E8C520">
      <w:numFmt w:val="bullet"/>
      <w:lvlText w:val="•"/>
      <w:lvlJc w:val="left"/>
      <w:pPr>
        <w:ind w:left="4716" w:hanging="360"/>
      </w:pPr>
      <w:rPr>
        <w:rFonts w:hint="default"/>
        <w:lang w:val="en-US" w:eastAsia="en-US" w:bidi="ar-SA"/>
      </w:rPr>
    </w:lvl>
    <w:lvl w:ilvl="4" w:tplc="115ECAAC">
      <w:numFmt w:val="bullet"/>
      <w:lvlText w:val="•"/>
      <w:lvlJc w:val="left"/>
      <w:pPr>
        <w:ind w:left="5688" w:hanging="360"/>
      </w:pPr>
      <w:rPr>
        <w:rFonts w:hint="default"/>
        <w:lang w:val="en-US" w:eastAsia="en-US" w:bidi="ar-SA"/>
      </w:rPr>
    </w:lvl>
    <w:lvl w:ilvl="5" w:tplc="ACFE2440">
      <w:numFmt w:val="bullet"/>
      <w:lvlText w:val="•"/>
      <w:lvlJc w:val="left"/>
      <w:pPr>
        <w:ind w:left="6660" w:hanging="360"/>
      </w:pPr>
      <w:rPr>
        <w:rFonts w:hint="default"/>
        <w:lang w:val="en-US" w:eastAsia="en-US" w:bidi="ar-SA"/>
      </w:rPr>
    </w:lvl>
    <w:lvl w:ilvl="6" w:tplc="16D42A42">
      <w:numFmt w:val="bullet"/>
      <w:lvlText w:val="•"/>
      <w:lvlJc w:val="left"/>
      <w:pPr>
        <w:ind w:left="7632" w:hanging="360"/>
      </w:pPr>
      <w:rPr>
        <w:rFonts w:hint="default"/>
        <w:lang w:val="en-US" w:eastAsia="en-US" w:bidi="ar-SA"/>
      </w:rPr>
    </w:lvl>
    <w:lvl w:ilvl="7" w:tplc="6AFE1660">
      <w:numFmt w:val="bullet"/>
      <w:lvlText w:val="•"/>
      <w:lvlJc w:val="left"/>
      <w:pPr>
        <w:ind w:left="8604" w:hanging="360"/>
      </w:pPr>
      <w:rPr>
        <w:rFonts w:hint="default"/>
        <w:lang w:val="en-US" w:eastAsia="en-US" w:bidi="ar-SA"/>
      </w:rPr>
    </w:lvl>
    <w:lvl w:ilvl="8" w:tplc="D4F8A7C8">
      <w:numFmt w:val="bullet"/>
      <w:lvlText w:val="•"/>
      <w:lvlJc w:val="left"/>
      <w:pPr>
        <w:ind w:left="9576" w:hanging="360"/>
      </w:pPr>
      <w:rPr>
        <w:rFonts w:hint="default"/>
        <w:lang w:val="en-US" w:eastAsia="en-US" w:bidi="ar-SA"/>
      </w:rPr>
    </w:lvl>
  </w:abstractNum>
  <w:abstractNum w:abstractNumId="155" w15:restartNumberingAfterBreak="0">
    <w:nsid w:val="5FC84CAC"/>
    <w:multiLevelType w:val="hybridMultilevel"/>
    <w:tmpl w:val="640C99AA"/>
    <w:lvl w:ilvl="0" w:tplc="8076C5A6">
      <w:start w:val="1"/>
      <w:numFmt w:val="decimal"/>
      <w:lvlText w:val="%1."/>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1" w:tplc="163C65E2">
      <w:numFmt w:val="bullet"/>
      <w:lvlText w:val="•"/>
      <w:lvlJc w:val="left"/>
      <w:pPr>
        <w:ind w:left="2304" w:hanging="197"/>
      </w:pPr>
      <w:rPr>
        <w:rFonts w:hint="default"/>
        <w:lang w:val="en-US" w:eastAsia="en-US" w:bidi="ar-SA"/>
      </w:rPr>
    </w:lvl>
    <w:lvl w:ilvl="2" w:tplc="0652F106">
      <w:numFmt w:val="bullet"/>
      <w:lvlText w:val="•"/>
      <w:lvlJc w:val="left"/>
      <w:pPr>
        <w:ind w:left="3328" w:hanging="197"/>
      </w:pPr>
      <w:rPr>
        <w:rFonts w:hint="default"/>
        <w:lang w:val="en-US" w:eastAsia="en-US" w:bidi="ar-SA"/>
      </w:rPr>
    </w:lvl>
    <w:lvl w:ilvl="3" w:tplc="FA566326">
      <w:numFmt w:val="bullet"/>
      <w:lvlText w:val="•"/>
      <w:lvlJc w:val="left"/>
      <w:pPr>
        <w:ind w:left="4352" w:hanging="197"/>
      </w:pPr>
      <w:rPr>
        <w:rFonts w:hint="default"/>
        <w:lang w:val="en-US" w:eastAsia="en-US" w:bidi="ar-SA"/>
      </w:rPr>
    </w:lvl>
    <w:lvl w:ilvl="4" w:tplc="13308BD2">
      <w:numFmt w:val="bullet"/>
      <w:lvlText w:val="•"/>
      <w:lvlJc w:val="left"/>
      <w:pPr>
        <w:ind w:left="5376" w:hanging="197"/>
      </w:pPr>
      <w:rPr>
        <w:rFonts w:hint="default"/>
        <w:lang w:val="en-US" w:eastAsia="en-US" w:bidi="ar-SA"/>
      </w:rPr>
    </w:lvl>
    <w:lvl w:ilvl="5" w:tplc="7068CA5C">
      <w:numFmt w:val="bullet"/>
      <w:lvlText w:val="•"/>
      <w:lvlJc w:val="left"/>
      <w:pPr>
        <w:ind w:left="6400" w:hanging="197"/>
      </w:pPr>
      <w:rPr>
        <w:rFonts w:hint="default"/>
        <w:lang w:val="en-US" w:eastAsia="en-US" w:bidi="ar-SA"/>
      </w:rPr>
    </w:lvl>
    <w:lvl w:ilvl="6" w:tplc="AEF812AE">
      <w:numFmt w:val="bullet"/>
      <w:lvlText w:val="•"/>
      <w:lvlJc w:val="left"/>
      <w:pPr>
        <w:ind w:left="7424" w:hanging="197"/>
      </w:pPr>
      <w:rPr>
        <w:rFonts w:hint="default"/>
        <w:lang w:val="en-US" w:eastAsia="en-US" w:bidi="ar-SA"/>
      </w:rPr>
    </w:lvl>
    <w:lvl w:ilvl="7" w:tplc="FB44222A">
      <w:numFmt w:val="bullet"/>
      <w:lvlText w:val="•"/>
      <w:lvlJc w:val="left"/>
      <w:pPr>
        <w:ind w:left="8448" w:hanging="197"/>
      </w:pPr>
      <w:rPr>
        <w:rFonts w:hint="default"/>
        <w:lang w:val="en-US" w:eastAsia="en-US" w:bidi="ar-SA"/>
      </w:rPr>
    </w:lvl>
    <w:lvl w:ilvl="8" w:tplc="256AB6E0">
      <w:numFmt w:val="bullet"/>
      <w:lvlText w:val="•"/>
      <w:lvlJc w:val="left"/>
      <w:pPr>
        <w:ind w:left="9472" w:hanging="197"/>
      </w:pPr>
      <w:rPr>
        <w:rFonts w:hint="default"/>
        <w:lang w:val="en-US" w:eastAsia="en-US" w:bidi="ar-SA"/>
      </w:rPr>
    </w:lvl>
  </w:abstractNum>
  <w:abstractNum w:abstractNumId="156" w15:restartNumberingAfterBreak="0">
    <w:nsid w:val="61166152"/>
    <w:multiLevelType w:val="hybridMultilevel"/>
    <w:tmpl w:val="7EB69652"/>
    <w:lvl w:ilvl="0" w:tplc="5BE48F48">
      <w:start w:val="1"/>
      <w:numFmt w:val="lowerLetter"/>
      <w:lvlText w:val="%1."/>
      <w:lvlJc w:val="left"/>
      <w:pPr>
        <w:ind w:left="1891" w:hanging="360"/>
      </w:pPr>
      <w:rPr>
        <w:rFonts w:ascii="Calibri" w:eastAsia="Calibri" w:hAnsi="Calibri" w:cs="Calibri" w:hint="default"/>
        <w:b w:val="0"/>
        <w:bCs w:val="0"/>
        <w:i w:val="0"/>
        <w:iCs w:val="0"/>
        <w:spacing w:val="0"/>
        <w:w w:val="99"/>
        <w:sz w:val="20"/>
        <w:szCs w:val="20"/>
        <w:lang w:val="en-US" w:eastAsia="en-US" w:bidi="ar-SA"/>
      </w:rPr>
    </w:lvl>
    <w:lvl w:ilvl="1" w:tplc="21D2B69A">
      <w:start w:val="1"/>
      <w:numFmt w:val="lowerLetter"/>
      <w:lvlText w:val="%2."/>
      <w:lvlJc w:val="left"/>
      <w:pPr>
        <w:ind w:left="2160" w:hanging="360"/>
      </w:pPr>
      <w:rPr>
        <w:rFonts w:ascii="Calibri" w:eastAsia="Calibri" w:hAnsi="Calibri" w:cs="Calibri" w:hint="default"/>
        <w:b w:val="0"/>
        <w:bCs w:val="0"/>
        <w:i w:val="0"/>
        <w:iCs w:val="0"/>
        <w:spacing w:val="0"/>
        <w:w w:val="99"/>
        <w:sz w:val="20"/>
        <w:szCs w:val="20"/>
        <w:lang w:val="en-US" w:eastAsia="en-US" w:bidi="ar-SA"/>
      </w:rPr>
    </w:lvl>
    <w:lvl w:ilvl="2" w:tplc="B8DE8BA0">
      <w:start w:val="1"/>
      <w:numFmt w:val="lowerRoman"/>
      <w:lvlText w:val="%3."/>
      <w:lvlJc w:val="left"/>
      <w:pPr>
        <w:ind w:left="252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3" w:tplc="11F2D896">
      <w:numFmt w:val="bullet"/>
      <w:lvlText w:val="•"/>
      <w:lvlJc w:val="left"/>
      <w:pPr>
        <w:ind w:left="3645" w:hanging="466"/>
      </w:pPr>
      <w:rPr>
        <w:rFonts w:hint="default"/>
        <w:lang w:val="en-US" w:eastAsia="en-US" w:bidi="ar-SA"/>
      </w:rPr>
    </w:lvl>
    <w:lvl w:ilvl="4" w:tplc="71287E40">
      <w:numFmt w:val="bullet"/>
      <w:lvlText w:val="•"/>
      <w:lvlJc w:val="left"/>
      <w:pPr>
        <w:ind w:left="4770" w:hanging="466"/>
      </w:pPr>
      <w:rPr>
        <w:rFonts w:hint="default"/>
        <w:lang w:val="en-US" w:eastAsia="en-US" w:bidi="ar-SA"/>
      </w:rPr>
    </w:lvl>
    <w:lvl w:ilvl="5" w:tplc="E62CE27E">
      <w:numFmt w:val="bullet"/>
      <w:lvlText w:val="•"/>
      <w:lvlJc w:val="left"/>
      <w:pPr>
        <w:ind w:left="5895" w:hanging="466"/>
      </w:pPr>
      <w:rPr>
        <w:rFonts w:hint="default"/>
        <w:lang w:val="en-US" w:eastAsia="en-US" w:bidi="ar-SA"/>
      </w:rPr>
    </w:lvl>
    <w:lvl w:ilvl="6" w:tplc="79D42770">
      <w:numFmt w:val="bullet"/>
      <w:lvlText w:val="•"/>
      <w:lvlJc w:val="left"/>
      <w:pPr>
        <w:ind w:left="7020" w:hanging="466"/>
      </w:pPr>
      <w:rPr>
        <w:rFonts w:hint="default"/>
        <w:lang w:val="en-US" w:eastAsia="en-US" w:bidi="ar-SA"/>
      </w:rPr>
    </w:lvl>
    <w:lvl w:ilvl="7" w:tplc="39467B12">
      <w:numFmt w:val="bullet"/>
      <w:lvlText w:val="•"/>
      <w:lvlJc w:val="left"/>
      <w:pPr>
        <w:ind w:left="8145" w:hanging="466"/>
      </w:pPr>
      <w:rPr>
        <w:rFonts w:hint="default"/>
        <w:lang w:val="en-US" w:eastAsia="en-US" w:bidi="ar-SA"/>
      </w:rPr>
    </w:lvl>
    <w:lvl w:ilvl="8" w:tplc="C95A1472">
      <w:numFmt w:val="bullet"/>
      <w:lvlText w:val="•"/>
      <w:lvlJc w:val="left"/>
      <w:pPr>
        <w:ind w:left="9270" w:hanging="466"/>
      </w:pPr>
      <w:rPr>
        <w:rFonts w:hint="default"/>
        <w:lang w:val="en-US" w:eastAsia="en-US" w:bidi="ar-SA"/>
      </w:rPr>
    </w:lvl>
  </w:abstractNum>
  <w:abstractNum w:abstractNumId="157" w15:restartNumberingAfterBreak="0">
    <w:nsid w:val="61AD6B17"/>
    <w:multiLevelType w:val="hybridMultilevel"/>
    <w:tmpl w:val="590A34B4"/>
    <w:lvl w:ilvl="0" w:tplc="5924167A">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AC9A0EEC">
      <w:numFmt w:val="bullet"/>
      <w:lvlText w:val="•"/>
      <w:lvlJc w:val="left"/>
      <w:pPr>
        <w:ind w:left="976" w:hanging="138"/>
      </w:pPr>
      <w:rPr>
        <w:rFonts w:hint="default"/>
        <w:lang w:val="en-US" w:eastAsia="en-US" w:bidi="ar-SA"/>
      </w:rPr>
    </w:lvl>
    <w:lvl w:ilvl="2" w:tplc="DA92B702">
      <w:numFmt w:val="bullet"/>
      <w:lvlText w:val="•"/>
      <w:lvlJc w:val="left"/>
      <w:pPr>
        <w:ind w:left="1712" w:hanging="138"/>
      </w:pPr>
      <w:rPr>
        <w:rFonts w:hint="default"/>
        <w:lang w:val="en-US" w:eastAsia="en-US" w:bidi="ar-SA"/>
      </w:rPr>
    </w:lvl>
    <w:lvl w:ilvl="3" w:tplc="4B1E3D0E">
      <w:numFmt w:val="bullet"/>
      <w:lvlText w:val="•"/>
      <w:lvlJc w:val="left"/>
      <w:pPr>
        <w:ind w:left="2449" w:hanging="138"/>
      </w:pPr>
      <w:rPr>
        <w:rFonts w:hint="default"/>
        <w:lang w:val="en-US" w:eastAsia="en-US" w:bidi="ar-SA"/>
      </w:rPr>
    </w:lvl>
    <w:lvl w:ilvl="4" w:tplc="C0E47306">
      <w:numFmt w:val="bullet"/>
      <w:lvlText w:val="•"/>
      <w:lvlJc w:val="left"/>
      <w:pPr>
        <w:ind w:left="3185" w:hanging="138"/>
      </w:pPr>
      <w:rPr>
        <w:rFonts w:hint="default"/>
        <w:lang w:val="en-US" w:eastAsia="en-US" w:bidi="ar-SA"/>
      </w:rPr>
    </w:lvl>
    <w:lvl w:ilvl="5" w:tplc="156E6DFC">
      <w:numFmt w:val="bullet"/>
      <w:lvlText w:val="•"/>
      <w:lvlJc w:val="left"/>
      <w:pPr>
        <w:ind w:left="3922" w:hanging="138"/>
      </w:pPr>
      <w:rPr>
        <w:rFonts w:hint="default"/>
        <w:lang w:val="en-US" w:eastAsia="en-US" w:bidi="ar-SA"/>
      </w:rPr>
    </w:lvl>
    <w:lvl w:ilvl="6" w:tplc="C0284F7A">
      <w:numFmt w:val="bullet"/>
      <w:lvlText w:val="•"/>
      <w:lvlJc w:val="left"/>
      <w:pPr>
        <w:ind w:left="4658" w:hanging="138"/>
      </w:pPr>
      <w:rPr>
        <w:rFonts w:hint="default"/>
        <w:lang w:val="en-US" w:eastAsia="en-US" w:bidi="ar-SA"/>
      </w:rPr>
    </w:lvl>
    <w:lvl w:ilvl="7" w:tplc="8960A1EC">
      <w:numFmt w:val="bullet"/>
      <w:lvlText w:val="•"/>
      <w:lvlJc w:val="left"/>
      <w:pPr>
        <w:ind w:left="5394" w:hanging="138"/>
      </w:pPr>
      <w:rPr>
        <w:rFonts w:hint="default"/>
        <w:lang w:val="en-US" w:eastAsia="en-US" w:bidi="ar-SA"/>
      </w:rPr>
    </w:lvl>
    <w:lvl w:ilvl="8" w:tplc="639E0BEE">
      <w:numFmt w:val="bullet"/>
      <w:lvlText w:val="•"/>
      <w:lvlJc w:val="left"/>
      <w:pPr>
        <w:ind w:left="6131" w:hanging="138"/>
      </w:pPr>
      <w:rPr>
        <w:rFonts w:hint="default"/>
        <w:lang w:val="en-US" w:eastAsia="en-US" w:bidi="ar-SA"/>
      </w:rPr>
    </w:lvl>
  </w:abstractNum>
  <w:abstractNum w:abstractNumId="158" w15:restartNumberingAfterBreak="0">
    <w:nsid w:val="62176A65"/>
    <w:multiLevelType w:val="hybridMultilevel"/>
    <w:tmpl w:val="D09EE246"/>
    <w:lvl w:ilvl="0" w:tplc="1CE6FB64">
      <w:start w:val="7"/>
      <w:numFmt w:val="decimal"/>
      <w:lvlText w:val="%1."/>
      <w:lvlJc w:val="left"/>
      <w:pPr>
        <w:ind w:left="1440" w:hanging="360"/>
      </w:pPr>
      <w:rPr>
        <w:rFonts w:hint="default"/>
        <w:spacing w:val="-1"/>
        <w:w w:val="99"/>
        <w:lang w:val="en-US" w:eastAsia="en-US" w:bidi="ar-SA"/>
      </w:rPr>
    </w:lvl>
    <w:lvl w:ilvl="1" w:tplc="DBA4A69C">
      <w:start w:val="1"/>
      <w:numFmt w:val="lowerLetter"/>
      <w:lvlText w:val="%2)"/>
      <w:lvlJc w:val="left"/>
      <w:pPr>
        <w:ind w:left="2520" w:hanging="360"/>
      </w:pPr>
      <w:rPr>
        <w:rFonts w:hint="default"/>
        <w:spacing w:val="0"/>
        <w:w w:val="99"/>
        <w:lang w:val="en-US" w:eastAsia="en-US" w:bidi="ar-SA"/>
      </w:rPr>
    </w:lvl>
    <w:lvl w:ilvl="2" w:tplc="1D9688BE">
      <w:numFmt w:val="bullet"/>
      <w:lvlText w:val="•"/>
      <w:lvlJc w:val="left"/>
      <w:pPr>
        <w:ind w:left="2520" w:hanging="360"/>
      </w:pPr>
      <w:rPr>
        <w:rFonts w:hint="default"/>
        <w:lang w:val="en-US" w:eastAsia="en-US" w:bidi="ar-SA"/>
      </w:rPr>
    </w:lvl>
    <w:lvl w:ilvl="3" w:tplc="8218441E">
      <w:numFmt w:val="bullet"/>
      <w:lvlText w:val="•"/>
      <w:lvlJc w:val="left"/>
      <w:pPr>
        <w:ind w:left="3645" w:hanging="360"/>
      </w:pPr>
      <w:rPr>
        <w:rFonts w:hint="default"/>
        <w:lang w:val="en-US" w:eastAsia="en-US" w:bidi="ar-SA"/>
      </w:rPr>
    </w:lvl>
    <w:lvl w:ilvl="4" w:tplc="9EC6B914">
      <w:numFmt w:val="bullet"/>
      <w:lvlText w:val="•"/>
      <w:lvlJc w:val="left"/>
      <w:pPr>
        <w:ind w:left="4770" w:hanging="360"/>
      </w:pPr>
      <w:rPr>
        <w:rFonts w:hint="default"/>
        <w:lang w:val="en-US" w:eastAsia="en-US" w:bidi="ar-SA"/>
      </w:rPr>
    </w:lvl>
    <w:lvl w:ilvl="5" w:tplc="E0D00854">
      <w:numFmt w:val="bullet"/>
      <w:lvlText w:val="•"/>
      <w:lvlJc w:val="left"/>
      <w:pPr>
        <w:ind w:left="5895" w:hanging="360"/>
      </w:pPr>
      <w:rPr>
        <w:rFonts w:hint="default"/>
        <w:lang w:val="en-US" w:eastAsia="en-US" w:bidi="ar-SA"/>
      </w:rPr>
    </w:lvl>
    <w:lvl w:ilvl="6" w:tplc="D7C4025A">
      <w:numFmt w:val="bullet"/>
      <w:lvlText w:val="•"/>
      <w:lvlJc w:val="left"/>
      <w:pPr>
        <w:ind w:left="7020" w:hanging="360"/>
      </w:pPr>
      <w:rPr>
        <w:rFonts w:hint="default"/>
        <w:lang w:val="en-US" w:eastAsia="en-US" w:bidi="ar-SA"/>
      </w:rPr>
    </w:lvl>
    <w:lvl w:ilvl="7" w:tplc="943E8D5E">
      <w:numFmt w:val="bullet"/>
      <w:lvlText w:val="•"/>
      <w:lvlJc w:val="left"/>
      <w:pPr>
        <w:ind w:left="8145" w:hanging="360"/>
      </w:pPr>
      <w:rPr>
        <w:rFonts w:hint="default"/>
        <w:lang w:val="en-US" w:eastAsia="en-US" w:bidi="ar-SA"/>
      </w:rPr>
    </w:lvl>
    <w:lvl w:ilvl="8" w:tplc="CC4AD79C">
      <w:numFmt w:val="bullet"/>
      <w:lvlText w:val="•"/>
      <w:lvlJc w:val="left"/>
      <w:pPr>
        <w:ind w:left="9270" w:hanging="360"/>
      </w:pPr>
      <w:rPr>
        <w:rFonts w:hint="default"/>
        <w:lang w:val="en-US" w:eastAsia="en-US" w:bidi="ar-SA"/>
      </w:rPr>
    </w:lvl>
  </w:abstractNum>
  <w:abstractNum w:abstractNumId="159" w15:restartNumberingAfterBreak="0">
    <w:nsid w:val="627C6BF3"/>
    <w:multiLevelType w:val="hybridMultilevel"/>
    <w:tmpl w:val="4FD298C4"/>
    <w:lvl w:ilvl="0" w:tplc="00E4A1F2">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59127158">
      <w:numFmt w:val="bullet"/>
      <w:lvlText w:val="•"/>
      <w:lvlJc w:val="left"/>
      <w:pPr>
        <w:ind w:left="850" w:hanging="144"/>
      </w:pPr>
      <w:rPr>
        <w:rFonts w:hint="default"/>
        <w:lang w:val="en-US" w:eastAsia="en-US" w:bidi="ar-SA"/>
      </w:rPr>
    </w:lvl>
    <w:lvl w:ilvl="2" w:tplc="CB761FAA">
      <w:numFmt w:val="bullet"/>
      <w:lvlText w:val="•"/>
      <w:lvlJc w:val="left"/>
      <w:pPr>
        <w:ind w:left="1600" w:hanging="144"/>
      </w:pPr>
      <w:rPr>
        <w:rFonts w:hint="default"/>
        <w:lang w:val="en-US" w:eastAsia="en-US" w:bidi="ar-SA"/>
      </w:rPr>
    </w:lvl>
    <w:lvl w:ilvl="3" w:tplc="2632DA6A">
      <w:numFmt w:val="bullet"/>
      <w:lvlText w:val="•"/>
      <w:lvlJc w:val="left"/>
      <w:pPr>
        <w:ind w:left="2351" w:hanging="144"/>
      </w:pPr>
      <w:rPr>
        <w:rFonts w:hint="default"/>
        <w:lang w:val="en-US" w:eastAsia="en-US" w:bidi="ar-SA"/>
      </w:rPr>
    </w:lvl>
    <w:lvl w:ilvl="4" w:tplc="C6789652">
      <w:numFmt w:val="bullet"/>
      <w:lvlText w:val="•"/>
      <w:lvlJc w:val="left"/>
      <w:pPr>
        <w:ind w:left="3101" w:hanging="144"/>
      </w:pPr>
      <w:rPr>
        <w:rFonts w:hint="default"/>
        <w:lang w:val="en-US" w:eastAsia="en-US" w:bidi="ar-SA"/>
      </w:rPr>
    </w:lvl>
    <w:lvl w:ilvl="5" w:tplc="5EECED04">
      <w:numFmt w:val="bullet"/>
      <w:lvlText w:val="•"/>
      <w:lvlJc w:val="left"/>
      <w:pPr>
        <w:ind w:left="3852" w:hanging="144"/>
      </w:pPr>
      <w:rPr>
        <w:rFonts w:hint="default"/>
        <w:lang w:val="en-US" w:eastAsia="en-US" w:bidi="ar-SA"/>
      </w:rPr>
    </w:lvl>
    <w:lvl w:ilvl="6" w:tplc="33547506">
      <w:numFmt w:val="bullet"/>
      <w:lvlText w:val="•"/>
      <w:lvlJc w:val="left"/>
      <w:pPr>
        <w:ind w:left="4602" w:hanging="144"/>
      </w:pPr>
      <w:rPr>
        <w:rFonts w:hint="default"/>
        <w:lang w:val="en-US" w:eastAsia="en-US" w:bidi="ar-SA"/>
      </w:rPr>
    </w:lvl>
    <w:lvl w:ilvl="7" w:tplc="C28ACB10">
      <w:numFmt w:val="bullet"/>
      <w:lvlText w:val="•"/>
      <w:lvlJc w:val="left"/>
      <w:pPr>
        <w:ind w:left="5352" w:hanging="144"/>
      </w:pPr>
      <w:rPr>
        <w:rFonts w:hint="default"/>
        <w:lang w:val="en-US" w:eastAsia="en-US" w:bidi="ar-SA"/>
      </w:rPr>
    </w:lvl>
    <w:lvl w:ilvl="8" w:tplc="CF5CAF74">
      <w:numFmt w:val="bullet"/>
      <w:lvlText w:val="•"/>
      <w:lvlJc w:val="left"/>
      <w:pPr>
        <w:ind w:left="6103" w:hanging="144"/>
      </w:pPr>
      <w:rPr>
        <w:rFonts w:hint="default"/>
        <w:lang w:val="en-US" w:eastAsia="en-US" w:bidi="ar-SA"/>
      </w:rPr>
    </w:lvl>
  </w:abstractNum>
  <w:abstractNum w:abstractNumId="160" w15:restartNumberingAfterBreak="0">
    <w:nsid w:val="64817FB5"/>
    <w:multiLevelType w:val="hybridMultilevel"/>
    <w:tmpl w:val="4A98F918"/>
    <w:lvl w:ilvl="0" w:tplc="A314B248">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FF006138">
      <w:start w:val="1"/>
      <w:numFmt w:val="decimal"/>
      <w:lvlText w:val="%2."/>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2" w:tplc="3B860DD0">
      <w:start w:val="1"/>
      <w:numFmt w:val="lowerLetter"/>
      <w:lvlText w:val="%3."/>
      <w:lvlJc w:val="left"/>
      <w:pPr>
        <w:ind w:left="1277" w:hanging="197"/>
      </w:pPr>
      <w:rPr>
        <w:rFonts w:ascii="Calibri" w:eastAsia="Calibri" w:hAnsi="Calibri" w:cs="Calibri" w:hint="default"/>
        <w:b/>
        <w:bCs/>
        <w:i w:val="0"/>
        <w:iCs w:val="0"/>
        <w:spacing w:val="-1"/>
        <w:w w:val="99"/>
        <w:sz w:val="20"/>
        <w:szCs w:val="20"/>
        <w:lang w:val="en-US" w:eastAsia="en-US" w:bidi="ar-SA"/>
      </w:rPr>
    </w:lvl>
    <w:lvl w:ilvl="3" w:tplc="654464D2">
      <w:numFmt w:val="bullet"/>
      <w:lvlText w:val="•"/>
      <w:lvlJc w:val="left"/>
      <w:pPr>
        <w:ind w:left="3960" w:hanging="197"/>
      </w:pPr>
      <w:rPr>
        <w:rFonts w:hint="default"/>
        <w:lang w:val="en-US" w:eastAsia="en-US" w:bidi="ar-SA"/>
      </w:rPr>
    </w:lvl>
    <w:lvl w:ilvl="4" w:tplc="6A083B24">
      <w:numFmt w:val="bullet"/>
      <w:lvlText w:val="•"/>
      <w:lvlJc w:val="left"/>
      <w:pPr>
        <w:ind w:left="5040" w:hanging="197"/>
      </w:pPr>
      <w:rPr>
        <w:rFonts w:hint="default"/>
        <w:lang w:val="en-US" w:eastAsia="en-US" w:bidi="ar-SA"/>
      </w:rPr>
    </w:lvl>
    <w:lvl w:ilvl="5" w:tplc="310615C8">
      <w:numFmt w:val="bullet"/>
      <w:lvlText w:val="•"/>
      <w:lvlJc w:val="left"/>
      <w:pPr>
        <w:ind w:left="6120" w:hanging="197"/>
      </w:pPr>
      <w:rPr>
        <w:rFonts w:hint="default"/>
        <w:lang w:val="en-US" w:eastAsia="en-US" w:bidi="ar-SA"/>
      </w:rPr>
    </w:lvl>
    <w:lvl w:ilvl="6" w:tplc="F3467A9C">
      <w:numFmt w:val="bullet"/>
      <w:lvlText w:val="•"/>
      <w:lvlJc w:val="left"/>
      <w:pPr>
        <w:ind w:left="7200" w:hanging="197"/>
      </w:pPr>
      <w:rPr>
        <w:rFonts w:hint="default"/>
        <w:lang w:val="en-US" w:eastAsia="en-US" w:bidi="ar-SA"/>
      </w:rPr>
    </w:lvl>
    <w:lvl w:ilvl="7" w:tplc="175698A4">
      <w:numFmt w:val="bullet"/>
      <w:lvlText w:val="•"/>
      <w:lvlJc w:val="left"/>
      <w:pPr>
        <w:ind w:left="8280" w:hanging="197"/>
      </w:pPr>
      <w:rPr>
        <w:rFonts w:hint="default"/>
        <w:lang w:val="en-US" w:eastAsia="en-US" w:bidi="ar-SA"/>
      </w:rPr>
    </w:lvl>
    <w:lvl w:ilvl="8" w:tplc="43FA3F28">
      <w:numFmt w:val="bullet"/>
      <w:lvlText w:val="•"/>
      <w:lvlJc w:val="left"/>
      <w:pPr>
        <w:ind w:left="9360" w:hanging="197"/>
      </w:pPr>
      <w:rPr>
        <w:rFonts w:hint="default"/>
        <w:lang w:val="en-US" w:eastAsia="en-US" w:bidi="ar-SA"/>
      </w:rPr>
    </w:lvl>
  </w:abstractNum>
  <w:abstractNum w:abstractNumId="161" w15:restartNumberingAfterBreak="0">
    <w:nsid w:val="6554138C"/>
    <w:multiLevelType w:val="hybridMultilevel"/>
    <w:tmpl w:val="40708CF4"/>
    <w:lvl w:ilvl="0" w:tplc="1294154A">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25D6F126">
      <w:numFmt w:val="bullet"/>
      <w:lvlText w:val="•"/>
      <w:lvlJc w:val="left"/>
      <w:pPr>
        <w:ind w:left="850" w:hanging="144"/>
      </w:pPr>
      <w:rPr>
        <w:rFonts w:hint="default"/>
        <w:lang w:val="en-US" w:eastAsia="en-US" w:bidi="ar-SA"/>
      </w:rPr>
    </w:lvl>
    <w:lvl w:ilvl="2" w:tplc="EE2A4E92">
      <w:numFmt w:val="bullet"/>
      <w:lvlText w:val="•"/>
      <w:lvlJc w:val="left"/>
      <w:pPr>
        <w:ind w:left="1600" w:hanging="144"/>
      </w:pPr>
      <w:rPr>
        <w:rFonts w:hint="default"/>
        <w:lang w:val="en-US" w:eastAsia="en-US" w:bidi="ar-SA"/>
      </w:rPr>
    </w:lvl>
    <w:lvl w:ilvl="3" w:tplc="9B6ACA4C">
      <w:numFmt w:val="bullet"/>
      <w:lvlText w:val="•"/>
      <w:lvlJc w:val="left"/>
      <w:pPr>
        <w:ind w:left="2351" w:hanging="144"/>
      </w:pPr>
      <w:rPr>
        <w:rFonts w:hint="default"/>
        <w:lang w:val="en-US" w:eastAsia="en-US" w:bidi="ar-SA"/>
      </w:rPr>
    </w:lvl>
    <w:lvl w:ilvl="4" w:tplc="3AD09D82">
      <w:numFmt w:val="bullet"/>
      <w:lvlText w:val="•"/>
      <w:lvlJc w:val="left"/>
      <w:pPr>
        <w:ind w:left="3101" w:hanging="144"/>
      </w:pPr>
      <w:rPr>
        <w:rFonts w:hint="default"/>
        <w:lang w:val="en-US" w:eastAsia="en-US" w:bidi="ar-SA"/>
      </w:rPr>
    </w:lvl>
    <w:lvl w:ilvl="5" w:tplc="0B725C52">
      <w:numFmt w:val="bullet"/>
      <w:lvlText w:val="•"/>
      <w:lvlJc w:val="left"/>
      <w:pPr>
        <w:ind w:left="3852" w:hanging="144"/>
      </w:pPr>
      <w:rPr>
        <w:rFonts w:hint="default"/>
        <w:lang w:val="en-US" w:eastAsia="en-US" w:bidi="ar-SA"/>
      </w:rPr>
    </w:lvl>
    <w:lvl w:ilvl="6" w:tplc="482C258A">
      <w:numFmt w:val="bullet"/>
      <w:lvlText w:val="•"/>
      <w:lvlJc w:val="left"/>
      <w:pPr>
        <w:ind w:left="4602" w:hanging="144"/>
      </w:pPr>
      <w:rPr>
        <w:rFonts w:hint="default"/>
        <w:lang w:val="en-US" w:eastAsia="en-US" w:bidi="ar-SA"/>
      </w:rPr>
    </w:lvl>
    <w:lvl w:ilvl="7" w:tplc="959278F6">
      <w:numFmt w:val="bullet"/>
      <w:lvlText w:val="•"/>
      <w:lvlJc w:val="left"/>
      <w:pPr>
        <w:ind w:left="5352" w:hanging="144"/>
      </w:pPr>
      <w:rPr>
        <w:rFonts w:hint="default"/>
        <w:lang w:val="en-US" w:eastAsia="en-US" w:bidi="ar-SA"/>
      </w:rPr>
    </w:lvl>
    <w:lvl w:ilvl="8" w:tplc="FE907306">
      <w:numFmt w:val="bullet"/>
      <w:lvlText w:val="•"/>
      <w:lvlJc w:val="left"/>
      <w:pPr>
        <w:ind w:left="6103" w:hanging="144"/>
      </w:pPr>
      <w:rPr>
        <w:rFonts w:hint="default"/>
        <w:lang w:val="en-US" w:eastAsia="en-US" w:bidi="ar-SA"/>
      </w:rPr>
    </w:lvl>
  </w:abstractNum>
  <w:abstractNum w:abstractNumId="162" w15:restartNumberingAfterBreak="0">
    <w:nsid w:val="655A7736"/>
    <w:multiLevelType w:val="hybridMultilevel"/>
    <w:tmpl w:val="57921068"/>
    <w:lvl w:ilvl="0" w:tplc="E5E8B864">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57EC7260">
      <w:numFmt w:val="bullet"/>
      <w:lvlText w:val="•"/>
      <w:lvlJc w:val="left"/>
      <w:pPr>
        <w:ind w:left="976" w:hanging="144"/>
      </w:pPr>
      <w:rPr>
        <w:rFonts w:hint="default"/>
        <w:lang w:val="en-US" w:eastAsia="en-US" w:bidi="ar-SA"/>
      </w:rPr>
    </w:lvl>
    <w:lvl w:ilvl="2" w:tplc="4B8C8CCA">
      <w:numFmt w:val="bullet"/>
      <w:lvlText w:val="•"/>
      <w:lvlJc w:val="left"/>
      <w:pPr>
        <w:ind w:left="1712" w:hanging="144"/>
      </w:pPr>
      <w:rPr>
        <w:rFonts w:hint="default"/>
        <w:lang w:val="en-US" w:eastAsia="en-US" w:bidi="ar-SA"/>
      </w:rPr>
    </w:lvl>
    <w:lvl w:ilvl="3" w:tplc="9FE24566">
      <w:numFmt w:val="bullet"/>
      <w:lvlText w:val="•"/>
      <w:lvlJc w:val="left"/>
      <w:pPr>
        <w:ind w:left="2449" w:hanging="144"/>
      </w:pPr>
      <w:rPr>
        <w:rFonts w:hint="default"/>
        <w:lang w:val="en-US" w:eastAsia="en-US" w:bidi="ar-SA"/>
      </w:rPr>
    </w:lvl>
    <w:lvl w:ilvl="4" w:tplc="D03C1AC6">
      <w:numFmt w:val="bullet"/>
      <w:lvlText w:val="•"/>
      <w:lvlJc w:val="left"/>
      <w:pPr>
        <w:ind w:left="3185" w:hanging="144"/>
      </w:pPr>
      <w:rPr>
        <w:rFonts w:hint="default"/>
        <w:lang w:val="en-US" w:eastAsia="en-US" w:bidi="ar-SA"/>
      </w:rPr>
    </w:lvl>
    <w:lvl w:ilvl="5" w:tplc="6AA82B04">
      <w:numFmt w:val="bullet"/>
      <w:lvlText w:val="•"/>
      <w:lvlJc w:val="left"/>
      <w:pPr>
        <w:ind w:left="3922" w:hanging="144"/>
      </w:pPr>
      <w:rPr>
        <w:rFonts w:hint="default"/>
        <w:lang w:val="en-US" w:eastAsia="en-US" w:bidi="ar-SA"/>
      </w:rPr>
    </w:lvl>
    <w:lvl w:ilvl="6" w:tplc="9962DA4E">
      <w:numFmt w:val="bullet"/>
      <w:lvlText w:val="•"/>
      <w:lvlJc w:val="left"/>
      <w:pPr>
        <w:ind w:left="4658" w:hanging="144"/>
      </w:pPr>
      <w:rPr>
        <w:rFonts w:hint="default"/>
        <w:lang w:val="en-US" w:eastAsia="en-US" w:bidi="ar-SA"/>
      </w:rPr>
    </w:lvl>
    <w:lvl w:ilvl="7" w:tplc="7C9E2778">
      <w:numFmt w:val="bullet"/>
      <w:lvlText w:val="•"/>
      <w:lvlJc w:val="left"/>
      <w:pPr>
        <w:ind w:left="5394" w:hanging="144"/>
      </w:pPr>
      <w:rPr>
        <w:rFonts w:hint="default"/>
        <w:lang w:val="en-US" w:eastAsia="en-US" w:bidi="ar-SA"/>
      </w:rPr>
    </w:lvl>
    <w:lvl w:ilvl="8" w:tplc="7C9E31CE">
      <w:numFmt w:val="bullet"/>
      <w:lvlText w:val="•"/>
      <w:lvlJc w:val="left"/>
      <w:pPr>
        <w:ind w:left="6131" w:hanging="144"/>
      </w:pPr>
      <w:rPr>
        <w:rFonts w:hint="default"/>
        <w:lang w:val="en-US" w:eastAsia="en-US" w:bidi="ar-SA"/>
      </w:rPr>
    </w:lvl>
  </w:abstractNum>
  <w:abstractNum w:abstractNumId="163" w15:restartNumberingAfterBreak="0">
    <w:nsid w:val="660467B9"/>
    <w:multiLevelType w:val="hybridMultilevel"/>
    <w:tmpl w:val="E32C96CC"/>
    <w:lvl w:ilvl="0" w:tplc="7A12883C">
      <w:start w:val="1"/>
      <w:numFmt w:val="decimal"/>
      <w:lvlText w:val="%1."/>
      <w:lvlJc w:val="left"/>
      <w:pPr>
        <w:ind w:left="1440" w:hanging="360"/>
      </w:pPr>
      <w:rPr>
        <w:rFonts w:ascii="Calibri" w:eastAsia="Calibri" w:hAnsi="Calibri" w:cs="Calibri" w:hint="default"/>
        <w:b w:val="0"/>
        <w:bCs w:val="0"/>
        <w:i w:val="0"/>
        <w:iCs w:val="0"/>
        <w:spacing w:val="-1"/>
        <w:w w:val="99"/>
        <w:sz w:val="20"/>
        <w:szCs w:val="20"/>
        <w:lang w:val="en-US" w:eastAsia="en-US" w:bidi="ar-SA"/>
      </w:rPr>
    </w:lvl>
    <w:lvl w:ilvl="1" w:tplc="E592A7A6">
      <w:start w:val="1"/>
      <w:numFmt w:val="lowerLetter"/>
      <w:lvlText w:val="%2)"/>
      <w:lvlJc w:val="left"/>
      <w:pPr>
        <w:ind w:left="1476" w:hanging="396"/>
      </w:pPr>
      <w:rPr>
        <w:rFonts w:ascii="Calibri" w:eastAsia="Calibri" w:hAnsi="Calibri" w:cs="Calibri" w:hint="default"/>
        <w:b w:val="0"/>
        <w:bCs w:val="0"/>
        <w:i w:val="0"/>
        <w:iCs w:val="0"/>
        <w:spacing w:val="-1"/>
        <w:w w:val="99"/>
        <w:sz w:val="20"/>
        <w:szCs w:val="20"/>
        <w:lang w:val="en-US" w:eastAsia="en-US" w:bidi="ar-SA"/>
      </w:rPr>
    </w:lvl>
    <w:lvl w:ilvl="2" w:tplc="2752DCFC">
      <w:numFmt w:val="bullet"/>
      <w:lvlText w:val="•"/>
      <w:lvlJc w:val="left"/>
      <w:pPr>
        <w:ind w:left="2595" w:hanging="396"/>
      </w:pPr>
      <w:rPr>
        <w:rFonts w:hint="default"/>
        <w:lang w:val="en-US" w:eastAsia="en-US" w:bidi="ar-SA"/>
      </w:rPr>
    </w:lvl>
    <w:lvl w:ilvl="3" w:tplc="4F48156C">
      <w:numFmt w:val="bullet"/>
      <w:lvlText w:val="•"/>
      <w:lvlJc w:val="left"/>
      <w:pPr>
        <w:ind w:left="3711" w:hanging="396"/>
      </w:pPr>
      <w:rPr>
        <w:rFonts w:hint="default"/>
        <w:lang w:val="en-US" w:eastAsia="en-US" w:bidi="ar-SA"/>
      </w:rPr>
    </w:lvl>
    <w:lvl w:ilvl="4" w:tplc="2A902C62">
      <w:numFmt w:val="bullet"/>
      <w:lvlText w:val="•"/>
      <w:lvlJc w:val="left"/>
      <w:pPr>
        <w:ind w:left="4826" w:hanging="396"/>
      </w:pPr>
      <w:rPr>
        <w:rFonts w:hint="default"/>
        <w:lang w:val="en-US" w:eastAsia="en-US" w:bidi="ar-SA"/>
      </w:rPr>
    </w:lvl>
    <w:lvl w:ilvl="5" w:tplc="21401032">
      <w:numFmt w:val="bullet"/>
      <w:lvlText w:val="•"/>
      <w:lvlJc w:val="left"/>
      <w:pPr>
        <w:ind w:left="5942" w:hanging="396"/>
      </w:pPr>
      <w:rPr>
        <w:rFonts w:hint="default"/>
        <w:lang w:val="en-US" w:eastAsia="en-US" w:bidi="ar-SA"/>
      </w:rPr>
    </w:lvl>
    <w:lvl w:ilvl="6" w:tplc="CAE652D6">
      <w:numFmt w:val="bullet"/>
      <w:lvlText w:val="•"/>
      <w:lvlJc w:val="left"/>
      <w:pPr>
        <w:ind w:left="7057" w:hanging="396"/>
      </w:pPr>
      <w:rPr>
        <w:rFonts w:hint="default"/>
        <w:lang w:val="en-US" w:eastAsia="en-US" w:bidi="ar-SA"/>
      </w:rPr>
    </w:lvl>
    <w:lvl w:ilvl="7" w:tplc="71F64FCA">
      <w:numFmt w:val="bullet"/>
      <w:lvlText w:val="•"/>
      <w:lvlJc w:val="left"/>
      <w:pPr>
        <w:ind w:left="8173" w:hanging="396"/>
      </w:pPr>
      <w:rPr>
        <w:rFonts w:hint="default"/>
        <w:lang w:val="en-US" w:eastAsia="en-US" w:bidi="ar-SA"/>
      </w:rPr>
    </w:lvl>
    <w:lvl w:ilvl="8" w:tplc="8E9A2106">
      <w:numFmt w:val="bullet"/>
      <w:lvlText w:val="•"/>
      <w:lvlJc w:val="left"/>
      <w:pPr>
        <w:ind w:left="9288" w:hanging="396"/>
      </w:pPr>
      <w:rPr>
        <w:rFonts w:hint="default"/>
        <w:lang w:val="en-US" w:eastAsia="en-US" w:bidi="ar-SA"/>
      </w:rPr>
    </w:lvl>
  </w:abstractNum>
  <w:abstractNum w:abstractNumId="164" w15:restartNumberingAfterBreak="0">
    <w:nsid w:val="6669193E"/>
    <w:multiLevelType w:val="hybridMultilevel"/>
    <w:tmpl w:val="431ACE6A"/>
    <w:lvl w:ilvl="0" w:tplc="7040C792">
      <w:numFmt w:val="bullet"/>
      <w:lvlText w:val="•"/>
      <w:lvlJc w:val="left"/>
      <w:pPr>
        <w:ind w:left="105" w:hanging="145"/>
      </w:pPr>
      <w:rPr>
        <w:rFonts w:ascii="Calibri" w:eastAsia="Calibri" w:hAnsi="Calibri" w:cs="Calibri" w:hint="default"/>
        <w:b w:val="0"/>
        <w:bCs w:val="0"/>
        <w:i w:val="0"/>
        <w:iCs w:val="0"/>
        <w:spacing w:val="0"/>
        <w:w w:val="99"/>
        <w:sz w:val="20"/>
        <w:szCs w:val="20"/>
        <w:lang w:val="en-US" w:eastAsia="en-US" w:bidi="ar-SA"/>
      </w:rPr>
    </w:lvl>
    <w:lvl w:ilvl="1" w:tplc="E0DC18A0">
      <w:numFmt w:val="bullet"/>
      <w:lvlText w:val="•"/>
      <w:lvlJc w:val="left"/>
      <w:pPr>
        <w:ind w:left="850" w:hanging="145"/>
      </w:pPr>
      <w:rPr>
        <w:rFonts w:hint="default"/>
        <w:lang w:val="en-US" w:eastAsia="en-US" w:bidi="ar-SA"/>
      </w:rPr>
    </w:lvl>
    <w:lvl w:ilvl="2" w:tplc="0CBCF0F2">
      <w:numFmt w:val="bullet"/>
      <w:lvlText w:val="•"/>
      <w:lvlJc w:val="left"/>
      <w:pPr>
        <w:ind w:left="1600" w:hanging="145"/>
      </w:pPr>
      <w:rPr>
        <w:rFonts w:hint="default"/>
        <w:lang w:val="en-US" w:eastAsia="en-US" w:bidi="ar-SA"/>
      </w:rPr>
    </w:lvl>
    <w:lvl w:ilvl="3" w:tplc="02361FD2">
      <w:numFmt w:val="bullet"/>
      <w:lvlText w:val="•"/>
      <w:lvlJc w:val="left"/>
      <w:pPr>
        <w:ind w:left="2351" w:hanging="145"/>
      </w:pPr>
      <w:rPr>
        <w:rFonts w:hint="default"/>
        <w:lang w:val="en-US" w:eastAsia="en-US" w:bidi="ar-SA"/>
      </w:rPr>
    </w:lvl>
    <w:lvl w:ilvl="4" w:tplc="0928BD58">
      <w:numFmt w:val="bullet"/>
      <w:lvlText w:val="•"/>
      <w:lvlJc w:val="left"/>
      <w:pPr>
        <w:ind w:left="3101" w:hanging="145"/>
      </w:pPr>
      <w:rPr>
        <w:rFonts w:hint="default"/>
        <w:lang w:val="en-US" w:eastAsia="en-US" w:bidi="ar-SA"/>
      </w:rPr>
    </w:lvl>
    <w:lvl w:ilvl="5" w:tplc="4B0C7162">
      <w:numFmt w:val="bullet"/>
      <w:lvlText w:val="•"/>
      <w:lvlJc w:val="left"/>
      <w:pPr>
        <w:ind w:left="3852" w:hanging="145"/>
      </w:pPr>
      <w:rPr>
        <w:rFonts w:hint="default"/>
        <w:lang w:val="en-US" w:eastAsia="en-US" w:bidi="ar-SA"/>
      </w:rPr>
    </w:lvl>
    <w:lvl w:ilvl="6" w:tplc="3FE243A4">
      <w:numFmt w:val="bullet"/>
      <w:lvlText w:val="•"/>
      <w:lvlJc w:val="left"/>
      <w:pPr>
        <w:ind w:left="4602" w:hanging="145"/>
      </w:pPr>
      <w:rPr>
        <w:rFonts w:hint="default"/>
        <w:lang w:val="en-US" w:eastAsia="en-US" w:bidi="ar-SA"/>
      </w:rPr>
    </w:lvl>
    <w:lvl w:ilvl="7" w:tplc="3696A380">
      <w:numFmt w:val="bullet"/>
      <w:lvlText w:val="•"/>
      <w:lvlJc w:val="left"/>
      <w:pPr>
        <w:ind w:left="5352" w:hanging="145"/>
      </w:pPr>
      <w:rPr>
        <w:rFonts w:hint="default"/>
        <w:lang w:val="en-US" w:eastAsia="en-US" w:bidi="ar-SA"/>
      </w:rPr>
    </w:lvl>
    <w:lvl w:ilvl="8" w:tplc="FC68B368">
      <w:numFmt w:val="bullet"/>
      <w:lvlText w:val="•"/>
      <w:lvlJc w:val="left"/>
      <w:pPr>
        <w:ind w:left="6103" w:hanging="145"/>
      </w:pPr>
      <w:rPr>
        <w:rFonts w:hint="default"/>
        <w:lang w:val="en-US" w:eastAsia="en-US" w:bidi="ar-SA"/>
      </w:rPr>
    </w:lvl>
  </w:abstractNum>
  <w:abstractNum w:abstractNumId="165" w15:restartNumberingAfterBreak="0">
    <w:nsid w:val="66B167CC"/>
    <w:multiLevelType w:val="hybridMultilevel"/>
    <w:tmpl w:val="A93CF000"/>
    <w:lvl w:ilvl="0" w:tplc="D354F2E0">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19CC18EC">
      <w:numFmt w:val="bullet"/>
      <w:lvlText w:val="•"/>
      <w:lvlJc w:val="left"/>
      <w:pPr>
        <w:ind w:left="850" w:hanging="144"/>
      </w:pPr>
      <w:rPr>
        <w:rFonts w:hint="default"/>
        <w:lang w:val="en-US" w:eastAsia="en-US" w:bidi="ar-SA"/>
      </w:rPr>
    </w:lvl>
    <w:lvl w:ilvl="2" w:tplc="931C2D6C">
      <w:numFmt w:val="bullet"/>
      <w:lvlText w:val="•"/>
      <w:lvlJc w:val="left"/>
      <w:pPr>
        <w:ind w:left="1600" w:hanging="144"/>
      </w:pPr>
      <w:rPr>
        <w:rFonts w:hint="default"/>
        <w:lang w:val="en-US" w:eastAsia="en-US" w:bidi="ar-SA"/>
      </w:rPr>
    </w:lvl>
    <w:lvl w:ilvl="3" w:tplc="00AAF4FC">
      <w:numFmt w:val="bullet"/>
      <w:lvlText w:val="•"/>
      <w:lvlJc w:val="left"/>
      <w:pPr>
        <w:ind w:left="2351" w:hanging="144"/>
      </w:pPr>
      <w:rPr>
        <w:rFonts w:hint="default"/>
        <w:lang w:val="en-US" w:eastAsia="en-US" w:bidi="ar-SA"/>
      </w:rPr>
    </w:lvl>
    <w:lvl w:ilvl="4" w:tplc="22904C06">
      <w:numFmt w:val="bullet"/>
      <w:lvlText w:val="•"/>
      <w:lvlJc w:val="left"/>
      <w:pPr>
        <w:ind w:left="3101" w:hanging="144"/>
      </w:pPr>
      <w:rPr>
        <w:rFonts w:hint="default"/>
        <w:lang w:val="en-US" w:eastAsia="en-US" w:bidi="ar-SA"/>
      </w:rPr>
    </w:lvl>
    <w:lvl w:ilvl="5" w:tplc="E2100C58">
      <w:numFmt w:val="bullet"/>
      <w:lvlText w:val="•"/>
      <w:lvlJc w:val="left"/>
      <w:pPr>
        <w:ind w:left="3852" w:hanging="144"/>
      </w:pPr>
      <w:rPr>
        <w:rFonts w:hint="default"/>
        <w:lang w:val="en-US" w:eastAsia="en-US" w:bidi="ar-SA"/>
      </w:rPr>
    </w:lvl>
    <w:lvl w:ilvl="6" w:tplc="08B2E4B4">
      <w:numFmt w:val="bullet"/>
      <w:lvlText w:val="•"/>
      <w:lvlJc w:val="left"/>
      <w:pPr>
        <w:ind w:left="4602" w:hanging="144"/>
      </w:pPr>
      <w:rPr>
        <w:rFonts w:hint="default"/>
        <w:lang w:val="en-US" w:eastAsia="en-US" w:bidi="ar-SA"/>
      </w:rPr>
    </w:lvl>
    <w:lvl w:ilvl="7" w:tplc="78FE1AFE">
      <w:numFmt w:val="bullet"/>
      <w:lvlText w:val="•"/>
      <w:lvlJc w:val="left"/>
      <w:pPr>
        <w:ind w:left="5352" w:hanging="144"/>
      </w:pPr>
      <w:rPr>
        <w:rFonts w:hint="default"/>
        <w:lang w:val="en-US" w:eastAsia="en-US" w:bidi="ar-SA"/>
      </w:rPr>
    </w:lvl>
    <w:lvl w:ilvl="8" w:tplc="E1064892">
      <w:numFmt w:val="bullet"/>
      <w:lvlText w:val="•"/>
      <w:lvlJc w:val="left"/>
      <w:pPr>
        <w:ind w:left="6103" w:hanging="144"/>
      </w:pPr>
      <w:rPr>
        <w:rFonts w:hint="default"/>
        <w:lang w:val="en-US" w:eastAsia="en-US" w:bidi="ar-SA"/>
      </w:rPr>
    </w:lvl>
  </w:abstractNum>
  <w:abstractNum w:abstractNumId="166" w15:restartNumberingAfterBreak="0">
    <w:nsid w:val="66C84D80"/>
    <w:multiLevelType w:val="hybridMultilevel"/>
    <w:tmpl w:val="BAD0552C"/>
    <w:lvl w:ilvl="0" w:tplc="EE7CCA64">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038E98CC">
      <w:numFmt w:val="bullet"/>
      <w:lvlText w:val="•"/>
      <w:lvlJc w:val="left"/>
      <w:pPr>
        <w:ind w:left="2304" w:hanging="197"/>
      </w:pPr>
      <w:rPr>
        <w:rFonts w:hint="default"/>
        <w:lang w:val="en-US" w:eastAsia="en-US" w:bidi="ar-SA"/>
      </w:rPr>
    </w:lvl>
    <w:lvl w:ilvl="2" w:tplc="4A1699FA">
      <w:numFmt w:val="bullet"/>
      <w:lvlText w:val="•"/>
      <w:lvlJc w:val="left"/>
      <w:pPr>
        <w:ind w:left="3328" w:hanging="197"/>
      </w:pPr>
      <w:rPr>
        <w:rFonts w:hint="default"/>
        <w:lang w:val="en-US" w:eastAsia="en-US" w:bidi="ar-SA"/>
      </w:rPr>
    </w:lvl>
    <w:lvl w:ilvl="3" w:tplc="A030EB76">
      <w:numFmt w:val="bullet"/>
      <w:lvlText w:val="•"/>
      <w:lvlJc w:val="left"/>
      <w:pPr>
        <w:ind w:left="4352" w:hanging="197"/>
      </w:pPr>
      <w:rPr>
        <w:rFonts w:hint="default"/>
        <w:lang w:val="en-US" w:eastAsia="en-US" w:bidi="ar-SA"/>
      </w:rPr>
    </w:lvl>
    <w:lvl w:ilvl="4" w:tplc="9AB21C3E">
      <w:numFmt w:val="bullet"/>
      <w:lvlText w:val="•"/>
      <w:lvlJc w:val="left"/>
      <w:pPr>
        <w:ind w:left="5376" w:hanging="197"/>
      </w:pPr>
      <w:rPr>
        <w:rFonts w:hint="default"/>
        <w:lang w:val="en-US" w:eastAsia="en-US" w:bidi="ar-SA"/>
      </w:rPr>
    </w:lvl>
    <w:lvl w:ilvl="5" w:tplc="0178944C">
      <w:numFmt w:val="bullet"/>
      <w:lvlText w:val="•"/>
      <w:lvlJc w:val="left"/>
      <w:pPr>
        <w:ind w:left="6400" w:hanging="197"/>
      </w:pPr>
      <w:rPr>
        <w:rFonts w:hint="default"/>
        <w:lang w:val="en-US" w:eastAsia="en-US" w:bidi="ar-SA"/>
      </w:rPr>
    </w:lvl>
    <w:lvl w:ilvl="6" w:tplc="C1A4393E">
      <w:numFmt w:val="bullet"/>
      <w:lvlText w:val="•"/>
      <w:lvlJc w:val="left"/>
      <w:pPr>
        <w:ind w:left="7424" w:hanging="197"/>
      </w:pPr>
      <w:rPr>
        <w:rFonts w:hint="default"/>
        <w:lang w:val="en-US" w:eastAsia="en-US" w:bidi="ar-SA"/>
      </w:rPr>
    </w:lvl>
    <w:lvl w:ilvl="7" w:tplc="59A0A0CC">
      <w:numFmt w:val="bullet"/>
      <w:lvlText w:val="•"/>
      <w:lvlJc w:val="left"/>
      <w:pPr>
        <w:ind w:left="8448" w:hanging="197"/>
      </w:pPr>
      <w:rPr>
        <w:rFonts w:hint="default"/>
        <w:lang w:val="en-US" w:eastAsia="en-US" w:bidi="ar-SA"/>
      </w:rPr>
    </w:lvl>
    <w:lvl w:ilvl="8" w:tplc="636EC9EE">
      <w:numFmt w:val="bullet"/>
      <w:lvlText w:val="•"/>
      <w:lvlJc w:val="left"/>
      <w:pPr>
        <w:ind w:left="9472" w:hanging="197"/>
      </w:pPr>
      <w:rPr>
        <w:rFonts w:hint="default"/>
        <w:lang w:val="en-US" w:eastAsia="en-US" w:bidi="ar-SA"/>
      </w:rPr>
    </w:lvl>
  </w:abstractNum>
  <w:abstractNum w:abstractNumId="167" w15:restartNumberingAfterBreak="0">
    <w:nsid w:val="671E4597"/>
    <w:multiLevelType w:val="hybridMultilevel"/>
    <w:tmpl w:val="CCF0C184"/>
    <w:lvl w:ilvl="0" w:tplc="67605E6C">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DE2E22BC">
      <w:numFmt w:val="bullet"/>
      <w:lvlText w:val="•"/>
      <w:lvlJc w:val="left"/>
      <w:pPr>
        <w:ind w:left="850" w:hanging="138"/>
      </w:pPr>
      <w:rPr>
        <w:rFonts w:hint="default"/>
        <w:lang w:val="en-US" w:eastAsia="en-US" w:bidi="ar-SA"/>
      </w:rPr>
    </w:lvl>
    <w:lvl w:ilvl="2" w:tplc="DF5A1B96">
      <w:numFmt w:val="bullet"/>
      <w:lvlText w:val="•"/>
      <w:lvlJc w:val="left"/>
      <w:pPr>
        <w:ind w:left="1600" w:hanging="138"/>
      </w:pPr>
      <w:rPr>
        <w:rFonts w:hint="default"/>
        <w:lang w:val="en-US" w:eastAsia="en-US" w:bidi="ar-SA"/>
      </w:rPr>
    </w:lvl>
    <w:lvl w:ilvl="3" w:tplc="9078C41C">
      <w:numFmt w:val="bullet"/>
      <w:lvlText w:val="•"/>
      <w:lvlJc w:val="left"/>
      <w:pPr>
        <w:ind w:left="2351" w:hanging="138"/>
      </w:pPr>
      <w:rPr>
        <w:rFonts w:hint="default"/>
        <w:lang w:val="en-US" w:eastAsia="en-US" w:bidi="ar-SA"/>
      </w:rPr>
    </w:lvl>
    <w:lvl w:ilvl="4" w:tplc="0CF6971A">
      <w:numFmt w:val="bullet"/>
      <w:lvlText w:val="•"/>
      <w:lvlJc w:val="left"/>
      <w:pPr>
        <w:ind w:left="3101" w:hanging="138"/>
      </w:pPr>
      <w:rPr>
        <w:rFonts w:hint="default"/>
        <w:lang w:val="en-US" w:eastAsia="en-US" w:bidi="ar-SA"/>
      </w:rPr>
    </w:lvl>
    <w:lvl w:ilvl="5" w:tplc="53BEF61E">
      <w:numFmt w:val="bullet"/>
      <w:lvlText w:val="•"/>
      <w:lvlJc w:val="left"/>
      <w:pPr>
        <w:ind w:left="3852" w:hanging="138"/>
      </w:pPr>
      <w:rPr>
        <w:rFonts w:hint="default"/>
        <w:lang w:val="en-US" w:eastAsia="en-US" w:bidi="ar-SA"/>
      </w:rPr>
    </w:lvl>
    <w:lvl w:ilvl="6" w:tplc="85B01D48">
      <w:numFmt w:val="bullet"/>
      <w:lvlText w:val="•"/>
      <w:lvlJc w:val="left"/>
      <w:pPr>
        <w:ind w:left="4602" w:hanging="138"/>
      </w:pPr>
      <w:rPr>
        <w:rFonts w:hint="default"/>
        <w:lang w:val="en-US" w:eastAsia="en-US" w:bidi="ar-SA"/>
      </w:rPr>
    </w:lvl>
    <w:lvl w:ilvl="7" w:tplc="B20AC80E">
      <w:numFmt w:val="bullet"/>
      <w:lvlText w:val="•"/>
      <w:lvlJc w:val="left"/>
      <w:pPr>
        <w:ind w:left="5352" w:hanging="138"/>
      </w:pPr>
      <w:rPr>
        <w:rFonts w:hint="default"/>
        <w:lang w:val="en-US" w:eastAsia="en-US" w:bidi="ar-SA"/>
      </w:rPr>
    </w:lvl>
    <w:lvl w:ilvl="8" w:tplc="661488A0">
      <w:numFmt w:val="bullet"/>
      <w:lvlText w:val="•"/>
      <w:lvlJc w:val="left"/>
      <w:pPr>
        <w:ind w:left="6103" w:hanging="138"/>
      </w:pPr>
      <w:rPr>
        <w:rFonts w:hint="default"/>
        <w:lang w:val="en-US" w:eastAsia="en-US" w:bidi="ar-SA"/>
      </w:rPr>
    </w:lvl>
  </w:abstractNum>
  <w:abstractNum w:abstractNumId="168" w15:restartNumberingAfterBreak="0">
    <w:nsid w:val="679D4581"/>
    <w:multiLevelType w:val="hybridMultilevel"/>
    <w:tmpl w:val="3614FAA6"/>
    <w:lvl w:ilvl="0" w:tplc="36D87910">
      <w:start w:val="1"/>
      <w:numFmt w:val="lowerLetter"/>
      <w:lvlText w:val="%1."/>
      <w:lvlJc w:val="left"/>
      <w:pPr>
        <w:ind w:left="2059" w:hanging="360"/>
      </w:pPr>
      <w:rPr>
        <w:rFonts w:ascii="Calibri" w:eastAsia="Calibri" w:hAnsi="Calibri" w:cs="Calibri" w:hint="default"/>
        <w:b w:val="0"/>
        <w:bCs w:val="0"/>
        <w:i w:val="0"/>
        <w:iCs w:val="0"/>
        <w:spacing w:val="-34"/>
        <w:w w:val="97"/>
        <w:sz w:val="20"/>
        <w:szCs w:val="20"/>
        <w:lang w:val="en-US" w:eastAsia="en-US" w:bidi="ar-SA"/>
      </w:rPr>
    </w:lvl>
    <w:lvl w:ilvl="1" w:tplc="B9E87EC6">
      <w:numFmt w:val="bullet"/>
      <w:lvlText w:val="•"/>
      <w:lvlJc w:val="left"/>
      <w:pPr>
        <w:ind w:left="3006" w:hanging="360"/>
      </w:pPr>
      <w:rPr>
        <w:rFonts w:hint="default"/>
        <w:lang w:val="en-US" w:eastAsia="en-US" w:bidi="ar-SA"/>
      </w:rPr>
    </w:lvl>
    <w:lvl w:ilvl="2" w:tplc="00983B2A">
      <w:numFmt w:val="bullet"/>
      <w:lvlText w:val="•"/>
      <w:lvlJc w:val="left"/>
      <w:pPr>
        <w:ind w:left="3952" w:hanging="360"/>
      </w:pPr>
      <w:rPr>
        <w:rFonts w:hint="default"/>
        <w:lang w:val="en-US" w:eastAsia="en-US" w:bidi="ar-SA"/>
      </w:rPr>
    </w:lvl>
    <w:lvl w:ilvl="3" w:tplc="271CD87C">
      <w:numFmt w:val="bullet"/>
      <w:lvlText w:val="•"/>
      <w:lvlJc w:val="left"/>
      <w:pPr>
        <w:ind w:left="4898" w:hanging="360"/>
      </w:pPr>
      <w:rPr>
        <w:rFonts w:hint="default"/>
        <w:lang w:val="en-US" w:eastAsia="en-US" w:bidi="ar-SA"/>
      </w:rPr>
    </w:lvl>
    <w:lvl w:ilvl="4" w:tplc="B34CDA0C">
      <w:numFmt w:val="bullet"/>
      <w:lvlText w:val="•"/>
      <w:lvlJc w:val="left"/>
      <w:pPr>
        <w:ind w:left="5844" w:hanging="360"/>
      </w:pPr>
      <w:rPr>
        <w:rFonts w:hint="default"/>
        <w:lang w:val="en-US" w:eastAsia="en-US" w:bidi="ar-SA"/>
      </w:rPr>
    </w:lvl>
    <w:lvl w:ilvl="5" w:tplc="AA3C39B4">
      <w:numFmt w:val="bullet"/>
      <w:lvlText w:val="•"/>
      <w:lvlJc w:val="left"/>
      <w:pPr>
        <w:ind w:left="6790" w:hanging="360"/>
      </w:pPr>
      <w:rPr>
        <w:rFonts w:hint="default"/>
        <w:lang w:val="en-US" w:eastAsia="en-US" w:bidi="ar-SA"/>
      </w:rPr>
    </w:lvl>
    <w:lvl w:ilvl="6" w:tplc="FE1644A8">
      <w:numFmt w:val="bullet"/>
      <w:lvlText w:val="•"/>
      <w:lvlJc w:val="left"/>
      <w:pPr>
        <w:ind w:left="7736" w:hanging="360"/>
      </w:pPr>
      <w:rPr>
        <w:rFonts w:hint="default"/>
        <w:lang w:val="en-US" w:eastAsia="en-US" w:bidi="ar-SA"/>
      </w:rPr>
    </w:lvl>
    <w:lvl w:ilvl="7" w:tplc="4340527C">
      <w:numFmt w:val="bullet"/>
      <w:lvlText w:val="•"/>
      <w:lvlJc w:val="left"/>
      <w:pPr>
        <w:ind w:left="8682" w:hanging="360"/>
      </w:pPr>
      <w:rPr>
        <w:rFonts w:hint="default"/>
        <w:lang w:val="en-US" w:eastAsia="en-US" w:bidi="ar-SA"/>
      </w:rPr>
    </w:lvl>
    <w:lvl w:ilvl="8" w:tplc="C570D4C4">
      <w:numFmt w:val="bullet"/>
      <w:lvlText w:val="•"/>
      <w:lvlJc w:val="left"/>
      <w:pPr>
        <w:ind w:left="9628" w:hanging="360"/>
      </w:pPr>
      <w:rPr>
        <w:rFonts w:hint="default"/>
        <w:lang w:val="en-US" w:eastAsia="en-US" w:bidi="ar-SA"/>
      </w:rPr>
    </w:lvl>
  </w:abstractNum>
  <w:abstractNum w:abstractNumId="169" w15:restartNumberingAfterBreak="0">
    <w:nsid w:val="68985931"/>
    <w:multiLevelType w:val="hybridMultilevel"/>
    <w:tmpl w:val="EA1027F4"/>
    <w:lvl w:ilvl="0" w:tplc="2348DE96">
      <w:start w:val="1"/>
      <w:numFmt w:val="lowerLetter"/>
      <w:lvlText w:val="%1."/>
      <w:lvlJc w:val="left"/>
      <w:pPr>
        <w:ind w:left="1277" w:hanging="197"/>
      </w:pPr>
      <w:rPr>
        <w:rFonts w:hint="default"/>
        <w:spacing w:val="-1"/>
        <w:w w:val="99"/>
        <w:lang w:val="en-US" w:eastAsia="en-US" w:bidi="ar-SA"/>
      </w:rPr>
    </w:lvl>
    <w:lvl w:ilvl="1" w:tplc="D86069CE">
      <w:start w:val="1"/>
      <w:numFmt w:val="decimal"/>
      <w:lvlText w:val="%2."/>
      <w:lvlJc w:val="left"/>
      <w:pPr>
        <w:ind w:left="1877" w:hanging="334"/>
      </w:pPr>
      <w:rPr>
        <w:rFonts w:ascii="Calibri" w:eastAsia="Calibri" w:hAnsi="Calibri" w:cs="Calibri" w:hint="default"/>
        <w:b w:val="0"/>
        <w:bCs w:val="0"/>
        <w:i w:val="0"/>
        <w:iCs w:val="0"/>
        <w:color w:val="221F1F"/>
        <w:spacing w:val="0"/>
        <w:w w:val="100"/>
        <w:sz w:val="16"/>
        <w:szCs w:val="16"/>
        <w:lang w:val="en-US" w:eastAsia="en-US" w:bidi="ar-SA"/>
      </w:rPr>
    </w:lvl>
    <w:lvl w:ilvl="2" w:tplc="6A523834">
      <w:numFmt w:val="bullet"/>
      <w:lvlText w:val="•"/>
      <w:lvlJc w:val="left"/>
      <w:pPr>
        <w:ind w:left="2951" w:hanging="334"/>
      </w:pPr>
      <w:rPr>
        <w:rFonts w:hint="default"/>
        <w:lang w:val="en-US" w:eastAsia="en-US" w:bidi="ar-SA"/>
      </w:rPr>
    </w:lvl>
    <w:lvl w:ilvl="3" w:tplc="83561CF6">
      <w:numFmt w:val="bullet"/>
      <w:lvlText w:val="•"/>
      <w:lvlJc w:val="left"/>
      <w:pPr>
        <w:ind w:left="4022" w:hanging="334"/>
      </w:pPr>
      <w:rPr>
        <w:rFonts w:hint="default"/>
        <w:lang w:val="en-US" w:eastAsia="en-US" w:bidi="ar-SA"/>
      </w:rPr>
    </w:lvl>
    <w:lvl w:ilvl="4" w:tplc="548C14EA">
      <w:numFmt w:val="bullet"/>
      <w:lvlText w:val="•"/>
      <w:lvlJc w:val="left"/>
      <w:pPr>
        <w:ind w:left="5093" w:hanging="334"/>
      </w:pPr>
      <w:rPr>
        <w:rFonts w:hint="default"/>
        <w:lang w:val="en-US" w:eastAsia="en-US" w:bidi="ar-SA"/>
      </w:rPr>
    </w:lvl>
    <w:lvl w:ilvl="5" w:tplc="AF143BC2">
      <w:numFmt w:val="bullet"/>
      <w:lvlText w:val="•"/>
      <w:lvlJc w:val="left"/>
      <w:pPr>
        <w:ind w:left="6164" w:hanging="334"/>
      </w:pPr>
      <w:rPr>
        <w:rFonts w:hint="default"/>
        <w:lang w:val="en-US" w:eastAsia="en-US" w:bidi="ar-SA"/>
      </w:rPr>
    </w:lvl>
    <w:lvl w:ilvl="6" w:tplc="06F2F4D8">
      <w:numFmt w:val="bullet"/>
      <w:lvlText w:val="•"/>
      <w:lvlJc w:val="left"/>
      <w:pPr>
        <w:ind w:left="7235" w:hanging="334"/>
      </w:pPr>
      <w:rPr>
        <w:rFonts w:hint="default"/>
        <w:lang w:val="en-US" w:eastAsia="en-US" w:bidi="ar-SA"/>
      </w:rPr>
    </w:lvl>
    <w:lvl w:ilvl="7" w:tplc="BEAC51D8">
      <w:numFmt w:val="bullet"/>
      <w:lvlText w:val="•"/>
      <w:lvlJc w:val="left"/>
      <w:pPr>
        <w:ind w:left="8306" w:hanging="334"/>
      </w:pPr>
      <w:rPr>
        <w:rFonts w:hint="default"/>
        <w:lang w:val="en-US" w:eastAsia="en-US" w:bidi="ar-SA"/>
      </w:rPr>
    </w:lvl>
    <w:lvl w:ilvl="8" w:tplc="57887BE4">
      <w:numFmt w:val="bullet"/>
      <w:lvlText w:val="•"/>
      <w:lvlJc w:val="left"/>
      <w:pPr>
        <w:ind w:left="9377" w:hanging="334"/>
      </w:pPr>
      <w:rPr>
        <w:rFonts w:hint="default"/>
        <w:lang w:val="en-US" w:eastAsia="en-US" w:bidi="ar-SA"/>
      </w:rPr>
    </w:lvl>
  </w:abstractNum>
  <w:abstractNum w:abstractNumId="170" w15:restartNumberingAfterBreak="0">
    <w:nsid w:val="693E2EDE"/>
    <w:multiLevelType w:val="hybridMultilevel"/>
    <w:tmpl w:val="5B44BDCC"/>
    <w:lvl w:ilvl="0" w:tplc="E9A619E4">
      <w:start w:val="1"/>
      <w:numFmt w:val="lowerLetter"/>
      <w:lvlText w:val="(%1)"/>
      <w:lvlJc w:val="left"/>
      <w:pPr>
        <w:ind w:left="1440" w:hanging="360"/>
      </w:pPr>
      <w:rPr>
        <w:rFonts w:ascii="Calibri" w:eastAsia="Calibri" w:hAnsi="Calibri" w:cs="Calibri" w:hint="default"/>
        <w:b w:val="0"/>
        <w:bCs w:val="0"/>
        <w:i w:val="0"/>
        <w:iCs w:val="0"/>
        <w:spacing w:val="-1"/>
        <w:w w:val="99"/>
        <w:sz w:val="20"/>
        <w:szCs w:val="20"/>
        <w:lang w:val="en-US" w:eastAsia="en-US" w:bidi="ar-SA"/>
      </w:rPr>
    </w:lvl>
    <w:lvl w:ilvl="1" w:tplc="C5FAC432">
      <w:numFmt w:val="bullet"/>
      <w:lvlText w:val="•"/>
      <w:lvlJc w:val="left"/>
      <w:pPr>
        <w:ind w:left="2448" w:hanging="360"/>
      </w:pPr>
      <w:rPr>
        <w:rFonts w:hint="default"/>
        <w:lang w:val="en-US" w:eastAsia="en-US" w:bidi="ar-SA"/>
      </w:rPr>
    </w:lvl>
    <w:lvl w:ilvl="2" w:tplc="38602AD6">
      <w:numFmt w:val="bullet"/>
      <w:lvlText w:val="•"/>
      <w:lvlJc w:val="left"/>
      <w:pPr>
        <w:ind w:left="3456" w:hanging="360"/>
      </w:pPr>
      <w:rPr>
        <w:rFonts w:hint="default"/>
        <w:lang w:val="en-US" w:eastAsia="en-US" w:bidi="ar-SA"/>
      </w:rPr>
    </w:lvl>
    <w:lvl w:ilvl="3" w:tplc="BFF22D86">
      <w:numFmt w:val="bullet"/>
      <w:lvlText w:val="•"/>
      <w:lvlJc w:val="left"/>
      <w:pPr>
        <w:ind w:left="4464" w:hanging="360"/>
      </w:pPr>
      <w:rPr>
        <w:rFonts w:hint="default"/>
        <w:lang w:val="en-US" w:eastAsia="en-US" w:bidi="ar-SA"/>
      </w:rPr>
    </w:lvl>
    <w:lvl w:ilvl="4" w:tplc="DFF07D38">
      <w:numFmt w:val="bullet"/>
      <w:lvlText w:val="•"/>
      <w:lvlJc w:val="left"/>
      <w:pPr>
        <w:ind w:left="5472" w:hanging="360"/>
      </w:pPr>
      <w:rPr>
        <w:rFonts w:hint="default"/>
        <w:lang w:val="en-US" w:eastAsia="en-US" w:bidi="ar-SA"/>
      </w:rPr>
    </w:lvl>
    <w:lvl w:ilvl="5" w:tplc="4DBA56DA">
      <w:numFmt w:val="bullet"/>
      <w:lvlText w:val="•"/>
      <w:lvlJc w:val="left"/>
      <w:pPr>
        <w:ind w:left="6480" w:hanging="360"/>
      </w:pPr>
      <w:rPr>
        <w:rFonts w:hint="default"/>
        <w:lang w:val="en-US" w:eastAsia="en-US" w:bidi="ar-SA"/>
      </w:rPr>
    </w:lvl>
    <w:lvl w:ilvl="6" w:tplc="7D521AE8">
      <w:numFmt w:val="bullet"/>
      <w:lvlText w:val="•"/>
      <w:lvlJc w:val="left"/>
      <w:pPr>
        <w:ind w:left="7488" w:hanging="360"/>
      </w:pPr>
      <w:rPr>
        <w:rFonts w:hint="default"/>
        <w:lang w:val="en-US" w:eastAsia="en-US" w:bidi="ar-SA"/>
      </w:rPr>
    </w:lvl>
    <w:lvl w:ilvl="7" w:tplc="B032221A">
      <w:numFmt w:val="bullet"/>
      <w:lvlText w:val="•"/>
      <w:lvlJc w:val="left"/>
      <w:pPr>
        <w:ind w:left="8496" w:hanging="360"/>
      </w:pPr>
      <w:rPr>
        <w:rFonts w:hint="default"/>
        <w:lang w:val="en-US" w:eastAsia="en-US" w:bidi="ar-SA"/>
      </w:rPr>
    </w:lvl>
    <w:lvl w:ilvl="8" w:tplc="A6DA7DB4">
      <w:numFmt w:val="bullet"/>
      <w:lvlText w:val="•"/>
      <w:lvlJc w:val="left"/>
      <w:pPr>
        <w:ind w:left="9504" w:hanging="360"/>
      </w:pPr>
      <w:rPr>
        <w:rFonts w:hint="default"/>
        <w:lang w:val="en-US" w:eastAsia="en-US" w:bidi="ar-SA"/>
      </w:rPr>
    </w:lvl>
  </w:abstractNum>
  <w:abstractNum w:abstractNumId="171" w15:restartNumberingAfterBreak="0">
    <w:nsid w:val="6A626DD5"/>
    <w:multiLevelType w:val="hybridMultilevel"/>
    <w:tmpl w:val="BC92C74C"/>
    <w:lvl w:ilvl="0" w:tplc="60F071A8">
      <w:start w:val="1"/>
      <w:numFmt w:val="decimal"/>
      <w:lvlText w:val="%1."/>
      <w:lvlJc w:val="left"/>
      <w:pPr>
        <w:ind w:left="468" w:hanging="361"/>
      </w:pPr>
      <w:rPr>
        <w:rFonts w:ascii="Arial MT" w:eastAsia="Arial MT" w:hAnsi="Arial MT" w:cs="Arial MT" w:hint="default"/>
        <w:b w:val="0"/>
        <w:bCs w:val="0"/>
        <w:i w:val="0"/>
        <w:iCs w:val="0"/>
        <w:spacing w:val="-33"/>
        <w:w w:val="97"/>
        <w:sz w:val="24"/>
        <w:szCs w:val="24"/>
        <w:lang w:val="en-US" w:eastAsia="en-US" w:bidi="ar-SA"/>
      </w:rPr>
    </w:lvl>
    <w:lvl w:ilvl="1" w:tplc="A42E01AE">
      <w:numFmt w:val="bullet"/>
      <w:lvlText w:val="•"/>
      <w:lvlJc w:val="left"/>
      <w:pPr>
        <w:ind w:left="1141" w:hanging="361"/>
      </w:pPr>
      <w:rPr>
        <w:rFonts w:hint="default"/>
        <w:lang w:val="en-US" w:eastAsia="en-US" w:bidi="ar-SA"/>
      </w:rPr>
    </w:lvl>
    <w:lvl w:ilvl="2" w:tplc="BCC6B260">
      <w:numFmt w:val="bullet"/>
      <w:lvlText w:val="•"/>
      <w:lvlJc w:val="left"/>
      <w:pPr>
        <w:ind w:left="1823" w:hanging="361"/>
      </w:pPr>
      <w:rPr>
        <w:rFonts w:hint="default"/>
        <w:lang w:val="en-US" w:eastAsia="en-US" w:bidi="ar-SA"/>
      </w:rPr>
    </w:lvl>
    <w:lvl w:ilvl="3" w:tplc="A4B8B130">
      <w:numFmt w:val="bullet"/>
      <w:lvlText w:val="•"/>
      <w:lvlJc w:val="left"/>
      <w:pPr>
        <w:ind w:left="2505" w:hanging="361"/>
      </w:pPr>
      <w:rPr>
        <w:rFonts w:hint="default"/>
        <w:lang w:val="en-US" w:eastAsia="en-US" w:bidi="ar-SA"/>
      </w:rPr>
    </w:lvl>
    <w:lvl w:ilvl="4" w:tplc="1788FA70">
      <w:numFmt w:val="bullet"/>
      <w:lvlText w:val="•"/>
      <w:lvlJc w:val="left"/>
      <w:pPr>
        <w:ind w:left="3187" w:hanging="361"/>
      </w:pPr>
      <w:rPr>
        <w:rFonts w:hint="default"/>
        <w:lang w:val="en-US" w:eastAsia="en-US" w:bidi="ar-SA"/>
      </w:rPr>
    </w:lvl>
    <w:lvl w:ilvl="5" w:tplc="4B5C7F5E">
      <w:numFmt w:val="bullet"/>
      <w:lvlText w:val="•"/>
      <w:lvlJc w:val="left"/>
      <w:pPr>
        <w:ind w:left="3869" w:hanging="361"/>
      </w:pPr>
      <w:rPr>
        <w:rFonts w:hint="default"/>
        <w:lang w:val="en-US" w:eastAsia="en-US" w:bidi="ar-SA"/>
      </w:rPr>
    </w:lvl>
    <w:lvl w:ilvl="6" w:tplc="BD064030">
      <w:numFmt w:val="bullet"/>
      <w:lvlText w:val="•"/>
      <w:lvlJc w:val="left"/>
      <w:pPr>
        <w:ind w:left="4550" w:hanging="361"/>
      </w:pPr>
      <w:rPr>
        <w:rFonts w:hint="default"/>
        <w:lang w:val="en-US" w:eastAsia="en-US" w:bidi="ar-SA"/>
      </w:rPr>
    </w:lvl>
    <w:lvl w:ilvl="7" w:tplc="DC704FA2">
      <w:numFmt w:val="bullet"/>
      <w:lvlText w:val="•"/>
      <w:lvlJc w:val="left"/>
      <w:pPr>
        <w:ind w:left="5232" w:hanging="361"/>
      </w:pPr>
      <w:rPr>
        <w:rFonts w:hint="default"/>
        <w:lang w:val="en-US" w:eastAsia="en-US" w:bidi="ar-SA"/>
      </w:rPr>
    </w:lvl>
    <w:lvl w:ilvl="8" w:tplc="56B24E56">
      <w:numFmt w:val="bullet"/>
      <w:lvlText w:val="•"/>
      <w:lvlJc w:val="left"/>
      <w:pPr>
        <w:ind w:left="5914" w:hanging="361"/>
      </w:pPr>
      <w:rPr>
        <w:rFonts w:hint="default"/>
        <w:lang w:val="en-US" w:eastAsia="en-US" w:bidi="ar-SA"/>
      </w:rPr>
    </w:lvl>
  </w:abstractNum>
  <w:abstractNum w:abstractNumId="172" w15:restartNumberingAfterBreak="0">
    <w:nsid w:val="6AC900E9"/>
    <w:multiLevelType w:val="hybridMultilevel"/>
    <w:tmpl w:val="259C3C22"/>
    <w:lvl w:ilvl="0" w:tplc="66C29F1E">
      <w:start w:val="1"/>
      <w:numFmt w:val="decimal"/>
      <w:lvlText w:val="%1."/>
      <w:lvlJc w:val="left"/>
      <w:pPr>
        <w:ind w:left="1882" w:hanging="332"/>
      </w:pPr>
      <w:rPr>
        <w:rFonts w:ascii="Calibri" w:eastAsia="Calibri" w:hAnsi="Calibri" w:cs="Calibri" w:hint="default"/>
        <w:b w:val="0"/>
        <w:bCs w:val="0"/>
        <w:i w:val="0"/>
        <w:iCs w:val="0"/>
        <w:color w:val="221F1F"/>
        <w:spacing w:val="0"/>
        <w:w w:val="100"/>
        <w:sz w:val="16"/>
        <w:szCs w:val="16"/>
        <w:lang w:val="en-US" w:eastAsia="en-US" w:bidi="ar-SA"/>
      </w:rPr>
    </w:lvl>
    <w:lvl w:ilvl="1" w:tplc="D7AEB370">
      <w:numFmt w:val="bullet"/>
      <w:lvlText w:val="•"/>
      <w:lvlJc w:val="left"/>
      <w:pPr>
        <w:ind w:left="2844" w:hanging="332"/>
      </w:pPr>
      <w:rPr>
        <w:rFonts w:hint="default"/>
        <w:lang w:val="en-US" w:eastAsia="en-US" w:bidi="ar-SA"/>
      </w:rPr>
    </w:lvl>
    <w:lvl w:ilvl="2" w:tplc="495EEB26">
      <w:numFmt w:val="bullet"/>
      <w:lvlText w:val="•"/>
      <w:lvlJc w:val="left"/>
      <w:pPr>
        <w:ind w:left="3808" w:hanging="332"/>
      </w:pPr>
      <w:rPr>
        <w:rFonts w:hint="default"/>
        <w:lang w:val="en-US" w:eastAsia="en-US" w:bidi="ar-SA"/>
      </w:rPr>
    </w:lvl>
    <w:lvl w:ilvl="3" w:tplc="A0B6129A">
      <w:numFmt w:val="bullet"/>
      <w:lvlText w:val="•"/>
      <w:lvlJc w:val="left"/>
      <w:pPr>
        <w:ind w:left="4772" w:hanging="332"/>
      </w:pPr>
      <w:rPr>
        <w:rFonts w:hint="default"/>
        <w:lang w:val="en-US" w:eastAsia="en-US" w:bidi="ar-SA"/>
      </w:rPr>
    </w:lvl>
    <w:lvl w:ilvl="4" w:tplc="F17E006E">
      <w:numFmt w:val="bullet"/>
      <w:lvlText w:val="•"/>
      <w:lvlJc w:val="left"/>
      <w:pPr>
        <w:ind w:left="5736" w:hanging="332"/>
      </w:pPr>
      <w:rPr>
        <w:rFonts w:hint="default"/>
        <w:lang w:val="en-US" w:eastAsia="en-US" w:bidi="ar-SA"/>
      </w:rPr>
    </w:lvl>
    <w:lvl w:ilvl="5" w:tplc="BDB69188">
      <w:numFmt w:val="bullet"/>
      <w:lvlText w:val="•"/>
      <w:lvlJc w:val="left"/>
      <w:pPr>
        <w:ind w:left="6700" w:hanging="332"/>
      </w:pPr>
      <w:rPr>
        <w:rFonts w:hint="default"/>
        <w:lang w:val="en-US" w:eastAsia="en-US" w:bidi="ar-SA"/>
      </w:rPr>
    </w:lvl>
    <w:lvl w:ilvl="6" w:tplc="A1E203DA">
      <w:numFmt w:val="bullet"/>
      <w:lvlText w:val="•"/>
      <w:lvlJc w:val="left"/>
      <w:pPr>
        <w:ind w:left="7664" w:hanging="332"/>
      </w:pPr>
      <w:rPr>
        <w:rFonts w:hint="default"/>
        <w:lang w:val="en-US" w:eastAsia="en-US" w:bidi="ar-SA"/>
      </w:rPr>
    </w:lvl>
    <w:lvl w:ilvl="7" w:tplc="06B46B7E">
      <w:numFmt w:val="bullet"/>
      <w:lvlText w:val="•"/>
      <w:lvlJc w:val="left"/>
      <w:pPr>
        <w:ind w:left="8628" w:hanging="332"/>
      </w:pPr>
      <w:rPr>
        <w:rFonts w:hint="default"/>
        <w:lang w:val="en-US" w:eastAsia="en-US" w:bidi="ar-SA"/>
      </w:rPr>
    </w:lvl>
    <w:lvl w:ilvl="8" w:tplc="2208DFA2">
      <w:numFmt w:val="bullet"/>
      <w:lvlText w:val="•"/>
      <w:lvlJc w:val="left"/>
      <w:pPr>
        <w:ind w:left="9592" w:hanging="332"/>
      </w:pPr>
      <w:rPr>
        <w:rFonts w:hint="default"/>
        <w:lang w:val="en-US" w:eastAsia="en-US" w:bidi="ar-SA"/>
      </w:rPr>
    </w:lvl>
  </w:abstractNum>
  <w:abstractNum w:abstractNumId="173" w15:restartNumberingAfterBreak="0">
    <w:nsid w:val="6B212A03"/>
    <w:multiLevelType w:val="hybridMultilevel"/>
    <w:tmpl w:val="DD1067B2"/>
    <w:lvl w:ilvl="0" w:tplc="94E6BC94">
      <w:start w:val="1"/>
      <w:numFmt w:val="lowerLetter"/>
      <w:lvlText w:val="%1."/>
      <w:lvlJc w:val="left"/>
      <w:pPr>
        <w:ind w:left="1277" w:hanging="197"/>
      </w:pPr>
      <w:rPr>
        <w:rFonts w:hint="default"/>
        <w:spacing w:val="-1"/>
        <w:w w:val="99"/>
        <w:lang w:val="en-US" w:eastAsia="en-US" w:bidi="ar-SA"/>
      </w:rPr>
    </w:lvl>
    <w:lvl w:ilvl="1" w:tplc="E8A244BE">
      <w:start w:val="1"/>
      <w:numFmt w:val="decimal"/>
      <w:lvlText w:val="%2."/>
      <w:lvlJc w:val="left"/>
      <w:pPr>
        <w:ind w:left="1886" w:hanging="339"/>
      </w:pPr>
      <w:rPr>
        <w:rFonts w:ascii="Calibri" w:eastAsia="Calibri" w:hAnsi="Calibri" w:cs="Calibri" w:hint="default"/>
        <w:b w:val="0"/>
        <w:bCs w:val="0"/>
        <w:i w:val="0"/>
        <w:iCs w:val="0"/>
        <w:color w:val="221F1F"/>
        <w:spacing w:val="0"/>
        <w:w w:val="100"/>
        <w:sz w:val="16"/>
        <w:szCs w:val="16"/>
        <w:lang w:val="en-US" w:eastAsia="en-US" w:bidi="ar-SA"/>
      </w:rPr>
    </w:lvl>
    <w:lvl w:ilvl="2" w:tplc="824894E6">
      <w:start w:val="1"/>
      <w:numFmt w:val="lowerLetter"/>
      <w:lvlText w:val="%3."/>
      <w:lvlJc w:val="left"/>
      <w:pPr>
        <w:ind w:left="2167" w:hanging="260"/>
      </w:pPr>
      <w:rPr>
        <w:rFonts w:ascii="Calibri" w:eastAsia="Calibri" w:hAnsi="Calibri" w:cs="Calibri" w:hint="default"/>
        <w:b w:val="0"/>
        <w:bCs w:val="0"/>
        <w:i w:val="0"/>
        <w:iCs w:val="0"/>
        <w:color w:val="221F1F"/>
        <w:spacing w:val="-1"/>
        <w:w w:val="100"/>
        <w:sz w:val="16"/>
        <w:szCs w:val="16"/>
        <w:lang w:val="en-US" w:eastAsia="en-US" w:bidi="ar-SA"/>
      </w:rPr>
    </w:lvl>
    <w:lvl w:ilvl="3" w:tplc="AF5E46F6">
      <w:numFmt w:val="bullet"/>
      <w:lvlText w:val="•"/>
      <w:lvlJc w:val="left"/>
      <w:pPr>
        <w:ind w:left="2160" w:hanging="260"/>
      </w:pPr>
      <w:rPr>
        <w:rFonts w:hint="default"/>
        <w:lang w:val="en-US" w:eastAsia="en-US" w:bidi="ar-SA"/>
      </w:rPr>
    </w:lvl>
    <w:lvl w:ilvl="4" w:tplc="C5F4C006">
      <w:numFmt w:val="bullet"/>
      <w:lvlText w:val="•"/>
      <w:lvlJc w:val="left"/>
      <w:pPr>
        <w:ind w:left="3497" w:hanging="260"/>
      </w:pPr>
      <w:rPr>
        <w:rFonts w:hint="default"/>
        <w:lang w:val="en-US" w:eastAsia="en-US" w:bidi="ar-SA"/>
      </w:rPr>
    </w:lvl>
    <w:lvl w:ilvl="5" w:tplc="37BA3E56">
      <w:numFmt w:val="bullet"/>
      <w:lvlText w:val="•"/>
      <w:lvlJc w:val="left"/>
      <w:pPr>
        <w:ind w:left="4834" w:hanging="260"/>
      </w:pPr>
      <w:rPr>
        <w:rFonts w:hint="default"/>
        <w:lang w:val="en-US" w:eastAsia="en-US" w:bidi="ar-SA"/>
      </w:rPr>
    </w:lvl>
    <w:lvl w:ilvl="6" w:tplc="CA54A7B0">
      <w:numFmt w:val="bullet"/>
      <w:lvlText w:val="•"/>
      <w:lvlJc w:val="left"/>
      <w:pPr>
        <w:ind w:left="6171" w:hanging="260"/>
      </w:pPr>
      <w:rPr>
        <w:rFonts w:hint="default"/>
        <w:lang w:val="en-US" w:eastAsia="en-US" w:bidi="ar-SA"/>
      </w:rPr>
    </w:lvl>
    <w:lvl w:ilvl="7" w:tplc="8AEACEDE">
      <w:numFmt w:val="bullet"/>
      <w:lvlText w:val="•"/>
      <w:lvlJc w:val="left"/>
      <w:pPr>
        <w:ind w:left="7508" w:hanging="260"/>
      </w:pPr>
      <w:rPr>
        <w:rFonts w:hint="default"/>
        <w:lang w:val="en-US" w:eastAsia="en-US" w:bidi="ar-SA"/>
      </w:rPr>
    </w:lvl>
    <w:lvl w:ilvl="8" w:tplc="C89241D0">
      <w:numFmt w:val="bullet"/>
      <w:lvlText w:val="•"/>
      <w:lvlJc w:val="left"/>
      <w:pPr>
        <w:ind w:left="8845" w:hanging="260"/>
      </w:pPr>
      <w:rPr>
        <w:rFonts w:hint="default"/>
        <w:lang w:val="en-US" w:eastAsia="en-US" w:bidi="ar-SA"/>
      </w:rPr>
    </w:lvl>
  </w:abstractNum>
  <w:abstractNum w:abstractNumId="174" w15:restartNumberingAfterBreak="0">
    <w:nsid w:val="6BE576FB"/>
    <w:multiLevelType w:val="hybridMultilevel"/>
    <w:tmpl w:val="897E1A52"/>
    <w:lvl w:ilvl="0" w:tplc="1C7073DC">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4762D90C">
      <w:numFmt w:val="bullet"/>
      <w:lvlText w:val="•"/>
      <w:lvlJc w:val="left"/>
      <w:pPr>
        <w:ind w:left="976" w:hanging="144"/>
      </w:pPr>
      <w:rPr>
        <w:rFonts w:hint="default"/>
        <w:lang w:val="en-US" w:eastAsia="en-US" w:bidi="ar-SA"/>
      </w:rPr>
    </w:lvl>
    <w:lvl w:ilvl="2" w:tplc="1B8E8962">
      <w:numFmt w:val="bullet"/>
      <w:lvlText w:val="•"/>
      <w:lvlJc w:val="left"/>
      <w:pPr>
        <w:ind w:left="1712" w:hanging="144"/>
      </w:pPr>
      <w:rPr>
        <w:rFonts w:hint="default"/>
        <w:lang w:val="en-US" w:eastAsia="en-US" w:bidi="ar-SA"/>
      </w:rPr>
    </w:lvl>
    <w:lvl w:ilvl="3" w:tplc="EBB2ACA4">
      <w:numFmt w:val="bullet"/>
      <w:lvlText w:val="•"/>
      <w:lvlJc w:val="left"/>
      <w:pPr>
        <w:ind w:left="2449" w:hanging="144"/>
      </w:pPr>
      <w:rPr>
        <w:rFonts w:hint="default"/>
        <w:lang w:val="en-US" w:eastAsia="en-US" w:bidi="ar-SA"/>
      </w:rPr>
    </w:lvl>
    <w:lvl w:ilvl="4" w:tplc="8168EE32">
      <w:numFmt w:val="bullet"/>
      <w:lvlText w:val="•"/>
      <w:lvlJc w:val="left"/>
      <w:pPr>
        <w:ind w:left="3185" w:hanging="144"/>
      </w:pPr>
      <w:rPr>
        <w:rFonts w:hint="default"/>
        <w:lang w:val="en-US" w:eastAsia="en-US" w:bidi="ar-SA"/>
      </w:rPr>
    </w:lvl>
    <w:lvl w:ilvl="5" w:tplc="A2A89CF4">
      <w:numFmt w:val="bullet"/>
      <w:lvlText w:val="•"/>
      <w:lvlJc w:val="left"/>
      <w:pPr>
        <w:ind w:left="3922" w:hanging="144"/>
      </w:pPr>
      <w:rPr>
        <w:rFonts w:hint="default"/>
        <w:lang w:val="en-US" w:eastAsia="en-US" w:bidi="ar-SA"/>
      </w:rPr>
    </w:lvl>
    <w:lvl w:ilvl="6" w:tplc="DBD283B2">
      <w:numFmt w:val="bullet"/>
      <w:lvlText w:val="•"/>
      <w:lvlJc w:val="left"/>
      <w:pPr>
        <w:ind w:left="4658" w:hanging="144"/>
      </w:pPr>
      <w:rPr>
        <w:rFonts w:hint="default"/>
        <w:lang w:val="en-US" w:eastAsia="en-US" w:bidi="ar-SA"/>
      </w:rPr>
    </w:lvl>
    <w:lvl w:ilvl="7" w:tplc="C7F47B06">
      <w:numFmt w:val="bullet"/>
      <w:lvlText w:val="•"/>
      <w:lvlJc w:val="left"/>
      <w:pPr>
        <w:ind w:left="5394" w:hanging="144"/>
      </w:pPr>
      <w:rPr>
        <w:rFonts w:hint="default"/>
        <w:lang w:val="en-US" w:eastAsia="en-US" w:bidi="ar-SA"/>
      </w:rPr>
    </w:lvl>
    <w:lvl w:ilvl="8" w:tplc="038A31A8">
      <w:numFmt w:val="bullet"/>
      <w:lvlText w:val="•"/>
      <w:lvlJc w:val="left"/>
      <w:pPr>
        <w:ind w:left="6131" w:hanging="144"/>
      </w:pPr>
      <w:rPr>
        <w:rFonts w:hint="default"/>
        <w:lang w:val="en-US" w:eastAsia="en-US" w:bidi="ar-SA"/>
      </w:rPr>
    </w:lvl>
  </w:abstractNum>
  <w:abstractNum w:abstractNumId="175" w15:restartNumberingAfterBreak="0">
    <w:nsid w:val="6C86230E"/>
    <w:multiLevelType w:val="hybridMultilevel"/>
    <w:tmpl w:val="D5024790"/>
    <w:lvl w:ilvl="0" w:tplc="B3A08418">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F944377C">
      <w:numFmt w:val="bullet"/>
      <w:lvlText w:val="•"/>
      <w:lvlJc w:val="left"/>
      <w:pPr>
        <w:ind w:left="2304" w:hanging="197"/>
      </w:pPr>
      <w:rPr>
        <w:rFonts w:hint="default"/>
        <w:lang w:val="en-US" w:eastAsia="en-US" w:bidi="ar-SA"/>
      </w:rPr>
    </w:lvl>
    <w:lvl w:ilvl="2" w:tplc="19B23570">
      <w:numFmt w:val="bullet"/>
      <w:lvlText w:val="•"/>
      <w:lvlJc w:val="left"/>
      <w:pPr>
        <w:ind w:left="3328" w:hanging="197"/>
      </w:pPr>
      <w:rPr>
        <w:rFonts w:hint="default"/>
        <w:lang w:val="en-US" w:eastAsia="en-US" w:bidi="ar-SA"/>
      </w:rPr>
    </w:lvl>
    <w:lvl w:ilvl="3" w:tplc="87402E86">
      <w:numFmt w:val="bullet"/>
      <w:lvlText w:val="•"/>
      <w:lvlJc w:val="left"/>
      <w:pPr>
        <w:ind w:left="4352" w:hanging="197"/>
      </w:pPr>
      <w:rPr>
        <w:rFonts w:hint="default"/>
        <w:lang w:val="en-US" w:eastAsia="en-US" w:bidi="ar-SA"/>
      </w:rPr>
    </w:lvl>
    <w:lvl w:ilvl="4" w:tplc="1398FE1C">
      <w:numFmt w:val="bullet"/>
      <w:lvlText w:val="•"/>
      <w:lvlJc w:val="left"/>
      <w:pPr>
        <w:ind w:left="5376" w:hanging="197"/>
      </w:pPr>
      <w:rPr>
        <w:rFonts w:hint="default"/>
        <w:lang w:val="en-US" w:eastAsia="en-US" w:bidi="ar-SA"/>
      </w:rPr>
    </w:lvl>
    <w:lvl w:ilvl="5" w:tplc="3B1E4EE0">
      <w:numFmt w:val="bullet"/>
      <w:lvlText w:val="•"/>
      <w:lvlJc w:val="left"/>
      <w:pPr>
        <w:ind w:left="6400" w:hanging="197"/>
      </w:pPr>
      <w:rPr>
        <w:rFonts w:hint="default"/>
        <w:lang w:val="en-US" w:eastAsia="en-US" w:bidi="ar-SA"/>
      </w:rPr>
    </w:lvl>
    <w:lvl w:ilvl="6" w:tplc="76168EAC">
      <w:numFmt w:val="bullet"/>
      <w:lvlText w:val="•"/>
      <w:lvlJc w:val="left"/>
      <w:pPr>
        <w:ind w:left="7424" w:hanging="197"/>
      </w:pPr>
      <w:rPr>
        <w:rFonts w:hint="default"/>
        <w:lang w:val="en-US" w:eastAsia="en-US" w:bidi="ar-SA"/>
      </w:rPr>
    </w:lvl>
    <w:lvl w:ilvl="7" w:tplc="EEBAE458">
      <w:numFmt w:val="bullet"/>
      <w:lvlText w:val="•"/>
      <w:lvlJc w:val="left"/>
      <w:pPr>
        <w:ind w:left="8448" w:hanging="197"/>
      </w:pPr>
      <w:rPr>
        <w:rFonts w:hint="default"/>
        <w:lang w:val="en-US" w:eastAsia="en-US" w:bidi="ar-SA"/>
      </w:rPr>
    </w:lvl>
    <w:lvl w:ilvl="8" w:tplc="C8527D86">
      <w:numFmt w:val="bullet"/>
      <w:lvlText w:val="•"/>
      <w:lvlJc w:val="left"/>
      <w:pPr>
        <w:ind w:left="9472" w:hanging="197"/>
      </w:pPr>
      <w:rPr>
        <w:rFonts w:hint="default"/>
        <w:lang w:val="en-US" w:eastAsia="en-US" w:bidi="ar-SA"/>
      </w:rPr>
    </w:lvl>
  </w:abstractNum>
  <w:abstractNum w:abstractNumId="176" w15:restartNumberingAfterBreak="0">
    <w:nsid w:val="6C984B01"/>
    <w:multiLevelType w:val="hybridMultilevel"/>
    <w:tmpl w:val="6554B774"/>
    <w:lvl w:ilvl="0" w:tplc="683E84A4">
      <w:start w:val="1"/>
      <w:numFmt w:val="decimal"/>
      <w:lvlText w:val="%1."/>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1" w:tplc="187CC448">
      <w:numFmt w:val="bullet"/>
      <w:lvlText w:val="•"/>
      <w:lvlJc w:val="left"/>
      <w:pPr>
        <w:ind w:left="2772" w:hanging="360"/>
      </w:pPr>
      <w:rPr>
        <w:rFonts w:hint="default"/>
        <w:lang w:val="en-US" w:eastAsia="en-US" w:bidi="ar-SA"/>
      </w:rPr>
    </w:lvl>
    <w:lvl w:ilvl="2" w:tplc="9FF85846">
      <w:numFmt w:val="bullet"/>
      <w:lvlText w:val="•"/>
      <w:lvlJc w:val="left"/>
      <w:pPr>
        <w:ind w:left="3744" w:hanging="360"/>
      </w:pPr>
      <w:rPr>
        <w:rFonts w:hint="default"/>
        <w:lang w:val="en-US" w:eastAsia="en-US" w:bidi="ar-SA"/>
      </w:rPr>
    </w:lvl>
    <w:lvl w:ilvl="3" w:tplc="C804E5A0">
      <w:numFmt w:val="bullet"/>
      <w:lvlText w:val="•"/>
      <w:lvlJc w:val="left"/>
      <w:pPr>
        <w:ind w:left="4716" w:hanging="360"/>
      </w:pPr>
      <w:rPr>
        <w:rFonts w:hint="default"/>
        <w:lang w:val="en-US" w:eastAsia="en-US" w:bidi="ar-SA"/>
      </w:rPr>
    </w:lvl>
    <w:lvl w:ilvl="4" w:tplc="BA0AC986">
      <w:numFmt w:val="bullet"/>
      <w:lvlText w:val="•"/>
      <w:lvlJc w:val="left"/>
      <w:pPr>
        <w:ind w:left="5688" w:hanging="360"/>
      </w:pPr>
      <w:rPr>
        <w:rFonts w:hint="default"/>
        <w:lang w:val="en-US" w:eastAsia="en-US" w:bidi="ar-SA"/>
      </w:rPr>
    </w:lvl>
    <w:lvl w:ilvl="5" w:tplc="B5B46BFC">
      <w:numFmt w:val="bullet"/>
      <w:lvlText w:val="•"/>
      <w:lvlJc w:val="left"/>
      <w:pPr>
        <w:ind w:left="6660" w:hanging="360"/>
      </w:pPr>
      <w:rPr>
        <w:rFonts w:hint="default"/>
        <w:lang w:val="en-US" w:eastAsia="en-US" w:bidi="ar-SA"/>
      </w:rPr>
    </w:lvl>
    <w:lvl w:ilvl="6" w:tplc="42201CE0">
      <w:numFmt w:val="bullet"/>
      <w:lvlText w:val="•"/>
      <w:lvlJc w:val="left"/>
      <w:pPr>
        <w:ind w:left="7632" w:hanging="360"/>
      </w:pPr>
      <w:rPr>
        <w:rFonts w:hint="default"/>
        <w:lang w:val="en-US" w:eastAsia="en-US" w:bidi="ar-SA"/>
      </w:rPr>
    </w:lvl>
    <w:lvl w:ilvl="7" w:tplc="331ACB76">
      <w:numFmt w:val="bullet"/>
      <w:lvlText w:val="•"/>
      <w:lvlJc w:val="left"/>
      <w:pPr>
        <w:ind w:left="8604" w:hanging="360"/>
      </w:pPr>
      <w:rPr>
        <w:rFonts w:hint="default"/>
        <w:lang w:val="en-US" w:eastAsia="en-US" w:bidi="ar-SA"/>
      </w:rPr>
    </w:lvl>
    <w:lvl w:ilvl="8" w:tplc="1BC4817E">
      <w:numFmt w:val="bullet"/>
      <w:lvlText w:val="•"/>
      <w:lvlJc w:val="left"/>
      <w:pPr>
        <w:ind w:left="9576" w:hanging="360"/>
      </w:pPr>
      <w:rPr>
        <w:rFonts w:hint="default"/>
        <w:lang w:val="en-US" w:eastAsia="en-US" w:bidi="ar-SA"/>
      </w:rPr>
    </w:lvl>
  </w:abstractNum>
  <w:abstractNum w:abstractNumId="177" w15:restartNumberingAfterBreak="0">
    <w:nsid w:val="6DD25E52"/>
    <w:multiLevelType w:val="hybridMultilevel"/>
    <w:tmpl w:val="74742A3A"/>
    <w:lvl w:ilvl="0" w:tplc="69928718">
      <w:numFmt w:val="bullet"/>
      <w:lvlText w:val="•"/>
      <w:lvlJc w:val="left"/>
      <w:pPr>
        <w:ind w:left="249" w:hanging="144"/>
      </w:pPr>
      <w:rPr>
        <w:rFonts w:ascii="Calibri" w:eastAsia="Calibri" w:hAnsi="Calibri" w:cs="Calibri" w:hint="default"/>
        <w:b w:val="0"/>
        <w:bCs w:val="0"/>
        <w:i w:val="0"/>
        <w:iCs w:val="0"/>
        <w:spacing w:val="0"/>
        <w:w w:val="99"/>
        <w:sz w:val="20"/>
        <w:szCs w:val="20"/>
        <w:lang w:val="en-US" w:eastAsia="en-US" w:bidi="ar-SA"/>
      </w:rPr>
    </w:lvl>
    <w:lvl w:ilvl="1" w:tplc="2A2AFB76">
      <w:numFmt w:val="bullet"/>
      <w:lvlText w:val="•"/>
      <w:lvlJc w:val="left"/>
      <w:pPr>
        <w:ind w:left="976" w:hanging="144"/>
      </w:pPr>
      <w:rPr>
        <w:rFonts w:hint="default"/>
        <w:lang w:val="en-US" w:eastAsia="en-US" w:bidi="ar-SA"/>
      </w:rPr>
    </w:lvl>
    <w:lvl w:ilvl="2" w:tplc="845AD3DA">
      <w:numFmt w:val="bullet"/>
      <w:lvlText w:val="•"/>
      <w:lvlJc w:val="left"/>
      <w:pPr>
        <w:ind w:left="1712" w:hanging="144"/>
      </w:pPr>
      <w:rPr>
        <w:rFonts w:hint="default"/>
        <w:lang w:val="en-US" w:eastAsia="en-US" w:bidi="ar-SA"/>
      </w:rPr>
    </w:lvl>
    <w:lvl w:ilvl="3" w:tplc="E10C234C">
      <w:numFmt w:val="bullet"/>
      <w:lvlText w:val="•"/>
      <w:lvlJc w:val="left"/>
      <w:pPr>
        <w:ind w:left="2449" w:hanging="144"/>
      </w:pPr>
      <w:rPr>
        <w:rFonts w:hint="default"/>
        <w:lang w:val="en-US" w:eastAsia="en-US" w:bidi="ar-SA"/>
      </w:rPr>
    </w:lvl>
    <w:lvl w:ilvl="4" w:tplc="5EEABD9C">
      <w:numFmt w:val="bullet"/>
      <w:lvlText w:val="•"/>
      <w:lvlJc w:val="left"/>
      <w:pPr>
        <w:ind w:left="3185" w:hanging="144"/>
      </w:pPr>
      <w:rPr>
        <w:rFonts w:hint="default"/>
        <w:lang w:val="en-US" w:eastAsia="en-US" w:bidi="ar-SA"/>
      </w:rPr>
    </w:lvl>
    <w:lvl w:ilvl="5" w:tplc="C19AD354">
      <w:numFmt w:val="bullet"/>
      <w:lvlText w:val="•"/>
      <w:lvlJc w:val="left"/>
      <w:pPr>
        <w:ind w:left="3922" w:hanging="144"/>
      </w:pPr>
      <w:rPr>
        <w:rFonts w:hint="default"/>
        <w:lang w:val="en-US" w:eastAsia="en-US" w:bidi="ar-SA"/>
      </w:rPr>
    </w:lvl>
    <w:lvl w:ilvl="6" w:tplc="C6FC5FE2">
      <w:numFmt w:val="bullet"/>
      <w:lvlText w:val="•"/>
      <w:lvlJc w:val="left"/>
      <w:pPr>
        <w:ind w:left="4658" w:hanging="144"/>
      </w:pPr>
      <w:rPr>
        <w:rFonts w:hint="default"/>
        <w:lang w:val="en-US" w:eastAsia="en-US" w:bidi="ar-SA"/>
      </w:rPr>
    </w:lvl>
    <w:lvl w:ilvl="7" w:tplc="E8ACBE58">
      <w:numFmt w:val="bullet"/>
      <w:lvlText w:val="•"/>
      <w:lvlJc w:val="left"/>
      <w:pPr>
        <w:ind w:left="5394" w:hanging="144"/>
      </w:pPr>
      <w:rPr>
        <w:rFonts w:hint="default"/>
        <w:lang w:val="en-US" w:eastAsia="en-US" w:bidi="ar-SA"/>
      </w:rPr>
    </w:lvl>
    <w:lvl w:ilvl="8" w:tplc="C7B63D5A">
      <w:numFmt w:val="bullet"/>
      <w:lvlText w:val="•"/>
      <w:lvlJc w:val="left"/>
      <w:pPr>
        <w:ind w:left="6131" w:hanging="144"/>
      </w:pPr>
      <w:rPr>
        <w:rFonts w:hint="default"/>
        <w:lang w:val="en-US" w:eastAsia="en-US" w:bidi="ar-SA"/>
      </w:rPr>
    </w:lvl>
  </w:abstractNum>
  <w:abstractNum w:abstractNumId="178" w15:restartNumberingAfterBreak="0">
    <w:nsid w:val="6DF21E75"/>
    <w:multiLevelType w:val="hybridMultilevel"/>
    <w:tmpl w:val="3CB0B602"/>
    <w:lvl w:ilvl="0" w:tplc="12209A6A">
      <w:start w:val="1"/>
      <w:numFmt w:val="lowerLetter"/>
      <w:lvlText w:val="%1."/>
      <w:lvlJc w:val="left"/>
      <w:pPr>
        <w:ind w:left="1277" w:hanging="197"/>
      </w:pPr>
      <w:rPr>
        <w:rFonts w:hint="default"/>
        <w:spacing w:val="-1"/>
        <w:w w:val="99"/>
        <w:lang w:val="en-US" w:eastAsia="en-US" w:bidi="ar-SA"/>
      </w:rPr>
    </w:lvl>
    <w:lvl w:ilvl="1" w:tplc="62B4FA32">
      <w:start w:val="1"/>
      <w:numFmt w:val="decimal"/>
      <w:lvlText w:val="%2."/>
      <w:lvlJc w:val="left"/>
      <w:pPr>
        <w:ind w:left="1884" w:hanging="332"/>
      </w:pPr>
      <w:rPr>
        <w:rFonts w:ascii="Calibri" w:eastAsia="Calibri" w:hAnsi="Calibri" w:cs="Calibri" w:hint="default"/>
        <w:b w:val="0"/>
        <w:bCs w:val="0"/>
        <w:i w:val="0"/>
        <w:iCs w:val="0"/>
        <w:color w:val="221F1F"/>
        <w:spacing w:val="0"/>
        <w:w w:val="100"/>
        <w:sz w:val="16"/>
        <w:szCs w:val="16"/>
        <w:lang w:val="en-US" w:eastAsia="en-US" w:bidi="ar-SA"/>
      </w:rPr>
    </w:lvl>
    <w:lvl w:ilvl="2" w:tplc="E1DC507C">
      <w:numFmt w:val="bullet"/>
      <w:lvlText w:val="•"/>
      <w:lvlJc w:val="left"/>
      <w:pPr>
        <w:ind w:left="2951" w:hanging="332"/>
      </w:pPr>
      <w:rPr>
        <w:rFonts w:hint="default"/>
        <w:lang w:val="en-US" w:eastAsia="en-US" w:bidi="ar-SA"/>
      </w:rPr>
    </w:lvl>
    <w:lvl w:ilvl="3" w:tplc="02665DE6">
      <w:numFmt w:val="bullet"/>
      <w:lvlText w:val="•"/>
      <w:lvlJc w:val="left"/>
      <w:pPr>
        <w:ind w:left="4022" w:hanging="332"/>
      </w:pPr>
      <w:rPr>
        <w:rFonts w:hint="default"/>
        <w:lang w:val="en-US" w:eastAsia="en-US" w:bidi="ar-SA"/>
      </w:rPr>
    </w:lvl>
    <w:lvl w:ilvl="4" w:tplc="CDC82804">
      <w:numFmt w:val="bullet"/>
      <w:lvlText w:val="•"/>
      <w:lvlJc w:val="left"/>
      <w:pPr>
        <w:ind w:left="5093" w:hanging="332"/>
      </w:pPr>
      <w:rPr>
        <w:rFonts w:hint="default"/>
        <w:lang w:val="en-US" w:eastAsia="en-US" w:bidi="ar-SA"/>
      </w:rPr>
    </w:lvl>
    <w:lvl w:ilvl="5" w:tplc="A22E2B00">
      <w:numFmt w:val="bullet"/>
      <w:lvlText w:val="•"/>
      <w:lvlJc w:val="left"/>
      <w:pPr>
        <w:ind w:left="6164" w:hanging="332"/>
      </w:pPr>
      <w:rPr>
        <w:rFonts w:hint="default"/>
        <w:lang w:val="en-US" w:eastAsia="en-US" w:bidi="ar-SA"/>
      </w:rPr>
    </w:lvl>
    <w:lvl w:ilvl="6" w:tplc="00307248">
      <w:numFmt w:val="bullet"/>
      <w:lvlText w:val="•"/>
      <w:lvlJc w:val="left"/>
      <w:pPr>
        <w:ind w:left="7235" w:hanging="332"/>
      </w:pPr>
      <w:rPr>
        <w:rFonts w:hint="default"/>
        <w:lang w:val="en-US" w:eastAsia="en-US" w:bidi="ar-SA"/>
      </w:rPr>
    </w:lvl>
    <w:lvl w:ilvl="7" w:tplc="C1184542">
      <w:numFmt w:val="bullet"/>
      <w:lvlText w:val="•"/>
      <w:lvlJc w:val="left"/>
      <w:pPr>
        <w:ind w:left="8306" w:hanging="332"/>
      </w:pPr>
      <w:rPr>
        <w:rFonts w:hint="default"/>
        <w:lang w:val="en-US" w:eastAsia="en-US" w:bidi="ar-SA"/>
      </w:rPr>
    </w:lvl>
    <w:lvl w:ilvl="8" w:tplc="586E0226">
      <w:numFmt w:val="bullet"/>
      <w:lvlText w:val="•"/>
      <w:lvlJc w:val="left"/>
      <w:pPr>
        <w:ind w:left="9377" w:hanging="332"/>
      </w:pPr>
      <w:rPr>
        <w:rFonts w:hint="default"/>
        <w:lang w:val="en-US" w:eastAsia="en-US" w:bidi="ar-SA"/>
      </w:rPr>
    </w:lvl>
  </w:abstractNum>
  <w:abstractNum w:abstractNumId="179" w15:restartNumberingAfterBreak="0">
    <w:nsid w:val="6E186E2C"/>
    <w:multiLevelType w:val="hybridMultilevel"/>
    <w:tmpl w:val="BA8E5B2C"/>
    <w:lvl w:ilvl="0" w:tplc="2640BA0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0F4C194A">
      <w:numFmt w:val="bullet"/>
      <w:lvlText w:val="•"/>
      <w:lvlJc w:val="left"/>
      <w:pPr>
        <w:ind w:left="850" w:hanging="144"/>
      </w:pPr>
      <w:rPr>
        <w:rFonts w:hint="default"/>
        <w:lang w:val="en-US" w:eastAsia="en-US" w:bidi="ar-SA"/>
      </w:rPr>
    </w:lvl>
    <w:lvl w:ilvl="2" w:tplc="A588C156">
      <w:numFmt w:val="bullet"/>
      <w:lvlText w:val="•"/>
      <w:lvlJc w:val="left"/>
      <w:pPr>
        <w:ind w:left="1600" w:hanging="144"/>
      </w:pPr>
      <w:rPr>
        <w:rFonts w:hint="default"/>
        <w:lang w:val="en-US" w:eastAsia="en-US" w:bidi="ar-SA"/>
      </w:rPr>
    </w:lvl>
    <w:lvl w:ilvl="3" w:tplc="A9B64AE8">
      <w:numFmt w:val="bullet"/>
      <w:lvlText w:val="•"/>
      <w:lvlJc w:val="left"/>
      <w:pPr>
        <w:ind w:left="2351" w:hanging="144"/>
      </w:pPr>
      <w:rPr>
        <w:rFonts w:hint="default"/>
        <w:lang w:val="en-US" w:eastAsia="en-US" w:bidi="ar-SA"/>
      </w:rPr>
    </w:lvl>
    <w:lvl w:ilvl="4" w:tplc="F6444C46">
      <w:numFmt w:val="bullet"/>
      <w:lvlText w:val="•"/>
      <w:lvlJc w:val="left"/>
      <w:pPr>
        <w:ind w:left="3101" w:hanging="144"/>
      </w:pPr>
      <w:rPr>
        <w:rFonts w:hint="default"/>
        <w:lang w:val="en-US" w:eastAsia="en-US" w:bidi="ar-SA"/>
      </w:rPr>
    </w:lvl>
    <w:lvl w:ilvl="5" w:tplc="99C80B6A">
      <w:numFmt w:val="bullet"/>
      <w:lvlText w:val="•"/>
      <w:lvlJc w:val="left"/>
      <w:pPr>
        <w:ind w:left="3852" w:hanging="144"/>
      </w:pPr>
      <w:rPr>
        <w:rFonts w:hint="default"/>
        <w:lang w:val="en-US" w:eastAsia="en-US" w:bidi="ar-SA"/>
      </w:rPr>
    </w:lvl>
    <w:lvl w:ilvl="6" w:tplc="35A20964">
      <w:numFmt w:val="bullet"/>
      <w:lvlText w:val="•"/>
      <w:lvlJc w:val="left"/>
      <w:pPr>
        <w:ind w:left="4602" w:hanging="144"/>
      </w:pPr>
      <w:rPr>
        <w:rFonts w:hint="default"/>
        <w:lang w:val="en-US" w:eastAsia="en-US" w:bidi="ar-SA"/>
      </w:rPr>
    </w:lvl>
    <w:lvl w:ilvl="7" w:tplc="BDAE614C">
      <w:numFmt w:val="bullet"/>
      <w:lvlText w:val="•"/>
      <w:lvlJc w:val="left"/>
      <w:pPr>
        <w:ind w:left="5352" w:hanging="144"/>
      </w:pPr>
      <w:rPr>
        <w:rFonts w:hint="default"/>
        <w:lang w:val="en-US" w:eastAsia="en-US" w:bidi="ar-SA"/>
      </w:rPr>
    </w:lvl>
    <w:lvl w:ilvl="8" w:tplc="0DAA7CF8">
      <w:numFmt w:val="bullet"/>
      <w:lvlText w:val="•"/>
      <w:lvlJc w:val="left"/>
      <w:pPr>
        <w:ind w:left="6103" w:hanging="144"/>
      </w:pPr>
      <w:rPr>
        <w:rFonts w:hint="default"/>
        <w:lang w:val="en-US" w:eastAsia="en-US" w:bidi="ar-SA"/>
      </w:rPr>
    </w:lvl>
  </w:abstractNum>
  <w:abstractNum w:abstractNumId="180" w15:restartNumberingAfterBreak="0">
    <w:nsid w:val="6E57452F"/>
    <w:multiLevelType w:val="hybridMultilevel"/>
    <w:tmpl w:val="AA389DE2"/>
    <w:lvl w:ilvl="0" w:tplc="88A80EF0">
      <w:start w:val="1"/>
      <w:numFmt w:val="upperRoman"/>
      <w:lvlText w:val="(%1)"/>
      <w:lvlJc w:val="left"/>
      <w:pPr>
        <w:ind w:left="2047" w:hanging="708"/>
      </w:pPr>
      <w:rPr>
        <w:rFonts w:ascii="Calibri" w:eastAsia="Calibri" w:hAnsi="Calibri" w:cs="Calibri" w:hint="default"/>
        <w:b/>
        <w:bCs/>
        <w:i w:val="0"/>
        <w:iCs w:val="0"/>
        <w:spacing w:val="0"/>
        <w:w w:val="99"/>
        <w:sz w:val="20"/>
        <w:szCs w:val="20"/>
        <w:lang w:val="en-US" w:eastAsia="en-US" w:bidi="ar-SA"/>
      </w:rPr>
    </w:lvl>
    <w:lvl w:ilvl="1" w:tplc="697C4D60">
      <w:start w:val="1"/>
      <w:numFmt w:val="decimal"/>
      <w:lvlText w:val="%2."/>
      <w:lvlJc w:val="left"/>
      <w:pPr>
        <w:ind w:left="1699" w:hanging="360"/>
      </w:pPr>
      <w:rPr>
        <w:rFonts w:ascii="Calibri" w:eastAsia="Calibri" w:hAnsi="Calibri" w:cs="Calibri" w:hint="default"/>
        <w:b/>
        <w:bCs/>
        <w:i w:val="0"/>
        <w:iCs w:val="0"/>
        <w:spacing w:val="-3"/>
        <w:w w:val="97"/>
        <w:sz w:val="20"/>
        <w:szCs w:val="20"/>
        <w:lang w:val="en-US" w:eastAsia="en-US" w:bidi="ar-SA"/>
      </w:rPr>
    </w:lvl>
    <w:lvl w:ilvl="2" w:tplc="C1E29962">
      <w:start w:val="1"/>
      <w:numFmt w:val="lowerLetter"/>
      <w:lvlText w:val="%3."/>
      <w:lvlJc w:val="left"/>
      <w:pPr>
        <w:ind w:left="2059" w:hanging="360"/>
      </w:pPr>
      <w:rPr>
        <w:rFonts w:ascii="Calibri" w:eastAsia="Calibri" w:hAnsi="Calibri" w:cs="Calibri" w:hint="default"/>
        <w:b w:val="0"/>
        <w:bCs w:val="0"/>
        <w:i w:val="0"/>
        <w:iCs w:val="0"/>
        <w:spacing w:val="-12"/>
        <w:w w:val="97"/>
        <w:sz w:val="20"/>
        <w:szCs w:val="20"/>
        <w:lang w:val="en-US" w:eastAsia="en-US" w:bidi="ar-SA"/>
      </w:rPr>
    </w:lvl>
    <w:lvl w:ilvl="3" w:tplc="B1A0D1FA">
      <w:numFmt w:val="bullet"/>
      <w:lvlText w:val="•"/>
      <w:lvlJc w:val="left"/>
      <w:pPr>
        <w:ind w:left="3242" w:hanging="360"/>
      </w:pPr>
      <w:rPr>
        <w:rFonts w:hint="default"/>
        <w:lang w:val="en-US" w:eastAsia="en-US" w:bidi="ar-SA"/>
      </w:rPr>
    </w:lvl>
    <w:lvl w:ilvl="4" w:tplc="E38273EA">
      <w:numFmt w:val="bullet"/>
      <w:lvlText w:val="•"/>
      <w:lvlJc w:val="left"/>
      <w:pPr>
        <w:ind w:left="4425" w:hanging="360"/>
      </w:pPr>
      <w:rPr>
        <w:rFonts w:hint="default"/>
        <w:lang w:val="en-US" w:eastAsia="en-US" w:bidi="ar-SA"/>
      </w:rPr>
    </w:lvl>
    <w:lvl w:ilvl="5" w:tplc="356E4758">
      <w:numFmt w:val="bullet"/>
      <w:lvlText w:val="•"/>
      <w:lvlJc w:val="left"/>
      <w:pPr>
        <w:ind w:left="5607" w:hanging="360"/>
      </w:pPr>
      <w:rPr>
        <w:rFonts w:hint="default"/>
        <w:lang w:val="en-US" w:eastAsia="en-US" w:bidi="ar-SA"/>
      </w:rPr>
    </w:lvl>
    <w:lvl w:ilvl="6" w:tplc="46BC2D74">
      <w:numFmt w:val="bullet"/>
      <w:lvlText w:val="•"/>
      <w:lvlJc w:val="left"/>
      <w:pPr>
        <w:ind w:left="6790" w:hanging="360"/>
      </w:pPr>
      <w:rPr>
        <w:rFonts w:hint="default"/>
        <w:lang w:val="en-US" w:eastAsia="en-US" w:bidi="ar-SA"/>
      </w:rPr>
    </w:lvl>
    <w:lvl w:ilvl="7" w:tplc="1E167382">
      <w:numFmt w:val="bullet"/>
      <w:lvlText w:val="•"/>
      <w:lvlJc w:val="left"/>
      <w:pPr>
        <w:ind w:left="7972" w:hanging="360"/>
      </w:pPr>
      <w:rPr>
        <w:rFonts w:hint="default"/>
        <w:lang w:val="en-US" w:eastAsia="en-US" w:bidi="ar-SA"/>
      </w:rPr>
    </w:lvl>
    <w:lvl w:ilvl="8" w:tplc="D0003FCE">
      <w:numFmt w:val="bullet"/>
      <w:lvlText w:val="•"/>
      <w:lvlJc w:val="left"/>
      <w:pPr>
        <w:ind w:left="9155" w:hanging="360"/>
      </w:pPr>
      <w:rPr>
        <w:rFonts w:hint="default"/>
        <w:lang w:val="en-US" w:eastAsia="en-US" w:bidi="ar-SA"/>
      </w:rPr>
    </w:lvl>
  </w:abstractNum>
  <w:abstractNum w:abstractNumId="181" w15:restartNumberingAfterBreak="0">
    <w:nsid w:val="6E736F3F"/>
    <w:multiLevelType w:val="hybridMultilevel"/>
    <w:tmpl w:val="176E31D2"/>
    <w:lvl w:ilvl="0" w:tplc="8AE05936">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E034EAAA">
      <w:numFmt w:val="bullet"/>
      <w:lvlText w:val="•"/>
      <w:lvlJc w:val="left"/>
      <w:pPr>
        <w:ind w:left="2304" w:hanging="197"/>
      </w:pPr>
      <w:rPr>
        <w:rFonts w:hint="default"/>
        <w:lang w:val="en-US" w:eastAsia="en-US" w:bidi="ar-SA"/>
      </w:rPr>
    </w:lvl>
    <w:lvl w:ilvl="2" w:tplc="162E34F6">
      <w:numFmt w:val="bullet"/>
      <w:lvlText w:val="•"/>
      <w:lvlJc w:val="left"/>
      <w:pPr>
        <w:ind w:left="3328" w:hanging="197"/>
      </w:pPr>
      <w:rPr>
        <w:rFonts w:hint="default"/>
        <w:lang w:val="en-US" w:eastAsia="en-US" w:bidi="ar-SA"/>
      </w:rPr>
    </w:lvl>
    <w:lvl w:ilvl="3" w:tplc="1BD63FC8">
      <w:numFmt w:val="bullet"/>
      <w:lvlText w:val="•"/>
      <w:lvlJc w:val="left"/>
      <w:pPr>
        <w:ind w:left="4352" w:hanging="197"/>
      </w:pPr>
      <w:rPr>
        <w:rFonts w:hint="default"/>
        <w:lang w:val="en-US" w:eastAsia="en-US" w:bidi="ar-SA"/>
      </w:rPr>
    </w:lvl>
    <w:lvl w:ilvl="4" w:tplc="2970394C">
      <w:numFmt w:val="bullet"/>
      <w:lvlText w:val="•"/>
      <w:lvlJc w:val="left"/>
      <w:pPr>
        <w:ind w:left="5376" w:hanging="197"/>
      </w:pPr>
      <w:rPr>
        <w:rFonts w:hint="default"/>
        <w:lang w:val="en-US" w:eastAsia="en-US" w:bidi="ar-SA"/>
      </w:rPr>
    </w:lvl>
    <w:lvl w:ilvl="5" w:tplc="A0FC52AC">
      <w:numFmt w:val="bullet"/>
      <w:lvlText w:val="•"/>
      <w:lvlJc w:val="left"/>
      <w:pPr>
        <w:ind w:left="6400" w:hanging="197"/>
      </w:pPr>
      <w:rPr>
        <w:rFonts w:hint="default"/>
        <w:lang w:val="en-US" w:eastAsia="en-US" w:bidi="ar-SA"/>
      </w:rPr>
    </w:lvl>
    <w:lvl w:ilvl="6" w:tplc="ECD08DE6">
      <w:numFmt w:val="bullet"/>
      <w:lvlText w:val="•"/>
      <w:lvlJc w:val="left"/>
      <w:pPr>
        <w:ind w:left="7424" w:hanging="197"/>
      </w:pPr>
      <w:rPr>
        <w:rFonts w:hint="default"/>
        <w:lang w:val="en-US" w:eastAsia="en-US" w:bidi="ar-SA"/>
      </w:rPr>
    </w:lvl>
    <w:lvl w:ilvl="7" w:tplc="40427C80">
      <w:numFmt w:val="bullet"/>
      <w:lvlText w:val="•"/>
      <w:lvlJc w:val="left"/>
      <w:pPr>
        <w:ind w:left="8448" w:hanging="197"/>
      </w:pPr>
      <w:rPr>
        <w:rFonts w:hint="default"/>
        <w:lang w:val="en-US" w:eastAsia="en-US" w:bidi="ar-SA"/>
      </w:rPr>
    </w:lvl>
    <w:lvl w:ilvl="8" w:tplc="DBDC109E">
      <w:numFmt w:val="bullet"/>
      <w:lvlText w:val="•"/>
      <w:lvlJc w:val="left"/>
      <w:pPr>
        <w:ind w:left="9472" w:hanging="197"/>
      </w:pPr>
      <w:rPr>
        <w:rFonts w:hint="default"/>
        <w:lang w:val="en-US" w:eastAsia="en-US" w:bidi="ar-SA"/>
      </w:rPr>
    </w:lvl>
  </w:abstractNum>
  <w:abstractNum w:abstractNumId="182" w15:restartNumberingAfterBreak="0">
    <w:nsid w:val="6E975D60"/>
    <w:multiLevelType w:val="hybridMultilevel"/>
    <w:tmpl w:val="06765ED6"/>
    <w:lvl w:ilvl="0" w:tplc="9378D24C">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44A28AA2">
      <w:numFmt w:val="bullet"/>
      <w:lvlText w:val="•"/>
      <w:lvlJc w:val="left"/>
      <w:pPr>
        <w:ind w:left="850" w:hanging="144"/>
      </w:pPr>
      <w:rPr>
        <w:rFonts w:hint="default"/>
        <w:lang w:val="en-US" w:eastAsia="en-US" w:bidi="ar-SA"/>
      </w:rPr>
    </w:lvl>
    <w:lvl w:ilvl="2" w:tplc="ED64B6AE">
      <w:numFmt w:val="bullet"/>
      <w:lvlText w:val="•"/>
      <w:lvlJc w:val="left"/>
      <w:pPr>
        <w:ind w:left="1600" w:hanging="144"/>
      </w:pPr>
      <w:rPr>
        <w:rFonts w:hint="default"/>
        <w:lang w:val="en-US" w:eastAsia="en-US" w:bidi="ar-SA"/>
      </w:rPr>
    </w:lvl>
    <w:lvl w:ilvl="3" w:tplc="BA54C0F4">
      <w:numFmt w:val="bullet"/>
      <w:lvlText w:val="•"/>
      <w:lvlJc w:val="left"/>
      <w:pPr>
        <w:ind w:left="2351" w:hanging="144"/>
      </w:pPr>
      <w:rPr>
        <w:rFonts w:hint="default"/>
        <w:lang w:val="en-US" w:eastAsia="en-US" w:bidi="ar-SA"/>
      </w:rPr>
    </w:lvl>
    <w:lvl w:ilvl="4" w:tplc="F7DAEFF0">
      <w:numFmt w:val="bullet"/>
      <w:lvlText w:val="•"/>
      <w:lvlJc w:val="left"/>
      <w:pPr>
        <w:ind w:left="3101" w:hanging="144"/>
      </w:pPr>
      <w:rPr>
        <w:rFonts w:hint="default"/>
        <w:lang w:val="en-US" w:eastAsia="en-US" w:bidi="ar-SA"/>
      </w:rPr>
    </w:lvl>
    <w:lvl w:ilvl="5" w:tplc="4E9E9716">
      <w:numFmt w:val="bullet"/>
      <w:lvlText w:val="•"/>
      <w:lvlJc w:val="left"/>
      <w:pPr>
        <w:ind w:left="3852" w:hanging="144"/>
      </w:pPr>
      <w:rPr>
        <w:rFonts w:hint="default"/>
        <w:lang w:val="en-US" w:eastAsia="en-US" w:bidi="ar-SA"/>
      </w:rPr>
    </w:lvl>
    <w:lvl w:ilvl="6" w:tplc="912A8DC2">
      <w:numFmt w:val="bullet"/>
      <w:lvlText w:val="•"/>
      <w:lvlJc w:val="left"/>
      <w:pPr>
        <w:ind w:left="4602" w:hanging="144"/>
      </w:pPr>
      <w:rPr>
        <w:rFonts w:hint="default"/>
        <w:lang w:val="en-US" w:eastAsia="en-US" w:bidi="ar-SA"/>
      </w:rPr>
    </w:lvl>
    <w:lvl w:ilvl="7" w:tplc="C17AFEE2">
      <w:numFmt w:val="bullet"/>
      <w:lvlText w:val="•"/>
      <w:lvlJc w:val="left"/>
      <w:pPr>
        <w:ind w:left="5352" w:hanging="144"/>
      </w:pPr>
      <w:rPr>
        <w:rFonts w:hint="default"/>
        <w:lang w:val="en-US" w:eastAsia="en-US" w:bidi="ar-SA"/>
      </w:rPr>
    </w:lvl>
    <w:lvl w:ilvl="8" w:tplc="C096F030">
      <w:numFmt w:val="bullet"/>
      <w:lvlText w:val="•"/>
      <w:lvlJc w:val="left"/>
      <w:pPr>
        <w:ind w:left="6103" w:hanging="144"/>
      </w:pPr>
      <w:rPr>
        <w:rFonts w:hint="default"/>
        <w:lang w:val="en-US" w:eastAsia="en-US" w:bidi="ar-SA"/>
      </w:rPr>
    </w:lvl>
  </w:abstractNum>
  <w:abstractNum w:abstractNumId="183" w15:restartNumberingAfterBreak="0">
    <w:nsid w:val="6F46120E"/>
    <w:multiLevelType w:val="hybridMultilevel"/>
    <w:tmpl w:val="BA68C83C"/>
    <w:lvl w:ilvl="0" w:tplc="1F623B8A">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699A9DD6">
      <w:numFmt w:val="bullet"/>
      <w:lvlText w:val="•"/>
      <w:lvlJc w:val="left"/>
      <w:pPr>
        <w:ind w:left="2304" w:hanging="197"/>
      </w:pPr>
      <w:rPr>
        <w:rFonts w:hint="default"/>
        <w:lang w:val="en-US" w:eastAsia="en-US" w:bidi="ar-SA"/>
      </w:rPr>
    </w:lvl>
    <w:lvl w:ilvl="2" w:tplc="A04ADD58">
      <w:numFmt w:val="bullet"/>
      <w:lvlText w:val="•"/>
      <w:lvlJc w:val="left"/>
      <w:pPr>
        <w:ind w:left="3328" w:hanging="197"/>
      </w:pPr>
      <w:rPr>
        <w:rFonts w:hint="default"/>
        <w:lang w:val="en-US" w:eastAsia="en-US" w:bidi="ar-SA"/>
      </w:rPr>
    </w:lvl>
    <w:lvl w:ilvl="3" w:tplc="0A46890C">
      <w:numFmt w:val="bullet"/>
      <w:lvlText w:val="•"/>
      <w:lvlJc w:val="left"/>
      <w:pPr>
        <w:ind w:left="4352" w:hanging="197"/>
      </w:pPr>
      <w:rPr>
        <w:rFonts w:hint="default"/>
        <w:lang w:val="en-US" w:eastAsia="en-US" w:bidi="ar-SA"/>
      </w:rPr>
    </w:lvl>
    <w:lvl w:ilvl="4" w:tplc="FC001F86">
      <w:numFmt w:val="bullet"/>
      <w:lvlText w:val="•"/>
      <w:lvlJc w:val="left"/>
      <w:pPr>
        <w:ind w:left="5376" w:hanging="197"/>
      </w:pPr>
      <w:rPr>
        <w:rFonts w:hint="default"/>
        <w:lang w:val="en-US" w:eastAsia="en-US" w:bidi="ar-SA"/>
      </w:rPr>
    </w:lvl>
    <w:lvl w:ilvl="5" w:tplc="CC824068">
      <w:numFmt w:val="bullet"/>
      <w:lvlText w:val="•"/>
      <w:lvlJc w:val="left"/>
      <w:pPr>
        <w:ind w:left="6400" w:hanging="197"/>
      </w:pPr>
      <w:rPr>
        <w:rFonts w:hint="default"/>
        <w:lang w:val="en-US" w:eastAsia="en-US" w:bidi="ar-SA"/>
      </w:rPr>
    </w:lvl>
    <w:lvl w:ilvl="6" w:tplc="1FA8B042">
      <w:numFmt w:val="bullet"/>
      <w:lvlText w:val="•"/>
      <w:lvlJc w:val="left"/>
      <w:pPr>
        <w:ind w:left="7424" w:hanging="197"/>
      </w:pPr>
      <w:rPr>
        <w:rFonts w:hint="default"/>
        <w:lang w:val="en-US" w:eastAsia="en-US" w:bidi="ar-SA"/>
      </w:rPr>
    </w:lvl>
    <w:lvl w:ilvl="7" w:tplc="4E6CF980">
      <w:numFmt w:val="bullet"/>
      <w:lvlText w:val="•"/>
      <w:lvlJc w:val="left"/>
      <w:pPr>
        <w:ind w:left="8448" w:hanging="197"/>
      </w:pPr>
      <w:rPr>
        <w:rFonts w:hint="default"/>
        <w:lang w:val="en-US" w:eastAsia="en-US" w:bidi="ar-SA"/>
      </w:rPr>
    </w:lvl>
    <w:lvl w:ilvl="8" w:tplc="6FC2DDF4">
      <w:numFmt w:val="bullet"/>
      <w:lvlText w:val="•"/>
      <w:lvlJc w:val="left"/>
      <w:pPr>
        <w:ind w:left="9472" w:hanging="197"/>
      </w:pPr>
      <w:rPr>
        <w:rFonts w:hint="default"/>
        <w:lang w:val="en-US" w:eastAsia="en-US" w:bidi="ar-SA"/>
      </w:rPr>
    </w:lvl>
  </w:abstractNum>
  <w:abstractNum w:abstractNumId="184" w15:restartNumberingAfterBreak="0">
    <w:nsid w:val="6FD331AE"/>
    <w:multiLevelType w:val="hybridMultilevel"/>
    <w:tmpl w:val="271CCCB0"/>
    <w:lvl w:ilvl="0" w:tplc="1A186B96">
      <w:start w:val="1"/>
      <w:numFmt w:val="lowerLetter"/>
      <w:lvlText w:val="%1."/>
      <w:lvlJc w:val="left"/>
      <w:pPr>
        <w:ind w:left="1277" w:hanging="197"/>
      </w:pPr>
      <w:rPr>
        <w:rFonts w:hint="default"/>
        <w:spacing w:val="-1"/>
        <w:w w:val="99"/>
        <w:lang w:val="en-US" w:eastAsia="en-US" w:bidi="ar-SA"/>
      </w:rPr>
    </w:lvl>
    <w:lvl w:ilvl="1" w:tplc="D2441B68">
      <w:start w:val="1"/>
      <w:numFmt w:val="decimal"/>
      <w:lvlText w:val="%2."/>
      <w:lvlJc w:val="left"/>
      <w:pPr>
        <w:ind w:left="1886" w:hanging="332"/>
      </w:pPr>
      <w:rPr>
        <w:rFonts w:ascii="Calibri" w:eastAsia="Calibri" w:hAnsi="Calibri" w:cs="Calibri" w:hint="default"/>
        <w:b w:val="0"/>
        <w:bCs w:val="0"/>
        <w:i w:val="0"/>
        <w:iCs w:val="0"/>
        <w:color w:val="221F1F"/>
        <w:spacing w:val="0"/>
        <w:w w:val="100"/>
        <w:sz w:val="16"/>
        <w:szCs w:val="16"/>
        <w:lang w:val="en-US" w:eastAsia="en-US" w:bidi="ar-SA"/>
      </w:rPr>
    </w:lvl>
    <w:lvl w:ilvl="2" w:tplc="ED0469C0">
      <w:numFmt w:val="bullet"/>
      <w:lvlText w:val=""/>
      <w:lvlJc w:val="left"/>
      <w:pPr>
        <w:ind w:left="2153" w:hanging="272"/>
      </w:pPr>
      <w:rPr>
        <w:rFonts w:ascii="Wingdings" w:eastAsia="Wingdings" w:hAnsi="Wingdings" w:cs="Wingdings" w:hint="default"/>
        <w:b w:val="0"/>
        <w:bCs w:val="0"/>
        <w:i w:val="0"/>
        <w:iCs w:val="0"/>
        <w:color w:val="221F1F"/>
        <w:spacing w:val="0"/>
        <w:w w:val="100"/>
        <w:sz w:val="12"/>
        <w:szCs w:val="12"/>
        <w:lang w:val="en-US" w:eastAsia="en-US" w:bidi="ar-SA"/>
      </w:rPr>
    </w:lvl>
    <w:lvl w:ilvl="3" w:tplc="4C689F62">
      <w:numFmt w:val="bullet"/>
      <w:lvlText w:val="•"/>
      <w:lvlJc w:val="left"/>
      <w:pPr>
        <w:ind w:left="2160" w:hanging="272"/>
      </w:pPr>
      <w:rPr>
        <w:rFonts w:hint="default"/>
        <w:lang w:val="en-US" w:eastAsia="en-US" w:bidi="ar-SA"/>
      </w:rPr>
    </w:lvl>
    <w:lvl w:ilvl="4" w:tplc="F0D81C5A">
      <w:numFmt w:val="bullet"/>
      <w:lvlText w:val="•"/>
      <w:lvlJc w:val="left"/>
      <w:pPr>
        <w:ind w:left="3497" w:hanging="272"/>
      </w:pPr>
      <w:rPr>
        <w:rFonts w:hint="default"/>
        <w:lang w:val="en-US" w:eastAsia="en-US" w:bidi="ar-SA"/>
      </w:rPr>
    </w:lvl>
    <w:lvl w:ilvl="5" w:tplc="08CA9DC4">
      <w:numFmt w:val="bullet"/>
      <w:lvlText w:val="•"/>
      <w:lvlJc w:val="left"/>
      <w:pPr>
        <w:ind w:left="4834" w:hanging="272"/>
      </w:pPr>
      <w:rPr>
        <w:rFonts w:hint="default"/>
        <w:lang w:val="en-US" w:eastAsia="en-US" w:bidi="ar-SA"/>
      </w:rPr>
    </w:lvl>
    <w:lvl w:ilvl="6" w:tplc="17486244">
      <w:numFmt w:val="bullet"/>
      <w:lvlText w:val="•"/>
      <w:lvlJc w:val="left"/>
      <w:pPr>
        <w:ind w:left="6171" w:hanging="272"/>
      </w:pPr>
      <w:rPr>
        <w:rFonts w:hint="default"/>
        <w:lang w:val="en-US" w:eastAsia="en-US" w:bidi="ar-SA"/>
      </w:rPr>
    </w:lvl>
    <w:lvl w:ilvl="7" w:tplc="34065608">
      <w:numFmt w:val="bullet"/>
      <w:lvlText w:val="•"/>
      <w:lvlJc w:val="left"/>
      <w:pPr>
        <w:ind w:left="7508" w:hanging="272"/>
      </w:pPr>
      <w:rPr>
        <w:rFonts w:hint="default"/>
        <w:lang w:val="en-US" w:eastAsia="en-US" w:bidi="ar-SA"/>
      </w:rPr>
    </w:lvl>
    <w:lvl w:ilvl="8" w:tplc="F834A9BA">
      <w:numFmt w:val="bullet"/>
      <w:lvlText w:val="•"/>
      <w:lvlJc w:val="left"/>
      <w:pPr>
        <w:ind w:left="8845" w:hanging="272"/>
      </w:pPr>
      <w:rPr>
        <w:rFonts w:hint="default"/>
        <w:lang w:val="en-US" w:eastAsia="en-US" w:bidi="ar-SA"/>
      </w:rPr>
    </w:lvl>
  </w:abstractNum>
  <w:abstractNum w:abstractNumId="185" w15:restartNumberingAfterBreak="0">
    <w:nsid w:val="702C0614"/>
    <w:multiLevelType w:val="hybridMultilevel"/>
    <w:tmpl w:val="BADE46FA"/>
    <w:lvl w:ilvl="0" w:tplc="6D2E03EE">
      <w:numFmt w:val="bullet"/>
      <w:lvlText w:val=""/>
      <w:lvlJc w:val="left"/>
      <w:pPr>
        <w:ind w:left="466" w:hanging="361"/>
      </w:pPr>
      <w:rPr>
        <w:rFonts w:ascii="Symbol" w:eastAsia="Symbol" w:hAnsi="Symbol" w:cs="Symbol" w:hint="default"/>
        <w:b w:val="0"/>
        <w:bCs w:val="0"/>
        <w:i w:val="0"/>
        <w:iCs w:val="0"/>
        <w:spacing w:val="0"/>
        <w:w w:val="99"/>
        <w:sz w:val="20"/>
        <w:szCs w:val="20"/>
        <w:lang w:val="en-US" w:eastAsia="en-US" w:bidi="ar-SA"/>
      </w:rPr>
    </w:lvl>
    <w:lvl w:ilvl="1" w:tplc="FBD82808">
      <w:numFmt w:val="bullet"/>
      <w:lvlText w:val="•"/>
      <w:lvlJc w:val="left"/>
      <w:pPr>
        <w:ind w:left="1174" w:hanging="361"/>
      </w:pPr>
      <w:rPr>
        <w:rFonts w:hint="default"/>
        <w:lang w:val="en-US" w:eastAsia="en-US" w:bidi="ar-SA"/>
      </w:rPr>
    </w:lvl>
    <w:lvl w:ilvl="2" w:tplc="17F0CBAC">
      <w:numFmt w:val="bullet"/>
      <w:lvlText w:val="•"/>
      <w:lvlJc w:val="left"/>
      <w:pPr>
        <w:ind w:left="1888" w:hanging="361"/>
      </w:pPr>
      <w:rPr>
        <w:rFonts w:hint="default"/>
        <w:lang w:val="en-US" w:eastAsia="en-US" w:bidi="ar-SA"/>
      </w:rPr>
    </w:lvl>
    <w:lvl w:ilvl="3" w:tplc="3EF23F2C">
      <w:numFmt w:val="bullet"/>
      <w:lvlText w:val="•"/>
      <w:lvlJc w:val="left"/>
      <w:pPr>
        <w:ind w:left="2603" w:hanging="361"/>
      </w:pPr>
      <w:rPr>
        <w:rFonts w:hint="default"/>
        <w:lang w:val="en-US" w:eastAsia="en-US" w:bidi="ar-SA"/>
      </w:rPr>
    </w:lvl>
    <w:lvl w:ilvl="4" w:tplc="C89E12B2">
      <w:numFmt w:val="bullet"/>
      <w:lvlText w:val="•"/>
      <w:lvlJc w:val="left"/>
      <w:pPr>
        <w:ind w:left="3317" w:hanging="361"/>
      </w:pPr>
      <w:rPr>
        <w:rFonts w:hint="default"/>
        <w:lang w:val="en-US" w:eastAsia="en-US" w:bidi="ar-SA"/>
      </w:rPr>
    </w:lvl>
    <w:lvl w:ilvl="5" w:tplc="9C9A6DEE">
      <w:numFmt w:val="bullet"/>
      <w:lvlText w:val="•"/>
      <w:lvlJc w:val="left"/>
      <w:pPr>
        <w:ind w:left="4032" w:hanging="361"/>
      </w:pPr>
      <w:rPr>
        <w:rFonts w:hint="default"/>
        <w:lang w:val="en-US" w:eastAsia="en-US" w:bidi="ar-SA"/>
      </w:rPr>
    </w:lvl>
    <w:lvl w:ilvl="6" w:tplc="D186A02E">
      <w:numFmt w:val="bullet"/>
      <w:lvlText w:val="•"/>
      <w:lvlJc w:val="left"/>
      <w:pPr>
        <w:ind w:left="4746" w:hanging="361"/>
      </w:pPr>
      <w:rPr>
        <w:rFonts w:hint="default"/>
        <w:lang w:val="en-US" w:eastAsia="en-US" w:bidi="ar-SA"/>
      </w:rPr>
    </w:lvl>
    <w:lvl w:ilvl="7" w:tplc="B06A7178">
      <w:numFmt w:val="bullet"/>
      <w:lvlText w:val="•"/>
      <w:lvlJc w:val="left"/>
      <w:pPr>
        <w:ind w:left="5460" w:hanging="361"/>
      </w:pPr>
      <w:rPr>
        <w:rFonts w:hint="default"/>
        <w:lang w:val="en-US" w:eastAsia="en-US" w:bidi="ar-SA"/>
      </w:rPr>
    </w:lvl>
    <w:lvl w:ilvl="8" w:tplc="7FA0C3D8">
      <w:numFmt w:val="bullet"/>
      <w:lvlText w:val="•"/>
      <w:lvlJc w:val="left"/>
      <w:pPr>
        <w:ind w:left="6175" w:hanging="361"/>
      </w:pPr>
      <w:rPr>
        <w:rFonts w:hint="default"/>
        <w:lang w:val="en-US" w:eastAsia="en-US" w:bidi="ar-SA"/>
      </w:rPr>
    </w:lvl>
  </w:abstractNum>
  <w:abstractNum w:abstractNumId="186" w15:restartNumberingAfterBreak="0">
    <w:nsid w:val="711C1284"/>
    <w:multiLevelType w:val="hybridMultilevel"/>
    <w:tmpl w:val="F23A5768"/>
    <w:lvl w:ilvl="0" w:tplc="8DD47250">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F39EA8A4">
      <w:numFmt w:val="bullet"/>
      <w:lvlText w:val="•"/>
      <w:lvlJc w:val="left"/>
      <w:pPr>
        <w:ind w:left="976" w:hanging="138"/>
      </w:pPr>
      <w:rPr>
        <w:rFonts w:hint="default"/>
        <w:lang w:val="en-US" w:eastAsia="en-US" w:bidi="ar-SA"/>
      </w:rPr>
    </w:lvl>
    <w:lvl w:ilvl="2" w:tplc="0464ED84">
      <w:numFmt w:val="bullet"/>
      <w:lvlText w:val="•"/>
      <w:lvlJc w:val="left"/>
      <w:pPr>
        <w:ind w:left="1712" w:hanging="138"/>
      </w:pPr>
      <w:rPr>
        <w:rFonts w:hint="default"/>
        <w:lang w:val="en-US" w:eastAsia="en-US" w:bidi="ar-SA"/>
      </w:rPr>
    </w:lvl>
    <w:lvl w:ilvl="3" w:tplc="69C2BDD2">
      <w:numFmt w:val="bullet"/>
      <w:lvlText w:val="•"/>
      <w:lvlJc w:val="left"/>
      <w:pPr>
        <w:ind w:left="2449" w:hanging="138"/>
      </w:pPr>
      <w:rPr>
        <w:rFonts w:hint="default"/>
        <w:lang w:val="en-US" w:eastAsia="en-US" w:bidi="ar-SA"/>
      </w:rPr>
    </w:lvl>
    <w:lvl w:ilvl="4" w:tplc="91C83040">
      <w:numFmt w:val="bullet"/>
      <w:lvlText w:val="•"/>
      <w:lvlJc w:val="left"/>
      <w:pPr>
        <w:ind w:left="3185" w:hanging="138"/>
      </w:pPr>
      <w:rPr>
        <w:rFonts w:hint="default"/>
        <w:lang w:val="en-US" w:eastAsia="en-US" w:bidi="ar-SA"/>
      </w:rPr>
    </w:lvl>
    <w:lvl w:ilvl="5" w:tplc="76BED4A6">
      <w:numFmt w:val="bullet"/>
      <w:lvlText w:val="•"/>
      <w:lvlJc w:val="left"/>
      <w:pPr>
        <w:ind w:left="3922" w:hanging="138"/>
      </w:pPr>
      <w:rPr>
        <w:rFonts w:hint="default"/>
        <w:lang w:val="en-US" w:eastAsia="en-US" w:bidi="ar-SA"/>
      </w:rPr>
    </w:lvl>
    <w:lvl w:ilvl="6" w:tplc="9E245A58">
      <w:numFmt w:val="bullet"/>
      <w:lvlText w:val="•"/>
      <w:lvlJc w:val="left"/>
      <w:pPr>
        <w:ind w:left="4658" w:hanging="138"/>
      </w:pPr>
      <w:rPr>
        <w:rFonts w:hint="default"/>
        <w:lang w:val="en-US" w:eastAsia="en-US" w:bidi="ar-SA"/>
      </w:rPr>
    </w:lvl>
    <w:lvl w:ilvl="7" w:tplc="3E5A6FCE">
      <w:numFmt w:val="bullet"/>
      <w:lvlText w:val="•"/>
      <w:lvlJc w:val="left"/>
      <w:pPr>
        <w:ind w:left="5394" w:hanging="138"/>
      </w:pPr>
      <w:rPr>
        <w:rFonts w:hint="default"/>
        <w:lang w:val="en-US" w:eastAsia="en-US" w:bidi="ar-SA"/>
      </w:rPr>
    </w:lvl>
    <w:lvl w:ilvl="8" w:tplc="D14A8774">
      <w:numFmt w:val="bullet"/>
      <w:lvlText w:val="•"/>
      <w:lvlJc w:val="left"/>
      <w:pPr>
        <w:ind w:left="6131" w:hanging="138"/>
      </w:pPr>
      <w:rPr>
        <w:rFonts w:hint="default"/>
        <w:lang w:val="en-US" w:eastAsia="en-US" w:bidi="ar-SA"/>
      </w:rPr>
    </w:lvl>
  </w:abstractNum>
  <w:abstractNum w:abstractNumId="187" w15:restartNumberingAfterBreak="0">
    <w:nsid w:val="721D0DAE"/>
    <w:multiLevelType w:val="hybridMultilevel"/>
    <w:tmpl w:val="FA541EFC"/>
    <w:lvl w:ilvl="0" w:tplc="31B08E4A">
      <w:start w:val="1"/>
      <w:numFmt w:val="decimal"/>
      <w:lvlText w:val="%1."/>
      <w:lvlJc w:val="left"/>
      <w:pPr>
        <w:ind w:left="1699" w:hanging="360"/>
      </w:pPr>
      <w:rPr>
        <w:rFonts w:ascii="Calibri" w:eastAsia="Calibri" w:hAnsi="Calibri" w:cs="Calibri" w:hint="default"/>
        <w:b/>
        <w:bCs/>
        <w:i w:val="0"/>
        <w:iCs w:val="0"/>
        <w:spacing w:val="-3"/>
        <w:w w:val="97"/>
        <w:sz w:val="20"/>
        <w:szCs w:val="20"/>
        <w:lang w:val="en-US" w:eastAsia="en-US" w:bidi="ar-SA"/>
      </w:rPr>
    </w:lvl>
    <w:lvl w:ilvl="1" w:tplc="53381610">
      <w:start w:val="1"/>
      <w:numFmt w:val="lowerLetter"/>
      <w:lvlText w:val="%2."/>
      <w:lvlJc w:val="left"/>
      <w:pPr>
        <w:ind w:left="2059" w:hanging="360"/>
      </w:pPr>
      <w:rPr>
        <w:rFonts w:hint="default"/>
        <w:spacing w:val="-12"/>
        <w:w w:val="97"/>
        <w:lang w:val="en-US" w:eastAsia="en-US" w:bidi="ar-SA"/>
      </w:rPr>
    </w:lvl>
    <w:lvl w:ilvl="2" w:tplc="B1BE318E">
      <w:start w:val="1"/>
      <w:numFmt w:val="decimal"/>
      <w:lvlText w:val="%3."/>
      <w:lvlJc w:val="left"/>
      <w:pPr>
        <w:ind w:left="2059" w:hanging="360"/>
      </w:pPr>
      <w:rPr>
        <w:rFonts w:ascii="Calibri" w:eastAsia="Calibri" w:hAnsi="Calibri" w:cs="Calibri" w:hint="default"/>
        <w:b w:val="0"/>
        <w:bCs w:val="0"/>
        <w:i w:val="0"/>
        <w:iCs w:val="0"/>
        <w:spacing w:val="-1"/>
        <w:w w:val="99"/>
        <w:sz w:val="20"/>
        <w:szCs w:val="20"/>
        <w:lang w:val="en-US" w:eastAsia="en-US" w:bidi="ar-SA"/>
      </w:rPr>
    </w:lvl>
    <w:lvl w:ilvl="3" w:tplc="A1001040">
      <w:numFmt w:val="bullet"/>
      <w:lvlText w:val="•"/>
      <w:lvlJc w:val="left"/>
      <w:pPr>
        <w:ind w:left="4162" w:hanging="360"/>
      </w:pPr>
      <w:rPr>
        <w:rFonts w:hint="default"/>
        <w:lang w:val="en-US" w:eastAsia="en-US" w:bidi="ar-SA"/>
      </w:rPr>
    </w:lvl>
    <w:lvl w:ilvl="4" w:tplc="C17E8BC4">
      <w:numFmt w:val="bullet"/>
      <w:lvlText w:val="•"/>
      <w:lvlJc w:val="left"/>
      <w:pPr>
        <w:ind w:left="5213" w:hanging="360"/>
      </w:pPr>
      <w:rPr>
        <w:rFonts w:hint="default"/>
        <w:lang w:val="en-US" w:eastAsia="en-US" w:bidi="ar-SA"/>
      </w:rPr>
    </w:lvl>
    <w:lvl w:ilvl="5" w:tplc="4A4CC8AC">
      <w:numFmt w:val="bullet"/>
      <w:lvlText w:val="•"/>
      <w:lvlJc w:val="left"/>
      <w:pPr>
        <w:ind w:left="6264" w:hanging="360"/>
      </w:pPr>
      <w:rPr>
        <w:rFonts w:hint="default"/>
        <w:lang w:val="en-US" w:eastAsia="en-US" w:bidi="ar-SA"/>
      </w:rPr>
    </w:lvl>
    <w:lvl w:ilvl="6" w:tplc="2CFADA00">
      <w:numFmt w:val="bullet"/>
      <w:lvlText w:val="•"/>
      <w:lvlJc w:val="left"/>
      <w:pPr>
        <w:ind w:left="7315" w:hanging="360"/>
      </w:pPr>
      <w:rPr>
        <w:rFonts w:hint="default"/>
        <w:lang w:val="en-US" w:eastAsia="en-US" w:bidi="ar-SA"/>
      </w:rPr>
    </w:lvl>
    <w:lvl w:ilvl="7" w:tplc="BB240A14">
      <w:numFmt w:val="bullet"/>
      <w:lvlText w:val="•"/>
      <w:lvlJc w:val="left"/>
      <w:pPr>
        <w:ind w:left="8366" w:hanging="360"/>
      </w:pPr>
      <w:rPr>
        <w:rFonts w:hint="default"/>
        <w:lang w:val="en-US" w:eastAsia="en-US" w:bidi="ar-SA"/>
      </w:rPr>
    </w:lvl>
    <w:lvl w:ilvl="8" w:tplc="1B02A40E">
      <w:numFmt w:val="bullet"/>
      <w:lvlText w:val="•"/>
      <w:lvlJc w:val="left"/>
      <w:pPr>
        <w:ind w:left="9417" w:hanging="360"/>
      </w:pPr>
      <w:rPr>
        <w:rFonts w:hint="default"/>
        <w:lang w:val="en-US" w:eastAsia="en-US" w:bidi="ar-SA"/>
      </w:rPr>
    </w:lvl>
  </w:abstractNum>
  <w:abstractNum w:abstractNumId="188" w15:restartNumberingAfterBreak="0">
    <w:nsid w:val="72271EB3"/>
    <w:multiLevelType w:val="hybridMultilevel"/>
    <w:tmpl w:val="C03EB0C2"/>
    <w:lvl w:ilvl="0" w:tplc="B3123E02">
      <w:start w:val="1"/>
      <w:numFmt w:val="lowerLetter"/>
      <w:lvlText w:val="%1."/>
      <w:lvlJc w:val="left"/>
      <w:pPr>
        <w:ind w:left="386" w:hanging="360"/>
      </w:pPr>
      <w:rPr>
        <w:rFonts w:ascii="Calibri" w:eastAsia="Calibri" w:hAnsi="Calibri" w:cs="Calibri" w:hint="default"/>
        <w:b w:val="0"/>
        <w:bCs w:val="0"/>
        <w:i w:val="0"/>
        <w:iCs w:val="0"/>
        <w:spacing w:val="0"/>
        <w:w w:val="97"/>
        <w:sz w:val="20"/>
        <w:szCs w:val="20"/>
        <w:lang w:val="en-US" w:eastAsia="en-US" w:bidi="ar-SA"/>
      </w:rPr>
    </w:lvl>
    <w:lvl w:ilvl="1" w:tplc="2CD667CE">
      <w:numFmt w:val="bullet"/>
      <w:lvlText w:val="•"/>
      <w:lvlJc w:val="left"/>
      <w:pPr>
        <w:ind w:left="764" w:hanging="360"/>
      </w:pPr>
      <w:rPr>
        <w:rFonts w:hint="default"/>
        <w:lang w:val="en-US" w:eastAsia="en-US" w:bidi="ar-SA"/>
      </w:rPr>
    </w:lvl>
    <w:lvl w:ilvl="2" w:tplc="C828318A">
      <w:numFmt w:val="bullet"/>
      <w:lvlText w:val="•"/>
      <w:lvlJc w:val="left"/>
      <w:pPr>
        <w:ind w:left="1148" w:hanging="360"/>
      </w:pPr>
      <w:rPr>
        <w:rFonts w:hint="default"/>
        <w:lang w:val="en-US" w:eastAsia="en-US" w:bidi="ar-SA"/>
      </w:rPr>
    </w:lvl>
    <w:lvl w:ilvl="3" w:tplc="DF6CBB50">
      <w:numFmt w:val="bullet"/>
      <w:lvlText w:val="•"/>
      <w:lvlJc w:val="left"/>
      <w:pPr>
        <w:ind w:left="1533" w:hanging="360"/>
      </w:pPr>
      <w:rPr>
        <w:rFonts w:hint="default"/>
        <w:lang w:val="en-US" w:eastAsia="en-US" w:bidi="ar-SA"/>
      </w:rPr>
    </w:lvl>
    <w:lvl w:ilvl="4" w:tplc="8E7A4E58">
      <w:numFmt w:val="bullet"/>
      <w:lvlText w:val="•"/>
      <w:lvlJc w:val="left"/>
      <w:pPr>
        <w:ind w:left="1917" w:hanging="360"/>
      </w:pPr>
      <w:rPr>
        <w:rFonts w:hint="default"/>
        <w:lang w:val="en-US" w:eastAsia="en-US" w:bidi="ar-SA"/>
      </w:rPr>
    </w:lvl>
    <w:lvl w:ilvl="5" w:tplc="EAECEE68">
      <w:numFmt w:val="bullet"/>
      <w:lvlText w:val="•"/>
      <w:lvlJc w:val="left"/>
      <w:pPr>
        <w:ind w:left="2302" w:hanging="360"/>
      </w:pPr>
      <w:rPr>
        <w:rFonts w:hint="default"/>
        <w:lang w:val="en-US" w:eastAsia="en-US" w:bidi="ar-SA"/>
      </w:rPr>
    </w:lvl>
    <w:lvl w:ilvl="6" w:tplc="9476F750">
      <w:numFmt w:val="bullet"/>
      <w:lvlText w:val="•"/>
      <w:lvlJc w:val="left"/>
      <w:pPr>
        <w:ind w:left="2686" w:hanging="360"/>
      </w:pPr>
      <w:rPr>
        <w:rFonts w:hint="default"/>
        <w:lang w:val="en-US" w:eastAsia="en-US" w:bidi="ar-SA"/>
      </w:rPr>
    </w:lvl>
    <w:lvl w:ilvl="7" w:tplc="4108503E">
      <w:numFmt w:val="bullet"/>
      <w:lvlText w:val="•"/>
      <w:lvlJc w:val="left"/>
      <w:pPr>
        <w:ind w:left="3070" w:hanging="360"/>
      </w:pPr>
      <w:rPr>
        <w:rFonts w:hint="default"/>
        <w:lang w:val="en-US" w:eastAsia="en-US" w:bidi="ar-SA"/>
      </w:rPr>
    </w:lvl>
    <w:lvl w:ilvl="8" w:tplc="B2144ED0">
      <w:numFmt w:val="bullet"/>
      <w:lvlText w:val="•"/>
      <w:lvlJc w:val="left"/>
      <w:pPr>
        <w:ind w:left="3455" w:hanging="360"/>
      </w:pPr>
      <w:rPr>
        <w:rFonts w:hint="default"/>
        <w:lang w:val="en-US" w:eastAsia="en-US" w:bidi="ar-SA"/>
      </w:rPr>
    </w:lvl>
  </w:abstractNum>
  <w:abstractNum w:abstractNumId="189" w15:restartNumberingAfterBreak="0">
    <w:nsid w:val="72817F12"/>
    <w:multiLevelType w:val="hybridMultilevel"/>
    <w:tmpl w:val="6C4C1DF0"/>
    <w:lvl w:ilvl="0" w:tplc="C4D8121E">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6980F3FC">
      <w:start w:val="1"/>
      <w:numFmt w:val="decimal"/>
      <w:lvlText w:val="%2."/>
      <w:lvlJc w:val="left"/>
      <w:pPr>
        <w:ind w:left="1877" w:hanging="334"/>
      </w:pPr>
      <w:rPr>
        <w:rFonts w:ascii="Calibri" w:eastAsia="Calibri" w:hAnsi="Calibri" w:cs="Calibri" w:hint="default"/>
        <w:b w:val="0"/>
        <w:bCs w:val="0"/>
        <w:i w:val="0"/>
        <w:iCs w:val="0"/>
        <w:color w:val="221F1F"/>
        <w:spacing w:val="0"/>
        <w:w w:val="100"/>
        <w:sz w:val="16"/>
        <w:szCs w:val="16"/>
        <w:lang w:val="en-US" w:eastAsia="en-US" w:bidi="ar-SA"/>
      </w:rPr>
    </w:lvl>
    <w:lvl w:ilvl="2" w:tplc="C18A414E">
      <w:numFmt w:val="bullet"/>
      <w:lvlText w:val="•"/>
      <w:lvlJc w:val="left"/>
      <w:pPr>
        <w:ind w:left="2951" w:hanging="334"/>
      </w:pPr>
      <w:rPr>
        <w:rFonts w:hint="default"/>
        <w:lang w:val="en-US" w:eastAsia="en-US" w:bidi="ar-SA"/>
      </w:rPr>
    </w:lvl>
    <w:lvl w:ilvl="3" w:tplc="9C7A5D34">
      <w:numFmt w:val="bullet"/>
      <w:lvlText w:val="•"/>
      <w:lvlJc w:val="left"/>
      <w:pPr>
        <w:ind w:left="4022" w:hanging="334"/>
      </w:pPr>
      <w:rPr>
        <w:rFonts w:hint="default"/>
        <w:lang w:val="en-US" w:eastAsia="en-US" w:bidi="ar-SA"/>
      </w:rPr>
    </w:lvl>
    <w:lvl w:ilvl="4" w:tplc="05DE75AA">
      <w:numFmt w:val="bullet"/>
      <w:lvlText w:val="•"/>
      <w:lvlJc w:val="left"/>
      <w:pPr>
        <w:ind w:left="5093" w:hanging="334"/>
      </w:pPr>
      <w:rPr>
        <w:rFonts w:hint="default"/>
        <w:lang w:val="en-US" w:eastAsia="en-US" w:bidi="ar-SA"/>
      </w:rPr>
    </w:lvl>
    <w:lvl w:ilvl="5" w:tplc="5882E352">
      <w:numFmt w:val="bullet"/>
      <w:lvlText w:val="•"/>
      <w:lvlJc w:val="left"/>
      <w:pPr>
        <w:ind w:left="6164" w:hanging="334"/>
      </w:pPr>
      <w:rPr>
        <w:rFonts w:hint="default"/>
        <w:lang w:val="en-US" w:eastAsia="en-US" w:bidi="ar-SA"/>
      </w:rPr>
    </w:lvl>
    <w:lvl w:ilvl="6" w:tplc="71649918">
      <w:numFmt w:val="bullet"/>
      <w:lvlText w:val="•"/>
      <w:lvlJc w:val="left"/>
      <w:pPr>
        <w:ind w:left="7235" w:hanging="334"/>
      </w:pPr>
      <w:rPr>
        <w:rFonts w:hint="default"/>
        <w:lang w:val="en-US" w:eastAsia="en-US" w:bidi="ar-SA"/>
      </w:rPr>
    </w:lvl>
    <w:lvl w:ilvl="7" w:tplc="D6147D02">
      <w:numFmt w:val="bullet"/>
      <w:lvlText w:val="•"/>
      <w:lvlJc w:val="left"/>
      <w:pPr>
        <w:ind w:left="8306" w:hanging="334"/>
      </w:pPr>
      <w:rPr>
        <w:rFonts w:hint="default"/>
        <w:lang w:val="en-US" w:eastAsia="en-US" w:bidi="ar-SA"/>
      </w:rPr>
    </w:lvl>
    <w:lvl w:ilvl="8" w:tplc="5BD46AA2">
      <w:numFmt w:val="bullet"/>
      <w:lvlText w:val="•"/>
      <w:lvlJc w:val="left"/>
      <w:pPr>
        <w:ind w:left="9377" w:hanging="334"/>
      </w:pPr>
      <w:rPr>
        <w:rFonts w:hint="default"/>
        <w:lang w:val="en-US" w:eastAsia="en-US" w:bidi="ar-SA"/>
      </w:rPr>
    </w:lvl>
  </w:abstractNum>
  <w:abstractNum w:abstractNumId="190" w15:restartNumberingAfterBreak="0">
    <w:nsid w:val="72D05479"/>
    <w:multiLevelType w:val="hybridMultilevel"/>
    <w:tmpl w:val="C71E59E2"/>
    <w:lvl w:ilvl="0" w:tplc="88D4BF30">
      <w:start w:val="1"/>
      <w:numFmt w:val="decimal"/>
      <w:lvlText w:val="%1."/>
      <w:lvlJc w:val="left"/>
      <w:pPr>
        <w:ind w:left="1877" w:hanging="334"/>
      </w:pPr>
      <w:rPr>
        <w:rFonts w:ascii="Calibri" w:eastAsia="Calibri" w:hAnsi="Calibri" w:cs="Calibri" w:hint="default"/>
        <w:b w:val="0"/>
        <w:bCs w:val="0"/>
        <w:i w:val="0"/>
        <w:iCs w:val="0"/>
        <w:color w:val="221F1F"/>
        <w:spacing w:val="0"/>
        <w:w w:val="100"/>
        <w:sz w:val="16"/>
        <w:szCs w:val="16"/>
        <w:lang w:val="en-US" w:eastAsia="en-US" w:bidi="ar-SA"/>
      </w:rPr>
    </w:lvl>
    <w:lvl w:ilvl="1" w:tplc="4DECADA0">
      <w:numFmt w:val="bullet"/>
      <w:lvlText w:val="•"/>
      <w:lvlJc w:val="left"/>
      <w:pPr>
        <w:ind w:left="2844" w:hanging="334"/>
      </w:pPr>
      <w:rPr>
        <w:rFonts w:hint="default"/>
        <w:lang w:val="en-US" w:eastAsia="en-US" w:bidi="ar-SA"/>
      </w:rPr>
    </w:lvl>
    <w:lvl w:ilvl="2" w:tplc="810C426E">
      <w:numFmt w:val="bullet"/>
      <w:lvlText w:val="•"/>
      <w:lvlJc w:val="left"/>
      <w:pPr>
        <w:ind w:left="3808" w:hanging="334"/>
      </w:pPr>
      <w:rPr>
        <w:rFonts w:hint="default"/>
        <w:lang w:val="en-US" w:eastAsia="en-US" w:bidi="ar-SA"/>
      </w:rPr>
    </w:lvl>
    <w:lvl w:ilvl="3" w:tplc="C2CA5A96">
      <w:numFmt w:val="bullet"/>
      <w:lvlText w:val="•"/>
      <w:lvlJc w:val="left"/>
      <w:pPr>
        <w:ind w:left="4772" w:hanging="334"/>
      </w:pPr>
      <w:rPr>
        <w:rFonts w:hint="default"/>
        <w:lang w:val="en-US" w:eastAsia="en-US" w:bidi="ar-SA"/>
      </w:rPr>
    </w:lvl>
    <w:lvl w:ilvl="4" w:tplc="95D813E4">
      <w:numFmt w:val="bullet"/>
      <w:lvlText w:val="•"/>
      <w:lvlJc w:val="left"/>
      <w:pPr>
        <w:ind w:left="5736" w:hanging="334"/>
      </w:pPr>
      <w:rPr>
        <w:rFonts w:hint="default"/>
        <w:lang w:val="en-US" w:eastAsia="en-US" w:bidi="ar-SA"/>
      </w:rPr>
    </w:lvl>
    <w:lvl w:ilvl="5" w:tplc="91B65A0E">
      <w:numFmt w:val="bullet"/>
      <w:lvlText w:val="•"/>
      <w:lvlJc w:val="left"/>
      <w:pPr>
        <w:ind w:left="6700" w:hanging="334"/>
      </w:pPr>
      <w:rPr>
        <w:rFonts w:hint="default"/>
        <w:lang w:val="en-US" w:eastAsia="en-US" w:bidi="ar-SA"/>
      </w:rPr>
    </w:lvl>
    <w:lvl w:ilvl="6" w:tplc="4B2C6386">
      <w:numFmt w:val="bullet"/>
      <w:lvlText w:val="•"/>
      <w:lvlJc w:val="left"/>
      <w:pPr>
        <w:ind w:left="7664" w:hanging="334"/>
      </w:pPr>
      <w:rPr>
        <w:rFonts w:hint="default"/>
        <w:lang w:val="en-US" w:eastAsia="en-US" w:bidi="ar-SA"/>
      </w:rPr>
    </w:lvl>
    <w:lvl w:ilvl="7" w:tplc="8DF09546">
      <w:numFmt w:val="bullet"/>
      <w:lvlText w:val="•"/>
      <w:lvlJc w:val="left"/>
      <w:pPr>
        <w:ind w:left="8628" w:hanging="334"/>
      </w:pPr>
      <w:rPr>
        <w:rFonts w:hint="default"/>
        <w:lang w:val="en-US" w:eastAsia="en-US" w:bidi="ar-SA"/>
      </w:rPr>
    </w:lvl>
    <w:lvl w:ilvl="8" w:tplc="122CA224">
      <w:numFmt w:val="bullet"/>
      <w:lvlText w:val="•"/>
      <w:lvlJc w:val="left"/>
      <w:pPr>
        <w:ind w:left="9592" w:hanging="334"/>
      </w:pPr>
      <w:rPr>
        <w:rFonts w:hint="default"/>
        <w:lang w:val="en-US" w:eastAsia="en-US" w:bidi="ar-SA"/>
      </w:rPr>
    </w:lvl>
  </w:abstractNum>
  <w:abstractNum w:abstractNumId="191" w15:restartNumberingAfterBreak="0">
    <w:nsid w:val="73247A0B"/>
    <w:multiLevelType w:val="hybridMultilevel"/>
    <w:tmpl w:val="A8C87426"/>
    <w:lvl w:ilvl="0" w:tplc="5B1CADBA">
      <w:start w:val="1"/>
      <w:numFmt w:val="lowerLetter"/>
      <w:lvlText w:val="%1."/>
      <w:lvlJc w:val="left"/>
      <w:pPr>
        <w:ind w:left="386" w:hanging="360"/>
      </w:pPr>
      <w:rPr>
        <w:rFonts w:ascii="Calibri" w:eastAsia="Calibri" w:hAnsi="Calibri" w:cs="Calibri" w:hint="default"/>
        <w:b w:val="0"/>
        <w:bCs w:val="0"/>
        <w:i w:val="0"/>
        <w:iCs w:val="0"/>
        <w:spacing w:val="-29"/>
        <w:w w:val="97"/>
        <w:sz w:val="20"/>
        <w:szCs w:val="20"/>
        <w:lang w:val="en-US" w:eastAsia="en-US" w:bidi="ar-SA"/>
      </w:rPr>
    </w:lvl>
    <w:lvl w:ilvl="1" w:tplc="6B203718">
      <w:numFmt w:val="bullet"/>
      <w:lvlText w:val="•"/>
      <w:lvlJc w:val="left"/>
      <w:pPr>
        <w:ind w:left="764" w:hanging="360"/>
      </w:pPr>
      <w:rPr>
        <w:rFonts w:hint="default"/>
        <w:lang w:val="en-US" w:eastAsia="en-US" w:bidi="ar-SA"/>
      </w:rPr>
    </w:lvl>
    <w:lvl w:ilvl="2" w:tplc="FEB64BE8">
      <w:numFmt w:val="bullet"/>
      <w:lvlText w:val="•"/>
      <w:lvlJc w:val="left"/>
      <w:pPr>
        <w:ind w:left="1148" w:hanging="360"/>
      </w:pPr>
      <w:rPr>
        <w:rFonts w:hint="default"/>
        <w:lang w:val="en-US" w:eastAsia="en-US" w:bidi="ar-SA"/>
      </w:rPr>
    </w:lvl>
    <w:lvl w:ilvl="3" w:tplc="583C76E6">
      <w:numFmt w:val="bullet"/>
      <w:lvlText w:val="•"/>
      <w:lvlJc w:val="left"/>
      <w:pPr>
        <w:ind w:left="1533" w:hanging="360"/>
      </w:pPr>
      <w:rPr>
        <w:rFonts w:hint="default"/>
        <w:lang w:val="en-US" w:eastAsia="en-US" w:bidi="ar-SA"/>
      </w:rPr>
    </w:lvl>
    <w:lvl w:ilvl="4" w:tplc="AFB8C528">
      <w:numFmt w:val="bullet"/>
      <w:lvlText w:val="•"/>
      <w:lvlJc w:val="left"/>
      <w:pPr>
        <w:ind w:left="1917" w:hanging="360"/>
      </w:pPr>
      <w:rPr>
        <w:rFonts w:hint="default"/>
        <w:lang w:val="en-US" w:eastAsia="en-US" w:bidi="ar-SA"/>
      </w:rPr>
    </w:lvl>
    <w:lvl w:ilvl="5" w:tplc="297E1104">
      <w:numFmt w:val="bullet"/>
      <w:lvlText w:val="•"/>
      <w:lvlJc w:val="left"/>
      <w:pPr>
        <w:ind w:left="2302" w:hanging="360"/>
      </w:pPr>
      <w:rPr>
        <w:rFonts w:hint="default"/>
        <w:lang w:val="en-US" w:eastAsia="en-US" w:bidi="ar-SA"/>
      </w:rPr>
    </w:lvl>
    <w:lvl w:ilvl="6" w:tplc="21F64C56">
      <w:numFmt w:val="bullet"/>
      <w:lvlText w:val="•"/>
      <w:lvlJc w:val="left"/>
      <w:pPr>
        <w:ind w:left="2686" w:hanging="360"/>
      </w:pPr>
      <w:rPr>
        <w:rFonts w:hint="default"/>
        <w:lang w:val="en-US" w:eastAsia="en-US" w:bidi="ar-SA"/>
      </w:rPr>
    </w:lvl>
    <w:lvl w:ilvl="7" w:tplc="FE42B046">
      <w:numFmt w:val="bullet"/>
      <w:lvlText w:val="•"/>
      <w:lvlJc w:val="left"/>
      <w:pPr>
        <w:ind w:left="3070" w:hanging="360"/>
      </w:pPr>
      <w:rPr>
        <w:rFonts w:hint="default"/>
        <w:lang w:val="en-US" w:eastAsia="en-US" w:bidi="ar-SA"/>
      </w:rPr>
    </w:lvl>
    <w:lvl w:ilvl="8" w:tplc="1DDA9BC2">
      <w:numFmt w:val="bullet"/>
      <w:lvlText w:val="•"/>
      <w:lvlJc w:val="left"/>
      <w:pPr>
        <w:ind w:left="3455" w:hanging="360"/>
      </w:pPr>
      <w:rPr>
        <w:rFonts w:hint="default"/>
        <w:lang w:val="en-US" w:eastAsia="en-US" w:bidi="ar-SA"/>
      </w:rPr>
    </w:lvl>
  </w:abstractNum>
  <w:abstractNum w:abstractNumId="192" w15:restartNumberingAfterBreak="0">
    <w:nsid w:val="73346CBF"/>
    <w:multiLevelType w:val="hybridMultilevel"/>
    <w:tmpl w:val="49CA2616"/>
    <w:lvl w:ilvl="0" w:tplc="9D30A368">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4D6EE316">
      <w:numFmt w:val="bullet"/>
      <w:lvlText w:val="•"/>
      <w:lvlJc w:val="left"/>
      <w:pPr>
        <w:ind w:left="850" w:hanging="144"/>
      </w:pPr>
      <w:rPr>
        <w:rFonts w:hint="default"/>
        <w:lang w:val="en-US" w:eastAsia="en-US" w:bidi="ar-SA"/>
      </w:rPr>
    </w:lvl>
    <w:lvl w:ilvl="2" w:tplc="5B4E3220">
      <w:numFmt w:val="bullet"/>
      <w:lvlText w:val="•"/>
      <w:lvlJc w:val="left"/>
      <w:pPr>
        <w:ind w:left="1600" w:hanging="144"/>
      </w:pPr>
      <w:rPr>
        <w:rFonts w:hint="default"/>
        <w:lang w:val="en-US" w:eastAsia="en-US" w:bidi="ar-SA"/>
      </w:rPr>
    </w:lvl>
    <w:lvl w:ilvl="3" w:tplc="6FB4ACD6">
      <w:numFmt w:val="bullet"/>
      <w:lvlText w:val="•"/>
      <w:lvlJc w:val="left"/>
      <w:pPr>
        <w:ind w:left="2351" w:hanging="144"/>
      </w:pPr>
      <w:rPr>
        <w:rFonts w:hint="default"/>
        <w:lang w:val="en-US" w:eastAsia="en-US" w:bidi="ar-SA"/>
      </w:rPr>
    </w:lvl>
    <w:lvl w:ilvl="4" w:tplc="2F3EE458">
      <w:numFmt w:val="bullet"/>
      <w:lvlText w:val="•"/>
      <w:lvlJc w:val="left"/>
      <w:pPr>
        <w:ind w:left="3101" w:hanging="144"/>
      </w:pPr>
      <w:rPr>
        <w:rFonts w:hint="default"/>
        <w:lang w:val="en-US" w:eastAsia="en-US" w:bidi="ar-SA"/>
      </w:rPr>
    </w:lvl>
    <w:lvl w:ilvl="5" w:tplc="803844BA">
      <w:numFmt w:val="bullet"/>
      <w:lvlText w:val="•"/>
      <w:lvlJc w:val="left"/>
      <w:pPr>
        <w:ind w:left="3852" w:hanging="144"/>
      </w:pPr>
      <w:rPr>
        <w:rFonts w:hint="default"/>
        <w:lang w:val="en-US" w:eastAsia="en-US" w:bidi="ar-SA"/>
      </w:rPr>
    </w:lvl>
    <w:lvl w:ilvl="6" w:tplc="1C2AE0CA">
      <w:numFmt w:val="bullet"/>
      <w:lvlText w:val="•"/>
      <w:lvlJc w:val="left"/>
      <w:pPr>
        <w:ind w:left="4602" w:hanging="144"/>
      </w:pPr>
      <w:rPr>
        <w:rFonts w:hint="default"/>
        <w:lang w:val="en-US" w:eastAsia="en-US" w:bidi="ar-SA"/>
      </w:rPr>
    </w:lvl>
    <w:lvl w:ilvl="7" w:tplc="3EEEAB7E">
      <w:numFmt w:val="bullet"/>
      <w:lvlText w:val="•"/>
      <w:lvlJc w:val="left"/>
      <w:pPr>
        <w:ind w:left="5352" w:hanging="144"/>
      </w:pPr>
      <w:rPr>
        <w:rFonts w:hint="default"/>
        <w:lang w:val="en-US" w:eastAsia="en-US" w:bidi="ar-SA"/>
      </w:rPr>
    </w:lvl>
    <w:lvl w:ilvl="8" w:tplc="96363FAC">
      <w:numFmt w:val="bullet"/>
      <w:lvlText w:val="•"/>
      <w:lvlJc w:val="left"/>
      <w:pPr>
        <w:ind w:left="6103" w:hanging="144"/>
      </w:pPr>
      <w:rPr>
        <w:rFonts w:hint="default"/>
        <w:lang w:val="en-US" w:eastAsia="en-US" w:bidi="ar-SA"/>
      </w:rPr>
    </w:lvl>
  </w:abstractNum>
  <w:abstractNum w:abstractNumId="193" w15:restartNumberingAfterBreak="0">
    <w:nsid w:val="73846088"/>
    <w:multiLevelType w:val="hybridMultilevel"/>
    <w:tmpl w:val="3DDCB35E"/>
    <w:lvl w:ilvl="0" w:tplc="C818F126">
      <w:start w:val="1"/>
      <w:numFmt w:val="lowerLetter"/>
      <w:lvlText w:val="%1."/>
      <w:lvlJc w:val="left"/>
      <w:pPr>
        <w:ind w:left="1877" w:hanging="329"/>
      </w:pPr>
      <w:rPr>
        <w:rFonts w:ascii="Calibri" w:eastAsia="Calibri" w:hAnsi="Calibri" w:cs="Calibri" w:hint="default"/>
        <w:b w:val="0"/>
        <w:bCs w:val="0"/>
        <w:i w:val="0"/>
        <w:iCs w:val="0"/>
        <w:color w:val="221F1F"/>
        <w:spacing w:val="-1"/>
        <w:w w:val="100"/>
        <w:sz w:val="16"/>
        <w:szCs w:val="16"/>
        <w:lang w:val="en-US" w:eastAsia="en-US" w:bidi="ar-SA"/>
      </w:rPr>
    </w:lvl>
    <w:lvl w:ilvl="1" w:tplc="04C08C08">
      <w:numFmt w:val="bullet"/>
      <w:lvlText w:val="•"/>
      <w:lvlJc w:val="left"/>
      <w:pPr>
        <w:ind w:left="2844" w:hanging="329"/>
      </w:pPr>
      <w:rPr>
        <w:rFonts w:hint="default"/>
        <w:lang w:val="en-US" w:eastAsia="en-US" w:bidi="ar-SA"/>
      </w:rPr>
    </w:lvl>
    <w:lvl w:ilvl="2" w:tplc="7AF8FDAA">
      <w:numFmt w:val="bullet"/>
      <w:lvlText w:val="•"/>
      <w:lvlJc w:val="left"/>
      <w:pPr>
        <w:ind w:left="3808" w:hanging="329"/>
      </w:pPr>
      <w:rPr>
        <w:rFonts w:hint="default"/>
        <w:lang w:val="en-US" w:eastAsia="en-US" w:bidi="ar-SA"/>
      </w:rPr>
    </w:lvl>
    <w:lvl w:ilvl="3" w:tplc="069610D2">
      <w:numFmt w:val="bullet"/>
      <w:lvlText w:val="•"/>
      <w:lvlJc w:val="left"/>
      <w:pPr>
        <w:ind w:left="4772" w:hanging="329"/>
      </w:pPr>
      <w:rPr>
        <w:rFonts w:hint="default"/>
        <w:lang w:val="en-US" w:eastAsia="en-US" w:bidi="ar-SA"/>
      </w:rPr>
    </w:lvl>
    <w:lvl w:ilvl="4" w:tplc="AEA46784">
      <w:numFmt w:val="bullet"/>
      <w:lvlText w:val="•"/>
      <w:lvlJc w:val="left"/>
      <w:pPr>
        <w:ind w:left="5736" w:hanging="329"/>
      </w:pPr>
      <w:rPr>
        <w:rFonts w:hint="default"/>
        <w:lang w:val="en-US" w:eastAsia="en-US" w:bidi="ar-SA"/>
      </w:rPr>
    </w:lvl>
    <w:lvl w:ilvl="5" w:tplc="8F02B4CA">
      <w:numFmt w:val="bullet"/>
      <w:lvlText w:val="•"/>
      <w:lvlJc w:val="left"/>
      <w:pPr>
        <w:ind w:left="6700" w:hanging="329"/>
      </w:pPr>
      <w:rPr>
        <w:rFonts w:hint="default"/>
        <w:lang w:val="en-US" w:eastAsia="en-US" w:bidi="ar-SA"/>
      </w:rPr>
    </w:lvl>
    <w:lvl w:ilvl="6" w:tplc="5740B4DC">
      <w:numFmt w:val="bullet"/>
      <w:lvlText w:val="•"/>
      <w:lvlJc w:val="left"/>
      <w:pPr>
        <w:ind w:left="7664" w:hanging="329"/>
      </w:pPr>
      <w:rPr>
        <w:rFonts w:hint="default"/>
        <w:lang w:val="en-US" w:eastAsia="en-US" w:bidi="ar-SA"/>
      </w:rPr>
    </w:lvl>
    <w:lvl w:ilvl="7" w:tplc="FC281B04">
      <w:numFmt w:val="bullet"/>
      <w:lvlText w:val="•"/>
      <w:lvlJc w:val="left"/>
      <w:pPr>
        <w:ind w:left="8628" w:hanging="329"/>
      </w:pPr>
      <w:rPr>
        <w:rFonts w:hint="default"/>
        <w:lang w:val="en-US" w:eastAsia="en-US" w:bidi="ar-SA"/>
      </w:rPr>
    </w:lvl>
    <w:lvl w:ilvl="8" w:tplc="D2F6E52E">
      <w:numFmt w:val="bullet"/>
      <w:lvlText w:val="•"/>
      <w:lvlJc w:val="left"/>
      <w:pPr>
        <w:ind w:left="9592" w:hanging="329"/>
      </w:pPr>
      <w:rPr>
        <w:rFonts w:hint="default"/>
        <w:lang w:val="en-US" w:eastAsia="en-US" w:bidi="ar-SA"/>
      </w:rPr>
    </w:lvl>
  </w:abstractNum>
  <w:abstractNum w:abstractNumId="194" w15:restartNumberingAfterBreak="0">
    <w:nsid w:val="73A95F4E"/>
    <w:multiLevelType w:val="hybridMultilevel"/>
    <w:tmpl w:val="F0E040C4"/>
    <w:lvl w:ilvl="0" w:tplc="2B9414F0">
      <w:numFmt w:val="bullet"/>
      <w:lvlText w:val=""/>
      <w:lvlJc w:val="left"/>
      <w:pPr>
        <w:ind w:left="105" w:hanging="138"/>
      </w:pPr>
      <w:rPr>
        <w:rFonts w:ascii="Wingdings" w:eastAsia="Wingdings" w:hAnsi="Wingdings" w:cs="Wingdings" w:hint="default"/>
        <w:b w:val="0"/>
        <w:bCs w:val="0"/>
        <w:i w:val="0"/>
        <w:iCs w:val="0"/>
        <w:spacing w:val="0"/>
        <w:w w:val="99"/>
        <w:sz w:val="20"/>
        <w:szCs w:val="20"/>
        <w:lang w:val="en-US" w:eastAsia="en-US" w:bidi="ar-SA"/>
      </w:rPr>
    </w:lvl>
    <w:lvl w:ilvl="1" w:tplc="C11262EC">
      <w:numFmt w:val="bullet"/>
      <w:lvlText w:val="•"/>
      <w:lvlJc w:val="left"/>
      <w:pPr>
        <w:ind w:left="850" w:hanging="138"/>
      </w:pPr>
      <w:rPr>
        <w:rFonts w:hint="default"/>
        <w:lang w:val="en-US" w:eastAsia="en-US" w:bidi="ar-SA"/>
      </w:rPr>
    </w:lvl>
    <w:lvl w:ilvl="2" w:tplc="4C8AC646">
      <w:numFmt w:val="bullet"/>
      <w:lvlText w:val="•"/>
      <w:lvlJc w:val="left"/>
      <w:pPr>
        <w:ind w:left="1600" w:hanging="138"/>
      </w:pPr>
      <w:rPr>
        <w:rFonts w:hint="default"/>
        <w:lang w:val="en-US" w:eastAsia="en-US" w:bidi="ar-SA"/>
      </w:rPr>
    </w:lvl>
    <w:lvl w:ilvl="3" w:tplc="0B10D97E">
      <w:numFmt w:val="bullet"/>
      <w:lvlText w:val="•"/>
      <w:lvlJc w:val="left"/>
      <w:pPr>
        <w:ind w:left="2351" w:hanging="138"/>
      </w:pPr>
      <w:rPr>
        <w:rFonts w:hint="default"/>
        <w:lang w:val="en-US" w:eastAsia="en-US" w:bidi="ar-SA"/>
      </w:rPr>
    </w:lvl>
    <w:lvl w:ilvl="4" w:tplc="70144A28">
      <w:numFmt w:val="bullet"/>
      <w:lvlText w:val="•"/>
      <w:lvlJc w:val="left"/>
      <w:pPr>
        <w:ind w:left="3101" w:hanging="138"/>
      </w:pPr>
      <w:rPr>
        <w:rFonts w:hint="default"/>
        <w:lang w:val="en-US" w:eastAsia="en-US" w:bidi="ar-SA"/>
      </w:rPr>
    </w:lvl>
    <w:lvl w:ilvl="5" w:tplc="61D8398C">
      <w:numFmt w:val="bullet"/>
      <w:lvlText w:val="•"/>
      <w:lvlJc w:val="left"/>
      <w:pPr>
        <w:ind w:left="3852" w:hanging="138"/>
      </w:pPr>
      <w:rPr>
        <w:rFonts w:hint="default"/>
        <w:lang w:val="en-US" w:eastAsia="en-US" w:bidi="ar-SA"/>
      </w:rPr>
    </w:lvl>
    <w:lvl w:ilvl="6" w:tplc="F8847018">
      <w:numFmt w:val="bullet"/>
      <w:lvlText w:val="•"/>
      <w:lvlJc w:val="left"/>
      <w:pPr>
        <w:ind w:left="4602" w:hanging="138"/>
      </w:pPr>
      <w:rPr>
        <w:rFonts w:hint="default"/>
        <w:lang w:val="en-US" w:eastAsia="en-US" w:bidi="ar-SA"/>
      </w:rPr>
    </w:lvl>
    <w:lvl w:ilvl="7" w:tplc="DCAC546E">
      <w:numFmt w:val="bullet"/>
      <w:lvlText w:val="•"/>
      <w:lvlJc w:val="left"/>
      <w:pPr>
        <w:ind w:left="5352" w:hanging="138"/>
      </w:pPr>
      <w:rPr>
        <w:rFonts w:hint="default"/>
        <w:lang w:val="en-US" w:eastAsia="en-US" w:bidi="ar-SA"/>
      </w:rPr>
    </w:lvl>
    <w:lvl w:ilvl="8" w:tplc="9A2E4DC8">
      <w:numFmt w:val="bullet"/>
      <w:lvlText w:val="•"/>
      <w:lvlJc w:val="left"/>
      <w:pPr>
        <w:ind w:left="6103" w:hanging="138"/>
      </w:pPr>
      <w:rPr>
        <w:rFonts w:hint="default"/>
        <w:lang w:val="en-US" w:eastAsia="en-US" w:bidi="ar-SA"/>
      </w:rPr>
    </w:lvl>
  </w:abstractNum>
  <w:abstractNum w:abstractNumId="195" w15:restartNumberingAfterBreak="0">
    <w:nsid w:val="749D7D3F"/>
    <w:multiLevelType w:val="hybridMultilevel"/>
    <w:tmpl w:val="593CDB9A"/>
    <w:lvl w:ilvl="0" w:tplc="58CE6182">
      <w:start w:val="1"/>
      <w:numFmt w:val="decimal"/>
      <w:lvlText w:val="%1."/>
      <w:lvlJc w:val="left"/>
      <w:pPr>
        <w:ind w:left="1800" w:hanging="360"/>
      </w:pPr>
      <w:rPr>
        <w:rFonts w:ascii="Calibri" w:eastAsia="Calibri" w:hAnsi="Calibri" w:cs="Calibri" w:hint="default"/>
        <w:b w:val="0"/>
        <w:bCs w:val="0"/>
        <w:i w:val="0"/>
        <w:iCs w:val="0"/>
        <w:spacing w:val="-1"/>
        <w:w w:val="99"/>
        <w:sz w:val="20"/>
        <w:szCs w:val="20"/>
        <w:lang w:val="en-US" w:eastAsia="en-US" w:bidi="ar-SA"/>
      </w:rPr>
    </w:lvl>
    <w:lvl w:ilvl="1" w:tplc="3224F9F4">
      <w:start w:val="1"/>
      <w:numFmt w:val="lowerLetter"/>
      <w:lvlText w:val="%2."/>
      <w:lvlJc w:val="left"/>
      <w:pPr>
        <w:ind w:left="2520" w:hanging="720"/>
      </w:pPr>
      <w:rPr>
        <w:rFonts w:ascii="Calibri" w:eastAsia="Calibri" w:hAnsi="Calibri" w:cs="Calibri" w:hint="default"/>
        <w:b w:val="0"/>
        <w:bCs w:val="0"/>
        <w:i w:val="0"/>
        <w:iCs w:val="0"/>
        <w:color w:val="221F1F"/>
        <w:spacing w:val="-1"/>
        <w:w w:val="100"/>
        <w:sz w:val="16"/>
        <w:szCs w:val="16"/>
        <w:lang w:val="en-US" w:eastAsia="en-US" w:bidi="ar-SA"/>
      </w:rPr>
    </w:lvl>
    <w:lvl w:ilvl="2" w:tplc="CE5C4600">
      <w:numFmt w:val="bullet"/>
      <w:lvlText w:val="•"/>
      <w:lvlJc w:val="left"/>
      <w:pPr>
        <w:ind w:left="3520" w:hanging="720"/>
      </w:pPr>
      <w:rPr>
        <w:rFonts w:hint="default"/>
        <w:lang w:val="en-US" w:eastAsia="en-US" w:bidi="ar-SA"/>
      </w:rPr>
    </w:lvl>
    <w:lvl w:ilvl="3" w:tplc="006ECF4E">
      <w:numFmt w:val="bullet"/>
      <w:lvlText w:val="•"/>
      <w:lvlJc w:val="left"/>
      <w:pPr>
        <w:ind w:left="4520" w:hanging="720"/>
      </w:pPr>
      <w:rPr>
        <w:rFonts w:hint="default"/>
        <w:lang w:val="en-US" w:eastAsia="en-US" w:bidi="ar-SA"/>
      </w:rPr>
    </w:lvl>
    <w:lvl w:ilvl="4" w:tplc="A104928C">
      <w:numFmt w:val="bullet"/>
      <w:lvlText w:val="•"/>
      <w:lvlJc w:val="left"/>
      <w:pPr>
        <w:ind w:left="5520" w:hanging="720"/>
      </w:pPr>
      <w:rPr>
        <w:rFonts w:hint="default"/>
        <w:lang w:val="en-US" w:eastAsia="en-US" w:bidi="ar-SA"/>
      </w:rPr>
    </w:lvl>
    <w:lvl w:ilvl="5" w:tplc="B19E9082">
      <w:numFmt w:val="bullet"/>
      <w:lvlText w:val="•"/>
      <w:lvlJc w:val="left"/>
      <w:pPr>
        <w:ind w:left="6520" w:hanging="720"/>
      </w:pPr>
      <w:rPr>
        <w:rFonts w:hint="default"/>
        <w:lang w:val="en-US" w:eastAsia="en-US" w:bidi="ar-SA"/>
      </w:rPr>
    </w:lvl>
    <w:lvl w:ilvl="6" w:tplc="5A68D274">
      <w:numFmt w:val="bullet"/>
      <w:lvlText w:val="•"/>
      <w:lvlJc w:val="left"/>
      <w:pPr>
        <w:ind w:left="7520" w:hanging="720"/>
      </w:pPr>
      <w:rPr>
        <w:rFonts w:hint="default"/>
        <w:lang w:val="en-US" w:eastAsia="en-US" w:bidi="ar-SA"/>
      </w:rPr>
    </w:lvl>
    <w:lvl w:ilvl="7" w:tplc="6B504280">
      <w:numFmt w:val="bullet"/>
      <w:lvlText w:val="•"/>
      <w:lvlJc w:val="left"/>
      <w:pPr>
        <w:ind w:left="8520" w:hanging="720"/>
      </w:pPr>
      <w:rPr>
        <w:rFonts w:hint="default"/>
        <w:lang w:val="en-US" w:eastAsia="en-US" w:bidi="ar-SA"/>
      </w:rPr>
    </w:lvl>
    <w:lvl w:ilvl="8" w:tplc="89C48CD8">
      <w:numFmt w:val="bullet"/>
      <w:lvlText w:val="•"/>
      <w:lvlJc w:val="left"/>
      <w:pPr>
        <w:ind w:left="9520" w:hanging="720"/>
      </w:pPr>
      <w:rPr>
        <w:rFonts w:hint="default"/>
        <w:lang w:val="en-US" w:eastAsia="en-US" w:bidi="ar-SA"/>
      </w:rPr>
    </w:lvl>
  </w:abstractNum>
  <w:abstractNum w:abstractNumId="196" w15:restartNumberingAfterBreak="0">
    <w:nsid w:val="74BD3704"/>
    <w:multiLevelType w:val="hybridMultilevel"/>
    <w:tmpl w:val="AB00B6CE"/>
    <w:lvl w:ilvl="0" w:tplc="8BCE0282">
      <w:start w:val="1"/>
      <w:numFmt w:val="lowerLetter"/>
      <w:lvlText w:val="%1."/>
      <w:lvlJc w:val="left"/>
      <w:pPr>
        <w:ind w:left="1277" w:hanging="197"/>
      </w:pPr>
      <w:rPr>
        <w:rFonts w:hint="default"/>
        <w:spacing w:val="-1"/>
        <w:w w:val="99"/>
        <w:lang w:val="en-US" w:eastAsia="en-US" w:bidi="ar-SA"/>
      </w:rPr>
    </w:lvl>
    <w:lvl w:ilvl="1" w:tplc="790A0450">
      <w:start w:val="1"/>
      <w:numFmt w:val="lowerLetter"/>
      <w:lvlText w:val="%2."/>
      <w:lvlJc w:val="left"/>
      <w:pPr>
        <w:ind w:left="1884" w:hanging="332"/>
      </w:pPr>
      <w:rPr>
        <w:rFonts w:ascii="Calibri" w:eastAsia="Calibri" w:hAnsi="Calibri" w:cs="Calibri" w:hint="default"/>
        <w:b w:val="0"/>
        <w:bCs w:val="0"/>
        <w:i w:val="0"/>
        <w:iCs w:val="0"/>
        <w:color w:val="221F1F"/>
        <w:spacing w:val="-1"/>
        <w:w w:val="100"/>
        <w:sz w:val="16"/>
        <w:szCs w:val="16"/>
        <w:lang w:val="en-US" w:eastAsia="en-US" w:bidi="ar-SA"/>
      </w:rPr>
    </w:lvl>
    <w:lvl w:ilvl="2" w:tplc="CBAC1792">
      <w:numFmt w:val="bullet"/>
      <w:lvlText w:val="•"/>
      <w:lvlJc w:val="left"/>
      <w:pPr>
        <w:ind w:left="2951" w:hanging="332"/>
      </w:pPr>
      <w:rPr>
        <w:rFonts w:hint="default"/>
        <w:lang w:val="en-US" w:eastAsia="en-US" w:bidi="ar-SA"/>
      </w:rPr>
    </w:lvl>
    <w:lvl w:ilvl="3" w:tplc="9F96EB60">
      <w:numFmt w:val="bullet"/>
      <w:lvlText w:val="•"/>
      <w:lvlJc w:val="left"/>
      <w:pPr>
        <w:ind w:left="4022" w:hanging="332"/>
      </w:pPr>
      <w:rPr>
        <w:rFonts w:hint="default"/>
        <w:lang w:val="en-US" w:eastAsia="en-US" w:bidi="ar-SA"/>
      </w:rPr>
    </w:lvl>
    <w:lvl w:ilvl="4" w:tplc="82546004">
      <w:numFmt w:val="bullet"/>
      <w:lvlText w:val="•"/>
      <w:lvlJc w:val="left"/>
      <w:pPr>
        <w:ind w:left="5093" w:hanging="332"/>
      </w:pPr>
      <w:rPr>
        <w:rFonts w:hint="default"/>
        <w:lang w:val="en-US" w:eastAsia="en-US" w:bidi="ar-SA"/>
      </w:rPr>
    </w:lvl>
    <w:lvl w:ilvl="5" w:tplc="E5545124">
      <w:numFmt w:val="bullet"/>
      <w:lvlText w:val="•"/>
      <w:lvlJc w:val="left"/>
      <w:pPr>
        <w:ind w:left="6164" w:hanging="332"/>
      </w:pPr>
      <w:rPr>
        <w:rFonts w:hint="default"/>
        <w:lang w:val="en-US" w:eastAsia="en-US" w:bidi="ar-SA"/>
      </w:rPr>
    </w:lvl>
    <w:lvl w:ilvl="6" w:tplc="34EA771E">
      <w:numFmt w:val="bullet"/>
      <w:lvlText w:val="•"/>
      <w:lvlJc w:val="left"/>
      <w:pPr>
        <w:ind w:left="7235" w:hanging="332"/>
      </w:pPr>
      <w:rPr>
        <w:rFonts w:hint="default"/>
        <w:lang w:val="en-US" w:eastAsia="en-US" w:bidi="ar-SA"/>
      </w:rPr>
    </w:lvl>
    <w:lvl w:ilvl="7" w:tplc="57DAD7D4">
      <w:numFmt w:val="bullet"/>
      <w:lvlText w:val="•"/>
      <w:lvlJc w:val="left"/>
      <w:pPr>
        <w:ind w:left="8306" w:hanging="332"/>
      </w:pPr>
      <w:rPr>
        <w:rFonts w:hint="default"/>
        <w:lang w:val="en-US" w:eastAsia="en-US" w:bidi="ar-SA"/>
      </w:rPr>
    </w:lvl>
    <w:lvl w:ilvl="8" w:tplc="6E3096BA">
      <w:numFmt w:val="bullet"/>
      <w:lvlText w:val="•"/>
      <w:lvlJc w:val="left"/>
      <w:pPr>
        <w:ind w:left="9377" w:hanging="332"/>
      </w:pPr>
      <w:rPr>
        <w:rFonts w:hint="default"/>
        <w:lang w:val="en-US" w:eastAsia="en-US" w:bidi="ar-SA"/>
      </w:rPr>
    </w:lvl>
  </w:abstractNum>
  <w:abstractNum w:abstractNumId="197" w15:restartNumberingAfterBreak="0">
    <w:nsid w:val="75F34ABE"/>
    <w:multiLevelType w:val="hybridMultilevel"/>
    <w:tmpl w:val="41141528"/>
    <w:lvl w:ilvl="0" w:tplc="0100B7CA">
      <w:start w:val="1"/>
      <w:numFmt w:val="lowerLetter"/>
      <w:lvlText w:val="%1."/>
      <w:lvlJc w:val="left"/>
      <w:pPr>
        <w:ind w:left="467" w:hanging="360"/>
      </w:pPr>
      <w:rPr>
        <w:rFonts w:ascii="Calibri" w:eastAsia="Calibri" w:hAnsi="Calibri" w:cs="Calibri" w:hint="default"/>
        <w:b w:val="0"/>
        <w:bCs w:val="0"/>
        <w:i w:val="0"/>
        <w:iCs w:val="0"/>
        <w:spacing w:val="0"/>
        <w:w w:val="99"/>
        <w:sz w:val="20"/>
        <w:szCs w:val="20"/>
        <w:lang w:val="en-US" w:eastAsia="en-US" w:bidi="ar-SA"/>
      </w:rPr>
    </w:lvl>
    <w:lvl w:ilvl="1" w:tplc="594081A2">
      <w:numFmt w:val="bullet"/>
      <w:lvlText w:val="•"/>
      <w:lvlJc w:val="left"/>
      <w:pPr>
        <w:ind w:left="951" w:hanging="360"/>
      </w:pPr>
      <w:rPr>
        <w:rFonts w:hint="default"/>
        <w:lang w:val="en-US" w:eastAsia="en-US" w:bidi="ar-SA"/>
      </w:rPr>
    </w:lvl>
    <w:lvl w:ilvl="2" w:tplc="9210E804">
      <w:numFmt w:val="bullet"/>
      <w:lvlText w:val="•"/>
      <w:lvlJc w:val="left"/>
      <w:pPr>
        <w:ind w:left="1442" w:hanging="360"/>
      </w:pPr>
      <w:rPr>
        <w:rFonts w:hint="default"/>
        <w:lang w:val="en-US" w:eastAsia="en-US" w:bidi="ar-SA"/>
      </w:rPr>
    </w:lvl>
    <w:lvl w:ilvl="3" w:tplc="83248270">
      <w:numFmt w:val="bullet"/>
      <w:lvlText w:val="•"/>
      <w:lvlJc w:val="left"/>
      <w:pPr>
        <w:ind w:left="1933" w:hanging="360"/>
      </w:pPr>
      <w:rPr>
        <w:rFonts w:hint="default"/>
        <w:lang w:val="en-US" w:eastAsia="en-US" w:bidi="ar-SA"/>
      </w:rPr>
    </w:lvl>
    <w:lvl w:ilvl="4" w:tplc="98CA1778">
      <w:numFmt w:val="bullet"/>
      <w:lvlText w:val="•"/>
      <w:lvlJc w:val="left"/>
      <w:pPr>
        <w:ind w:left="2424" w:hanging="360"/>
      </w:pPr>
      <w:rPr>
        <w:rFonts w:hint="default"/>
        <w:lang w:val="en-US" w:eastAsia="en-US" w:bidi="ar-SA"/>
      </w:rPr>
    </w:lvl>
    <w:lvl w:ilvl="5" w:tplc="D632DF4C">
      <w:numFmt w:val="bullet"/>
      <w:lvlText w:val="•"/>
      <w:lvlJc w:val="left"/>
      <w:pPr>
        <w:ind w:left="2915" w:hanging="360"/>
      </w:pPr>
      <w:rPr>
        <w:rFonts w:hint="default"/>
        <w:lang w:val="en-US" w:eastAsia="en-US" w:bidi="ar-SA"/>
      </w:rPr>
    </w:lvl>
    <w:lvl w:ilvl="6" w:tplc="05E6B8AA">
      <w:numFmt w:val="bullet"/>
      <w:lvlText w:val="•"/>
      <w:lvlJc w:val="left"/>
      <w:pPr>
        <w:ind w:left="3406" w:hanging="360"/>
      </w:pPr>
      <w:rPr>
        <w:rFonts w:hint="default"/>
        <w:lang w:val="en-US" w:eastAsia="en-US" w:bidi="ar-SA"/>
      </w:rPr>
    </w:lvl>
    <w:lvl w:ilvl="7" w:tplc="FB7C469A">
      <w:numFmt w:val="bullet"/>
      <w:lvlText w:val="•"/>
      <w:lvlJc w:val="left"/>
      <w:pPr>
        <w:ind w:left="3897" w:hanging="360"/>
      </w:pPr>
      <w:rPr>
        <w:rFonts w:hint="default"/>
        <w:lang w:val="en-US" w:eastAsia="en-US" w:bidi="ar-SA"/>
      </w:rPr>
    </w:lvl>
    <w:lvl w:ilvl="8" w:tplc="D4FA1094">
      <w:numFmt w:val="bullet"/>
      <w:lvlText w:val="•"/>
      <w:lvlJc w:val="left"/>
      <w:pPr>
        <w:ind w:left="4388" w:hanging="360"/>
      </w:pPr>
      <w:rPr>
        <w:rFonts w:hint="default"/>
        <w:lang w:val="en-US" w:eastAsia="en-US" w:bidi="ar-SA"/>
      </w:rPr>
    </w:lvl>
  </w:abstractNum>
  <w:abstractNum w:abstractNumId="198" w15:restartNumberingAfterBreak="0">
    <w:nsid w:val="78DF5EAB"/>
    <w:multiLevelType w:val="hybridMultilevel"/>
    <w:tmpl w:val="02A6DE36"/>
    <w:lvl w:ilvl="0" w:tplc="5DF4CA5E">
      <w:start w:val="1"/>
      <w:numFmt w:val="decimal"/>
      <w:lvlText w:val="%1."/>
      <w:lvlJc w:val="left"/>
      <w:pPr>
        <w:ind w:left="1440" w:hanging="360"/>
      </w:pPr>
      <w:rPr>
        <w:rFonts w:ascii="Calibri" w:eastAsia="Calibri" w:hAnsi="Calibri" w:cs="Calibri" w:hint="default"/>
        <w:b w:val="0"/>
        <w:bCs w:val="0"/>
        <w:i w:val="0"/>
        <w:iCs w:val="0"/>
        <w:spacing w:val="-1"/>
        <w:w w:val="94"/>
        <w:sz w:val="20"/>
        <w:szCs w:val="20"/>
        <w:lang w:val="en-US" w:eastAsia="en-US" w:bidi="ar-SA"/>
      </w:rPr>
    </w:lvl>
    <w:lvl w:ilvl="1" w:tplc="34E4689C">
      <w:start w:val="1"/>
      <w:numFmt w:val="lowerLetter"/>
      <w:lvlText w:val="%2."/>
      <w:lvlJc w:val="left"/>
      <w:pPr>
        <w:ind w:left="1277" w:hanging="197"/>
      </w:pPr>
      <w:rPr>
        <w:rFonts w:hint="default"/>
        <w:spacing w:val="-1"/>
        <w:w w:val="99"/>
        <w:lang w:val="en-US" w:eastAsia="en-US" w:bidi="ar-SA"/>
      </w:rPr>
    </w:lvl>
    <w:lvl w:ilvl="2" w:tplc="C8C82BB8">
      <w:numFmt w:val="bullet"/>
      <w:lvlText w:val="•"/>
      <w:lvlJc w:val="left"/>
      <w:pPr>
        <w:ind w:left="2560" w:hanging="197"/>
      </w:pPr>
      <w:rPr>
        <w:rFonts w:hint="default"/>
        <w:lang w:val="en-US" w:eastAsia="en-US" w:bidi="ar-SA"/>
      </w:rPr>
    </w:lvl>
    <w:lvl w:ilvl="3" w:tplc="A5042384">
      <w:numFmt w:val="bullet"/>
      <w:lvlText w:val="•"/>
      <w:lvlJc w:val="left"/>
      <w:pPr>
        <w:ind w:left="3680" w:hanging="197"/>
      </w:pPr>
      <w:rPr>
        <w:rFonts w:hint="default"/>
        <w:lang w:val="en-US" w:eastAsia="en-US" w:bidi="ar-SA"/>
      </w:rPr>
    </w:lvl>
    <w:lvl w:ilvl="4" w:tplc="C10A2BC4">
      <w:numFmt w:val="bullet"/>
      <w:lvlText w:val="•"/>
      <w:lvlJc w:val="left"/>
      <w:pPr>
        <w:ind w:left="4800" w:hanging="197"/>
      </w:pPr>
      <w:rPr>
        <w:rFonts w:hint="default"/>
        <w:lang w:val="en-US" w:eastAsia="en-US" w:bidi="ar-SA"/>
      </w:rPr>
    </w:lvl>
    <w:lvl w:ilvl="5" w:tplc="5F20CE22">
      <w:numFmt w:val="bullet"/>
      <w:lvlText w:val="•"/>
      <w:lvlJc w:val="left"/>
      <w:pPr>
        <w:ind w:left="5920" w:hanging="197"/>
      </w:pPr>
      <w:rPr>
        <w:rFonts w:hint="default"/>
        <w:lang w:val="en-US" w:eastAsia="en-US" w:bidi="ar-SA"/>
      </w:rPr>
    </w:lvl>
    <w:lvl w:ilvl="6" w:tplc="7D2683F6">
      <w:numFmt w:val="bullet"/>
      <w:lvlText w:val="•"/>
      <w:lvlJc w:val="left"/>
      <w:pPr>
        <w:ind w:left="7040" w:hanging="197"/>
      </w:pPr>
      <w:rPr>
        <w:rFonts w:hint="default"/>
        <w:lang w:val="en-US" w:eastAsia="en-US" w:bidi="ar-SA"/>
      </w:rPr>
    </w:lvl>
    <w:lvl w:ilvl="7" w:tplc="1326D8C4">
      <w:numFmt w:val="bullet"/>
      <w:lvlText w:val="•"/>
      <w:lvlJc w:val="left"/>
      <w:pPr>
        <w:ind w:left="8160" w:hanging="197"/>
      </w:pPr>
      <w:rPr>
        <w:rFonts w:hint="default"/>
        <w:lang w:val="en-US" w:eastAsia="en-US" w:bidi="ar-SA"/>
      </w:rPr>
    </w:lvl>
    <w:lvl w:ilvl="8" w:tplc="8C40D39E">
      <w:numFmt w:val="bullet"/>
      <w:lvlText w:val="•"/>
      <w:lvlJc w:val="left"/>
      <w:pPr>
        <w:ind w:left="9280" w:hanging="197"/>
      </w:pPr>
      <w:rPr>
        <w:rFonts w:hint="default"/>
        <w:lang w:val="en-US" w:eastAsia="en-US" w:bidi="ar-SA"/>
      </w:rPr>
    </w:lvl>
  </w:abstractNum>
  <w:abstractNum w:abstractNumId="199" w15:restartNumberingAfterBreak="0">
    <w:nsid w:val="78FD5447"/>
    <w:multiLevelType w:val="hybridMultilevel"/>
    <w:tmpl w:val="D2824D0E"/>
    <w:lvl w:ilvl="0" w:tplc="7354EA54">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18BA1A48">
      <w:numFmt w:val="bullet"/>
      <w:lvlText w:val="•"/>
      <w:lvlJc w:val="left"/>
      <w:pPr>
        <w:ind w:left="850" w:hanging="144"/>
      </w:pPr>
      <w:rPr>
        <w:rFonts w:hint="default"/>
        <w:lang w:val="en-US" w:eastAsia="en-US" w:bidi="ar-SA"/>
      </w:rPr>
    </w:lvl>
    <w:lvl w:ilvl="2" w:tplc="C680A792">
      <w:numFmt w:val="bullet"/>
      <w:lvlText w:val="•"/>
      <w:lvlJc w:val="left"/>
      <w:pPr>
        <w:ind w:left="1600" w:hanging="144"/>
      </w:pPr>
      <w:rPr>
        <w:rFonts w:hint="default"/>
        <w:lang w:val="en-US" w:eastAsia="en-US" w:bidi="ar-SA"/>
      </w:rPr>
    </w:lvl>
    <w:lvl w:ilvl="3" w:tplc="2EFE21E6">
      <w:numFmt w:val="bullet"/>
      <w:lvlText w:val="•"/>
      <w:lvlJc w:val="left"/>
      <w:pPr>
        <w:ind w:left="2351" w:hanging="144"/>
      </w:pPr>
      <w:rPr>
        <w:rFonts w:hint="default"/>
        <w:lang w:val="en-US" w:eastAsia="en-US" w:bidi="ar-SA"/>
      </w:rPr>
    </w:lvl>
    <w:lvl w:ilvl="4" w:tplc="C594458C">
      <w:numFmt w:val="bullet"/>
      <w:lvlText w:val="•"/>
      <w:lvlJc w:val="left"/>
      <w:pPr>
        <w:ind w:left="3101" w:hanging="144"/>
      </w:pPr>
      <w:rPr>
        <w:rFonts w:hint="default"/>
        <w:lang w:val="en-US" w:eastAsia="en-US" w:bidi="ar-SA"/>
      </w:rPr>
    </w:lvl>
    <w:lvl w:ilvl="5" w:tplc="734A58FE">
      <w:numFmt w:val="bullet"/>
      <w:lvlText w:val="•"/>
      <w:lvlJc w:val="left"/>
      <w:pPr>
        <w:ind w:left="3852" w:hanging="144"/>
      </w:pPr>
      <w:rPr>
        <w:rFonts w:hint="default"/>
        <w:lang w:val="en-US" w:eastAsia="en-US" w:bidi="ar-SA"/>
      </w:rPr>
    </w:lvl>
    <w:lvl w:ilvl="6" w:tplc="64D0DE70">
      <w:numFmt w:val="bullet"/>
      <w:lvlText w:val="•"/>
      <w:lvlJc w:val="left"/>
      <w:pPr>
        <w:ind w:left="4602" w:hanging="144"/>
      </w:pPr>
      <w:rPr>
        <w:rFonts w:hint="default"/>
        <w:lang w:val="en-US" w:eastAsia="en-US" w:bidi="ar-SA"/>
      </w:rPr>
    </w:lvl>
    <w:lvl w:ilvl="7" w:tplc="EBA48C5C">
      <w:numFmt w:val="bullet"/>
      <w:lvlText w:val="•"/>
      <w:lvlJc w:val="left"/>
      <w:pPr>
        <w:ind w:left="5352" w:hanging="144"/>
      </w:pPr>
      <w:rPr>
        <w:rFonts w:hint="default"/>
        <w:lang w:val="en-US" w:eastAsia="en-US" w:bidi="ar-SA"/>
      </w:rPr>
    </w:lvl>
    <w:lvl w:ilvl="8" w:tplc="371EDC5E">
      <w:numFmt w:val="bullet"/>
      <w:lvlText w:val="•"/>
      <w:lvlJc w:val="left"/>
      <w:pPr>
        <w:ind w:left="6103" w:hanging="144"/>
      </w:pPr>
      <w:rPr>
        <w:rFonts w:hint="default"/>
        <w:lang w:val="en-US" w:eastAsia="en-US" w:bidi="ar-SA"/>
      </w:rPr>
    </w:lvl>
  </w:abstractNum>
  <w:abstractNum w:abstractNumId="200" w15:restartNumberingAfterBreak="0">
    <w:nsid w:val="79C83355"/>
    <w:multiLevelType w:val="hybridMultilevel"/>
    <w:tmpl w:val="21B0E416"/>
    <w:lvl w:ilvl="0" w:tplc="B7A236B8">
      <w:start w:val="1"/>
      <w:numFmt w:val="decimal"/>
      <w:lvlText w:val="%1"/>
      <w:lvlJc w:val="left"/>
      <w:pPr>
        <w:ind w:left="1877" w:hanging="324"/>
      </w:pPr>
      <w:rPr>
        <w:rFonts w:hint="default"/>
        <w:spacing w:val="0"/>
        <w:w w:val="100"/>
        <w:lang w:val="en-US" w:eastAsia="en-US" w:bidi="ar-SA"/>
      </w:rPr>
    </w:lvl>
    <w:lvl w:ilvl="1" w:tplc="BF222332">
      <w:start w:val="1"/>
      <w:numFmt w:val="lowerLetter"/>
      <w:lvlText w:val="%2."/>
      <w:lvlJc w:val="left"/>
      <w:pPr>
        <w:ind w:left="2153" w:hanging="272"/>
      </w:pPr>
      <w:rPr>
        <w:rFonts w:ascii="Calibri" w:eastAsia="Calibri" w:hAnsi="Calibri" w:cs="Calibri" w:hint="default"/>
        <w:b w:val="0"/>
        <w:bCs w:val="0"/>
        <w:i w:val="0"/>
        <w:iCs w:val="0"/>
        <w:color w:val="221F1F"/>
        <w:spacing w:val="-1"/>
        <w:w w:val="100"/>
        <w:sz w:val="16"/>
        <w:szCs w:val="16"/>
        <w:lang w:val="en-US" w:eastAsia="en-US" w:bidi="ar-SA"/>
      </w:rPr>
    </w:lvl>
    <w:lvl w:ilvl="2" w:tplc="76505242">
      <w:numFmt w:val="bullet"/>
      <w:lvlText w:val="•"/>
      <w:lvlJc w:val="left"/>
      <w:pPr>
        <w:ind w:left="3200" w:hanging="272"/>
      </w:pPr>
      <w:rPr>
        <w:rFonts w:hint="default"/>
        <w:lang w:val="en-US" w:eastAsia="en-US" w:bidi="ar-SA"/>
      </w:rPr>
    </w:lvl>
    <w:lvl w:ilvl="3" w:tplc="07D61166">
      <w:numFmt w:val="bullet"/>
      <w:lvlText w:val="•"/>
      <w:lvlJc w:val="left"/>
      <w:pPr>
        <w:ind w:left="4240" w:hanging="272"/>
      </w:pPr>
      <w:rPr>
        <w:rFonts w:hint="default"/>
        <w:lang w:val="en-US" w:eastAsia="en-US" w:bidi="ar-SA"/>
      </w:rPr>
    </w:lvl>
    <w:lvl w:ilvl="4" w:tplc="F508EACE">
      <w:numFmt w:val="bullet"/>
      <w:lvlText w:val="•"/>
      <w:lvlJc w:val="left"/>
      <w:pPr>
        <w:ind w:left="5280" w:hanging="272"/>
      </w:pPr>
      <w:rPr>
        <w:rFonts w:hint="default"/>
        <w:lang w:val="en-US" w:eastAsia="en-US" w:bidi="ar-SA"/>
      </w:rPr>
    </w:lvl>
    <w:lvl w:ilvl="5" w:tplc="64208522">
      <w:numFmt w:val="bullet"/>
      <w:lvlText w:val="•"/>
      <w:lvlJc w:val="left"/>
      <w:pPr>
        <w:ind w:left="6320" w:hanging="272"/>
      </w:pPr>
      <w:rPr>
        <w:rFonts w:hint="default"/>
        <w:lang w:val="en-US" w:eastAsia="en-US" w:bidi="ar-SA"/>
      </w:rPr>
    </w:lvl>
    <w:lvl w:ilvl="6" w:tplc="D624CF8C">
      <w:numFmt w:val="bullet"/>
      <w:lvlText w:val="•"/>
      <w:lvlJc w:val="left"/>
      <w:pPr>
        <w:ind w:left="7360" w:hanging="272"/>
      </w:pPr>
      <w:rPr>
        <w:rFonts w:hint="default"/>
        <w:lang w:val="en-US" w:eastAsia="en-US" w:bidi="ar-SA"/>
      </w:rPr>
    </w:lvl>
    <w:lvl w:ilvl="7" w:tplc="B8F2BD20">
      <w:numFmt w:val="bullet"/>
      <w:lvlText w:val="•"/>
      <w:lvlJc w:val="left"/>
      <w:pPr>
        <w:ind w:left="8400" w:hanging="272"/>
      </w:pPr>
      <w:rPr>
        <w:rFonts w:hint="default"/>
        <w:lang w:val="en-US" w:eastAsia="en-US" w:bidi="ar-SA"/>
      </w:rPr>
    </w:lvl>
    <w:lvl w:ilvl="8" w:tplc="23A6104A">
      <w:numFmt w:val="bullet"/>
      <w:lvlText w:val="•"/>
      <w:lvlJc w:val="left"/>
      <w:pPr>
        <w:ind w:left="9440" w:hanging="272"/>
      </w:pPr>
      <w:rPr>
        <w:rFonts w:hint="default"/>
        <w:lang w:val="en-US" w:eastAsia="en-US" w:bidi="ar-SA"/>
      </w:rPr>
    </w:lvl>
  </w:abstractNum>
  <w:abstractNum w:abstractNumId="201" w15:restartNumberingAfterBreak="0">
    <w:nsid w:val="7A31067D"/>
    <w:multiLevelType w:val="hybridMultilevel"/>
    <w:tmpl w:val="237CB16C"/>
    <w:lvl w:ilvl="0" w:tplc="0BBC72F8">
      <w:start w:val="1"/>
      <w:numFmt w:val="lowerRoman"/>
      <w:lvlText w:val="%1."/>
      <w:lvlJc w:val="left"/>
      <w:pPr>
        <w:ind w:left="1080" w:hanging="332"/>
      </w:pPr>
      <w:rPr>
        <w:rFonts w:ascii="Calibri" w:eastAsia="Calibri" w:hAnsi="Calibri" w:cs="Calibri" w:hint="default"/>
        <w:b w:val="0"/>
        <w:bCs w:val="0"/>
        <w:i w:val="0"/>
        <w:iCs w:val="0"/>
        <w:color w:val="221F1F"/>
        <w:spacing w:val="-2"/>
        <w:w w:val="100"/>
        <w:sz w:val="16"/>
        <w:szCs w:val="16"/>
        <w:lang w:val="en-US" w:eastAsia="en-US" w:bidi="ar-SA"/>
      </w:rPr>
    </w:lvl>
    <w:lvl w:ilvl="1" w:tplc="35D6C670">
      <w:start w:val="1"/>
      <w:numFmt w:val="decimal"/>
      <w:lvlText w:val="%2."/>
      <w:lvlJc w:val="left"/>
      <w:pPr>
        <w:ind w:left="1279" w:hanging="200"/>
      </w:pPr>
      <w:rPr>
        <w:rFonts w:hint="default"/>
        <w:spacing w:val="-1"/>
        <w:w w:val="86"/>
        <w:lang w:val="en-US" w:eastAsia="en-US" w:bidi="ar-SA"/>
      </w:rPr>
    </w:lvl>
    <w:lvl w:ilvl="2" w:tplc="36BACCCA">
      <w:start w:val="1"/>
      <w:numFmt w:val="lowerLetter"/>
      <w:lvlText w:val="%3."/>
      <w:lvlJc w:val="left"/>
      <w:pPr>
        <w:ind w:left="1277" w:hanging="197"/>
      </w:pPr>
      <w:rPr>
        <w:rFonts w:hint="default"/>
        <w:spacing w:val="-1"/>
        <w:w w:val="99"/>
        <w:lang w:val="en-US" w:eastAsia="en-US" w:bidi="ar-SA"/>
      </w:rPr>
    </w:lvl>
    <w:lvl w:ilvl="3" w:tplc="08E0F19C">
      <w:start w:val="1"/>
      <w:numFmt w:val="decimal"/>
      <w:lvlText w:val="%4."/>
      <w:lvlJc w:val="left"/>
      <w:pPr>
        <w:ind w:left="1879" w:hanging="197"/>
      </w:pPr>
      <w:rPr>
        <w:rFonts w:ascii="Calibri" w:eastAsia="Calibri" w:hAnsi="Calibri" w:cs="Calibri" w:hint="default"/>
        <w:b w:val="0"/>
        <w:bCs w:val="0"/>
        <w:i w:val="0"/>
        <w:iCs w:val="0"/>
        <w:color w:val="221F1F"/>
        <w:spacing w:val="0"/>
        <w:w w:val="100"/>
        <w:sz w:val="16"/>
        <w:szCs w:val="16"/>
        <w:lang w:val="en-US" w:eastAsia="en-US" w:bidi="ar-SA"/>
      </w:rPr>
    </w:lvl>
    <w:lvl w:ilvl="4" w:tplc="72B878E0">
      <w:start w:val="1"/>
      <w:numFmt w:val="lowerLetter"/>
      <w:lvlText w:val="%5."/>
      <w:lvlJc w:val="left"/>
      <w:pPr>
        <w:ind w:left="2167" w:hanging="197"/>
      </w:pPr>
      <w:rPr>
        <w:rFonts w:ascii="Calibri" w:eastAsia="Calibri" w:hAnsi="Calibri" w:cs="Calibri" w:hint="default"/>
        <w:b w:val="0"/>
        <w:bCs w:val="0"/>
        <w:i w:val="0"/>
        <w:iCs w:val="0"/>
        <w:color w:val="221F1F"/>
        <w:spacing w:val="-1"/>
        <w:w w:val="100"/>
        <w:sz w:val="16"/>
        <w:szCs w:val="16"/>
        <w:lang w:val="en-US" w:eastAsia="en-US" w:bidi="ar-SA"/>
      </w:rPr>
    </w:lvl>
    <w:lvl w:ilvl="5" w:tplc="8E109FAC">
      <w:numFmt w:val="bullet"/>
      <w:lvlText w:val="•"/>
      <w:lvlJc w:val="left"/>
      <w:pPr>
        <w:ind w:left="1920" w:hanging="197"/>
      </w:pPr>
      <w:rPr>
        <w:rFonts w:hint="default"/>
        <w:lang w:val="en-US" w:eastAsia="en-US" w:bidi="ar-SA"/>
      </w:rPr>
    </w:lvl>
    <w:lvl w:ilvl="6" w:tplc="054C93DC">
      <w:numFmt w:val="bullet"/>
      <w:lvlText w:val="•"/>
      <w:lvlJc w:val="left"/>
      <w:pPr>
        <w:ind w:left="2160" w:hanging="197"/>
      </w:pPr>
      <w:rPr>
        <w:rFonts w:hint="default"/>
        <w:lang w:val="en-US" w:eastAsia="en-US" w:bidi="ar-SA"/>
      </w:rPr>
    </w:lvl>
    <w:lvl w:ilvl="7" w:tplc="F55EB6FA">
      <w:numFmt w:val="bullet"/>
      <w:lvlText w:val="•"/>
      <w:lvlJc w:val="left"/>
      <w:pPr>
        <w:ind w:left="2180" w:hanging="197"/>
      </w:pPr>
      <w:rPr>
        <w:rFonts w:hint="default"/>
        <w:lang w:val="en-US" w:eastAsia="en-US" w:bidi="ar-SA"/>
      </w:rPr>
    </w:lvl>
    <w:lvl w:ilvl="8" w:tplc="028C186A">
      <w:numFmt w:val="bullet"/>
      <w:lvlText w:val="•"/>
      <w:lvlJc w:val="left"/>
      <w:pPr>
        <w:ind w:left="5293" w:hanging="197"/>
      </w:pPr>
      <w:rPr>
        <w:rFonts w:hint="default"/>
        <w:lang w:val="en-US" w:eastAsia="en-US" w:bidi="ar-SA"/>
      </w:rPr>
    </w:lvl>
  </w:abstractNum>
  <w:abstractNum w:abstractNumId="202" w15:restartNumberingAfterBreak="0">
    <w:nsid w:val="7A322C7F"/>
    <w:multiLevelType w:val="hybridMultilevel"/>
    <w:tmpl w:val="5D5ABBAA"/>
    <w:lvl w:ilvl="0" w:tplc="E06C1226">
      <w:start w:val="1"/>
      <w:numFmt w:val="decimal"/>
      <w:lvlText w:val="%1."/>
      <w:lvlJc w:val="left"/>
      <w:pPr>
        <w:ind w:left="1699" w:hanging="360"/>
      </w:pPr>
      <w:rPr>
        <w:rFonts w:ascii="Calibri" w:eastAsia="Calibri" w:hAnsi="Calibri" w:cs="Calibri" w:hint="default"/>
        <w:b/>
        <w:bCs/>
        <w:i w:val="0"/>
        <w:iCs w:val="0"/>
        <w:spacing w:val="-3"/>
        <w:w w:val="97"/>
        <w:sz w:val="20"/>
        <w:szCs w:val="20"/>
        <w:lang w:val="en-US" w:eastAsia="en-US" w:bidi="ar-SA"/>
      </w:rPr>
    </w:lvl>
    <w:lvl w:ilvl="1" w:tplc="8B64E586">
      <w:start w:val="1"/>
      <w:numFmt w:val="lowerLetter"/>
      <w:lvlText w:val="%2."/>
      <w:lvlJc w:val="left"/>
      <w:pPr>
        <w:ind w:left="2059" w:hanging="360"/>
      </w:pPr>
      <w:rPr>
        <w:rFonts w:ascii="Calibri" w:eastAsia="Calibri" w:hAnsi="Calibri" w:cs="Calibri" w:hint="default"/>
        <w:b w:val="0"/>
        <w:bCs w:val="0"/>
        <w:i w:val="0"/>
        <w:iCs w:val="0"/>
        <w:spacing w:val="-29"/>
        <w:w w:val="97"/>
        <w:sz w:val="20"/>
        <w:szCs w:val="20"/>
        <w:lang w:val="en-US" w:eastAsia="en-US" w:bidi="ar-SA"/>
      </w:rPr>
    </w:lvl>
    <w:lvl w:ilvl="2" w:tplc="01964A48">
      <w:start w:val="1"/>
      <w:numFmt w:val="lowerRoman"/>
      <w:lvlText w:val="%3."/>
      <w:lvlJc w:val="left"/>
      <w:pPr>
        <w:ind w:left="2635" w:hanging="576"/>
      </w:pPr>
      <w:rPr>
        <w:rFonts w:ascii="Calibri" w:eastAsia="Calibri" w:hAnsi="Calibri" w:cs="Calibri" w:hint="default"/>
        <w:b w:val="0"/>
        <w:bCs w:val="0"/>
        <w:i w:val="0"/>
        <w:iCs w:val="0"/>
        <w:spacing w:val="-2"/>
        <w:w w:val="97"/>
        <w:sz w:val="20"/>
        <w:szCs w:val="20"/>
        <w:lang w:val="en-US" w:eastAsia="en-US" w:bidi="ar-SA"/>
      </w:rPr>
    </w:lvl>
    <w:lvl w:ilvl="3" w:tplc="FF1C65F6">
      <w:numFmt w:val="bullet"/>
      <w:lvlText w:val="•"/>
      <w:lvlJc w:val="left"/>
      <w:pPr>
        <w:ind w:left="2780" w:hanging="576"/>
      </w:pPr>
      <w:rPr>
        <w:rFonts w:hint="default"/>
        <w:lang w:val="en-US" w:eastAsia="en-US" w:bidi="ar-SA"/>
      </w:rPr>
    </w:lvl>
    <w:lvl w:ilvl="4" w:tplc="08E6BE86">
      <w:numFmt w:val="bullet"/>
      <w:lvlText w:val="•"/>
      <w:lvlJc w:val="left"/>
      <w:pPr>
        <w:ind w:left="3220" w:hanging="576"/>
      </w:pPr>
      <w:rPr>
        <w:rFonts w:hint="default"/>
        <w:lang w:val="en-US" w:eastAsia="en-US" w:bidi="ar-SA"/>
      </w:rPr>
    </w:lvl>
    <w:lvl w:ilvl="5" w:tplc="ACE08F02">
      <w:numFmt w:val="bullet"/>
      <w:lvlText w:val="•"/>
      <w:lvlJc w:val="left"/>
      <w:pPr>
        <w:ind w:left="4603" w:hanging="576"/>
      </w:pPr>
      <w:rPr>
        <w:rFonts w:hint="default"/>
        <w:lang w:val="en-US" w:eastAsia="en-US" w:bidi="ar-SA"/>
      </w:rPr>
    </w:lvl>
    <w:lvl w:ilvl="6" w:tplc="CC94FBA6">
      <w:numFmt w:val="bullet"/>
      <w:lvlText w:val="•"/>
      <w:lvlJc w:val="left"/>
      <w:pPr>
        <w:ind w:left="5986" w:hanging="576"/>
      </w:pPr>
      <w:rPr>
        <w:rFonts w:hint="default"/>
        <w:lang w:val="en-US" w:eastAsia="en-US" w:bidi="ar-SA"/>
      </w:rPr>
    </w:lvl>
    <w:lvl w:ilvl="7" w:tplc="AEFC8B2A">
      <w:numFmt w:val="bullet"/>
      <w:lvlText w:val="•"/>
      <w:lvlJc w:val="left"/>
      <w:pPr>
        <w:ind w:left="7370" w:hanging="576"/>
      </w:pPr>
      <w:rPr>
        <w:rFonts w:hint="default"/>
        <w:lang w:val="en-US" w:eastAsia="en-US" w:bidi="ar-SA"/>
      </w:rPr>
    </w:lvl>
    <w:lvl w:ilvl="8" w:tplc="5CB4C008">
      <w:numFmt w:val="bullet"/>
      <w:lvlText w:val="•"/>
      <w:lvlJc w:val="left"/>
      <w:pPr>
        <w:ind w:left="8753" w:hanging="576"/>
      </w:pPr>
      <w:rPr>
        <w:rFonts w:hint="default"/>
        <w:lang w:val="en-US" w:eastAsia="en-US" w:bidi="ar-SA"/>
      </w:rPr>
    </w:lvl>
  </w:abstractNum>
  <w:abstractNum w:abstractNumId="203" w15:restartNumberingAfterBreak="0">
    <w:nsid w:val="7A3D5192"/>
    <w:multiLevelType w:val="hybridMultilevel"/>
    <w:tmpl w:val="0AE8E64A"/>
    <w:lvl w:ilvl="0" w:tplc="4DECC556">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0A2A3B14">
      <w:numFmt w:val="bullet"/>
      <w:lvlText w:val="•"/>
      <w:lvlJc w:val="left"/>
      <w:pPr>
        <w:ind w:left="976" w:hanging="138"/>
      </w:pPr>
      <w:rPr>
        <w:rFonts w:hint="default"/>
        <w:lang w:val="en-US" w:eastAsia="en-US" w:bidi="ar-SA"/>
      </w:rPr>
    </w:lvl>
    <w:lvl w:ilvl="2" w:tplc="D40EBFFC">
      <w:numFmt w:val="bullet"/>
      <w:lvlText w:val="•"/>
      <w:lvlJc w:val="left"/>
      <w:pPr>
        <w:ind w:left="1712" w:hanging="138"/>
      </w:pPr>
      <w:rPr>
        <w:rFonts w:hint="default"/>
        <w:lang w:val="en-US" w:eastAsia="en-US" w:bidi="ar-SA"/>
      </w:rPr>
    </w:lvl>
    <w:lvl w:ilvl="3" w:tplc="C186AB80">
      <w:numFmt w:val="bullet"/>
      <w:lvlText w:val="•"/>
      <w:lvlJc w:val="left"/>
      <w:pPr>
        <w:ind w:left="2449" w:hanging="138"/>
      </w:pPr>
      <w:rPr>
        <w:rFonts w:hint="default"/>
        <w:lang w:val="en-US" w:eastAsia="en-US" w:bidi="ar-SA"/>
      </w:rPr>
    </w:lvl>
    <w:lvl w:ilvl="4" w:tplc="EFFC52B0">
      <w:numFmt w:val="bullet"/>
      <w:lvlText w:val="•"/>
      <w:lvlJc w:val="left"/>
      <w:pPr>
        <w:ind w:left="3185" w:hanging="138"/>
      </w:pPr>
      <w:rPr>
        <w:rFonts w:hint="default"/>
        <w:lang w:val="en-US" w:eastAsia="en-US" w:bidi="ar-SA"/>
      </w:rPr>
    </w:lvl>
    <w:lvl w:ilvl="5" w:tplc="ABF2F934">
      <w:numFmt w:val="bullet"/>
      <w:lvlText w:val="•"/>
      <w:lvlJc w:val="left"/>
      <w:pPr>
        <w:ind w:left="3922" w:hanging="138"/>
      </w:pPr>
      <w:rPr>
        <w:rFonts w:hint="default"/>
        <w:lang w:val="en-US" w:eastAsia="en-US" w:bidi="ar-SA"/>
      </w:rPr>
    </w:lvl>
    <w:lvl w:ilvl="6" w:tplc="E3942CD2">
      <w:numFmt w:val="bullet"/>
      <w:lvlText w:val="•"/>
      <w:lvlJc w:val="left"/>
      <w:pPr>
        <w:ind w:left="4658" w:hanging="138"/>
      </w:pPr>
      <w:rPr>
        <w:rFonts w:hint="default"/>
        <w:lang w:val="en-US" w:eastAsia="en-US" w:bidi="ar-SA"/>
      </w:rPr>
    </w:lvl>
    <w:lvl w:ilvl="7" w:tplc="E2A21612">
      <w:numFmt w:val="bullet"/>
      <w:lvlText w:val="•"/>
      <w:lvlJc w:val="left"/>
      <w:pPr>
        <w:ind w:left="5394" w:hanging="138"/>
      </w:pPr>
      <w:rPr>
        <w:rFonts w:hint="default"/>
        <w:lang w:val="en-US" w:eastAsia="en-US" w:bidi="ar-SA"/>
      </w:rPr>
    </w:lvl>
    <w:lvl w:ilvl="8" w:tplc="250226E4">
      <w:numFmt w:val="bullet"/>
      <w:lvlText w:val="•"/>
      <w:lvlJc w:val="left"/>
      <w:pPr>
        <w:ind w:left="6131" w:hanging="138"/>
      </w:pPr>
      <w:rPr>
        <w:rFonts w:hint="default"/>
        <w:lang w:val="en-US" w:eastAsia="en-US" w:bidi="ar-SA"/>
      </w:rPr>
    </w:lvl>
  </w:abstractNum>
  <w:abstractNum w:abstractNumId="204" w15:restartNumberingAfterBreak="0">
    <w:nsid w:val="7A7D636F"/>
    <w:multiLevelType w:val="hybridMultilevel"/>
    <w:tmpl w:val="E048D8EA"/>
    <w:lvl w:ilvl="0" w:tplc="3F3E9072">
      <w:start w:val="1"/>
      <w:numFmt w:val="decimal"/>
      <w:lvlText w:val="%1."/>
      <w:lvlJc w:val="left"/>
      <w:pPr>
        <w:ind w:left="1800" w:hanging="360"/>
      </w:pPr>
      <w:rPr>
        <w:rFonts w:ascii="Calibri" w:eastAsia="Calibri" w:hAnsi="Calibri" w:cs="Calibri" w:hint="default"/>
        <w:b/>
        <w:bCs/>
        <w:i w:val="0"/>
        <w:iCs w:val="0"/>
        <w:spacing w:val="-1"/>
        <w:w w:val="99"/>
        <w:sz w:val="20"/>
        <w:szCs w:val="20"/>
        <w:lang w:val="en-US" w:eastAsia="en-US" w:bidi="ar-SA"/>
      </w:rPr>
    </w:lvl>
    <w:lvl w:ilvl="1" w:tplc="12DCD62A">
      <w:numFmt w:val="bullet"/>
      <w:lvlText w:val="•"/>
      <w:lvlJc w:val="left"/>
      <w:pPr>
        <w:ind w:left="2772" w:hanging="360"/>
      </w:pPr>
      <w:rPr>
        <w:rFonts w:hint="default"/>
        <w:lang w:val="en-US" w:eastAsia="en-US" w:bidi="ar-SA"/>
      </w:rPr>
    </w:lvl>
    <w:lvl w:ilvl="2" w:tplc="C60405F4">
      <w:numFmt w:val="bullet"/>
      <w:lvlText w:val="•"/>
      <w:lvlJc w:val="left"/>
      <w:pPr>
        <w:ind w:left="3744" w:hanging="360"/>
      </w:pPr>
      <w:rPr>
        <w:rFonts w:hint="default"/>
        <w:lang w:val="en-US" w:eastAsia="en-US" w:bidi="ar-SA"/>
      </w:rPr>
    </w:lvl>
    <w:lvl w:ilvl="3" w:tplc="C61011DE">
      <w:numFmt w:val="bullet"/>
      <w:lvlText w:val="•"/>
      <w:lvlJc w:val="left"/>
      <w:pPr>
        <w:ind w:left="4716" w:hanging="360"/>
      </w:pPr>
      <w:rPr>
        <w:rFonts w:hint="default"/>
        <w:lang w:val="en-US" w:eastAsia="en-US" w:bidi="ar-SA"/>
      </w:rPr>
    </w:lvl>
    <w:lvl w:ilvl="4" w:tplc="E188BE8E">
      <w:numFmt w:val="bullet"/>
      <w:lvlText w:val="•"/>
      <w:lvlJc w:val="left"/>
      <w:pPr>
        <w:ind w:left="5688" w:hanging="360"/>
      </w:pPr>
      <w:rPr>
        <w:rFonts w:hint="default"/>
        <w:lang w:val="en-US" w:eastAsia="en-US" w:bidi="ar-SA"/>
      </w:rPr>
    </w:lvl>
    <w:lvl w:ilvl="5" w:tplc="BE70652C">
      <w:numFmt w:val="bullet"/>
      <w:lvlText w:val="•"/>
      <w:lvlJc w:val="left"/>
      <w:pPr>
        <w:ind w:left="6660" w:hanging="360"/>
      </w:pPr>
      <w:rPr>
        <w:rFonts w:hint="default"/>
        <w:lang w:val="en-US" w:eastAsia="en-US" w:bidi="ar-SA"/>
      </w:rPr>
    </w:lvl>
    <w:lvl w:ilvl="6" w:tplc="A25C4054">
      <w:numFmt w:val="bullet"/>
      <w:lvlText w:val="•"/>
      <w:lvlJc w:val="left"/>
      <w:pPr>
        <w:ind w:left="7632" w:hanging="360"/>
      </w:pPr>
      <w:rPr>
        <w:rFonts w:hint="default"/>
        <w:lang w:val="en-US" w:eastAsia="en-US" w:bidi="ar-SA"/>
      </w:rPr>
    </w:lvl>
    <w:lvl w:ilvl="7" w:tplc="40E29C4A">
      <w:numFmt w:val="bullet"/>
      <w:lvlText w:val="•"/>
      <w:lvlJc w:val="left"/>
      <w:pPr>
        <w:ind w:left="8604" w:hanging="360"/>
      </w:pPr>
      <w:rPr>
        <w:rFonts w:hint="default"/>
        <w:lang w:val="en-US" w:eastAsia="en-US" w:bidi="ar-SA"/>
      </w:rPr>
    </w:lvl>
    <w:lvl w:ilvl="8" w:tplc="4C0833DE">
      <w:numFmt w:val="bullet"/>
      <w:lvlText w:val="•"/>
      <w:lvlJc w:val="left"/>
      <w:pPr>
        <w:ind w:left="9576" w:hanging="360"/>
      </w:pPr>
      <w:rPr>
        <w:rFonts w:hint="default"/>
        <w:lang w:val="en-US" w:eastAsia="en-US" w:bidi="ar-SA"/>
      </w:rPr>
    </w:lvl>
  </w:abstractNum>
  <w:abstractNum w:abstractNumId="205" w15:restartNumberingAfterBreak="0">
    <w:nsid w:val="7AD33AAF"/>
    <w:multiLevelType w:val="hybridMultilevel"/>
    <w:tmpl w:val="04E6603A"/>
    <w:lvl w:ilvl="0" w:tplc="E8F819D0">
      <w:numFmt w:val="bullet"/>
      <w:lvlText w:val=""/>
      <w:lvlJc w:val="left"/>
      <w:pPr>
        <w:ind w:left="466" w:hanging="361"/>
      </w:pPr>
      <w:rPr>
        <w:rFonts w:ascii="Symbol" w:eastAsia="Symbol" w:hAnsi="Symbol" w:cs="Symbol" w:hint="default"/>
        <w:b w:val="0"/>
        <w:bCs w:val="0"/>
        <w:i w:val="0"/>
        <w:iCs w:val="0"/>
        <w:spacing w:val="0"/>
        <w:w w:val="99"/>
        <w:sz w:val="20"/>
        <w:szCs w:val="20"/>
        <w:lang w:val="en-US" w:eastAsia="en-US" w:bidi="ar-SA"/>
      </w:rPr>
    </w:lvl>
    <w:lvl w:ilvl="1" w:tplc="AF82C58C">
      <w:numFmt w:val="bullet"/>
      <w:lvlText w:val="•"/>
      <w:lvlJc w:val="left"/>
      <w:pPr>
        <w:ind w:left="609" w:hanging="144"/>
      </w:pPr>
      <w:rPr>
        <w:rFonts w:ascii="Calibri" w:eastAsia="Calibri" w:hAnsi="Calibri" w:cs="Calibri" w:hint="default"/>
        <w:b w:val="0"/>
        <w:bCs w:val="0"/>
        <w:i w:val="0"/>
        <w:iCs w:val="0"/>
        <w:spacing w:val="0"/>
        <w:w w:val="99"/>
        <w:sz w:val="20"/>
        <w:szCs w:val="20"/>
        <w:lang w:val="en-US" w:eastAsia="en-US" w:bidi="ar-SA"/>
      </w:rPr>
    </w:lvl>
    <w:lvl w:ilvl="2" w:tplc="2A9AD2B8">
      <w:numFmt w:val="bullet"/>
      <w:lvlText w:val="•"/>
      <w:lvlJc w:val="left"/>
      <w:pPr>
        <w:ind w:left="1378" w:hanging="144"/>
      </w:pPr>
      <w:rPr>
        <w:rFonts w:hint="default"/>
        <w:lang w:val="en-US" w:eastAsia="en-US" w:bidi="ar-SA"/>
      </w:rPr>
    </w:lvl>
    <w:lvl w:ilvl="3" w:tplc="9C6454BE">
      <w:numFmt w:val="bullet"/>
      <w:lvlText w:val="•"/>
      <w:lvlJc w:val="left"/>
      <w:pPr>
        <w:ind w:left="2156" w:hanging="144"/>
      </w:pPr>
      <w:rPr>
        <w:rFonts w:hint="default"/>
        <w:lang w:val="en-US" w:eastAsia="en-US" w:bidi="ar-SA"/>
      </w:rPr>
    </w:lvl>
    <w:lvl w:ilvl="4" w:tplc="810C06BA">
      <w:numFmt w:val="bullet"/>
      <w:lvlText w:val="•"/>
      <w:lvlJc w:val="left"/>
      <w:pPr>
        <w:ind w:left="2934" w:hanging="144"/>
      </w:pPr>
      <w:rPr>
        <w:rFonts w:hint="default"/>
        <w:lang w:val="en-US" w:eastAsia="en-US" w:bidi="ar-SA"/>
      </w:rPr>
    </w:lvl>
    <w:lvl w:ilvl="5" w:tplc="88E2CEEE">
      <w:numFmt w:val="bullet"/>
      <w:lvlText w:val="•"/>
      <w:lvlJc w:val="left"/>
      <w:pPr>
        <w:ind w:left="3712" w:hanging="144"/>
      </w:pPr>
      <w:rPr>
        <w:rFonts w:hint="default"/>
        <w:lang w:val="en-US" w:eastAsia="en-US" w:bidi="ar-SA"/>
      </w:rPr>
    </w:lvl>
    <w:lvl w:ilvl="6" w:tplc="0F800B36">
      <w:numFmt w:val="bullet"/>
      <w:lvlText w:val="•"/>
      <w:lvlJc w:val="left"/>
      <w:pPr>
        <w:ind w:left="4491" w:hanging="144"/>
      </w:pPr>
      <w:rPr>
        <w:rFonts w:hint="default"/>
        <w:lang w:val="en-US" w:eastAsia="en-US" w:bidi="ar-SA"/>
      </w:rPr>
    </w:lvl>
    <w:lvl w:ilvl="7" w:tplc="70DC3DE6">
      <w:numFmt w:val="bullet"/>
      <w:lvlText w:val="•"/>
      <w:lvlJc w:val="left"/>
      <w:pPr>
        <w:ind w:left="5269" w:hanging="144"/>
      </w:pPr>
      <w:rPr>
        <w:rFonts w:hint="default"/>
        <w:lang w:val="en-US" w:eastAsia="en-US" w:bidi="ar-SA"/>
      </w:rPr>
    </w:lvl>
    <w:lvl w:ilvl="8" w:tplc="FD24F3FE">
      <w:numFmt w:val="bullet"/>
      <w:lvlText w:val="•"/>
      <w:lvlJc w:val="left"/>
      <w:pPr>
        <w:ind w:left="6047" w:hanging="144"/>
      </w:pPr>
      <w:rPr>
        <w:rFonts w:hint="default"/>
        <w:lang w:val="en-US" w:eastAsia="en-US" w:bidi="ar-SA"/>
      </w:rPr>
    </w:lvl>
  </w:abstractNum>
  <w:abstractNum w:abstractNumId="206" w15:restartNumberingAfterBreak="0">
    <w:nsid w:val="7AE906CE"/>
    <w:multiLevelType w:val="hybridMultilevel"/>
    <w:tmpl w:val="8190FCEE"/>
    <w:lvl w:ilvl="0" w:tplc="FFEC9138">
      <w:start w:val="1"/>
      <w:numFmt w:val="lowerLetter"/>
      <w:lvlText w:val="%1."/>
      <w:lvlJc w:val="left"/>
      <w:pPr>
        <w:ind w:left="1277" w:hanging="197"/>
      </w:pPr>
      <w:rPr>
        <w:rFonts w:ascii="Calibri" w:eastAsia="Calibri" w:hAnsi="Calibri" w:cs="Calibri" w:hint="default"/>
        <w:b/>
        <w:bCs/>
        <w:i w:val="0"/>
        <w:iCs w:val="0"/>
        <w:spacing w:val="-1"/>
        <w:w w:val="99"/>
        <w:sz w:val="20"/>
        <w:szCs w:val="20"/>
        <w:lang w:val="en-US" w:eastAsia="en-US" w:bidi="ar-SA"/>
      </w:rPr>
    </w:lvl>
    <w:lvl w:ilvl="1" w:tplc="75F4835A">
      <w:numFmt w:val="bullet"/>
      <w:lvlText w:val="•"/>
      <w:lvlJc w:val="left"/>
      <w:pPr>
        <w:ind w:left="2304" w:hanging="197"/>
      </w:pPr>
      <w:rPr>
        <w:rFonts w:hint="default"/>
        <w:lang w:val="en-US" w:eastAsia="en-US" w:bidi="ar-SA"/>
      </w:rPr>
    </w:lvl>
    <w:lvl w:ilvl="2" w:tplc="A3AEFCB4">
      <w:numFmt w:val="bullet"/>
      <w:lvlText w:val="•"/>
      <w:lvlJc w:val="left"/>
      <w:pPr>
        <w:ind w:left="3328" w:hanging="197"/>
      </w:pPr>
      <w:rPr>
        <w:rFonts w:hint="default"/>
        <w:lang w:val="en-US" w:eastAsia="en-US" w:bidi="ar-SA"/>
      </w:rPr>
    </w:lvl>
    <w:lvl w:ilvl="3" w:tplc="40DC8FCC">
      <w:numFmt w:val="bullet"/>
      <w:lvlText w:val="•"/>
      <w:lvlJc w:val="left"/>
      <w:pPr>
        <w:ind w:left="4352" w:hanging="197"/>
      </w:pPr>
      <w:rPr>
        <w:rFonts w:hint="default"/>
        <w:lang w:val="en-US" w:eastAsia="en-US" w:bidi="ar-SA"/>
      </w:rPr>
    </w:lvl>
    <w:lvl w:ilvl="4" w:tplc="EC1813CA">
      <w:numFmt w:val="bullet"/>
      <w:lvlText w:val="•"/>
      <w:lvlJc w:val="left"/>
      <w:pPr>
        <w:ind w:left="5376" w:hanging="197"/>
      </w:pPr>
      <w:rPr>
        <w:rFonts w:hint="default"/>
        <w:lang w:val="en-US" w:eastAsia="en-US" w:bidi="ar-SA"/>
      </w:rPr>
    </w:lvl>
    <w:lvl w:ilvl="5" w:tplc="7DA24DB6">
      <w:numFmt w:val="bullet"/>
      <w:lvlText w:val="•"/>
      <w:lvlJc w:val="left"/>
      <w:pPr>
        <w:ind w:left="6400" w:hanging="197"/>
      </w:pPr>
      <w:rPr>
        <w:rFonts w:hint="default"/>
        <w:lang w:val="en-US" w:eastAsia="en-US" w:bidi="ar-SA"/>
      </w:rPr>
    </w:lvl>
    <w:lvl w:ilvl="6" w:tplc="975A02E0">
      <w:numFmt w:val="bullet"/>
      <w:lvlText w:val="•"/>
      <w:lvlJc w:val="left"/>
      <w:pPr>
        <w:ind w:left="7424" w:hanging="197"/>
      </w:pPr>
      <w:rPr>
        <w:rFonts w:hint="default"/>
        <w:lang w:val="en-US" w:eastAsia="en-US" w:bidi="ar-SA"/>
      </w:rPr>
    </w:lvl>
    <w:lvl w:ilvl="7" w:tplc="C31A7878">
      <w:numFmt w:val="bullet"/>
      <w:lvlText w:val="•"/>
      <w:lvlJc w:val="left"/>
      <w:pPr>
        <w:ind w:left="8448" w:hanging="197"/>
      </w:pPr>
      <w:rPr>
        <w:rFonts w:hint="default"/>
        <w:lang w:val="en-US" w:eastAsia="en-US" w:bidi="ar-SA"/>
      </w:rPr>
    </w:lvl>
    <w:lvl w:ilvl="8" w:tplc="026E9202">
      <w:numFmt w:val="bullet"/>
      <w:lvlText w:val="•"/>
      <w:lvlJc w:val="left"/>
      <w:pPr>
        <w:ind w:left="9472" w:hanging="197"/>
      </w:pPr>
      <w:rPr>
        <w:rFonts w:hint="default"/>
        <w:lang w:val="en-US" w:eastAsia="en-US" w:bidi="ar-SA"/>
      </w:rPr>
    </w:lvl>
  </w:abstractNum>
  <w:abstractNum w:abstractNumId="207" w15:restartNumberingAfterBreak="0">
    <w:nsid w:val="7AEF670A"/>
    <w:multiLevelType w:val="hybridMultilevel"/>
    <w:tmpl w:val="624C6CCE"/>
    <w:lvl w:ilvl="0" w:tplc="84FE868E">
      <w:start w:val="1"/>
      <w:numFmt w:val="decimal"/>
      <w:lvlText w:val="%1."/>
      <w:lvlJc w:val="left"/>
      <w:pPr>
        <w:ind w:left="1276" w:hanging="197"/>
      </w:pPr>
      <w:rPr>
        <w:rFonts w:ascii="Calibri" w:eastAsia="Calibri" w:hAnsi="Calibri" w:cs="Calibri" w:hint="default"/>
        <w:b w:val="0"/>
        <w:bCs w:val="0"/>
        <w:i w:val="0"/>
        <w:iCs w:val="0"/>
        <w:spacing w:val="-1"/>
        <w:w w:val="99"/>
        <w:sz w:val="20"/>
        <w:szCs w:val="20"/>
        <w:lang w:val="en-US" w:eastAsia="en-US" w:bidi="ar-SA"/>
      </w:rPr>
    </w:lvl>
    <w:lvl w:ilvl="1" w:tplc="6C4E63F2">
      <w:numFmt w:val="bullet"/>
      <w:lvlText w:val="•"/>
      <w:lvlJc w:val="left"/>
      <w:pPr>
        <w:ind w:left="2304" w:hanging="197"/>
      </w:pPr>
      <w:rPr>
        <w:rFonts w:hint="default"/>
        <w:lang w:val="en-US" w:eastAsia="en-US" w:bidi="ar-SA"/>
      </w:rPr>
    </w:lvl>
    <w:lvl w:ilvl="2" w:tplc="9226404A">
      <w:numFmt w:val="bullet"/>
      <w:lvlText w:val="•"/>
      <w:lvlJc w:val="left"/>
      <w:pPr>
        <w:ind w:left="3328" w:hanging="197"/>
      </w:pPr>
      <w:rPr>
        <w:rFonts w:hint="default"/>
        <w:lang w:val="en-US" w:eastAsia="en-US" w:bidi="ar-SA"/>
      </w:rPr>
    </w:lvl>
    <w:lvl w:ilvl="3" w:tplc="BF1C1418">
      <w:numFmt w:val="bullet"/>
      <w:lvlText w:val="•"/>
      <w:lvlJc w:val="left"/>
      <w:pPr>
        <w:ind w:left="4352" w:hanging="197"/>
      </w:pPr>
      <w:rPr>
        <w:rFonts w:hint="default"/>
        <w:lang w:val="en-US" w:eastAsia="en-US" w:bidi="ar-SA"/>
      </w:rPr>
    </w:lvl>
    <w:lvl w:ilvl="4" w:tplc="3850CF98">
      <w:numFmt w:val="bullet"/>
      <w:lvlText w:val="•"/>
      <w:lvlJc w:val="left"/>
      <w:pPr>
        <w:ind w:left="5376" w:hanging="197"/>
      </w:pPr>
      <w:rPr>
        <w:rFonts w:hint="default"/>
        <w:lang w:val="en-US" w:eastAsia="en-US" w:bidi="ar-SA"/>
      </w:rPr>
    </w:lvl>
    <w:lvl w:ilvl="5" w:tplc="91E471A6">
      <w:numFmt w:val="bullet"/>
      <w:lvlText w:val="•"/>
      <w:lvlJc w:val="left"/>
      <w:pPr>
        <w:ind w:left="6400" w:hanging="197"/>
      </w:pPr>
      <w:rPr>
        <w:rFonts w:hint="default"/>
        <w:lang w:val="en-US" w:eastAsia="en-US" w:bidi="ar-SA"/>
      </w:rPr>
    </w:lvl>
    <w:lvl w:ilvl="6" w:tplc="8FE262C0">
      <w:numFmt w:val="bullet"/>
      <w:lvlText w:val="•"/>
      <w:lvlJc w:val="left"/>
      <w:pPr>
        <w:ind w:left="7424" w:hanging="197"/>
      </w:pPr>
      <w:rPr>
        <w:rFonts w:hint="default"/>
        <w:lang w:val="en-US" w:eastAsia="en-US" w:bidi="ar-SA"/>
      </w:rPr>
    </w:lvl>
    <w:lvl w:ilvl="7" w:tplc="D7B4ADB4">
      <w:numFmt w:val="bullet"/>
      <w:lvlText w:val="•"/>
      <w:lvlJc w:val="left"/>
      <w:pPr>
        <w:ind w:left="8448" w:hanging="197"/>
      </w:pPr>
      <w:rPr>
        <w:rFonts w:hint="default"/>
        <w:lang w:val="en-US" w:eastAsia="en-US" w:bidi="ar-SA"/>
      </w:rPr>
    </w:lvl>
    <w:lvl w:ilvl="8" w:tplc="78FE1B38">
      <w:numFmt w:val="bullet"/>
      <w:lvlText w:val="•"/>
      <w:lvlJc w:val="left"/>
      <w:pPr>
        <w:ind w:left="9472" w:hanging="197"/>
      </w:pPr>
      <w:rPr>
        <w:rFonts w:hint="default"/>
        <w:lang w:val="en-US" w:eastAsia="en-US" w:bidi="ar-SA"/>
      </w:rPr>
    </w:lvl>
  </w:abstractNum>
  <w:abstractNum w:abstractNumId="208" w15:restartNumberingAfterBreak="0">
    <w:nsid w:val="7B203B17"/>
    <w:multiLevelType w:val="hybridMultilevel"/>
    <w:tmpl w:val="4FBA07F2"/>
    <w:lvl w:ilvl="0" w:tplc="3DE83FEC">
      <w:start w:val="1"/>
      <w:numFmt w:val="upperRoman"/>
      <w:lvlText w:val="%1."/>
      <w:lvlJc w:val="left"/>
      <w:pPr>
        <w:ind w:left="1230" w:hanging="151"/>
      </w:pPr>
      <w:rPr>
        <w:rFonts w:ascii="Calibri" w:eastAsia="Calibri" w:hAnsi="Calibri" w:cs="Calibri" w:hint="default"/>
        <w:b/>
        <w:bCs/>
        <w:i w:val="0"/>
        <w:iCs w:val="0"/>
        <w:spacing w:val="-1"/>
        <w:w w:val="99"/>
        <w:sz w:val="20"/>
        <w:szCs w:val="20"/>
        <w:shd w:val="clear" w:color="auto" w:fill="D3D3D3"/>
        <w:lang w:val="en-US" w:eastAsia="en-US" w:bidi="ar-SA"/>
      </w:rPr>
    </w:lvl>
    <w:lvl w:ilvl="1" w:tplc="8BC6972E">
      <w:start w:val="1"/>
      <w:numFmt w:val="decimal"/>
      <w:lvlText w:val="%2."/>
      <w:lvlJc w:val="left"/>
      <w:pPr>
        <w:ind w:left="1279" w:hanging="200"/>
      </w:pPr>
      <w:rPr>
        <w:rFonts w:ascii="Calibri" w:eastAsia="Calibri" w:hAnsi="Calibri" w:cs="Calibri" w:hint="default"/>
        <w:b/>
        <w:bCs/>
        <w:i w:val="0"/>
        <w:iCs w:val="0"/>
        <w:spacing w:val="-1"/>
        <w:w w:val="99"/>
        <w:sz w:val="20"/>
        <w:szCs w:val="20"/>
        <w:lang w:val="en-US" w:eastAsia="en-US" w:bidi="ar-SA"/>
      </w:rPr>
    </w:lvl>
    <w:lvl w:ilvl="2" w:tplc="67243184">
      <w:start w:val="1"/>
      <w:numFmt w:val="lowerLetter"/>
      <w:lvlText w:val="%3."/>
      <w:lvlJc w:val="left"/>
      <w:pPr>
        <w:ind w:left="1553" w:hanging="291"/>
      </w:pPr>
      <w:rPr>
        <w:rFonts w:hint="default"/>
        <w:spacing w:val="-1"/>
        <w:w w:val="100"/>
        <w:lang w:val="en-US" w:eastAsia="en-US" w:bidi="ar-SA"/>
      </w:rPr>
    </w:lvl>
    <w:lvl w:ilvl="3" w:tplc="0C428380">
      <w:numFmt w:val="bullet"/>
      <w:lvlText w:val="•"/>
      <w:lvlJc w:val="left"/>
      <w:pPr>
        <w:ind w:left="1800" w:hanging="291"/>
      </w:pPr>
      <w:rPr>
        <w:rFonts w:hint="default"/>
        <w:lang w:val="en-US" w:eastAsia="en-US" w:bidi="ar-SA"/>
      </w:rPr>
    </w:lvl>
    <w:lvl w:ilvl="4" w:tplc="674E8F32">
      <w:numFmt w:val="bullet"/>
      <w:lvlText w:val="•"/>
      <w:lvlJc w:val="left"/>
      <w:pPr>
        <w:ind w:left="3188" w:hanging="291"/>
      </w:pPr>
      <w:rPr>
        <w:rFonts w:hint="default"/>
        <w:lang w:val="en-US" w:eastAsia="en-US" w:bidi="ar-SA"/>
      </w:rPr>
    </w:lvl>
    <w:lvl w:ilvl="5" w:tplc="D94A77DE">
      <w:numFmt w:val="bullet"/>
      <w:lvlText w:val="•"/>
      <w:lvlJc w:val="left"/>
      <w:pPr>
        <w:ind w:left="4577" w:hanging="291"/>
      </w:pPr>
      <w:rPr>
        <w:rFonts w:hint="default"/>
        <w:lang w:val="en-US" w:eastAsia="en-US" w:bidi="ar-SA"/>
      </w:rPr>
    </w:lvl>
    <w:lvl w:ilvl="6" w:tplc="F9782148">
      <w:numFmt w:val="bullet"/>
      <w:lvlText w:val="•"/>
      <w:lvlJc w:val="left"/>
      <w:pPr>
        <w:ind w:left="5965" w:hanging="291"/>
      </w:pPr>
      <w:rPr>
        <w:rFonts w:hint="default"/>
        <w:lang w:val="en-US" w:eastAsia="en-US" w:bidi="ar-SA"/>
      </w:rPr>
    </w:lvl>
    <w:lvl w:ilvl="7" w:tplc="1E143AA2">
      <w:numFmt w:val="bullet"/>
      <w:lvlText w:val="•"/>
      <w:lvlJc w:val="left"/>
      <w:pPr>
        <w:ind w:left="7354" w:hanging="291"/>
      </w:pPr>
      <w:rPr>
        <w:rFonts w:hint="default"/>
        <w:lang w:val="en-US" w:eastAsia="en-US" w:bidi="ar-SA"/>
      </w:rPr>
    </w:lvl>
    <w:lvl w:ilvl="8" w:tplc="DBE8DBBA">
      <w:numFmt w:val="bullet"/>
      <w:lvlText w:val="•"/>
      <w:lvlJc w:val="left"/>
      <w:pPr>
        <w:ind w:left="8742" w:hanging="291"/>
      </w:pPr>
      <w:rPr>
        <w:rFonts w:hint="default"/>
        <w:lang w:val="en-US" w:eastAsia="en-US" w:bidi="ar-SA"/>
      </w:rPr>
    </w:lvl>
  </w:abstractNum>
  <w:abstractNum w:abstractNumId="209" w15:restartNumberingAfterBreak="0">
    <w:nsid w:val="7BCE53D0"/>
    <w:multiLevelType w:val="hybridMultilevel"/>
    <w:tmpl w:val="594E704C"/>
    <w:lvl w:ilvl="0" w:tplc="AE4E60C2">
      <w:numFmt w:val="bullet"/>
      <w:lvlText w:val=""/>
      <w:lvlJc w:val="left"/>
      <w:pPr>
        <w:ind w:left="257" w:hanging="152"/>
      </w:pPr>
      <w:rPr>
        <w:rFonts w:ascii="Wingdings" w:eastAsia="Wingdings" w:hAnsi="Wingdings" w:cs="Wingdings" w:hint="default"/>
        <w:b w:val="0"/>
        <w:bCs w:val="0"/>
        <w:i w:val="0"/>
        <w:iCs w:val="0"/>
        <w:spacing w:val="0"/>
        <w:w w:val="100"/>
        <w:sz w:val="22"/>
        <w:szCs w:val="22"/>
        <w:lang w:val="en-US" w:eastAsia="en-US" w:bidi="ar-SA"/>
      </w:rPr>
    </w:lvl>
    <w:lvl w:ilvl="1" w:tplc="6E68EEFC">
      <w:numFmt w:val="bullet"/>
      <w:lvlText w:val="•"/>
      <w:lvlJc w:val="left"/>
      <w:pPr>
        <w:ind w:left="994" w:hanging="152"/>
      </w:pPr>
      <w:rPr>
        <w:rFonts w:hint="default"/>
        <w:lang w:val="en-US" w:eastAsia="en-US" w:bidi="ar-SA"/>
      </w:rPr>
    </w:lvl>
    <w:lvl w:ilvl="2" w:tplc="C8063D66">
      <w:numFmt w:val="bullet"/>
      <w:lvlText w:val="•"/>
      <w:lvlJc w:val="left"/>
      <w:pPr>
        <w:ind w:left="1728" w:hanging="152"/>
      </w:pPr>
      <w:rPr>
        <w:rFonts w:hint="default"/>
        <w:lang w:val="en-US" w:eastAsia="en-US" w:bidi="ar-SA"/>
      </w:rPr>
    </w:lvl>
    <w:lvl w:ilvl="3" w:tplc="DC483F7C">
      <w:numFmt w:val="bullet"/>
      <w:lvlText w:val="•"/>
      <w:lvlJc w:val="left"/>
      <w:pPr>
        <w:ind w:left="2463" w:hanging="152"/>
      </w:pPr>
      <w:rPr>
        <w:rFonts w:hint="default"/>
        <w:lang w:val="en-US" w:eastAsia="en-US" w:bidi="ar-SA"/>
      </w:rPr>
    </w:lvl>
    <w:lvl w:ilvl="4" w:tplc="C33A39BE">
      <w:numFmt w:val="bullet"/>
      <w:lvlText w:val="•"/>
      <w:lvlJc w:val="left"/>
      <w:pPr>
        <w:ind w:left="3197" w:hanging="152"/>
      </w:pPr>
      <w:rPr>
        <w:rFonts w:hint="default"/>
        <w:lang w:val="en-US" w:eastAsia="en-US" w:bidi="ar-SA"/>
      </w:rPr>
    </w:lvl>
    <w:lvl w:ilvl="5" w:tplc="B854067C">
      <w:numFmt w:val="bullet"/>
      <w:lvlText w:val="•"/>
      <w:lvlJc w:val="left"/>
      <w:pPr>
        <w:ind w:left="3932" w:hanging="152"/>
      </w:pPr>
      <w:rPr>
        <w:rFonts w:hint="default"/>
        <w:lang w:val="en-US" w:eastAsia="en-US" w:bidi="ar-SA"/>
      </w:rPr>
    </w:lvl>
    <w:lvl w:ilvl="6" w:tplc="1696EA9A">
      <w:numFmt w:val="bullet"/>
      <w:lvlText w:val="•"/>
      <w:lvlJc w:val="left"/>
      <w:pPr>
        <w:ind w:left="4666" w:hanging="152"/>
      </w:pPr>
      <w:rPr>
        <w:rFonts w:hint="default"/>
        <w:lang w:val="en-US" w:eastAsia="en-US" w:bidi="ar-SA"/>
      </w:rPr>
    </w:lvl>
    <w:lvl w:ilvl="7" w:tplc="A91069A4">
      <w:numFmt w:val="bullet"/>
      <w:lvlText w:val="•"/>
      <w:lvlJc w:val="left"/>
      <w:pPr>
        <w:ind w:left="5400" w:hanging="152"/>
      </w:pPr>
      <w:rPr>
        <w:rFonts w:hint="default"/>
        <w:lang w:val="en-US" w:eastAsia="en-US" w:bidi="ar-SA"/>
      </w:rPr>
    </w:lvl>
    <w:lvl w:ilvl="8" w:tplc="40FA3D08">
      <w:numFmt w:val="bullet"/>
      <w:lvlText w:val="•"/>
      <w:lvlJc w:val="left"/>
      <w:pPr>
        <w:ind w:left="6135" w:hanging="152"/>
      </w:pPr>
      <w:rPr>
        <w:rFonts w:hint="default"/>
        <w:lang w:val="en-US" w:eastAsia="en-US" w:bidi="ar-SA"/>
      </w:rPr>
    </w:lvl>
  </w:abstractNum>
  <w:abstractNum w:abstractNumId="210" w15:restartNumberingAfterBreak="0">
    <w:nsid w:val="7BEF58BA"/>
    <w:multiLevelType w:val="hybridMultilevel"/>
    <w:tmpl w:val="26C26B48"/>
    <w:lvl w:ilvl="0" w:tplc="2CCAB136">
      <w:numFmt w:val="bullet"/>
      <w:lvlText w:val=""/>
      <w:lvlJc w:val="left"/>
      <w:pPr>
        <w:ind w:left="243" w:hanging="138"/>
      </w:pPr>
      <w:rPr>
        <w:rFonts w:ascii="Wingdings" w:eastAsia="Wingdings" w:hAnsi="Wingdings" w:cs="Wingdings" w:hint="default"/>
        <w:b w:val="0"/>
        <w:bCs w:val="0"/>
        <w:i w:val="0"/>
        <w:iCs w:val="0"/>
        <w:spacing w:val="0"/>
        <w:w w:val="99"/>
        <w:sz w:val="20"/>
        <w:szCs w:val="20"/>
        <w:lang w:val="en-US" w:eastAsia="en-US" w:bidi="ar-SA"/>
      </w:rPr>
    </w:lvl>
    <w:lvl w:ilvl="1" w:tplc="D7103D3C">
      <w:numFmt w:val="bullet"/>
      <w:lvlText w:val="•"/>
      <w:lvlJc w:val="left"/>
      <w:pPr>
        <w:ind w:left="976" w:hanging="138"/>
      </w:pPr>
      <w:rPr>
        <w:rFonts w:hint="default"/>
        <w:lang w:val="en-US" w:eastAsia="en-US" w:bidi="ar-SA"/>
      </w:rPr>
    </w:lvl>
    <w:lvl w:ilvl="2" w:tplc="A9DE507A">
      <w:numFmt w:val="bullet"/>
      <w:lvlText w:val="•"/>
      <w:lvlJc w:val="left"/>
      <w:pPr>
        <w:ind w:left="1712" w:hanging="138"/>
      </w:pPr>
      <w:rPr>
        <w:rFonts w:hint="default"/>
        <w:lang w:val="en-US" w:eastAsia="en-US" w:bidi="ar-SA"/>
      </w:rPr>
    </w:lvl>
    <w:lvl w:ilvl="3" w:tplc="E09683E6">
      <w:numFmt w:val="bullet"/>
      <w:lvlText w:val="•"/>
      <w:lvlJc w:val="left"/>
      <w:pPr>
        <w:ind w:left="2449" w:hanging="138"/>
      </w:pPr>
      <w:rPr>
        <w:rFonts w:hint="default"/>
        <w:lang w:val="en-US" w:eastAsia="en-US" w:bidi="ar-SA"/>
      </w:rPr>
    </w:lvl>
    <w:lvl w:ilvl="4" w:tplc="8F8C6444">
      <w:numFmt w:val="bullet"/>
      <w:lvlText w:val="•"/>
      <w:lvlJc w:val="left"/>
      <w:pPr>
        <w:ind w:left="3185" w:hanging="138"/>
      </w:pPr>
      <w:rPr>
        <w:rFonts w:hint="default"/>
        <w:lang w:val="en-US" w:eastAsia="en-US" w:bidi="ar-SA"/>
      </w:rPr>
    </w:lvl>
    <w:lvl w:ilvl="5" w:tplc="F6442360">
      <w:numFmt w:val="bullet"/>
      <w:lvlText w:val="•"/>
      <w:lvlJc w:val="left"/>
      <w:pPr>
        <w:ind w:left="3922" w:hanging="138"/>
      </w:pPr>
      <w:rPr>
        <w:rFonts w:hint="default"/>
        <w:lang w:val="en-US" w:eastAsia="en-US" w:bidi="ar-SA"/>
      </w:rPr>
    </w:lvl>
    <w:lvl w:ilvl="6" w:tplc="8488BC02">
      <w:numFmt w:val="bullet"/>
      <w:lvlText w:val="•"/>
      <w:lvlJc w:val="left"/>
      <w:pPr>
        <w:ind w:left="4658" w:hanging="138"/>
      </w:pPr>
      <w:rPr>
        <w:rFonts w:hint="default"/>
        <w:lang w:val="en-US" w:eastAsia="en-US" w:bidi="ar-SA"/>
      </w:rPr>
    </w:lvl>
    <w:lvl w:ilvl="7" w:tplc="2ED29260">
      <w:numFmt w:val="bullet"/>
      <w:lvlText w:val="•"/>
      <w:lvlJc w:val="left"/>
      <w:pPr>
        <w:ind w:left="5394" w:hanging="138"/>
      </w:pPr>
      <w:rPr>
        <w:rFonts w:hint="default"/>
        <w:lang w:val="en-US" w:eastAsia="en-US" w:bidi="ar-SA"/>
      </w:rPr>
    </w:lvl>
    <w:lvl w:ilvl="8" w:tplc="17E2A108">
      <w:numFmt w:val="bullet"/>
      <w:lvlText w:val="•"/>
      <w:lvlJc w:val="left"/>
      <w:pPr>
        <w:ind w:left="6131" w:hanging="138"/>
      </w:pPr>
      <w:rPr>
        <w:rFonts w:hint="default"/>
        <w:lang w:val="en-US" w:eastAsia="en-US" w:bidi="ar-SA"/>
      </w:rPr>
    </w:lvl>
  </w:abstractNum>
  <w:abstractNum w:abstractNumId="211" w15:restartNumberingAfterBreak="0">
    <w:nsid w:val="7BFD596E"/>
    <w:multiLevelType w:val="hybridMultilevel"/>
    <w:tmpl w:val="37F041E4"/>
    <w:lvl w:ilvl="0" w:tplc="23B423FA">
      <w:start w:val="1"/>
      <w:numFmt w:val="decimal"/>
      <w:lvlText w:val="%1."/>
      <w:lvlJc w:val="left"/>
      <w:pPr>
        <w:ind w:left="1882" w:hanging="329"/>
      </w:pPr>
      <w:rPr>
        <w:rFonts w:ascii="Calibri" w:eastAsia="Calibri" w:hAnsi="Calibri" w:cs="Calibri" w:hint="default"/>
        <w:b w:val="0"/>
        <w:bCs w:val="0"/>
        <w:i w:val="0"/>
        <w:iCs w:val="0"/>
        <w:color w:val="221F1F"/>
        <w:spacing w:val="0"/>
        <w:w w:val="100"/>
        <w:sz w:val="16"/>
        <w:szCs w:val="16"/>
        <w:lang w:val="en-US" w:eastAsia="en-US" w:bidi="ar-SA"/>
      </w:rPr>
    </w:lvl>
    <w:lvl w:ilvl="1" w:tplc="7A58237E">
      <w:start w:val="1"/>
      <w:numFmt w:val="lowerLetter"/>
      <w:lvlText w:val="%2)"/>
      <w:lvlJc w:val="left"/>
      <w:pPr>
        <w:ind w:left="2153" w:hanging="272"/>
      </w:pPr>
      <w:rPr>
        <w:rFonts w:ascii="Calibri" w:eastAsia="Calibri" w:hAnsi="Calibri" w:cs="Calibri" w:hint="default"/>
        <w:b w:val="0"/>
        <w:bCs w:val="0"/>
        <w:i w:val="0"/>
        <w:iCs w:val="0"/>
        <w:color w:val="221F1F"/>
        <w:spacing w:val="-1"/>
        <w:w w:val="97"/>
        <w:sz w:val="16"/>
        <w:szCs w:val="16"/>
        <w:lang w:val="en-US" w:eastAsia="en-US" w:bidi="ar-SA"/>
      </w:rPr>
    </w:lvl>
    <w:lvl w:ilvl="2" w:tplc="FC1C7D2E">
      <w:numFmt w:val="bullet"/>
      <w:lvlText w:val="•"/>
      <w:lvlJc w:val="left"/>
      <w:pPr>
        <w:ind w:left="3200" w:hanging="272"/>
      </w:pPr>
      <w:rPr>
        <w:rFonts w:hint="default"/>
        <w:lang w:val="en-US" w:eastAsia="en-US" w:bidi="ar-SA"/>
      </w:rPr>
    </w:lvl>
    <w:lvl w:ilvl="3" w:tplc="BEE4CBF4">
      <w:numFmt w:val="bullet"/>
      <w:lvlText w:val="•"/>
      <w:lvlJc w:val="left"/>
      <w:pPr>
        <w:ind w:left="4240" w:hanging="272"/>
      </w:pPr>
      <w:rPr>
        <w:rFonts w:hint="default"/>
        <w:lang w:val="en-US" w:eastAsia="en-US" w:bidi="ar-SA"/>
      </w:rPr>
    </w:lvl>
    <w:lvl w:ilvl="4" w:tplc="C7FEFCEE">
      <w:numFmt w:val="bullet"/>
      <w:lvlText w:val="•"/>
      <w:lvlJc w:val="left"/>
      <w:pPr>
        <w:ind w:left="5280" w:hanging="272"/>
      </w:pPr>
      <w:rPr>
        <w:rFonts w:hint="default"/>
        <w:lang w:val="en-US" w:eastAsia="en-US" w:bidi="ar-SA"/>
      </w:rPr>
    </w:lvl>
    <w:lvl w:ilvl="5" w:tplc="B9823176">
      <w:numFmt w:val="bullet"/>
      <w:lvlText w:val="•"/>
      <w:lvlJc w:val="left"/>
      <w:pPr>
        <w:ind w:left="6320" w:hanging="272"/>
      </w:pPr>
      <w:rPr>
        <w:rFonts w:hint="default"/>
        <w:lang w:val="en-US" w:eastAsia="en-US" w:bidi="ar-SA"/>
      </w:rPr>
    </w:lvl>
    <w:lvl w:ilvl="6" w:tplc="DF9E41B6">
      <w:numFmt w:val="bullet"/>
      <w:lvlText w:val="•"/>
      <w:lvlJc w:val="left"/>
      <w:pPr>
        <w:ind w:left="7360" w:hanging="272"/>
      </w:pPr>
      <w:rPr>
        <w:rFonts w:hint="default"/>
        <w:lang w:val="en-US" w:eastAsia="en-US" w:bidi="ar-SA"/>
      </w:rPr>
    </w:lvl>
    <w:lvl w:ilvl="7" w:tplc="4E9053A4">
      <w:numFmt w:val="bullet"/>
      <w:lvlText w:val="•"/>
      <w:lvlJc w:val="left"/>
      <w:pPr>
        <w:ind w:left="8400" w:hanging="272"/>
      </w:pPr>
      <w:rPr>
        <w:rFonts w:hint="default"/>
        <w:lang w:val="en-US" w:eastAsia="en-US" w:bidi="ar-SA"/>
      </w:rPr>
    </w:lvl>
    <w:lvl w:ilvl="8" w:tplc="462C72CE">
      <w:numFmt w:val="bullet"/>
      <w:lvlText w:val="•"/>
      <w:lvlJc w:val="left"/>
      <w:pPr>
        <w:ind w:left="9440" w:hanging="272"/>
      </w:pPr>
      <w:rPr>
        <w:rFonts w:hint="default"/>
        <w:lang w:val="en-US" w:eastAsia="en-US" w:bidi="ar-SA"/>
      </w:rPr>
    </w:lvl>
  </w:abstractNum>
  <w:abstractNum w:abstractNumId="212" w15:restartNumberingAfterBreak="0">
    <w:nsid w:val="7E584B63"/>
    <w:multiLevelType w:val="hybridMultilevel"/>
    <w:tmpl w:val="A1165B54"/>
    <w:lvl w:ilvl="0" w:tplc="35C091F8">
      <w:numFmt w:val="bullet"/>
      <w:lvlText w:val="•"/>
      <w:lvlJc w:val="left"/>
      <w:pPr>
        <w:ind w:left="105" w:hanging="144"/>
      </w:pPr>
      <w:rPr>
        <w:rFonts w:ascii="Calibri" w:eastAsia="Calibri" w:hAnsi="Calibri" w:cs="Calibri" w:hint="default"/>
        <w:b w:val="0"/>
        <w:bCs w:val="0"/>
        <w:i w:val="0"/>
        <w:iCs w:val="0"/>
        <w:spacing w:val="0"/>
        <w:w w:val="99"/>
        <w:sz w:val="20"/>
        <w:szCs w:val="20"/>
        <w:lang w:val="en-US" w:eastAsia="en-US" w:bidi="ar-SA"/>
      </w:rPr>
    </w:lvl>
    <w:lvl w:ilvl="1" w:tplc="3E4C7906">
      <w:numFmt w:val="bullet"/>
      <w:lvlText w:val="•"/>
      <w:lvlJc w:val="left"/>
      <w:pPr>
        <w:ind w:left="850" w:hanging="144"/>
      </w:pPr>
      <w:rPr>
        <w:rFonts w:hint="default"/>
        <w:lang w:val="en-US" w:eastAsia="en-US" w:bidi="ar-SA"/>
      </w:rPr>
    </w:lvl>
    <w:lvl w:ilvl="2" w:tplc="6F1C0BB8">
      <w:numFmt w:val="bullet"/>
      <w:lvlText w:val="•"/>
      <w:lvlJc w:val="left"/>
      <w:pPr>
        <w:ind w:left="1600" w:hanging="144"/>
      </w:pPr>
      <w:rPr>
        <w:rFonts w:hint="default"/>
        <w:lang w:val="en-US" w:eastAsia="en-US" w:bidi="ar-SA"/>
      </w:rPr>
    </w:lvl>
    <w:lvl w:ilvl="3" w:tplc="091CCFA6">
      <w:numFmt w:val="bullet"/>
      <w:lvlText w:val="•"/>
      <w:lvlJc w:val="left"/>
      <w:pPr>
        <w:ind w:left="2351" w:hanging="144"/>
      </w:pPr>
      <w:rPr>
        <w:rFonts w:hint="default"/>
        <w:lang w:val="en-US" w:eastAsia="en-US" w:bidi="ar-SA"/>
      </w:rPr>
    </w:lvl>
    <w:lvl w:ilvl="4" w:tplc="AE187F0E">
      <w:numFmt w:val="bullet"/>
      <w:lvlText w:val="•"/>
      <w:lvlJc w:val="left"/>
      <w:pPr>
        <w:ind w:left="3101" w:hanging="144"/>
      </w:pPr>
      <w:rPr>
        <w:rFonts w:hint="default"/>
        <w:lang w:val="en-US" w:eastAsia="en-US" w:bidi="ar-SA"/>
      </w:rPr>
    </w:lvl>
    <w:lvl w:ilvl="5" w:tplc="BDC84070">
      <w:numFmt w:val="bullet"/>
      <w:lvlText w:val="•"/>
      <w:lvlJc w:val="left"/>
      <w:pPr>
        <w:ind w:left="3852" w:hanging="144"/>
      </w:pPr>
      <w:rPr>
        <w:rFonts w:hint="default"/>
        <w:lang w:val="en-US" w:eastAsia="en-US" w:bidi="ar-SA"/>
      </w:rPr>
    </w:lvl>
    <w:lvl w:ilvl="6" w:tplc="8D989E2C">
      <w:numFmt w:val="bullet"/>
      <w:lvlText w:val="•"/>
      <w:lvlJc w:val="left"/>
      <w:pPr>
        <w:ind w:left="4602" w:hanging="144"/>
      </w:pPr>
      <w:rPr>
        <w:rFonts w:hint="default"/>
        <w:lang w:val="en-US" w:eastAsia="en-US" w:bidi="ar-SA"/>
      </w:rPr>
    </w:lvl>
    <w:lvl w:ilvl="7" w:tplc="A064BD7E">
      <w:numFmt w:val="bullet"/>
      <w:lvlText w:val="•"/>
      <w:lvlJc w:val="left"/>
      <w:pPr>
        <w:ind w:left="5352" w:hanging="144"/>
      </w:pPr>
      <w:rPr>
        <w:rFonts w:hint="default"/>
        <w:lang w:val="en-US" w:eastAsia="en-US" w:bidi="ar-SA"/>
      </w:rPr>
    </w:lvl>
    <w:lvl w:ilvl="8" w:tplc="45B003E4">
      <w:numFmt w:val="bullet"/>
      <w:lvlText w:val="•"/>
      <w:lvlJc w:val="left"/>
      <w:pPr>
        <w:ind w:left="6103" w:hanging="144"/>
      </w:pPr>
      <w:rPr>
        <w:rFonts w:hint="default"/>
        <w:lang w:val="en-US" w:eastAsia="en-US" w:bidi="ar-SA"/>
      </w:rPr>
    </w:lvl>
  </w:abstractNum>
  <w:num w:numId="1" w16cid:durableId="908464410">
    <w:abstractNumId w:val="175"/>
  </w:num>
  <w:num w:numId="2" w16cid:durableId="728844517">
    <w:abstractNumId w:val="206"/>
  </w:num>
  <w:num w:numId="3" w16cid:durableId="1094594093">
    <w:abstractNumId w:val="44"/>
  </w:num>
  <w:num w:numId="4" w16cid:durableId="668680167">
    <w:abstractNumId w:val="40"/>
  </w:num>
  <w:num w:numId="5" w16cid:durableId="1034231390">
    <w:abstractNumId w:val="53"/>
  </w:num>
  <w:num w:numId="6" w16cid:durableId="53480106">
    <w:abstractNumId w:val="39"/>
  </w:num>
  <w:num w:numId="7" w16cid:durableId="106655914">
    <w:abstractNumId w:val="136"/>
  </w:num>
  <w:num w:numId="8" w16cid:durableId="1505704406">
    <w:abstractNumId w:val="194"/>
  </w:num>
  <w:num w:numId="9" w16cid:durableId="792289645">
    <w:abstractNumId w:val="186"/>
  </w:num>
  <w:num w:numId="10" w16cid:durableId="1526362259">
    <w:abstractNumId w:val="55"/>
  </w:num>
  <w:num w:numId="11" w16cid:durableId="1227185661">
    <w:abstractNumId w:val="203"/>
  </w:num>
  <w:num w:numId="12" w16cid:durableId="849638571">
    <w:abstractNumId w:val="54"/>
  </w:num>
  <w:num w:numId="13" w16cid:durableId="497036733">
    <w:abstractNumId w:val="96"/>
  </w:num>
  <w:num w:numId="14" w16cid:durableId="1472137554">
    <w:abstractNumId w:val="101"/>
  </w:num>
  <w:num w:numId="15" w16cid:durableId="1855413954">
    <w:abstractNumId w:val="130"/>
  </w:num>
  <w:num w:numId="16" w16cid:durableId="1184170366">
    <w:abstractNumId w:val="209"/>
  </w:num>
  <w:num w:numId="17" w16cid:durableId="2040546785">
    <w:abstractNumId w:val="137"/>
  </w:num>
  <w:num w:numId="18" w16cid:durableId="749888221">
    <w:abstractNumId w:val="110"/>
  </w:num>
  <w:num w:numId="19" w16cid:durableId="1048650547">
    <w:abstractNumId w:val="8"/>
  </w:num>
  <w:num w:numId="20" w16cid:durableId="354306427">
    <w:abstractNumId w:val="205"/>
  </w:num>
  <w:num w:numId="21" w16cid:durableId="1626501884">
    <w:abstractNumId w:val="179"/>
  </w:num>
  <w:num w:numId="22" w16cid:durableId="539437339">
    <w:abstractNumId w:val="159"/>
  </w:num>
  <w:num w:numId="23" w16cid:durableId="923803254">
    <w:abstractNumId w:val="3"/>
  </w:num>
  <w:num w:numId="24" w16cid:durableId="1995332639">
    <w:abstractNumId w:val="95"/>
  </w:num>
  <w:num w:numId="25" w16cid:durableId="1460303207">
    <w:abstractNumId w:val="210"/>
  </w:num>
  <w:num w:numId="26" w16cid:durableId="921185639">
    <w:abstractNumId w:val="119"/>
  </w:num>
  <w:num w:numId="27" w16cid:durableId="1694841573">
    <w:abstractNumId w:val="149"/>
  </w:num>
  <w:num w:numId="28" w16cid:durableId="1086998800">
    <w:abstractNumId w:val="85"/>
  </w:num>
  <w:num w:numId="29" w16cid:durableId="769356607">
    <w:abstractNumId w:val="140"/>
  </w:num>
  <w:num w:numId="30" w16cid:durableId="431359236">
    <w:abstractNumId w:val="79"/>
  </w:num>
  <w:num w:numId="31" w16cid:durableId="2022001394">
    <w:abstractNumId w:val="174"/>
  </w:num>
  <w:num w:numId="32" w16cid:durableId="1405253419">
    <w:abstractNumId w:val="106"/>
  </w:num>
  <w:num w:numId="33" w16cid:durableId="1111975174">
    <w:abstractNumId w:val="162"/>
  </w:num>
  <w:num w:numId="34" w16cid:durableId="1623224432">
    <w:abstractNumId w:val="135"/>
  </w:num>
  <w:num w:numId="35" w16cid:durableId="868756504">
    <w:abstractNumId w:val="57"/>
  </w:num>
  <w:num w:numId="36" w16cid:durableId="1365015968">
    <w:abstractNumId w:val="167"/>
  </w:num>
  <w:num w:numId="37" w16cid:durableId="133252665">
    <w:abstractNumId w:val="164"/>
  </w:num>
  <w:num w:numId="38" w16cid:durableId="112133880">
    <w:abstractNumId w:val="146"/>
  </w:num>
  <w:num w:numId="39" w16cid:durableId="2037921880">
    <w:abstractNumId w:val="141"/>
  </w:num>
  <w:num w:numId="40" w16cid:durableId="779420133">
    <w:abstractNumId w:val="1"/>
  </w:num>
  <w:num w:numId="41" w16cid:durableId="1140265563">
    <w:abstractNumId w:val="138"/>
  </w:num>
  <w:num w:numId="42" w16cid:durableId="11734847">
    <w:abstractNumId w:val="72"/>
  </w:num>
  <w:num w:numId="43" w16cid:durableId="1984457873">
    <w:abstractNumId w:val="83"/>
  </w:num>
  <w:num w:numId="44" w16cid:durableId="1413431907">
    <w:abstractNumId w:val="212"/>
  </w:num>
  <w:num w:numId="45" w16cid:durableId="2085683876">
    <w:abstractNumId w:val="199"/>
  </w:num>
  <w:num w:numId="46" w16cid:durableId="2017657000">
    <w:abstractNumId w:val="87"/>
  </w:num>
  <w:num w:numId="47" w16cid:durableId="2026248943">
    <w:abstractNumId w:val="177"/>
  </w:num>
  <w:num w:numId="48" w16cid:durableId="275868385">
    <w:abstractNumId w:val="76"/>
  </w:num>
  <w:num w:numId="49" w16cid:durableId="1067453576">
    <w:abstractNumId w:val="9"/>
  </w:num>
  <w:num w:numId="50" w16cid:durableId="1567371892">
    <w:abstractNumId w:val="90"/>
  </w:num>
  <w:num w:numId="51" w16cid:durableId="445271228">
    <w:abstractNumId w:val="34"/>
  </w:num>
  <w:num w:numId="52" w16cid:durableId="1622420215">
    <w:abstractNumId w:val="157"/>
  </w:num>
  <w:num w:numId="53" w16cid:durableId="1253272379">
    <w:abstractNumId w:val="29"/>
  </w:num>
  <w:num w:numId="54" w16cid:durableId="846215609">
    <w:abstractNumId w:val="10"/>
  </w:num>
  <w:num w:numId="55" w16cid:durableId="1879736212">
    <w:abstractNumId w:val="88"/>
  </w:num>
  <w:num w:numId="56" w16cid:durableId="676687184">
    <w:abstractNumId w:val="116"/>
  </w:num>
  <w:num w:numId="57" w16cid:durableId="1512137530">
    <w:abstractNumId w:val="165"/>
  </w:num>
  <w:num w:numId="58" w16cid:durableId="369763471">
    <w:abstractNumId w:val="129"/>
  </w:num>
  <w:num w:numId="59" w16cid:durableId="678124008">
    <w:abstractNumId w:val="99"/>
  </w:num>
  <w:num w:numId="60" w16cid:durableId="484787471">
    <w:abstractNumId w:val="103"/>
  </w:num>
  <w:num w:numId="61" w16cid:durableId="445925268">
    <w:abstractNumId w:val="109"/>
  </w:num>
  <w:num w:numId="62" w16cid:durableId="1651866563">
    <w:abstractNumId w:val="32"/>
  </w:num>
  <w:num w:numId="63" w16cid:durableId="1702824530">
    <w:abstractNumId w:val="59"/>
  </w:num>
  <w:num w:numId="64" w16cid:durableId="222762727">
    <w:abstractNumId w:val="120"/>
  </w:num>
  <w:num w:numId="65" w16cid:durableId="1960719417">
    <w:abstractNumId w:val="100"/>
  </w:num>
  <w:num w:numId="66" w16cid:durableId="506093835">
    <w:abstractNumId w:val="84"/>
  </w:num>
  <w:num w:numId="67" w16cid:durableId="1013193159">
    <w:abstractNumId w:val="26"/>
  </w:num>
  <w:num w:numId="68" w16cid:durableId="1840807001">
    <w:abstractNumId w:val="78"/>
  </w:num>
  <w:num w:numId="69" w16cid:durableId="792211879">
    <w:abstractNumId w:val="105"/>
  </w:num>
  <w:num w:numId="70" w16cid:durableId="1468087032">
    <w:abstractNumId w:val="161"/>
  </w:num>
  <w:num w:numId="71" w16cid:durableId="332033426">
    <w:abstractNumId w:val="192"/>
  </w:num>
  <w:num w:numId="72" w16cid:durableId="1393428699">
    <w:abstractNumId w:val="133"/>
  </w:num>
  <w:num w:numId="73" w16cid:durableId="604382990">
    <w:abstractNumId w:val="28"/>
  </w:num>
  <w:num w:numId="74" w16cid:durableId="632911215">
    <w:abstractNumId w:val="182"/>
  </w:num>
  <w:num w:numId="75" w16cid:durableId="1089932825">
    <w:abstractNumId w:val="31"/>
  </w:num>
  <w:num w:numId="76" w16cid:durableId="2034530148">
    <w:abstractNumId w:val="98"/>
  </w:num>
  <w:num w:numId="77" w16cid:durableId="1070079301">
    <w:abstractNumId w:val="185"/>
  </w:num>
  <w:num w:numId="78" w16cid:durableId="1776751734">
    <w:abstractNumId w:val="139"/>
  </w:num>
  <w:num w:numId="79" w16cid:durableId="938756323">
    <w:abstractNumId w:val="7"/>
  </w:num>
  <w:num w:numId="80" w16cid:durableId="914244563">
    <w:abstractNumId w:val="74"/>
  </w:num>
  <w:num w:numId="81" w16cid:durableId="1625234762">
    <w:abstractNumId w:val="43"/>
  </w:num>
  <w:num w:numId="82" w16cid:durableId="1183786040">
    <w:abstractNumId w:val="181"/>
  </w:num>
  <w:num w:numId="83" w16cid:durableId="1763600930">
    <w:abstractNumId w:val="38"/>
  </w:num>
  <w:num w:numId="84" w16cid:durableId="411319551">
    <w:abstractNumId w:val="37"/>
  </w:num>
  <w:num w:numId="85" w16cid:durableId="383020114">
    <w:abstractNumId w:val="160"/>
  </w:num>
  <w:num w:numId="86" w16cid:durableId="2000688133">
    <w:abstractNumId w:val="154"/>
  </w:num>
  <w:num w:numId="87" w16cid:durableId="538665721">
    <w:abstractNumId w:val="128"/>
  </w:num>
  <w:num w:numId="88" w16cid:durableId="1546062712">
    <w:abstractNumId w:val="207"/>
  </w:num>
  <w:num w:numId="89" w16cid:durableId="1269964244">
    <w:abstractNumId w:val="30"/>
  </w:num>
  <w:num w:numId="90" w16cid:durableId="1346438991">
    <w:abstractNumId w:val="42"/>
  </w:num>
  <w:num w:numId="91" w16cid:durableId="912861237">
    <w:abstractNumId w:val="45"/>
  </w:num>
  <w:num w:numId="92" w16cid:durableId="1909607166">
    <w:abstractNumId w:val="166"/>
  </w:num>
  <w:num w:numId="93" w16cid:durableId="43453714">
    <w:abstractNumId w:val="64"/>
  </w:num>
  <w:num w:numId="94" w16cid:durableId="1368214747">
    <w:abstractNumId w:val="117"/>
  </w:num>
  <w:num w:numId="95" w16cid:durableId="73472590">
    <w:abstractNumId w:val="121"/>
  </w:num>
  <w:num w:numId="96" w16cid:durableId="1758790437">
    <w:abstractNumId w:val="108"/>
  </w:num>
  <w:num w:numId="97" w16cid:durableId="1253002891">
    <w:abstractNumId w:val="89"/>
  </w:num>
  <w:num w:numId="98" w16cid:durableId="497118757">
    <w:abstractNumId w:val="195"/>
  </w:num>
  <w:num w:numId="99" w16cid:durableId="1004942818">
    <w:abstractNumId w:val="16"/>
  </w:num>
  <w:num w:numId="100" w16cid:durableId="192544827">
    <w:abstractNumId w:val="21"/>
  </w:num>
  <w:num w:numId="101" w16cid:durableId="441844695">
    <w:abstractNumId w:val="6"/>
  </w:num>
  <w:num w:numId="102" w16cid:durableId="174925363">
    <w:abstractNumId w:val="127"/>
  </w:num>
  <w:num w:numId="103" w16cid:durableId="124396512">
    <w:abstractNumId w:val="183"/>
  </w:num>
  <w:num w:numId="104" w16cid:durableId="690381695">
    <w:abstractNumId w:val="15"/>
  </w:num>
  <w:num w:numId="105" w16cid:durableId="1532568514">
    <w:abstractNumId w:val="155"/>
  </w:num>
  <w:num w:numId="106" w16cid:durableId="1218475349">
    <w:abstractNumId w:val="49"/>
  </w:num>
  <w:num w:numId="107" w16cid:durableId="920724327">
    <w:abstractNumId w:val="122"/>
  </w:num>
  <w:num w:numId="108" w16cid:durableId="372077516">
    <w:abstractNumId w:val="17"/>
  </w:num>
  <w:num w:numId="109" w16cid:durableId="873663849">
    <w:abstractNumId w:val="170"/>
  </w:num>
  <w:num w:numId="110" w16cid:durableId="1951163468">
    <w:abstractNumId w:val="60"/>
  </w:num>
  <w:num w:numId="111" w16cid:durableId="1347901877">
    <w:abstractNumId w:val="27"/>
  </w:num>
  <w:num w:numId="112" w16cid:durableId="1909537233">
    <w:abstractNumId w:val="22"/>
  </w:num>
  <w:num w:numId="113" w16cid:durableId="1807317200">
    <w:abstractNumId w:val="51"/>
  </w:num>
  <w:num w:numId="114" w16cid:durableId="1921209627">
    <w:abstractNumId w:val="172"/>
  </w:num>
  <w:num w:numId="115" w16cid:durableId="570777722">
    <w:abstractNumId w:val="91"/>
  </w:num>
  <w:num w:numId="116" w16cid:durableId="441001949">
    <w:abstractNumId w:val="73"/>
  </w:num>
  <w:num w:numId="117" w16cid:durableId="1488549462">
    <w:abstractNumId w:val="173"/>
  </w:num>
  <w:num w:numId="118" w16cid:durableId="1578513369">
    <w:abstractNumId w:val="0"/>
  </w:num>
  <w:num w:numId="119" w16cid:durableId="426466607">
    <w:abstractNumId w:val="70"/>
  </w:num>
  <w:num w:numId="120" w16cid:durableId="1329216669">
    <w:abstractNumId w:val="62"/>
  </w:num>
  <w:num w:numId="121" w16cid:durableId="934360040">
    <w:abstractNumId w:val="107"/>
  </w:num>
  <w:num w:numId="122" w16cid:durableId="562066660">
    <w:abstractNumId w:val="65"/>
  </w:num>
  <w:num w:numId="123" w16cid:durableId="1390423170">
    <w:abstractNumId w:val="163"/>
  </w:num>
  <w:num w:numId="124" w16cid:durableId="1871609086">
    <w:abstractNumId w:val="68"/>
  </w:num>
  <w:num w:numId="125" w16cid:durableId="300232269">
    <w:abstractNumId w:val="111"/>
  </w:num>
  <w:num w:numId="126" w16cid:durableId="2021197518">
    <w:abstractNumId w:val="125"/>
  </w:num>
  <w:num w:numId="127" w16cid:durableId="1674725547">
    <w:abstractNumId w:val="4"/>
  </w:num>
  <w:num w:numId="128" w16cid:durableId="1610821137">
    <w:abstractNumId w:val="168"/>
  </w:num>
  <w:num w:numId="129" w16cid:durableId="1771509367">
    <w:abstractNumId w:val="50"/>
  </w:num>
  <w:num w:numId="130" w16cid:durableId="1129975670">
    <w:abstractNumId w:val="202"/>
  </w:num>
  <w:num w:numId="131" w16cid:durableId="1523978902">
    <w:abstractNumId w:val="41"/>
  </w:num>
  <w:num w:numId="132" w16cid:durableId="1247229202">
    <w:abstractNumId w:val="187"/>
  </w:num>
  <w:num w:numId="133" w16cid:durableId="1643270218">
    <w:abstractNumId w:val="180"/>
  </w:num>
  <w:num w:numId="134" w16cid:durableId="1556696966">
    <w:abstractNumId w:val="14"/>
  </w:num>
  <w:num w:numId="135" w16cid:durableId="1093745452">
    <w:abstractNumId w:val="92"/>
  </w:num>
  <w:num w:numId="136" w16cid:durableId="122356872">
    <w:abstractNumId w:val="152"/>
  </w:num>
  <w:num w:numId="137" w16cid:durableId="677463450">
    <w:abstractNumId w:val="188"/>
  </w:num>
  <w:num w:numId="138" w16cid:durableId="792554601">
    <w:abstractNumId w:val="191"/>
  </w:num>
  <w:num w:numId="139" w16cid:durableId="1075325070">
    <w:abstractNumId w:val="63"/>
  </w:num>
  <w:num w:numId="140" w16cid:durableId="1138113906">
    <w:abstractNumId w:val="148"/>
  </w:num>
  <w:num w:numId="141" w16cid:durableId="2062052528">
    <w:abstractNumId w:val="118"/>
  </w:num>
  <w:num w:numId="142" w16cid:durableId="1854148766">
    <w:abstractNumId w:val="171"/>
  </w:num>
  <w:num w:numId="143" w16cid:durableId="625239935">
    <w:abstractNumId w:val="12"/>
  </w:num>
  <w:num w:numId="144" w16cid:durableId="172885609">
    <w:abstractNumId w:val="123"/>
  </w:num>
  <w:num w:numId="145" w16cid:durableId="1611670190">
    <w:abstractNumId w:val="143"/>
  </w:num>
  <w:num w:numId="146" w16cid:durableId="889612600">
    <w:abstractNumId w:val="24"/>
  </w:num>
  <w:num w:numId="147" w16cid:durableId="116216133">
    <w:abstractNumId w:val="124"/>
  </w:num>
  <w:num w:numId="148" w16cid:durableId="2104645530">
    <w:abstractNumId w:val="19"/>
  </w:num>
  <w:num w:numId="149" w16cid:durableId="1058475351">
    <w:abstractNumId w:val="75"/>
  </w:num>
  <w:num w:numId="150" w16cid:durableId="192618788">
    <w:abstractNumId w:val="134"/>
  </w:num>
  <w:num w:numId="151" w16cid:durableId="36509714">
    <w:abstractNumId w:val="46"/>
  </w:num>
  <w:num w:numId="152" w16cid:durableId="1006130258">
    <w:abstractNumId w:val="193"/>
  </w:num>
  <w:num w:numId="153" w16cid:durableId="1312250951">
    <w:abstractNumId w:val="67"/>
  </w:num>
  <w:num w:numId="154" w16cid:durableId="829907689">
    <w:abstractNumId w:val="58"/>
  </w:num>
  <w:num w:numId="155" w16cid:durableId="575626770">
    <w:abstractNumId w:val="145"/>
  </w:num>
  <w:num w:numId="156" w16cid:durableId="748772384">
    <w:abstractNumId w:val="56"/>
  </w:num>
  <w:num w:numId="157" w16cid:durableId="377316060">
    <w:abstractNumId w:val="184"/>
  </w:num>
  <w:num w:numId="158" w16cid:durableId="2041201399">
    <w:abstractNumId w:val="150"/>
  </w:num>
  <w:num w:numId="159" w16cid:durableId="90979876">
    <w:abstractNumId w:val="81"/>
  </w:num>
  <w:num w:numId="160" w16cid:durableId="317805541">
    <w:abstractNumId w:val="114"/>
  </w:num>
  <w:num w:numId="161" w16cid:durableId="2077126079">
    <w:abstractNumId w:val="198"/>
  </w:num>
  <w:num w:numId="162" w16cid:durableId="67310258">
    <w:abstractNumId w:val="94"/>
  </w:num>
  <w:num w:numId="163" w16cid:durableId="1566187622">
    <w:abstractNumId w:val="25"/>
  </w:num>
  <w:num w:numId="164" w16cid:durableId="574512184">
    <w:abstractNumId w:val="2"/>
  </w:num>
  <w:num w:numId="165" w16cid:durableId="407578612">
    <w:abstractNumId w:val="115"/>
  </w:num>
  <w:num w:numId="166" w16cid:durableId="1010761731">
    <w:abstractNumId w:val="178"/>
  </w:num>
  <w:num w:numId="167" w16cid:durableId="1177304000">
    <w:abstractNumId w:val="48"/>
  </w:num>
  <w:num w:numId="168" w16cid:durableId="49808460">
    <w:abstractNumId w:val="47"/>
  </w:num>
  <w:num w:numId="169" w16cid:durableId="583227960">
    <w:abstractNumId w:val="18"/>
  </w:num>
  <w:num w:numId="170" w16cid:durableId="1909684312">
    <w:abstractNumId w:val="52"/>
  </w:num>
  <w:num w:numId="171" w16cid:durableId="1883714232">
    <w:abstractNumId w:val="142"/>
  </w:num>
  <w:num w:numId="172" w16cid:durableId="48264715">
    <w:abstractNumId w:val="80"/>
  </w:num>
  <w:num w:numId="173" w16cid:durableId="1272513474">
    <w:abstractNumId w:val="211"/>
  </w:num>
  <w:num w:numId="174" w16cid:durableId="33966152">
    <w:abstractNumId w:val="86"/>
  </w:num>
  <w:num w:numId="175" w16cid:durableId="2096590972">
    <w:abstractNumId w:val="61"/>
  </w:num>
  <w:num w:numId="176" w16cid:durableId="1919485111">
    <w:abstractNumId w:val="126"/>
  </w:num>
  <w:num w:numId="177" w16cid:durableId="1046027075">
    <w:abstractNumId w:val="153"/>
  </w:num>
  <w:num w:numId="178" w16cid:durableId="803236482">
    <w:abstractNumId w:val="196"/>
  </w:num>
  <w:num w:numId="179" w16cid:durableId="529992342">
    <w:abstractNumId w:val="104"/>
  </w:num>
  <w:num w:numId="180" w16cid:durableId="619995056">
    <w:abstractNumId w:val="200"/>
  </w:num>
  <w:num w:numId="181" w16cid:durableId="2003854941">
    <w:abstractNumId w:val="35"/>
  </w:num>
  <w:num w:numId="182" w16cid:durableId="1109929213">
    <w:abstractNumId w:val="11"/>
  </w:num>
  <w:num w:numId="183" w16cid:durableId="183128829">
    <w:abstractNumId w:val="23"/>
  </w:num>
  <w:num w:numId="184" w16cid:durableId="730351120">
    <w:abstractNumId w:val="190"/>
  </w:num>
  <w:num w:numId="185" w16cid:durableId="621494894">
    <w:abstractNumId w:val="71"/>
  </w:num>
  <w:num w:numId="186" w16cid:durableId="1945261585">
    <w:abstractNumId w:val="169"/>
  </w:num>
  <w:num w:numId="187" w16cid:durableId="1718894704">
    <w:abstractNumId w:val="77"/>
  </w:num>
  <w:num w:numId="188" w16cid:durableId="1831630739">
    <w:abstractNumId w:val="189"/>
  </w:num>
  <w:num w:numId="189" w16cid:durableId="419183246">
    <w:abstractNumId w:val="93"/>
  </w:num>
  <w:num w:numId="190" w16cid:durableId="1504467604">
    <w:abstractNumId w:val="13"/>
  </w:num>
  <w:num w:numId="191" w16cid:durableId="1878008534">
    <w:abstractNumId w:val="66"/>
  </w:num>
  <w:num w:numId="192" w16cid:durableId="1692141030">
    <w:abstractNumId w:val="131"/>
  </w:num>
  <w:num w:numId="193" w16cid:durableId="1981613716">
    <w:abstractNumId w:val="69"/>
  </w:num>
  <w:num w:numId="194" w16cid:durableId="1902792307">
    <w:abstractNumId w:val="112"/>
  </w:num>
  <w:num w:numId="195" w16cid:durableId="1929922129">
    <w:abstractNumId w:val="176"/>
  </w:num>
  <w:num w:numId="196" w16cid:durableId="291524916">
    <w:abstractNumId w:val="144"/>
  </w:num>
  <w:num w:numId="197" w16cid:durableId="1270699730">
    <w:abstractNumId w:val="158"/>
  </w:num>
  <w:num w:numId="198" w16cid:durableId="473639649">
    <w:abstractNumId w:val="208"/>
  </w:num>
  <w:num w:numId="199" w16cid:durableId="1738867817">
    <w:abstractNumId w:val="33"/>
  </w:num>
  <w:num w:numId="200" w16cid:durableId="889222351">
    <w:abstractNumId w:val="36"/>
  </w:num>
  <w:num w:numId="201" w16cid:durableId="294802098">
    <w:abstractNumId w:val="97"/>
  </w:num>
  <w:num w:numId="202" w16cid:durableId="1664048308">
    <w:abstractNumId w:val="113"/>
  </w:num>
  <w:num w:numId="203" w16cid:durableId="1977300507">
    <w:abstractNumId w:val="102"/>
  </w:num>
  <w:num w:numId="204" w16cid:durableId="704330311">
    <w:abstractNumId w:val="5"/>
  </w:num>
  <w:num w:numId="205" w16cid:durableId="1376655396">
    <w:abstractNumId w:val="197"/>
  </w:num>
  <w:num w:numId="206" w16cid:durableId="538081623">
    <w:abstractNumId w:val="82"/>
  </w:num>
  <w:num w:numId="207" w16cid:durableId="1728142880">
    <w:abstractNumId w:val="147"/>
  </w:num>
  <w:num w:numId="208" w16cid:durableId="1836997637">
    <w:abstractNumId w:val="201"/>
  </w:num>
  <w:num w:numId="209" w16cid:durableId="1064569255">
    <w:abstractNumId w:val="151"/>
  </w:num>
  <w:num w:numId="210" w16cid:durableId="210267563">
    <w:abstractNumId w:val="156"/>
  </w:num>
  <w:num w:numId="211" w16cid:durableId="1041130338">
    <w:abstractNumId w:val="132"/>
  </w:num>
  <w:num w:numId="212" w16cid:durableId="1695426735">
    <w:abstractNumId w:val="20"/>
  </w:num>
  <w:num w:numId="213" w16cid:durableId="1332485255">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31"/>
    <w:rsid w:val="001E010C"/>
    <w:rsid w:val="002C53CE"/>
    <w:rsid w:val="00504A31"/>
    <w:rsid w:val="005051BC"/>
    <w:rsid w:val="00576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970F"/>
  <w15:docId w15:val="{92B40F51-3BE0-42AF-8722-8AE081A7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80"/>
      <w:jc w:val="both"/>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667"/>
    </w:pPr>
    <w:rPr>
      <w:b/>
      <w:bCs/>
      <w:sz w:val="60"/>
      <w:szCs w:val="60"/>
    </w:rPr>
  </w:style>
  <w:style w:type="paragraph" w:styleId="ListParagraph">
    <w:name w:val="List Paragraph"/>
    <w:basedOn w:val="Normal"/>
    <w:uiPriority w:val="1"/>
    <w:qFormat/>
    <w:pPr>
      <w:ind w:left="1800" w:hanging="360"/>
      <w:jc w:val="both"/>
    </w:pPr>
  </w:style>
  <w:style w:type="paragraph" w:customStyle="1" w:styleId="TableParagraph">
    <w:name w:val="Table Paragraph"/>
    <w:basedOn w:val="Normal"/>
    <w:uiPriority w:val="1"/>
    <w:qFormat/>
    <w:pPr>
      <w:ind w:left="107"/>
    </w:pPr>
  </w:style>
  <w:style w:type="paragraph" w:customStyle="1" w:styleId="msonormal0">
    <w:name w:val="msonormal"/>
    <w:basedOn w:val="Normal"/>
    <w:rsid w:val="005051B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5051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051B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051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 TargetMode="External"/><Relationship Id="rId7" Type="http://schemas.openxmlformats.org/officeDocument/2006/relationships/hyperlink" Target="http://www.cholainsurance.com/" TargetMode="External"/><Relationship Id="rId2" Type="http://schemas.openxmlformats.org/officeDocument/2006/relationships/hyperlink" Target="mailto:customercare@cholams.murugappa.com" TargetMode="External"/><Relationship Id="rId1" Type="http://schemas.openxmlformats.org/officeDocument/2006/relationships/image" Target="media/image1.jpeg"/><Relationship Id="rId6" Type="http://schemas.openxmlformats.org/officeDocument/2006/relationships/hyperlink" Target="http://www/" TargetMode="External"/><Relationship Id="rId5" Type="http://schemas.openxmlformats.org/officeDocument/2006/relationships/hyperlink" Target="mailto:customercare@cholams.murugappa.com" TargetMode="External"/><Relationship Id="rId4" Type="http://schemas.openxmlformats.org/officeDocument/2006/relationships/hyperlink" Target="http://www.cholainsur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45158</Words>
  <Characters>257405</Characters>
  <Application>Microsoft Office Word</Application>
  <DocSecurity>0</DocSecurity>
  <Lines>2145</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Padmapriya C-Manager-Product Management-HO-Chola Ms</dc:creator>
  <cp:lastModifiedBy>Pradyumna Singh</cp:lastModifiedBy>
  <cp:revision>2</cp:revision>
  <dcterms:created xsi:type="dcterms:W3CDTF">2025-08-07T18:51:00Z</dcterms:created>
  <dcterms:modified xsi:type="dcterms:W3CDTF">2025-08-07T18:51:00Z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Creator">
    <vt:lpwstr>Microsoft® Word 2013</vt:lpwstr>
  </property>
  <property fmtid="{D5CDD505-2E9C-101B-9397-08002B2CF9AE}" pid="4" name="LastSaved">
    <vt:filetime>2025-08-07T00:00:00Z</vt:filetime>
  </property>
  <property fmtid="{D5CDD505-2E9C-101B-9397-08002B2CF9AE}" pid="5" name="Producer">
    <vt:lpwstr>Microsoft® Word 2013</vt:lpwstr>
  </property>
</Properties>
</file>