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294B3" w14:textId="04D8D750" w:rsidR="005163D3" w:rsidRDefault="005163D3" w:rsidP="005163D3">
      <w:pPr>
        <w:spacing w:before="100" w:beforeAutospacing="1" w:after="100" w:afterAutospacing="1" w:line="240" w:lineRule="auto"/>
        <w:rPr>
          <w:rFonts w:ascii="Times New Roman" w:eastAsia="Times New Roman" w:hAnsi="Times New Roman" w:cs="Times New Roman"/>
          <w:i/>
          <w:iCs/>
          <w:kern w:val="0"/>
          <w:sz w:val="24"/>
          <w:szCs w:val="24"/>
          <w14:ligatures w14:val="none"/>
        </w:rPr>
      </w:pPr>
      <w:r w:rsidRPr="005163D3">
        <w:rPr>
          <w:rFonts w:ascii="Times New Roman" w:eastAsia="Times New Roman" w:hAnsi="Times New Roman" w:cs="Times New Roman"/>
          <w:i/>
          <w:iCs/>
          <w:kern w:val="0"/>
          <w:sz w:val="24"/>
          <w:szCs w:val="24"/>
          <w14:ligatures w14:val="none"/>
        </w:rPr>
        <w:t>Comparing CSV and JSON and What Gets Lost in Translation</w:t>
      </w:r>
    </w:p>
    <w:p w14:paraId="02F74F31" w14:textId="6A46F0EC" w:rsidR="00885C02" w:rsidRDefault="00885C02" w:rsidP="005163D3">
      <w:pPr>
        <w:spacing w:before="100" w:beforeAutospacing="1" w:after="100" w:afterAutospacing="1" w:line="240" w:lineRule="auto"/>
        <w:rPr>
          <w:rFonts w:ascii="Times New Roman" w:eastAsia="Times New Roman" w:hAnsi="Times New Roman" w:cs="Times New Roman"/>
          <w:i/>
          <w:iCs/>
          <w:kern w:val="0"/>
          <w:sz w:val="24"/>
          <w:szCs w:val="24"/>
          <w14:ligatures w14:val="none"/>
        </w:rPr>
      </w:pPr>
      <w:r>
        <w:rPr>
          <w:rFonts w:ascii="Times New Roman" w:eastAsia="Times New Roman" w:hAnsi="Times New Roman" w:cs="Times New Roman"/>
          <w:i/>
          <w:iCs/>
          <w:kern w:val="0"/>
          <w:sz w:val="24"/>
          <w:szCs w:val="24"/>
          <w14:ligatures w14:val="none"/>
        </w:rPr>
        <w:t>Abigail Ruby</w:t>
      </w:r>
    </w:p>
    <w:p w14:paraId="09C6899F" w14:textId="2C85AC7E" w:rsidR="00885C02" w:rsidRDefault="00885C02" w:rsidP="005163D3">
      <w:pPr>
        <w:spacing w:before="100" w:beforeAutospacing="1" w:after="100" w:afterAutospacing="1" w:line="240" w:lineRule="auto"/>
        <w:rPr>
          <w:rFonts w:ascii="Times New Roman" w:eastAsia="Times New Roman" w:hAnsi="Times New Roman" w:cs="Times New Roman"/>
          <w:i/>
          <w:iCs/>
          <w:kern w:val="0"/>
          <w:sz w:val="24"/>
          <w:szCs w:val="24"/>
          <w14:ligatures w14:val="none"/>
        </w:rPr>
      </w:pPr>
      <w:r>
        <w:rPr>
          <w:rFonts w:ascii="Times New Roman" w:eastAsia="Times New Roman" w:hAnsi="Times New Roman" w:cs="Times New Roman"/>
          <w:i/>
          <w:iCs/>
          <w:kern w:val="0"/>
          <w:sz w:val="24"/>
          <w:szCs w:val="24"/>
          <w14:ligatures w14:val="none"/>
        </w:rPr>
        <w:t>10/25/2026</w:t>
      </w:r>
    </w:p>
    <w:p w14:paraId="3FAE67D5" w14:textId="6FF4ADDC" w:rsidR="005163D3" w:rsidRDefault="005163D3" w:rsidP="005163D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CSV and JSON are two of the most common and universal data storage formats. They are unique file types, and when switching between them, data can be changed without the user's knowledge or consent through native and standard program automation. We will look at what is the same, what is different, what was realized in the homework, and best practices.</w:t>
      </w:r>
    </w:p>
    <w:p w14:paraId="6ABFF1ED" w14:textId="2C5AA67A" w:rsidR="005163D3" w:rsidRDefault="005163D3" w:rsidP="005163D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The two data formats share many commonalities. They are </w:t>
      </w:r>
      <w:r w:rsidR="00F91195">
        <w:rPr>
          <w:rFonts w:ascii="Times New Roman" w:eastAsia="Times New Roman" w:hAnsi="Times New Roman" w:cs="Times New Roman"/>
          <w:kern w:val="0"/>
          <w:sz w:val="24"/>
          <w:szCs w:val="24"/>
          <w14:ligatures w14:val="none"/>
        </w:rPr>
        <w:t>both written in plain, human-readable text and are easily editable using common applications such as Notepad and Excel</w:t>
      </w:r>
      <w:r>
        <w:rPr>
          <w:rFonts w:ascii="Times New Roman" w:eastAsia="Times New Roman" w:hAnsi="Times New Roman" w:cs="Times New Roman"/>
          <w:kern w:val="0"/>
          <w:sz w:val="24"/>
          <w:szCs w:val="24"/>
          <w14:ligatures w14:val="none"/>
        </w:rPr>
        <w:t>. They are so common that they work with nearly every computer language and program</w:t>
      </w:r>
      <w:r w:rsidR="00F91195">
        <w:rPr>
          <w:rFonts w:ascii="Times New Roman" w:eastAsia="Times New Roman" w:hAnsi="Times New Roman" w:cs="Times New Roman"/>
          <w:kern w:val="0"/>
          <w:sz w:val="24"/>
          <w:szCs w:val="24"/>
          <w14:ligatures w14:val="none"/>
        </w:rPr>
        <w:t xml:space="preserve"> for imports and exports.</w:t>
      </w:r>
    </w:p>
    <w:p w14:paraId="66FA20C4" w14:textId="639EBDE6" w:rsidR="00F91195" w:rsidRDefault="00F91195" w:rsidP="005163D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Even though some may treat the two data formats as interchangeable, there are </w:t>
      </w:r>
      <w:r w:rsidR="00F405BB">
        <w:rPr>
          <w:rFonts w:ascii="Times New Roman" w:eastAsia="Times New Roman" w:hAnsi="Times New Roman" w:cs="Times New Roman"/>
          <w:kern w:val="0"/>
          <w:sz w:val="24"/>
          <w:szCs w:val="24"/>
          <w14:ligatures w14:val="none"/>
        </w:rPr>
        <w:t>several</w:t>
      </w:r>
      <w:r>
        <w:rPr>
          <w:rFonts w:ascii="Times New Roman" w:eastAsia="Times New Roman" w:hAnsi="Times New Roman" w:cs="Times New Roman"/>
          <w:kern w:val="0"/>
          <w:sz w:val="24"/>
          <w:szCs w:val="24"/>
          <w14:ligatures w14:val="none"/>
        </w:rPr>
        <w:t xml:space="preserve"> differences. The differences include structure, data types, self-description, missing values, and delimiter and escaping.</w:t>
      </w:r>
      <w:r w:rsidR="00F405BB">
        <w:rPr>
          <w:rFonts w:ascii="Times New Roman" w:eastAsia="Times New Roman" w:hAnsi="Times New Roman" w:cs="Times New Roman"/>
          <w:kern w:val="0"/>
          <w:sz w:val="24"/>
          <w:szCs w:val="24"/>
          <w14:ligatures w14:val="none"/>
        </w:rPr>
        <w:t xml:space="preserve"> Structure is where these formats differ most. CSV is flat, and JSON is hierarchical. JSON helps build much more complex, normalized data models and reduces the overall number of data lines. CSV data is all text, whereas JSON data can include numbers, text, Boolean values, null, objects, arrays, etc. In a CSV, the header row gives meaning to the data. In JSON, every value is paired with a key. Missing values in a CSV are ambiguous: are they supposed to be zero, null, or an error in the data processing? In JSON, the null value indicates that data is missing. </w:t>
      </w:r>
      <w:r w:rsidR="00F405BB" w:rsidRPr="00F405BB">
        <w:rPr>
          <w:rFonts w:ascii="Times New Roman" w:eastAsia="Times New Roman" w:hAnsi="Times New Roman" w:cs="Times New Roman"/>
          <w:kern w:val="0"/>
          <w:sz w:val="24"/>
          <w:szCs w:val="24"/>
          <w14:ligatures w14:val="none"/>
        </w:rPr>
        <w:t xml:space="preserve">CSV runs into trouble with commas, quotes, or line breaks inside </w:t>
      </w:r>
      <w:r w:rsidR="00F405BB">
        <w:rPr>
          <w:rFonts w:ascii="Times New Roman" w:eastAsia="Times New Roman" w:hAnsi="Times New Roman" w:cs="Times New Roman"/>
          <w:kern w:val="0"/>
          <w:sz w:val="24"/>
          <w:szCs w:val="24"/>
          <w14:ligatures w14:val="none"/>
        </w:rPr>
        <w:t>data</w:t>
      </w:r>
      <w:r w:rsidR="00F405BB" w:rsidRPr="00F405BB">
        <w:rPr>
          <w:rFonts w:ascii="Times New Roman" w:eastAsia="Times New Roman" w:hAnsi="Times New Roman" w:cs="Times New Roman"/>
          <w:kern w:val="0"/>
          <w:sz w:val="24"/>
          <w:szCs w:val="24"/>
          <w14:ligatures w14:val="none"/>
        </w:rPr>
        <w:t xml:space="preserve">. JSON has </w:t>
      </w:r>
      <w:r w:rsidR="00F405BB">
        <w:rPr>
          <w:rFonts w:ascii="Times New Roman" w:eastAsia="Times New Roman" w:hAnsi="Times New Roman" w:cs="Times New Roman"/>
          <w:kern w:val="0"/>
          <w:sz w:val="24"/>
          <w:szCs w:val="24"/>
          <w14:ligatures w14:val="none"/>
        </w:rPr>
        <w:t>well-defined rules for symbols but ultimately offers more flexibility in the data</w:t>
      </w:r>
      <w:r w:rsidR="00F405BB" w:rsidRPr="00F405BB">
        <w:rPr>
          <w:rFonts w:ascii="Times New Roman" w:eastAsia="Times New Roman" w:hAnsi="Times New Roman" w:cs="Times New Roman"/>
          <w:kern w:val="0"/>
          <w:sz w:val="24"/>
          <w:szCs w:val="24"/>
          <w14:ligatures w14:val="none"/>
        </w:rPr>
        <w:t>.</w:t>
      </w:r>
      <w:r w:rsidR="00F405BB">
        <w:rPr>
          <w:rFonts w:ascii="Times New Roman" w:eastAsia="Times New Roman" w:hAnsi="Times New Roman" w:cs="Times New Roman"/>
          <w:kern w:val="0"/>
          <w:sz w:val="24"/>
          <w:szCs w:val="24"/>
          <w14:ligatures w14:val="none"/>
        </w:rPr>
        <w:t xml:space="preserve"> In summary, they are different in many ways regardless of how similar they may look when they are opened in Excel. </w:t>
      </w:r>
    </w:p>
    <w:p w14:paraId="19F36C4B" w14:textId="753031C2" w:rsidR="00885C02" w:rsidRDefault="00410235" w:rsidP="005163D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In the homework, </w:t>
      </w:r>
      <w:r w:rsidR="00885C02">
        <w:rPr>
          <w:rFonts w:ascii="Times New Roman" w:eastAsia="Times New Roman" w:hAnsi="Times New Roman" w:cs="Times New Roman"/>
          <w:kern w:val="0"/>
          <w:sz w:val="24"/>
          <w:szCs w:val="24"/>
          <w14:ligatures w14:val="none"/>
        </w:rPr>
        <w:t xml:space="preserve">the </w:t>
      </w:r>
      <w:r w:rsidRPr="00885C02">
        <w:rPr>
          <w:rFonts w:ascii="Times New Roman" w:eastAsia="Times New Roman" w:hAnsi="Times New Roman" w:cs="Times New Roman"/>
          <w:kern w:val="0"/>
          <w:sz w:val="24"/>
          <w:szCs w:val="24"/>
          <w14:ligatures w14:val="none"/>
        </w:rPr>
        <w:t>original CSV stored dates as plain text in a day-first format, such as 7/1/2026 for January 7 and 11/3/2026 for March 11. The format becomes clear from the data itself: the second number increases from 1 to 11 as the transactions progress</w:t>
      </w:r>
      <w:r w:rsidR="00885C02">
        <w:rPr>
          <w:rFonts w:ascii="Times New Roman" w:eastAsia="Times New Roman" w:hAnsi="Times New Roman" w:cs="Times New Roman"/>
          <w:kern w:val="0"/>
          <w:sz w:val="24"/>
          <w:szCs w:val="24"/>
          <w14:ligatures w14:val="none"/>
        </w:rPr>
        <w:t>; the running balance confirms that the rows are in chronological order;</w:t>
      </w:r>
      <w:r w:rsidRPr="00885C02">
        <w:rPr>
          <w:rFonts w:ascii="Times New Roman" w:eastAsia="Times New Roman" w:hAnsi="Times New Roman" w:cs="Times New Roman"/>
          <w:kern w:val="0"/>
          <w:sz w:val="24"/>
          <w:szCs w:val="24"/>
          <w14:ligatures w14:val="none"/>
        </w:rPr>
        <w:t xml:space="preserve"> and the final entry, 14/11/2026, can only be read as 14 November. When the file was converted to Excel format, however, ten of the eleven dates were interpreted as month-first and silently stored as true date values. January 7 became July 1, and March 11 became November 3, so the transactions now jumped back and forth across the calendar while their balances still ran in sequence. The only date that escaped this was 14/11/2026, which could not be read as month-first because there is no fourteenth month, so it remained as text, leaving a single column that mixed real dates with a string. When the data was exported again as a CSV from Google Sheets, the incorrect dates were written out as long-form text, such as “Wednesday, July 1, 2026,” permanently locking in the error, while 14/11/2026 passed through unchanged. No warning appeared at any step. This shows that because CSV has no date data type, each program that reads the file must guess how to interpret it, and </w:t>
      </w:r>
      <w:r w:rsidR="00885C02">
        <w:rPr>
          <w:rFonts w:ascii="Times New Roman" w:eastAsia="Times New Roman" w:hAnsi="Times New Roman" w:cs="Times New Roman"/>
          <w:kern w:val="0"/>
          <w:sz w:val="24"/>
          <w:szCs w:val="24"/>
          <w14:ligatures w14:val="none"/>
        </w:rPr>
        <w:t xml:space="preserve">an incorrect guess can change not just the format of the data but also </w:t>
      </w:r>
      <w:r w:rsidRPr="00885C02">
        <w:rPr>
          <w:rFonts w:ascii="Times New Roman" w:eastAsia="Times New Roman" w:hAnsi="Times New Roman" w:cs="Times New Roman"/>
          <w:kern w:val="0"/>
          <w:sz w:val="24"/>
          <w:szCs w:val="24"/>
          <w14:ligatures w14:val="none"/>
        </w:rPr>
        <w:t>its meaning.</w:t>
      </w:r>
      <w:r w:rsidR="00885C02">
        <w:rPr>
          <w:rFonts w:ascii="Times New Roman" w:eastAsia="Times New Roman" w:hAnsi="Times New Roman" w:cs="Times New Roman"/>
          <w:kern w:val="0"/>
          <w:sz w:val="24"/>
          <w:szCs w:val="24"/>
          <w14:ligatures w14:val="none"/>
        </w:rPr>
        <w:t xml:space="preserve"> Therefore, the challenges with CSV and Excel conversion require a user/developer/engineer to be cautious and perform </w:t>
      </w:r>
      <w:r w:rsidR="00885C02">
        <w:rPr>
          <w:rFonts w:ascii="Times New Roman" w:eastAsia="Times New Roman" w:hAnsi="Times New Roman" w:cs="Times New Roman"/>
          <w:kern w:val="0"/>
          <w:sz w:val="24"/>
          <w:szCs w:val="24"/>
          <w14:ligatures w14:val="none"/>
        </w:rPr>
        <w:lastRenderedPageBreak/>
        <w:t>data quality checks, because when converting between platforms, silent formatting changes occur.</w:t>
      </w:r>
    </w:p>
    <w:p w14:paraId="304A1362" w14:textId="77777777" w:rsidR="00885C02" w:rsidRDefault="00885C02" w:rsidP="005163D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F8AE8E8" w14:textId="5B4B4D46" w:rsidR="00885C02" w:rsidRDefault="00885C02" w:rsidP="005163D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In conclusion, the two formats have their place and are used commonly. However, conversions are never just a format change; they are translations that require attention to detail and review to ensure the accuracy of the transformation. Dropped zeros in a homework assignment are not the end of the world, but in the real world, they can have serious consequences if data translation is not handled correctly. </w:t>
      </w:r>
    </w:p>
    <w:p w14:paraId="0B1E1C6E" w14:textId="77777777" w:rsidR="00885C02" w:rsidRPr="005163D3" w:rsidRDefault="00885C02" w:rsidP="005163D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B4A623B" w14:textId="77777777" w:rsidR="00B103D5" w:rsidRDefault="00B103D5"/>
    <w:sectPr w:rsidR="00B10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E6091"/>
    <w:multiLevelType w:val="multilevel"/>
    <w:tmpl w:val="DE9E0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91BE8"/>
    <w:multiLevelType w:val="multilevel"/>
    <w:tmpl w:val="97E8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74495"/>
    <w:multiLevelType w:val="multilevel"/>
    <w:tmpl w:val="B9AC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E597B"/>
    <w:multiLevelType w:val="multilevel"/>
    <w:tmpl w:val="800C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61CBA"/>
    <w:multiLevelType w:val="multilevel"/>
    <w:tmpl w:val="6558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E15BA"/>
    <w:multiLevelType w:val="multilevel"/>
    <w:tmpl w:val="4AE2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722131">
    <w:abstractNumId w:val="3"/>
  </w:num>
  <w:num w:numId="2" w16cid:durableId="1136214241">
    <w:abstractNumId w:val="5"/>
  </w:num>
  <w:num w:numId="3" w16cid:durableId="444618861">
    <w:abstractNumId w:val="4"/>
  </w:num>
  <w:num w:numId="4" w16cid:durableId="819420136">
    <w:abstractNumId w:val="0"/>
  </w:num>
  <w:num w:numId="5" w16cid:durableId="271405995">
    <w:abstractNumId w:val="2"/>
  </w:num>
  <w:num w:numId="6" w16cid:durableId="1402945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cxMbA0MDMxNDMyMjZW0lEKTi0uzszPAykwrAUA2seZkSwAAAA="/>
  </w:docVars>
  <w:rsids>
    <w:rsidRoot w:val="005163D3"/>
    <w:rsid w:val="00410235"/>
    <w:rsid w:val="005163D3"/>
    <w:rsid w:val="006F7FF2"/>
    <w:rsid w:val="00885C02"/>
    <w:rsid w:val="00B103D5"/>
    <w:rsid w:val="00BD6FF3"/>
    <w:rsid w:val="00F405BB"/>
    <w:rsid w:val="00F91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9DA02"/>
  <w15:chartTrackingRefBased/>
  <w15:docId w15:val="{38A9E9F3-CEE9-4298-AA72-09D46FB2C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3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63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63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63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63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6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3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63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63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63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63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6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3D3"/>
    <w:rPr>
      <w:rFonts w:eastAsiaTheme="majorEastAsia" w:cstheme="majorBidi"/>
      <w:color w:val="272727" w:themeColor="text1" w:themeTint="D8"/>
    </w:rPr>
  </w:style>
  <w:style w:type="paragraph" w:styleId="Title">
    <w:name w:val="Title"/>
    <w:basedOn w:val="Normal"/>
    <w:next w:val="Normal"/>
    <w:link w:val="TitleChar"/>
    <w:uiPriority w:val="10"/>
    <w:qFormat/>
    <w:rsid w:val="00516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3D3"/>
    <w:pPr>
      <w:spacing w:before="160"/>
      <w:jc w:val="center"/>
    </w:pPr>
    <w:rPr>
      <w:i/>
      <w:iCs/>
      <w:color w:val="404040" w:themeColor="text1" w:themeTint="BF"/>
    </w:rPr>
  </w:style>
  <w:style w:type="character" w:customStyle="1" w:styleId="QuoteChar">
    <w:name w:val="Quote Char"/>
    <w:basedOn w:val="DefaultParagraphFont"/>
    <w:link w:val="Quote"/>
    <w:uiPriority w:val="29"/>
    <w:rsid w:val="005163D3"/>
    <w:rPr>
      <w:i/>
      <w:iCs/>
      <w:color w:val="404040" w:themeColor="text1" w:themeTint="BF"/>
    </w:rPr>
  </w:style>
  <w:style w:type="paragraph" w:styleId="ListParagraph">
    <w:name w:val="List Paragraph"/>
    <w:basedOn w:val="Normal"/>
    <w:uiPriority w:val="34"/>
    <w:qFormat/>
    <w:rsid w:val="005163D3"/>
    <w:pPr>
      <w:ind w:left="720"/>
      <w:contextualSpacing/>
    </w:pPr>
  </w:style>
  <w:style w:type="character" w:styleId="IntenseEmphasis">
    <w:name w:val="Intense Emphasis"/>
    <w:basedOn w:val="DefaultParagraphFont"/>
    <w:uiPriority w:val="21"/>
    <w:qFormat/>
    <w:rsid w:val="005163D3"/>
    <w:rPr>
      <w:i/>
      <w:iCs/>
      <w:color w:val="2F5496" w:themeColor="accent1" w:themeShade="BF"/>
    </w:rPr>
  </w:style>
  <w:style w:type="paragraph" w:styleId="IntenseQuote">
    <w:name w:val="Intense Quote"/>
    <w:basedOn w:val="Normal"/>
    <w:next w:val="Normal"/>
    <w:link w:val="IntenseQuoteChar"/>
    <w:uiPriority w:val="30"/>
    <w:qFormat/>
    <w:rsid w:val="00516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63D3"/>
    <w:rPr>
      <w:i/>
      <w:iCs/>
      <w:color w:val="2F5496" w:themeColor="accent1" w:themeShade="BF"/>
    </w:rPr>
  </w:style>
  <w:style w:type="character" w:styleId="IntenseReference">
    <w:name w:val="Intense Reference"/>
    <w:basedOn w:val="DefaultParagraphFont"/>
    <w:uiPriority w:val="32"/>
    <w:qFormat/>
    <w:rsid w:val="005163D3"/>
    <w:rPr>
      <w:b/>
      <w:bCs/>
      <w:smallCaps/>
      <w:color w:val="2F5496" w:themeColor="accent1" w:themeShade="BF"/>
      <w:spacing w:val="5"/>
    </w:rPr>
  </w:style>
  <w:style w:type="paragraph" w:styleId="NormalWeb">
    <w:name w:val="Normal (Web)"/>
    <w:basedOn w:val="Normal"/>
    <w:uiPriority w:val="99"/>
    <w:semiHidden/>
    <w:unhideWhenUsed/>
    <w:rsid w:val="005163D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163D3"/>
    <w:rPr>
      <w:b/>
      <w:bCs/>
    </w:rPr>
  </w:style>
  <w:style w:type="character" w:styleId="Emphasis">
    <w:name w:val="Emphasis"/>
    <w:basedOn w:val="DefaultParagraphFont"/>
    <w:uiPriority w:val="20"/>
    <w:qFormat/>
    <w:rsid w:val="005163D3"/>
    <w:rPr>
      <w:i/>
      <w:iCs/>
    </w:rPr>
  </w:style>
  <w:style w:type="character" w:styleId="HTMLCode">
    <w:name w:val="HTML Code"/>
    <w:basedOn w:val="DefaultParagraphFont"/>
    <w:uiPriority w:val="99"/>
    <w:semiHidden/>
    <w:unhideWhenUsed/>
    <w:rsid w:val="005163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Ruby</dc:creator>
  <cp:keywords/>
  <dc:description/>
  <cp:lastModifiedBy>Abigail Ruby</cp:lastModifiedBy>
  <cp:revision>1</cp:revision>
  <dcterms:created xsi:type="dcterms:W3CDTF">2026-10-25T22:28:00Z</dcterms:created>
  <dcterms:modified xsi:type="dcterms:W3CDTF">2026-10-26T00:04:00Z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b761aad2-7bb1-441e-be1c-635c655fcfa3</vt:lpwstr>
  </property>
</Properties>
</file>