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Control API tests Test Case Documentation</w:t>
      </w:r>
    </w:p>
    <w:p>
      <w:r>
        <w:t>Generated at: 2026-07-24T07:50:03+00:00</w:t>
      </w:r>
    </w:p>
    <w:p>
      <w:r>
        <w:t>Test session started: 2026-07-24T07:49:54+00:00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5.200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0x76422fb25f10&gt; | flight_controller_user = &lt;app.models.user.User object at 0x76422fb25e90&gt; | drone_instance = {'call_sign': 'CTL-TEST-01', 'drone_type_id': 1, 'id': 1, 'last_seen': None, ...} | make_token = &lt;function make_token.&lt;locals&gt;._inner at 0x76422faba340&gt; |     async def test_simulate_start_already_running_409( |         client: AsyncClient, flight_controller_user, drone_instance, make_token |     ): |         """ |         Starting a second simulation while one is active must return 409. |         We mock mission_simulator.active = True to skip needing a real running sim. |         """ |         from unittest.mock import patch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