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Drone Instances API tests Test Case Documentation</w:t>
      </w:r>
    </w:p>
    <w:p>
      <w:r>
        <w:t>Generated at: 2026-10-03T06:39:44+00:00</w:t>
      </w:r>
    </w:p>
    <w:p>
      <w:r>
        <w:t>Test session started: 2026-10-03T06:39:30+00:00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Drone Instances API tests</w:t>
      </w:r>
    </w:p>
    <w:p>
      <w:r>
        <w:t>Source file: C:\Users\Chandrasekhar\Downloads\DroneArjuna_final\DroneArjuna\backend\app\tests\test_drone_instances_api.py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test_assign_payload_drone_not_found_404</w:t>
            </w:r>
          </w:p>
        </w:tc>
        <w:tc>
          <w:tcPr>
            <w:tcW w:w="2400" w:type="dxa"/>
          </w:tcPr>
          <w:p>
            <w:r>
              <w:t>Assigning to a non-existent drone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test_assign_payload_nonexistent_type_404</w:t>
            </w:r>
          </w:p>
        </w:tc>
        <w:tc>
          <w:tcPr>
            <w:tcW w:w="2400" w:type="dxa"/>
          </w:tcPr>
          <w:p>
            <w:r>
              <w:t>Assigning a non-existent payload_type_id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test_assign_payload_to_drone_200_with_admin</w:t>
            </w:r>
          </w:p>
        </w:tc>
        <w:tc>
          <w:tcPr>
            <w:tcW w:w="2400" w:type="dxa"/>
          </w:tcPr>
          <w:p>
            <w:r>
              <w:t>Full round-trip: admin creates a payload type, flight_controller assigns it | to a drone, then clears it — verifies assign and clear both persist.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test_assign_payload_unauthenticated_401</w:t>
            </w:r>
          </w:p>
        </w:tc>
        <w:tc>
          <w:tcPr>
            <w:tcW w:w="2400" w:type="dxa"/>
          </w:tcPr>
          <w:p>
            <w:r>
              <w:t>Unauthenticated request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test_assign_payload_viewer_403</w:t>
            </w:r>
          </w:p>
        </w:tc>
        <w:tc>
          <w:tcPr>
            <w:tcW w:w="2400" w:type="dxa"/>
          </w:tcPr>
          <w:p>
            <w:r>
              <w:t>VIEWER cannot assign a payload — requires FLIGHT_CONTROLLER.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test_delete_drone_not_found_404</w:t>
            </w:r>
          </w:p>
        </w:tc>
        <w:tc>
          <w:tcPr>
            <w:tcW w:w="2400" w:type="dxa"/>
          </w:tcPr>
          <w:p>
            <w:r>
              <w:t>DELETE on a non-existent drone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test_delete_drone_viewer_403</w:t>
            </w:r>
          </w:p>
        </w:tc>
        <w:tc>
          <w:tcPr>
            <w:tcW w:w="2400" w:type="dxa"/>
          </w:tcPr>
          <w:p>
            <w:r>
              <w:t>VIEWER role must not be able to delete a drone instance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test_drone_instance_all_fields_persisted</w:t>
            </w:r>
          </w:p>
        </w:tc>
        <w:tc>
          <w:tcPr>
            <w:tcW w:w="2400" w:type="dxa"/>
          </w:tcPr>
          <w:p>
            <w:r>
              <w:t>Every field submitted on POST must be retrievable unchanged via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test_drones_unauthenticated_401</w:t>
            </w:r>
          </w:p>
        </w:tc>
        <w:tc>
          <w:tcPr>
            <w:tcW w:w="2400" w:type="dxa"/>
          </w:tcPr>
          <w:p>
            <w:r>
              <w:t>Drones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test_get_drone_200</w:t>
            </w:r>
          </w:p>
        </w:tc>
        <w:tc>
          <w:tcPr>
            <w:tcW w:w="2400" w:type="dxa"/>
          </w:tcPr>
          <w:p>
            <w:r>
              <w:t>Get drone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test_get_drone_not_found_404</w:t>
            </w:r>
          </w:p>
        </w:tc>
        <w:tc>
          <w:tcPr>
            <w:tcW w:w="2400" w:type="dxa"/>
          </w:tcPr>
          <w:p>
            <w:r>
              <w:t>Get drone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test_get_drone_type_spec_200</w:t>
            </w:r>
          </w:p>
        </w:tc>
        <w:tc>
          <w:tcPr>
            <w:tcW w:w="2400" w:type="dxa"/>
          </w:tcPr>
          <w:p>
            <w:r>
              <w:t>type-spec endpoint returns the full DroneType for the instance.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test_list_drones_200</w:t>
            </w:r>
          </w:p>
        </w:tc>
        <w:tc>
          <w:tcPr>
            <w:tcW w:w="2400" w:type="dxa"/>
          </w:tcPr>
          <w:p>
            <w:r>
              <w:t>List drones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test_patch_drone_status_200</w:t>
            </w:r>
          </w:p>
        </w:tc>
        <w:tc>
          <w:tcPr>
            <w:tcW w:w="2400" w:type="dxa"/>
          </w:tcPr>
          <w:p>
            <w:r>
              <w:t>FLIGHT_CONTROLLER can update drone status.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test_patch_drone_status_invalid_422</w:t>
            </w:r>
          </w:p>
        </w:tc>
        <w:tc>
          <w:tcPr>
            <w:tcW w:w="2400" w:type="dxa"/>
          </w:tcPr>
          <w:p>
            <w:r>
              <w:t>Invalid status value is rejected by schema validation (422).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test_patch_drone_status_viewer_403</w:t>
            </w:r>
          </w:p>
        </w:tc>
        <w:tc>
          <w:tcPr>
            <w:tcW w:w="2400" w:type="dxa"/>
          </w:tcPr>
          <w:p>
            <w:r>
              <w:t>VIEWER cannot patch drone status.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test_recent_drone_cannot_be_removed_from_fleet_overview</w:t>
            </w:r>
          </w:p>
        </w:tc>
        <w:tc>
          <w:tcPr>
            <w:tcW w:w="2400" w:type="dxa"/>
          </w:tcPr>
          <w:p>
            <w:r>
              <w:t>The Fleet Overview cleanup route enforces the 30-day inactivity rule.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test_register_drone_201</w:t>
            </w:r>
          </w:p>
        </w:tc>
        <w:tc>
          <w:tcPr>
            <w:tcW w:w="2400" w:type="dxa"/>
          </w:tcPr>
          <w:p>
            <w:r>
              <w:t>Register drone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2.059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test_register_drone_duplicate_callsign_409</w:t>
            </w:r>
          </w:p>
        </w:tc>
        <w:tc>
          <w:tcPr>
            <w:tcW w:w="2400" w:type="dxa"/>
          </w:tcPr>
          <w:p>
            <w:r>
              <w:t>Register drone duplicate callsign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test_register_drone_duplicate_serial_409</w:t>
            </w:r>
          </w:p>
        </w:tc>
        <w:tc>
          <w:tcPr>
            <w:tcW w:w="2400" w:type="dxa"/>
          </w:tcPr>
          <w:p>
            <w:r>
              <w:t>Register drone duplicate serial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test_register_drone_invalid_type_404</w:t>
            </w:r>
          </w:p>
        </w:tc>
        <w:tc>
          <w:tcPr>
            <w:tcW w:w="2400" w:type="dxa"/>
          </w:tcPr>
          <w:p>
            <w:r>
              <w:t>Register drone invalid type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test_remove_drone_no_missions_200</w:t>
            </w:r>
          </w:p>
        </w:tc>
        <w:tc>
          <w:tcPr>
            <w:tcW w:w="2400" w:type="dxa"/>
          </w:tcPr>
          <w:p>
            <w:r>
              <w:t>Remove drone no missions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test_remove_drone_unassigns_referencing_missions</w:t>
            </w:r>
          </w:p>
        </w:tc>
        <w:tc>
          <w:tcPr>
            <w:tcW w:w="2400" w:type="dxa"/>
          </w:tcPr>
          <w:p>
            <w:r>
              <w:t>Removing a drone that a mission points to must detach the mission | (drone_instance_id -&gt; null), not block removal or delete the mission.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test_stale_drone_can_be_removed_from_fleet_overview</w:t>
            </w:r>
          </w:p>
        </w:tc>
        <w:tc>
          <w:tcPr>
            <w:tcW w:w="2400" w:type="dxa"/>
          </w:tcPr>
          <w:p>
            <w:r>
              <w:t>An eligible stale row is soft-removed and disappears from listings.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test_update_drone_notes_200</w:t>
            </w:r>
          </w:p>
        </w:tc>
        <w:tc>
          <w:tcPr>
            <w:tcW w:w="2400" w:type="dxa"/>
          </w:tcPr>
          <w:p>
            <w:r>
              <w:t>Update drone notes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test_viewer_blocked_from_register_drone_403</w:t>
            </w:r>
          </w:p>
        </w:tc>
        <w:tc>
          <w:tcPr>
            <w:tcW w:w="2400" w:type="dxa"/>
          </w:tcPr>
          <w:p>
            <w:r>
              <w:t>Viewer blocked from register drone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