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Runtime Geofence Breach Detection Tests Test Case Documentation</w:t>
      </w:r>
    </w:p>
    <w:p>
      <w:r>
        <w:t>Generated at: 2026-07-10T05:01:59+00:00</w:t>
      </w:r>
    </w:p>
    <w:p>
      <w:r>
        <w:t>Test session started: 2026-07-10T04:58:46+00:00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17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17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Runtime Geofence Breach Detection Tests</w:t>
      </w:r>
    </w:p>
    <w:p>
      <w:r>
        <w:t>Source file: /app/app/tests/test_geofence_breach_detection.py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test_clear_fence</w:t>
            </w:r>
          </w:p>
        </w:tc>
        <w:tc>
          <w:tcPr>
            <w:tcW w:w="2400" w:type="dxa"/>
          </w:tcPr>
          <w:p>
            <w:r>
              <w:t>Clearing the geofence makes is_inside() return None again.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test_independent_fences_per_drone</w:t>
            </w:r>
          </w:p>
        </w:tc>
        <w:tc>
          <w:tcPr>
            <w:tcW w:w="2400" w:type="dxa"/>
          </w:tcPr>
          <w:p>
            <w:r>
              <w:t>Each drone has its own independent fence — no cross-contamination.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test_invalid_geojson_returns_false_and_does_not_crash</w:t>
            </w:r>
          </w:p>
        </w:tc>
        <w:tc>
          <w:tcPr>
            <w:tcW w:w="2400" w:type="dxa"/>
          </w:tcPr>
          <w:p>
            <w:r>
              <w:t>Malformed GeoJSON must not raise — returns False and logs a warning.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test_no_fence_returns_none</w:t>
            </w:r>
          </w:p>
        </w:tc>
        <w:tc>
          <w:tcPr>
            <w:tcW w:w="2400" w:type="dxa"/>
          </w:tcPr>
          <w:p>
            <w:r>
              <w:t>is_inside() must return None when no fence is registered.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test_set_fence_then_inside</w:t>
            </w:r>
          </w:p>
        </w:tc>
        <w:tc>
          <w:tcPr>
            <w:tcW w:w="2400" w:type="dxa"/>
          </w:tcPr>
          <w:p>
            <w:r>
              <w:t>Point at the centre of the geofence polygon must be inside.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0.009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test_set_fence_then_outside</w:t>
            </w:r>
          </w:p>
        </w:tc>
        <w:tc>
          <w:tcPr>
            <w:tcW w:w="2400" w:type="dxa"/>
          </w:tcPr>
          <w:p>
            <w:r>
              <w:t>Point at (13.000, 77.400) is outside the Bangalore box.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test_set_none_clears_fence</w:t>
            </w:r>
          </w:p>
        </w:tc>
        <w:tc>
          <w:tcPr>
            <w:tcW w:w="2400" w:type="dxa"/>
          </w:tcPr>
          <w:p>
            <w:r>
              <w:t>set_geofence(None) is the API equivalent of clear().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test_breach_is_edge_triggered_not_repeated</w:t>
            </w:r>
          </w:p>
        </w:tc>
        <w:tc>
          <w:tcPr>
            <w:tcW w:w="2400" w:type="dxa"/>
          </w:tcPr>
          <w:p>
            <w:r>
              <w:t>Subsequent ticks while still outside must NOT re-fire the breach event. | Only the first crossing triggers the state update and RabbitMQ publish.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test_breach_triggers_state_update_and_publishes_event</w:t>
            </w:r>
          </w:p>
        </w:tc>
        <w:tc>
          <w:tcPr>
            <w:tcW w:w="2400" w:type="dxa"/>
          </w:tcPr>
          <w:p>
            <w:r>
              <w:t>First tick outside the boundary must: |   1. Inject geofence_breach=True into StateManager (→ WebSocket) |   2. Publish to RabbitMQ via emit_geofence_breach (RTL dispatched by consumer)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test_no_event_when_inside</w:t>
            </w:r>
          </w:p>
        </w:tc>
        <w:tc>
          <w:tcPr>
            <w:tcW w:w="2400" w:type="dxa"/>
          </w:tcPr>
          <w:p>
            <w:r>
              <w:t>When the drone is inside the geofence no state update is triggered.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test_no_fence_no_events</w:t>
            </w:r>
          </w:p>
        </w:tc>
        <w:tc>
          <w:tcPr>
            <w:tcW w:w="2400" w:type="dxa"/>
          </w:tcPr>
          <w:p>
            <w:r>
              <w:t>When no geofence is registered for the drone _check_geofence must | return immediately without any side effects.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test_recovery_clears_breach_flag</w:t>
            </w:r>
          </w:p>
        </w:tc>
        <w:tc>
          <w:tcPr>
            <w:tcW w:w="2400" w:type="dxa"/>
          </w:tcPr>
          <w:p>
            <w:r>
              <w:t>After a breach, re-entering the geofence must: |   1. Inject geofence_breach=False into StateManager |   2. Publish recovery event |   3. NOT re-publish a breach event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test_clear_geofence_endpoint_200</w:t>
            </w:r>
          </w:p>
        </w:tc>
        <w:tc>
          <w:tcPr>
            <w:tcW w:w="2400" w:type="dxa"/>
          </w:tcPr>
          <w:p>
            <w:r>
              <w:t>POST /api/drone-control/drones/{id}/geofence with geofence: null must | clear the fence and return a 'cleared' confirmation.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test_invalid_geofence_returns_422</w:t>
            </w:r>
          </w:p>
        </w:tc>
        <w:tc>
          <w:tcPr>
            <w:tcW w:w="2400" w:type="dxa"/>
          </w:tcPr>
          <w:p>
            <w:r>
              <w:t>A GeoJSON dict with no 'coordinates' key is invalid geometry. | The endpoint must return 422 and not register a fence.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test_set_geofence_endpoint_200</w:t>
            </w:r>
          </w:p>
        </w:tc>
        <w:tc>
          <w:tcPr>
            <w:tcW w:w="2400" w:type="dxa"/>
          </w:tcPr>
          <w:p>
            <w:r>
              <w:t>POST /api/drone-control/drones/{id}/geofence with valid GeoJSON Polygon | must return 200 and confirm the fence is active.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test_set_geofence_requires_flight_controller</w:t>
            </w:r>
          </w:p>
        </w:tc>
        <w:tc>
          <w:tcPr>
            <w:tcW w:w="2400" w:type="dxa"/>
          </w:tcPr>
          <w:p>
            <w:r>
              <w:t>VIEWER must receive 403 — geofence arming requires FLIGHT_CONTROLLER+.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test_set_geofence_unauthenticated_401</w:t>
            </w:r>
          </w:p>
        </w:tc>
        <w:tc>
          <w:tcPr>
            <w:tcW w:w="2400" w:type="dxa"/>
          </w:tcPr>
          <w:p>
            <w:r>
              <w:t>No Bearer token must return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