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XSpec="center" w:tblpY="2697"/>
        <w:tblW w:w="9407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244"/>
        <w:gridCol w:w="1218"/>
        <w:gridCol w:w="2624"/>
        <w:gridCol w:w="4321"/>
      </w:tblGrid>
      <w:tr w:rsidR="00FA1D7F" w:rsidRPr="00FA1D7F" w:rsidTr="00FA1D7F">
        <w:trPr>
          <w:trHeight w:val="448"/>
        </w:trPr>
        <w:tc>
          <w:tcPr>
            <w:tcW w:w="940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4D6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:rsidR="00FA1D7F" w:rsidRPr="00FA1D7F" w:rsidRDefault="00FA1D7F" w:rsidP="00FA1D7F">
            <w:r w:rsidRPr="00FA1D7F">
              <w:rPr>
                <w:b/>
                <w:bCs/>
              </w:rPr>
              <w:t>INSTANCE-1</w:t>
            </w:r>
          </w:p>
        </w:tc>
      </w:tr>
      <w:tr w:rsidR="00FA1D7F" w:rsidRPr="00FA1D7F" w:rsidTr="00FA1D7F">
        <w:trPr>
          <w:trHeight w:val="438"/>
        </w:trPr>
        <w:tc>
          <w:tcPr>
            <w:tcW w:w="1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DDEBF7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:rsidR="00FA1D7F" w:rsidRPr="00FA1D7F" w:rsidRDefault="00FA1D7F" w:rsidP="00FA1D7F">
            <w:r w:rsidRPr="00FA1D7F">
              <w:rPr>
                <w:b/>
                <w:bCs/>
              </w:rPr>
              <w:t>Network Type</w:t>
            </w:r>
          </w:p>
        </w:tc>
        <w:tc>
          <w:tcPr>
            <w:tcW w:w="94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DEBF7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:rsidR="00FA1D7F" w:rsidRPr="00FA1D7F" w:rsidRDefault="00FA1D7F" w:rsidP="00FA1D7F">
            <w:r w:rsidRPr="00FA1D7F">
              <w:rPr>
                <w:b/>
                <w:bCs/>
              </w:rPr>
              <w:t>City</w:t>
            </w:r>
          </w:p>
        </w:tc>
        <w:tc>
          <w:tcPr>
            <w:tcW w:w="268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DEBF7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:rsidR="00FA1D7F" w:rsidRPr="00FA1D7F" w:rsidRDefault="00FA1D7F" w:rsidP="00FA1D7F">
            <w:r w:rsidRPr="00FA1D7F">
              <w:rPr>
                <w:b/>
                <w:bCs/>
              </w:rPr>
              <w:t>Sub City</w:t>
            </w:r>
          </w:p>
        </w:tc>
        <w:tc>
          <w:tcPr>
            <w:tcW w:w="451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DDEBF7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:rsidR="00FA1D7F" w:rsidRPr="00FA1D7F" w:rsidRDefault="00FA1D7F" w:rsidP="00FA1D7F">
            <w:r w:rsidRPr="00FA1D7F">
              <w:rPr>
                <w:b/>
                <w:bCs/>
              </w:rPr>
              <w:t>Polling Engine</w:t>
            </w:r>
          </w:p>
        </w:tc>
      </w:tr>
      <w:tr w:rsidR="00FA1D7F" w:rsidRPr="00FA1D7F" w:rsidTr="00FA1D7F">
        <w:trPr>
          <w:trHeight w:val="424"/>
        </w:trPr>
        <w:tc>
          <w:tcPr>
            <w:tcW w:w="126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DDEBF7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FA1D7F" w:rsidRPr="00FA1D7F" w:rsidRDefault="00FA1D7F" w:rsidP="00FA1D7F">
            <w:r w:rsidRPr="00FA1D7F">
              <w:rPr>
                <w:b/>
                <w:bCs/>
              </w:rPr>
              <w:t>Access Network</w:t>
            </w:r>
          </w:p>
        </w:tc>
        <w:tc>
          <w:tcPr>
            <w:tcW w:w="94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:rsidR="00FA1D7F" w:rsidRPr="00FA1D7F" w:rsidRDefault="00FA1D7F" w:rsidP="00FA1D7F">
            <w:r w:rsidRPr="00FA1D7F">
              <w:t>HYD</w:t>
            </w:r>
          </w:p>
        </w:tc>
        <w:tc>
          <w:tcPr>
            <w:tcW w:w="2684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:rsidR="00FA1D7F" w:rsidRPr="00FA1D7F" w:rsidRDefault="00FA1D7F" w:rsidP="00FA1D7F">
            <w:r w:rsidRPr="00FA1D7F">
              <w:t>Hyderabad, Ahmedabad &amp; Warangal</w:t>
            </w:r>
          </w:p>
        </w:tc>
        <w:tc>
          <w:tcPr>
            <w:tcW w:w="451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:rsidR="00FA1D7F" w:rsidRPr="00FA1D7F" w:rsidRDefault="00FA1D7F" w:rsidP="00FA1D7F">
            <w:r w:rsidRPr="00FA1D7F">
              <w:t>HYD-MPE, HYD-APE1 &amp; HYD-APE2</w:t>
            </w:r>
          </w:p>
        </w:tc>
      </w:tr>
      <w:tr w:rsidR="00FA1D7F" w:rsidRPr="00FA1D7F" w:rsidTr="00FA1D7F">
        <w:trPr>
          <w:trHeight w:val="424"/>
        </w:trPr>
        <w:tc>
          <w:tcPr>
            <w:tcW w:w="1266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:rsidR="00FA1D7F" w:rsidRPr="00FA1D7F" w:rsidRDefault="00FA1D7F" w:rsidP="00FA1D7F"/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:rsidR="00FA1D7F" w:rsidRPr="00FA1D7F" w:rsidRDefault="00FA1D7F" w:rsidP="00FA1D7F">
            <w:r w:rsidRPr="00FA1D7F">
              <w:t>DELHI</w:t>
            </w:r>
          </w:p>
        </w:tc>
        <w:tc>
          <w:tcPr>
            <w:tcW w:w="2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:rsidR="00FA1D7F" w:rsidRPr="00FA1D7F" w:rsidRDefault="00FA1D7F" w:rsidP="00FA1D7F">
            <w:r w:rsidRPr="00FA1D7F">
              <w:t>Delhi &amp; Ghaziabad</w:t>
            </w:r>
          </w:p>
        </w:tc>
        <w:tc>
          <w:tcPr>
            <w:tcW w:w="4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FA1D7F" w:rsidRPr="00FA1D7F" w:rsidRDefault="00FA1D7F" w:rsidP="00FA1D7F">
            <w:r w:rsidRPr="00FA1D7F">
              <w:t>DEL-APE1</w:t>
            </w:r>
          </w:p>
        </w:tc>
      </w:tr>
      <w:tr w:rsidR="00FA1D7F" w:rsidRPr="00FA1D7F" w:rsidTr="00FA1D7F">
        <w:trPr>
          <w:trHeight w:val="424"/>
        </w:trPr>
        <w:tc>
          <w:tcPr>
            <w:tcW w:w="1266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:rsidR="00FA1D7F" w:rsidRPr="00FA1D7F" w:rsidRDefault="00FA1D7F" w:rsidP="00FA1D7F"/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:rsidR="00FA1D7F" w:rsidRPr="00FA1D7F" w:rsidRDefault="00FA1D7F" w:rsidP="00FA1D7F">
            <w:r w:rsidRPr="00FA1D7F">
              <w:t>LUCKNOW</w:t>
            </w:r>
          </w:p>
        </w:tc>
        <w:tc>
          <w:tcPr>
            <w:tcW w:w="2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:rsidR="00FA1D7F" w:rsidRPr="00FA1D7F" w:rsidRDefault="00FA1D7F" w:rsidP="00FA1D7F">
            <w:r w:rsidRPr="00FA1D7F">
              <w:t>Lucknow</w:t>
            </w:r>
          </w:p>
        </w:tc>
        <w:tc>
          <w:tcPr>
            <w:tcW w:w="4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:rsidR="00FA1D7F" w:rsidRPr="00FA1D7F" w:rsidRDefault="00FA1D7F" w:rsidP="00FA1D7F"/>
        </w:tc>
      </w:tr>
      <w:tr w:rsidR="00FA1D7F" w:rsidRPr="00FA1D7F" w:rsidTr="00FA1D7F">
        <w:trPr>
          <w:trHeight w:val="424"/>
        </w:trPr>
        <w:tc>
          <w:tcPr>
            <w:tcW w:w="1266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:rsidR="00FA1D7F" w:rsidRPr="00FA1D7F" w:rsidRDefault="00FA1D7F" w:rsidP="00FA1D7F"/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:rsidR="00FA1D7F" w:rsidRPr="00FA1D7F" w:rsidRDefault="00FA1D7F" w:rsidP="00FA1D7F">
            <w:r w:rsidRPr="00FA1D7F">
              <w:t>JAIPUR</w:t>
            </w:r>
          </w:p>
        </w:tc>
        <w:tc>
          <w:tcPr>
            <w:tcW w:w="2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:rsidR="00FA1D7F" w:rsidRPr="00FA1D7F" w:rsidRDefault="00FA1D7F" w:rsidP="00FA1D7F">
            <w:r w:rsidRPr="00FA1D7F">
              <w:t>Jaipur</w:t>
            </w:r>
          </w:p>
        </w:tc>
        <w:tc>
          <w:tcPr>
            <w:tcW w:w="4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:rsidR="00FA1D7F" w:rsidRPr="00FA1D7F" w:rsidRDefault="00FA1D7F" w:rsidP="00FA1D7F"/>
        </w:tc>
      </w:tr>
      <w:tr w:rsidR="00FA1D7F" w:rsidRPr="00FA1D7F" w:rsidTr="00FA1D7F">
        <w:trPr>
          <w:trHeight w:val="424"/>
        </w:trPr>
        <w:tc>
          <w:tcPr>
            <w:tcW w:w="1266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:rsidR="00FA1D7F" w:rsidRPr="00FA1D7F" w:rsidRDefault="00FA1D7F" w:rsidP="00FA1D7F"/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:rsidR="00FA1D7F" w:rsidRPr="00FA1D7F" w:rsidRDefault="00FA1D7F" w:rsidP="00FA1D7F">
            <w:r w:rsidRPr="00FA1D7F">
              <w:t>VIZAG</w:t>
            </w:r>
          </w:p>
        </w:tc>
        <w:tc>
          <w:tcPr>
            <w:tcW w:w="2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:rsidR="00FA1D7F" w:rsidRPr="00FA1D7F" w:rsidRDefault="00FA1D7F" w:rsidP="00FA1D7F">
            <w:proofErr w:type="spellStart"/>
            <w:r w:rsidRPr="00FA1D7F">
              <w:t>Vishakapatnam</w:t>
            </w:r>
            <w:proofErr w:type="spellEnd"/>
            <w:r w:rsidRPr="00FA1D7F">
              <w:t>, Kakinada &amp; Rajahmundry</w:t>
            </w:r>
          </w:p>
        </w:tc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:rsidR="00FA1D7F" w:rsidRPr="00FA1D7F" w:rsidRDefault="00FA1D7F" w:rsidP="00FA1D7F">
            <w:r w:rsidRPr="00FA1D7F">
              <w:t>VIZ-APE1</w:t>
            </w:r>
          </w:p>
        </w:tc>
      </w:tr>
      <w:tr w:rsidR="00FA1D7F" w:rsidRPr="00FA1D7F" w:rsidTr="00FA1D7F">
        <w:trPr>
          <w:trHeight w:val="424"/>
        </w:trPr>
        <w:tc>
          <w:tcPr>
            <w:tcW w:w="1266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:rsidR="00FA1D7F" w:rsidRPr="00FA1D7F" w:rsidRDefault="00FA1D7F" w:rsidP="00FA1D7F"/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:rsidR="00FA1D7F" w:rsidRPr="00FA1D7F" w:rsidRDefault="00FA1D7F" w:rsidP="00FA1D7F">
            <w:r w:rsidRPr="00FA1D7F">
              <w:t>VIJAYAWADA</w:t>
            </w:r>
          </w:p>
        </w:tc>
        <w:tc>
          <w:tcPr>
            <w:tcW w:w="2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:rsidR="00FA1D7F" w:rsidRPr="00FA1D7F" w:rsidRDefault="00FA1D7F" w:rsidP="00FA1D7F">
            <w:r w:rsidRPr="00FA1D7F">
              <w:t xml:space="preserve">Vijayawada, </w:t>
            </w:r>
            <w:proofErr w:type="spellStart"/>
            <w:r w:rsidRPr="00FA1D7F">
              <w:t>Eluru</w:t>
            </w:r>
            <w:proofErr w:type="spellEnd"/>
            <w:r w:rsidRPr="00FA1D7F">
              <w:t xml:space="preserve"> &amp; </w:t>
            </w:r>
            <w:proofErr w:type="spellStart"/>
            <w:r w:rsidRPr="00FA1D7F">
              <w:t>Gunturu</w:t>
            </w:r>
            <w:proofErr w:type="spellEnd"/>
          </w:p>
        </w:tc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:rsidR="00FA1D7F" w:rsidRPr="00FA1D7F" w:rsidRDefault="00FA1D7F" w:rsidP="00FA1D7F">
            <w:r w:rsidRPr="00FA1D7F">
              <w:t>VJW-APE1</w:t>
            </w:r>
          </w:p>
        </w:tc>
      </w:tr>
      <w:tr w:rsidR="00FA1D7F" w:rsidRPr="00FA1D7F" w:rsidTr="00FA1D7F">
        <w:trPr>
          <w:trHeight w:val="424"/>
        </w:trPr>
        <w:tc>
          <w:tcPr>
            <w:tcW w:w="1266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:rsidR="00FA1D7F" w:rsidRPr="00FA1D7F" w:rsidRDefault="00FA1D7F" w:rsidP="00FA1D7F"/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:rsidR="00FA1D7F" w:rsidRPr="00FA1D7F" w:rsidRDefault="00FA1D7F" w:rsidP="00FA1D7F">
            <w:r w:rsidRPr="00FA1D7F">
              <w:t>NELLORE</w:t>
            </w:r>
          </w:p>
        </w:tc>
        <w:tc>
          <w:tcPr>
            <w:tcW w:w="2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:rsidR="00FA1D7F" w:rsidRPr="00FA1D7F" w:rsidRDefault="00FA1D7F" w:rsidP="00FA1D7F">
            <w:r w:rsidRPr="00FA1D7F">
              <w:t xml:space="preserve">Nellore &amp; </w:t>
            </w:r>
            <w:proofErr w:type="spellStart"/>
            <w:r w:rsidRPr="00FA1D7F">
              <w:t>Tirupati</w:t>
            </w:r>
            <w:proofErr w:type="spellEnd"/>
          </w:p>
        </w:tc>
        <w:tc>
          <w:tcPr>
            <w:tcW w:w="4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:rsidR="00FA1D7F" w:rsidRPr="00FA1D7F" w:rsidRDefault="00FA1D7F" w:rsidP="00FA1D7F">
            <w:r w:rsidRPr="00FA1D7F">
              <w:t>NLR-APE1</w:t>
            </w:r>
          </w:p>
        </w:tc>
      </w:tr>
      <w:tr w:rsidR="00FA1D7F" w:rsidRPr="00FA1D7F" w:rsidTr="00FA1D7F">
        <w:trPr>
          <w:trHeight w:val="438"/>
        </w:trPr>
        <w:tc>
          <w:tcPr>
            <w:tcW w:w="1266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:rsidR="00FA1D7F" w:rsidRPr="00FA1D7F" w:rsidRDefault="00FA1D7F" w:rsidP="00FA1D7F"/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:rsidR="00FA1D7F" w:rsidRPr="00FA1D7F" w:rsidRDefault="00FA1D7F" w:rsidP="00FA1D7F">
            <w:r w:rsidRPr="00FA1D7F">
              <w:t>PUNE</w:t>
            </w:r>
          </w:p>
        </w:tc>
        <w:tc>
          <w:tcPr>
            <w:tcW w:w="268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:rsidR="00FA1D7F" w:rsidRPr="00FA1D7F" w:rsidRDefault="00FA1D7F" w:rsidP="00FA1D7F">
            <w:r w:rsidRPr="00FA1D7F">
              <w:t>Pune</w:t>
            </w:r>
          </w:p>
        </w:tc>
        <w:tc>
          <w:tcPr>
            <w:tcW w:w="4510" w:type="dxa"/>
            <w:vMerge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FA1D7F" w:rsidRPr="00FA1D7F" w:rsidRDefault="00FA1D7F" w:rsidP="00FA1D7F"/>
        </w:tc>
      </w:tr>
    </w:tbl>
    <w:p w:rsidR="00FA1D7F" w:rsidRPr="00FA1D7F" w:rsidRDefault="00FA1D7F">
      <w:pPr>
        <w:rPr>
          <w:lang w:val="en-US"/>
        </w:rPr>
      </w:pPr>
      <w:proofErr w:type="spellStart"/>
      <w:r>
        <w:rPr>
          <w:lang w:val="en-US"/>
        </w:rPr>
        <w:t>Solarwind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  <w:t xml:space="preserve">ACT architecture </w:t>
      </w:r>
      <w:r>
        <w:rPr>
          <w:lang w:val="en-US"/>
        </w:rPr>
        <w:br/>
      </w:r>
      <w:r>
        <w:rPr>
          <w:lang w:val="en-US"/>
        </w:rPr>
        <w:br/>
      </w:r>
    </w:p>
    <w:p w:rsidR="006839F9" w:rsidRDefault="006839F9">
      <w:pPr>
        <w:rPr>
          <w:lang w:val="en-US"/>
        </w:rPr>
      </w:pPr>
    </w:p>
    <w:p w:rsidR="00FA1D7F" w:rsidRDefault="00FA1D7F">
      <w:pPr>
        <w:rPr>
          <w:lang w:val="en-US"/>
        </w:rPr>
      </w:pPr>
    </w:p>
    <w:p w:rsidR="00FA1D7F" w:rsidRDefault="00FA1D7F">
      <w:pPr>
        <w:rPr>
          <w:lang w:val="en-US"/>
        </w:rPr>
      </w:pPr>
    </w:p>
    <w:tbl>
      <w:tblPr>
        <w:tblW w:w="9695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574"/>
        <w:gridCol w:w="1254"/>
        <w:gridCol w:w="3121"/>
        <w:gridCol w:w="3746"/>
      </w:tblGrid>
      <w:tr w:rsidR="00FA1D7F" w:rsidRPr="00FA1D7F" w:rsidTr="00FA1D7F">
        <w:trPr>
          <w:trHeight w:val="426"/>
        </w:trPr>
        <w:tc>
          <w:tcPr>
            <w:tcW w:w="969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4D6"/>
            <w:tcMar>
              <w:top w:w="9" w:type="dxa"/>
              <w:left w:w="9" w:type="dxa"/>
              <w:bottom w:w="0" w:type="dxa"/>
              <w:right w:w="9" w:type="dxa"/>
            </w:tcMar>
            <w:vAlign w:val="bottom"/>
            <w:hideMark/>
          </w:tcPr>
          <w:p w:rsidR="00FA1D7F" w:rsidRPr="00FA1D7F" w:rsidRDefault="00FA1D7F" w:rsidP="00FA1D7F">
            <w:r w:rsidRPr="00FA1D7F">
              <w:rPr>
                <w:b/>
                <w:bCs/>
              </w:rPr>
              <w:t>INSTANCE-2</w:t>
            </w:r>
          </w:p>
        </w:tc>
      </w:tr>
      <w:tr w:rsidR="00FA1D7F" w:rsidRPr="00FA1D7F" w:rsidTr="00FA1D7F">
        <w:trPr>
          <w:trHeight w:val="380"/>
        </w:trPr>
        <w:tc>
          <w:tcPr>
            <w:tcW w:w="1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BF7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FA1D7F" w:rsidRPr="00FA1D7F" w:rsidRDefault="00FA1D7F" w:rsidP="00FA1D7F">
            <w:r w:rsidRPr="00FA1D7F">
              <w:rPr>
                <w:b/>
                <w:bCs/>
              </w:rPr>
              <w:t>Network Type</w:t>
            </w:r>
          </w:p>
        </w:tc>
        <w:tc>
          <w:tcPr>
            <w:tcW w:w="1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BF7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FA1D7F" w:rsidRPr="00FA1D7F" w:rsidRDefault="00FA1D7F" w:rsidP="00FA1D7F">
            <w:r w:rsidRPr="00FA1D7F">
              <w:rPr>
                <w:b/>
                <w:bCs/>
              </w:rPr>
              <w:t>City</w:t>
            </w:r>
          </w:p>
        </w:tc>
        <w:tc>
          <w:tcPr>
            <w:tcW w:w="3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BF7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FA1D7F" w:rsidRPr="00FA1D7F" w:rsidRDefault="00FA1D7F" w:rsidP="00FA1D7F">
            <w:r w:rsidRPr="00FA1D7F">
              <w:rPr>
                <w:b/>
                <w:bCs/>
              </w:rPr>
              <w:t>Sub City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BF7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FA1D7F" w:rsidRPr="00FA1D7F" w:rsidRDefault="00FA1D7F" w:rsidP="00FA1D7F">
            <w:r w:rsidRPr="00FA1D7F">
              <w:rPr>
                <w:b/>
                <w:bCs/>
              </w:rPr>
              <w:t>Polling Engine</w:t>
            </w:r>
          </w:p>
        </w:tc>
      </w:tr>
      <w:tr w:rsidR="00FA1D7F" w:rsidRPr="00FA1D7F" w:rsidTr="00FA1D7F">
        <w:trPr>
          <w:trHeight w:val="359"/>
        </w:trPr>
        <w:tc>
          <w:tcPr>
            <w:tcW w:w="159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BF7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FA1D7F" w:rsidRPr="00FA1D7F" w:rsidRDefault="00FA1D7F" w:rsidP="00FA1D7F">
            <w:r w:rsidRPr="00FA1D7F">
              <w:rPr>
                <w:b/>
                <w:bCs/>
              </w:rPr>
              <w:t>Access</w:t>
            </w:r>
          </w:p>
        </w:tc>
        <w:tc>
          <w:tcPr>
            <w:tcW w:w="1041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FA1D7F" w:rsidRPr="00FA1D7F" w:rsidRDefault="00FA1D7F" w:rsidP="00FA1D7F">
            <w:r w:rsidRPr="00FA1D7F">
              <w:t>BLR</w:t>
            </w:r>
          </w:p>
        </w:tc>
        <w:tc>
          <w:tcPr>
            <w:tcW w:w="3191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FA1D7F" w:rsidRPr="00FA1D7F" w:rsidRDefault="00FA1D7F" w:rsidP="00FA1D7F">
            <w:r w:rsidRPr="00FA1D7F">
              <w:t xml:space="preserve">Bangalore &amp; </w:t>
            </w:r>
            <w:proofErr w:type="spellStart"/>
            <w:r w:rsidRPr="00FA1D7F">
              <w:t>Hosur</w:t>
            </w:r>
            <w:proofErr w:type="spellEnd"/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FA1D7F" w:rsidRPr="00FA1D7F" w:rsidRDefault="00FA1D7F" w:rsidP="00FA1D7F">
            <w:r w:rsidRPr="00FA1D7F">
              <w:t>BLR-APE1 &amp; BLR-APE2</w:t>
            </w:r>
          </w:p>
        </w:tc>
      </w:tr>
      <w:tr w:rsidR="00FA1D7F" w:rsidRPr="00FA1D7F" w:rsidTr="00FA1D7F">
        <w:trPr>
          <w:trHeight w:val="359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FA1D7F" w:rsidRPr="00FA1D7F" w:rsidRDefault="00FA1D7F" w:rsidP="00FA1D7F"/>
        </w:tc>
        <w:tc>
          <w:tcPr>
            <w:tcW w:w="104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FA1D7F" w:rsidRPr="00FA1D7F" w:rsidRDefault="00FA1D7F" w:rsidP="00FA1D7F">
            <w:r w:rsidRPr="00FA1D7F">
              <w:t>CHENNAI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FA1D7F" w:rsidRPr="00FA1D7F" w:rsidRDefault="00FA1D7F" w:rsidP="00FA1D7F">
            <w:r w:rsidRPr="00FA1D7F">
              <w:t>Chennai , Madurai &amp; Trichy</w:t>
            </w:r>
          </w:p>
        </w:tc>
        <w:tc>
          <w:tcPr>
            <w:tcW w:w="386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FA1D7F" w:rsidRPr="00FA1D7F" w:rsidRDefault="00FA1D7F" w:rsidP="00FA1D7F">
            <w:r w:rsidRPr="00FA1D7F">
              <w:t>CHN-APE1</w:t>
            </w:r>
          </w:p>
        </w:tc>
      </w:tr>
      <w:tr w:rsidR="00FA1D7F" w:rsidRPr="00FA1D7F" w:rsidTr="00FA1D7F">
        <w:trPr>
          <w:trHeight w:val="666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FA1D7F" w:rsidRPr="00FA1D7F" w:rsidRDefault="00FA1D7F" w:rsidP="00FA1D7F"/>
        </w:tc>
        <w:tc>
          <w:tcPr>
            <w:tcW w:w="1041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FA1D7F" w:rsidRPr="00FA1D7F" w:rsidRDefault="00FA1D7F" w:rsidP="00FA1D7F">
            <w:r w:rsidRPr="00FA1D7F">
              <w:t>COIMBATORE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FA1D7F" w:rsidRPr="00FA1D7F" w:rsidRDefault="00FA1D7F" w:rsidP="00FA1D7F">
            <w:r w:rsidRPr="00FA1D7F">
              <w:t>Coimbatore</w:t>
            </w:r>
          </w:p>
        </w:tc>
        <w:tc>
          <w:tcPr>
            <w:tcW w:w="3867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FA1D7F" w:rsidRPr="00FA1D7F" w:rsidRDefault="00FA1D7F" w:rsidP="00FA1D7F">
            <w:r w:rsidRPr="00FA1D7F">
              <w:t>CBE-APE1</w:t>
            </w:r>
          </w:p>
        </w:tc>
      </w:tr>
      <w:tr w:rsidR="00FA1D7F" w:rsidRPr="00FA1D7F" w:rsidTr="00FA1D7F">
        <w:trPr>
          <w:trHeight w:val="359"/>
        </w:trPr>
        <w:tc>
          <w:tcPr>
            <w:tcW w:w="159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FA1D7F" w:rsidRPr="00FA1D7F" w:rsidRDefault="00FA1D7F" w:rsidP="00FA1D7F">
            <w:r w:rsidRPr="00FA1D7F">
              <w:rPr>
                <w:b/>
                <w:bCs/>
              </w:rPr>
              <w:t>Core/IT/DC</w:t>
            </w:r>
          </w:p>
        </w:tc>
        <w:tc>
          <w:tcPr>
            <w:tcW w:w="1041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FA1D7F" w:rsidRPr="00FA1D7F" w:rsidRDefault="00FA1D7F" w:rsidP="00FA1D7F">
            <w:r w:rsidRPr="00FA1D7F">
              <w:t>JAIPUR</w:t>
            </w:r>
          </w:p>
        </w:tc>
        <w:tc>
          <w:tcPr>
            <w:tcW w:w="3191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FA1D7F" w:rsidRPr="00FA1D7F" w:rsidRDefault="00FA1D7F" w:rsidP="00FA1D7F">
            <w:r w:rsidRPr="00FA1D7F">
              <w:t>Jaipur</w:t>
            </w:r>
          </w:p>
        </w:tc>
        <w:tc>
          <w:tcPr>
            <w:tcW w:w="386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FA1D7F" w:rsidRPr="00FA1D7F" w:rsidRDefault="00FA1D7F" w:rsidP="00FA1D7F">
            <w:r w:rsidRPr="00FA1D7F">
              <w:t>BLR-MASTER-PE</w:t>
            </w:r>
            <w:r w:rsidRPr="00FA1D7F">
              <w:br/>
              <w:t>BLR-APE-CORE</w:t>
            </w:r>
            <w:r w:rsidRPr="00FA1D7F">
              <w:br/>
              <w:t>BLR-APE-CORE-2</w:t>
            </w:r>
          </w:p>
        </w:tc>
      </w:tr>
      <w:tr w:rsidR="00FA1D7F" w:rsidRPr="00FA1D7F" w:rsidTr="00FA1D7F">
        <w:trPr>
          <w:trHeight w:val="666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FA1D7F" w:rsidRPr="00FA1D7F" w:rsidRDefault="00FA1D7F" w:rsidP="00FA1D7F"/>
        </w:tc>
        <w:tc>
          <w:tcPr>
            <w:tcW w:w="104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FA1D7F" w:rsidRPr="00FA1D7F" w:rsidRDefault="00FA1D7F" w:rsidP="00FA1D7F">
            <w:r w:rsidRPr="00FA1D7F">
              <w:t>VIZAG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FA1D7F" w:rsidRPr="00FA1D7F" w:rsidRDefault="00FA1D7F" w:rsidP="00FA1D7F">
            <w:proofErr w:type="spellStart"/>
            <w:r w:rsidRPr="00FA1D7F">
              <w:t>Vishakapatnam</w:t>
            </w:r>
            <w:proofErr w:type="spellEnd"/>
            <w:r w:rsidRPr="00FA1D7F">
              <w:t>, Kakinada &amp; Rajahmundry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FA1D7F" w:rsidRPr="00FA1D7F" w:rsidRDefault="00FA1D7F" w:rsidP="00FA1D7F"/>
        </w:tc>
      </w:tr>
      <w:tr w:rsidR="00FA1D7F" w:rsidRPr="00FA1D7F" w:rsidTr="00FA1D7F">
        <w:trPr>
          <w:trHeight w:val="666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FA1D7F" w:rsidRPr="00FA1D7F" w:rsidRDefault="00FA1D7F" w:rsidP="00FA1D7F"/>
        </w:tc>
        <w:tc>
          <w:tcPr>
            <w:tcW w:w="104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FA1D7F" w:rsidRPr="00FA1D7F" w:rsidRDefault="00FA1D7F" w:rsidP="00FA1D7F">
            <w:r w:rsidRPr="00FA1D7F">
              <w:t>VIJAYAWADA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FA1D7F" w:rsidRPr="00FA1D7F" w:rsidRDefault="00FA1D7F" w:rsidP="00FA1D7F">
            <w:r w:rsidRPr="00FA1D7F">
              <w:t xml:space="preserve">Vijayawada, </w:t>
            </w:r>
            <w:proofErr w:type="spellStart"/>
            <w:r w:rsidRPr="00FA1D7F">
              <w:t>Eluru</w:t>
            </w:r>
            <w:proofErr w:type="spellEnd"/>
            <w:r w:rsidRPr="00FA1D7F">
              <w:t xml:space="preserve"> &amp; </w:t>
            </w:r>
            <w:proofErr w:type="spellStart"/>
            <w:r w:rsidRPr="00FA1D7F">
              <w:t>Gunturu</w:t>
            </w:r>
            <w:proofErr w:type="spellEnd"/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FA1D7F" w:rsidRPr="00FA1D7F" w:rsidRDefault="00FA1D7F" w:rsidP="00FA1D7F"/>
        </w:tc>
      </w:tr>
      <w:tr w:rsidR="00FA1D7F" w:rsidRPr="00FA1D7F" w:rsidTr="00FA1D7F">
        <w:trPr>
          <w:trHeight w:val="359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FA1D7F" w:rsidRPr="00FA1D7F" w:rsidRDefault="00FA1D7F" w:rsidP="00FA1D7F"/>
        </w:tc>
        <w:tc>
          <w:tcPr>
            <w:tcW w:w="104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FA1D7F" w:rsidRPr="00FA1D7F" w:rsidRDefault="00FA1D7F" w:rsidP="00FA1D7F">
            <w:r w:rsidRPr="00FA1D7F">
              <w:t>NELLORE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FA1D7F" w:rsidRPr="00FA1D7F" w:rsidRDefault="00FA1D7F" w:rsidP="00FA1D7F">
            <w:r w:rsidRPr="00FA1D7F">
              <w:t xml:space="preserve">Nellore &amp; </w:t>
            </w:r>
            <w:proofErr w:type="spellStart"/>
            <w:r w:rsidRPr="00FA1D7F">
              <w:t>Tirupati</w:t>
            </w:r>
            <w:proofErr w:type="spellEnd"/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FA1D7F" w:rsidRPr="00FA1D7F" w:rsidRDefault="00FA1D7F" w:rsidP="00FA1D7F"/>
        </w:tc>
      </w:tr>
      <w:tr w:rsidR="00FA1D7F" w:rsidRPr="00FA1D7F" w:rsidTr="00FA1D7F">
        <w:trPr>
          <w:trHeight w:val="359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FA1D7F" w:rsidRPr="00FA1D7F" w:rsidRDefault="00FA1D7F" w:rsidP="00FA1D7F"/>
        </w:tc>
        <w:tc>
          <w:tcPr>
            <w:tcW w:w="1041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FA1D7F" w:rsidRPr="00FA1D7F" w:rsidRDefault="00FA1D7F" w:rsidP="00FA1D7F">
            <w:r w:rsidRPr="00FA1D7F">
              <w:t>PUNE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FA1D7F" w:rsidRPr="00FA1D7F" w:rsidRDefault="00FA1D7F" w:rsidP="00FA1D7F">
            <w:r w:rsidRPr="00FA1D7F">
              <w:t>Pune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FA1D7F" w:rsidRPr="00FA1D7F" w:rsidRDefault="00FA1D7F" w:rsidP="00FA1D7F"/>
        </w:tc>
      </w:tr>
      <w:tr w:rsidR="00FA1D7F" w:rsidRPr="00FA1D7F" w:rsidTr="00FA1D7F">
        <w:trPr>
          <w:trHeight w:val="359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FA1D7F" w:rsidRPr="00FA1D7F" w:rsidRDefault="00FA1D7F" w:rsidP="00FA1D7F"/>
        </w:tc>
        <w:tc>
          <w:tcPr>
            <w:tcW w:w="1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FA1D7F" w:rsidRPr="00FA1D7F" w:rsidRDefault="00FA1D7F" w:rsidP="00FA1D7F">
            <w:r w:rsidRPr="00FA1D7F">
              <w:t>DELHI</w:t>
            </w:r>
          </w:p>
        </w:tc>
        <w:tc>
          <w:tcPr>
            <w:tcW w:w="3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FA1D7F" w:rsidRPr="00FA1D7F" w:rsidRDefault="00FA1D7F" w:rsidP="00FA1D7F">
            <w:r w:rsidRPr="00FA1D7F">
              <w:t>Delhi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FA1D7F" w:rsidRPr="00FA1D7F" w:rsidRDefault="00FA1D7F" w:rsidP="00FA1D7F"/>
        </w:tc>
      </w:tr>
      <w:tr w:rsidR="00FA1D7F" w:rsidRPr="00FA1D7F" w:rsidTr="00FA1D7F">
        <w:trPr>
          <w:trHeight w:val="359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FA1D7F" w:rsidRPr="00FA1D7F" w:rsidRDefault="00FA1D7F" w:rsidP="00FA1D7F"/>
        </w:tc>
        <w:tc>
          <w:tcPr>
            <w:tcW w:w="1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FA1D7F" w:rsidRPr="00FA1D7F" w:rsidRDefault="00FA1D7F" w:rsidP="00FA1D7F">
            <w:r w:rsidRPr="00FA1D7F">
              <w:t>HYD</w:t>
            </w:r>
          </w:p>
        </w:tc>
        <w:tc>
          <w:tcPr>
            <w:tcW w:w="3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FA1D7F" w:rsidRPr="00FA1D7F" w:rsidRDefault="00FA1D7F" w:rsidP="00FA1D7F">
            <w:r w:rsidRPr="00FA1D7F">
              <w:t>Hyderabad &amp; Ahmedabad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FA1D7F" w:rsidRPr="00FA1D7F" w:rsidRDefault="00FA1D7F" w:rsidP="00FA1D7F"/>
        </w:tc>
      </w:tr>
      <w:tr w:rsidR="00FA1D7F" w:rsidRPr="00FA1D7F" w:rsidTr="00FA1D7F">
        <w:trPr>
          <w:trHeight w:val="359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FA1D7F" w:rsidRPr="00FA1D7F" w:rsidRDefault="00FA1D7F" w:rsidP="00FA1D7F"/>
        </w:tc>
        <w:tc>
          <w:tcPr>
            <w:tcW w:w="1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FA1D7F" w:rsidRPr="00FA1D7F" w:rsidRDefault="00FA1D7F" w:rsidP="00FA1D7F">
            <w:r w:rsidRPr="00FA1D7F">
              <w:t>LUCKNOW</w:t>
            </w:r>
          </w:p>
        </w:tc>
        <w:tc>
          <w:tcPr>
            <w:tcW w:w="3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FA1D7F" w:rsidRPr="00FA1D7F" w:rsidRDefault="00FA1D7F" w:rsidP="00FA1D7F">
            <w:r w:rsidRPr="00FA1D7F">
              <w:t>Lucknow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FA1D7F" w:rsidRPr="00FA1D7F" w:rsidRDefault="00FA1D7F" w:rsidP="00FA1D7F"/>
        </w:tc>
      </w:tr>
      <w:tr w:rsidR="00FA1D7F" w:rsidRPr="00FA1D7F" w:rsidTr="00FA1D7F">
        <w:trPr>
          <w:trHeight w:val="359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FA1D7F" w:rsidRPr="00FA1D7F" w:rsidRDefault="00FA1D7F" w:rsidP="00FA1D7F"/>
        </w:tc>
        <w:tc>
          <w:tcPr>
            <w:tcW w:w="1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FA1D7F" w:rsidRPr="00FA1D7F" w:rsidRDefault="00FA1D7F" w:rsidP="00FA1D7F">
            <w:r w:rsidRPr="00FA1D7F">
              <w:t>BLR</w:t>
            </w:r>
          </w:p>
        </w:tc>
        <w:tc>
          <w:tcPr>
            <w:tcW w:w="3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FA1D7F" w:rsidRPr="00FA1D7F" w:rsidRDefault="00FA1D7F" w:rsidP="00FA1D7F">
            <w:r w:rsidRPr="00FA1D7F">
              <w:t xml:space="preserve">Bangalore &amp; </w:t>
            </w:r>
            <w:proofErr w:type="spellStart"/>
            <w:r w:rsidRPr="00FA1D7F">
              <w:t>Hosur</w:t>
            </w:r>
            <w:proofErr w:type="spellEnd"/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FA1D7F" w:rsidRPr="00FA1D7F" w:rsidRDefault="00FA1D7F" w:rsidP="00FA1D7F"/>
        </w:tc>
      </w:tr>
      <w:tr w:rsidR="00FA1D7F" w:rsidRPr="00FA1D7F" w:rsidTr="00FA1D7F">
        <w:trPr>
          <w:trHeight w:val="359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FA1D7F" w:rsidRPr="00FA1D7F" w:rsidRDefault="00FA1D7F" w:rsidP="00FA1D7F"/>
        </w:tc>
        <w:tc>
          <w:tcPr>
            <w:tcW w:w="1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FA1D7F" w:rsidRPr="00FA1D7F" w:rsidRDefault="00FA1D7F" w:rsidP="00FA1D7F">
            <w:r w:rsidRPr="00FA1D7F">
              <w:t>CHENNAI</w:t>
            </w:r>
          </w:p>
        </w:tc>
        <w:tc>
          <w:tcPr>
            <w:tcW w:w="3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FA1D7F" w:rsidRPr="00FA1D7F" w:rsidRDefault="00FA1D7F" w:rsidP="00FA1D7F">
            <w:r w:rsidRPr="00FA1D7F">
              <w:t>Chennai , Madurai &amp; Trichy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FA1D7F" w:rsidRPr="00FA1D7F" w:rsidRDefault="00FA1D7F" w:rsidP="00FA1D7F"/>
        </w:tc>
      </w:tr>
      <w:tr w:rsidR="00FA1D7F" w:rsidRPr="00FA1D7F" w:rsidTr="00FA1D7F">
        <w:trPr>
          <w:trHeight w:val="666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FA1D7F" w:rsidRPr="00FA1D7F" w:rsidRDefault="00FA1D7F" w:rsidP="00FA1D7F"/>
        </w:tc>
        <w:tc>
          <w:tcPr>
            <w:tcW w:w="1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FA1D7F" w:rsidRPr="00FA1D7F" w:rsidRDefault="00FA1D7F" w:rsidP="00FA1D7F">
            <w:r w:rsidRPr="00FA1D7F">
              <w:t>COIMBATORE</w:t>
            </w:r>
          </w:p>
        </w:tc>
        <w:tc>
          <w:tcPr>
            <w:tcW w:w="3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FA1D7F" w:rsidRPr="00FA1D7F" w:rsidRDefault="00FA1D7F" w:rsidP="00FA1D7F">
            <w:r w:rsidRPr="00FA1D7F">
              <w:t>Coimbatore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FA1D7F" w:rsidRPr="00FA1D7F" w:rsidRDefault="00FA1D7F" w:rsidP="00FA1D7F"/>
        </w:tc>
      </w:tr>
      <w:tr w:rsidR="00FA1D7F" w:rsidRPr="00FA1D7F" w:rsidTr="00FA1D7F">
        <w:trPr>
          <w:trHeight w:val="359"/>
        </w:trPr>
        <w:tc>
          <w:tcPr>
            <w:tcW w:w="159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EFDA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FA1D7F" w:rsidRPr="00FA1D7F" w:rsidRDefault="00FA1D7F" w:rsidP="00FA1D7F">
            <w:r w:rsidRPr="00FA1D7F">
              <w:rPr>
                <w:b/>
                <w:bCs/>
              </w:rPr>
              <w:t>Video</w:t>
            </w:r>
          </w:p>
        </w:tc>
        <w:tc>
          <w:tcPr>
            <w:tcW w:w="1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FA1D7F" w:rsidRPr="00FA1D7F" w:rsidRDefault="00FA1D7F" w:rsidP="00FA1D7F">
            <w:r w:rsidRPr="00FA1D7F">
              <w:t>BLR</w:t>
            </w:r>
          </w:p>
        </w:tc>
        <w:tc>
          <w:tcPr>
            <w:tcW w:w="3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FA1D7F" w:rsidRPr="00FA1D7F" w:rsidRDefault="00FA1D7F" w:rsidP="00FA1D7F">
            <w:r w:rsidRPr="00FA1D7F">
              <w:t>Bangalore</w:t>
            </w:r>
          </w:p>
        </w:tc>
        <w:tc>
          <w:tcPr>
            <w:tcW w:w="386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FA1D7F" w:rsidRPr="00FA1D7F" w:rsidRDefault="00FA1D7F" w:rsidP="00FA1D7F">
            <w:r w:rsidRPr="00FA1D7F">
              <w:t>BLR-MASTER-PE</w:t>
            </w:r>
            <w:r w:rsidRPr="00FA1D7F">
              <w:br/>
              <w:t>BLR-APE-CORE</w:t>
            </w:r>
            <w:r w:rsidRPr="00FA1D7F">
              <w:br/>
              <w:t>BLR-APE-CORE-2</w:t>
            </w:r>
          </w:p>
        </w:tc>
      </w:tr>
      <w:tr w:rsidR="00FA1D7F" w:rsidRPr="00FA1D7F" w:rsidTr="00FA1D7F">
        <w:trPr>
          <w:trHeight w:val="359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FA1D7F" w:rsidRPr="00FA1D7F" w:rsidRDefault="00FA1D7F" w:rsidP="00FA1D7F"/>
        </w:tc>
        <w:tc>
          <w:tcPr>
            <w:tcW w:w="1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FA1D7F" w:rsidRPr="00FA1D7F" w:rsidRDefault="00FA1D7F" w:rsidP="00FA1D7F">
            <w:r w:rsidRPr="00FA1D7F">
              <w:t>NELLORE</w:t>
            </w:r>
          </w:p>
        </w:tc>
        <w:tc>
          <w:tcPr>
            <w:tcW w:w="3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FA1D7F" w:rsidRPr="00FA1D7F" w:rsidRDefault="00FA1D7F" w:rsidP="00FA1D7F">
            <w:r w:rsidRPr="00FA1D7F">
              <w:t>Nellore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FA1D7F" w:rsidRPr="00FA1D7F" w:rsidRDefault="00FA1D7F" w:rsidP="00FA1D7F"/>
        </w:tc>
      </w:tr>
      <w:tr w:rsidR="00FA1D7F" w:rsidRPr="00FA1D7F" w:rsidTr="00FA1D7F">
        <w:trPr>
          <w:trHeight w:val="372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FA1D7F" w:rsidRPr="00FA1D7F" w:rsidRDefault="00FA1D7F" w:rsidP="00FA1D7F"/>
        </w:tc>
        <w:tc>
          <w:tcPr>
            <w:tcW w:w="1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FA1D7F" w:rsidRPr="00FA1D7F" w:rsidRDefault="00FA1D7F" w:rsidP="00FA1D7F">
            <w:r w:rsidRPr="00FA1D7F">
              <w:t>VIZAG</w:t>
            </w:r>
          </w:p>
        </w:tc>
        <w:tc>
          <w:tcPr>
            <w:tcW w:w="3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9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FA1D7F" w:rsidRPr="00FA1D7F" w:rsidRDefault="00FA1D7F" w:rsidP="00FA1D7F">
            <w:proofErr w:type="spellStart"/>
            <w:r w:rsidRPr="00FA1D7F">
              <w:t>Vishakapatnam</w:t>
            </w:r>
            <w:proofErr w:type="spellEnd"/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FA1D7F" w:rsidRPr="00FA1D7F" w:rsidRDefault="00FA1D7F" w:rsidP="00FA1D7F"/>
        </w:tc>
      </w:tr>
    </w:tbl>
    <w:p w:rsidR="00FA1D7F" w:rsidRDefault="00FA1D7F">
      <w:pPr>
        <w:rPr>
          <w:lang w:val="en-US"/>
        </w:rPr>
      </w:pPr>
    </w:p>
    <w:p w:rsidR="00FA1D7F" w:rsidRDefault="00FA1D7F">
      <w:pPr>
        <w:rPr>
          <w:lang w:val="en-US"/>
        </w:rPr>
      </w:pPr>
    </w:p>
    <w:p w:rsidR="00FA1D7F" w:rsidRDefault="00FA1D7F">
      <w:pPr>
        <w:rPr>
          <w:lang w:val="en-US"/>
        </w:rPr>
      </w:pPr>
    </w:p>
    <w:p w:rsidR="00FA1D7F" w:rsidRDefault="00C84CFF">
      <w:pPr>
        <w:rPr>
          <w:lang w:val="en-US"/>
        </w:rPr>
      </w:pPr>
      <w:r>
        <w:rPr>
          <w:lang w:val="en-US"/>
        </w:rPr>
        <w:t xml:space="preserve">ACT architecture </w:t>
      </w:r>
      <w:r>
        <w:rPr>
          <w:lang w:val="en-US"/>
        </w:rPr>
        <w:br/>
      </w:r>
      <w:r>
        <w:rPr>
          <w:lang w:val="en-US"/>
        </w:rPr>
        <w:br/>
      </w:r>
      <w:r w:rsidRPr="00C84CFF">
        <w:rPr>
          <w:lang w:val="en-US"/>
        </w:rPr>
        <w:drawing>
          <wp:inline distT="0" distB="0" distL="0" distR="0" wp14:anchorId="6A0CA8EE" wp14:editId="25E64042">
            <wp:extent cx="5731510" cy="33210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CFF" w:rsidRDefault="00C84CFF">
      <w:pPr>
        <w:rPr>
          <w:lang w:val="en-US"/>
        </w:rPr>
      </w:pPr>
    </w:p>
    <w:p w:rsidR="00C84CFF" w:rsidRDefault="00C84CFF">
      <w:pPr>
        <w:rPr>
          <w:lang w:val="en-US"/>
        </w:rPr>
      </w:pPr>
    </w:p>
    <w:p w:rsidR="00C84CFF" w:rsidRDefault="00C84CFF">
      <w:pPr>
        <w:rPr>
          <w:lang w:val="en-US"/>
        </w:rPr>
      </w:pPr>
    </w:p>
    <w:p w:rsidR="00C84CFF" w:rsidRDefault="0029511F">
      <w:pPr>
        <w:rPr>
          <w:lang w:val="en-US"/>
        </w:rPr>
      </w:pPr>
      <w:r w:rsidRPr="0029511F">
        <w:rPr>
          <w:lang w:val="en-US"/>
        </w:rPr>
        <w:lastRenderedPageBreak/>
        <w:drawing>
          <wp:inline distT="0" distB="0" distL="0" distR="0" wp14:anchorId="5542C7FB" wp14:editId="2250A728">
            <wp:extent cx="5731510" cy="320992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11F" w:rsidRDefault="0029511F">
      <w:pPr>
        <w:rPr>
          <w:lang w:val="en-US"/>
        </w:rPr>
      </w:pPr>
    </w:p>
    <w:p w:rsidR="0029511F" w:rsidRDefault="0029511F">
      <w:pPr>
        <w:rPr>
          <w:lang w:val="en-US"/>
        </w:rPr>
      </w:pPr>
    </w:p>
    <w:p w:rsidR="0029511F" w:rsidRDefault="0029511F">
      <w:pPr>
        <w:rPr>
          <w:lang w:val="en-US"/>
        </w:rPr>
      </w:pPr>
      <w:r>
        <w:rPr>
          <w:lang w:val="en-US"/>
        </w:rPr>
        <w:t xml:space="preserve">Teams dependent </w:t>
      </w:r>
    </w:p>
    <w:p w:rsidR="0029511F" w:rsidRDefault="0029511F">
      <w:pPr>
        <w:rPr>
          <w:lang w:val="en-US"/>
        </w:rPr>
      </w:pPr>
    </w:p>
    <w:p w:rsidR="0029511F" w:rsidRDefault="0029511F">
      <w:pPr>
        <w:rPr>
          <w:lang w:val="en-US"/>
        </w:rPr>
      </w:pPr>
      <w:r w:rsidRPr="0029511F">
        <w:rPr>
          <w:lang w:val="en-US"/>
        </w:rPr>
        <w:drawing>
          <wp:inline distT="0" distB="0" distL="0" distR="0" wp14:anchorId="334F5291" wp14:editId="5F9901ED">
            <wp:extent cx="5731510" cy="349948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292" w:rsidRDefault="00EB7292">
      <w:pPr>
        <w:rPr>
          <w:lang w:val="en-US"/>
        </w:rPr>
      </w:pPr>
    </w:p>
    <w:p w:rsidR="00EB7292" w:rsidRDefault="00EB7292">
      <w:pPr>
        <w:rPr>
          <w:lang w:val="en-US"/>
        </w:rPr>
      </w:pPr>
    </w:p>
    <w:p w:rsidR="00EB7292" w:rsidRDefault="00EB7292">
      <w:pPr>
        <w:rPr>
          <w:lang w:val="en-US"/>
        </w:rPr>
      </w:pPr>
    </w:p>
    <w:p w:rsidR="00EB7292" w:rsidRDefault="00EB7292">
      <w:pPr>
        <w:rPr>
          <w:lang w:val="en-US"/>
        </w:rPr>
      </w:pPr>
      <w:r w:rsidRPr="00EB7292">
        <w:rPr>
          <w:lang w:val="en-US"/>
        </w:rPr>
        <w:lastRenderedPageBreak/>
        <w:drawing>
          <wp:inline distT="0" distB="0" distL="0" distR="0" wp14:anchorId="783A6261" wp14:editId="2FA91026">
            <wp:extent cx="5731510" cy="30676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292" w:rsidRDefault="00EB7292">
      <w:pPr>
        <w:rPr>
          <w:lang w:val="en-US"/>
        </w:rPr>
      </w:pPr>
    </w:p>
    <w:p w:rsidR="00EB7292" w:rsidRDefault="00EB7292">
      <w:pPr>
        <w:rPr>
          <w:lang w:val="en-US"/>
        </w:rPr>
      </w:pPr>
    </w:p>
    <w:p w:rsidR="00EB7292" w:rsidRDefault="007B5283">
      <w:pPr>
        <w:rPr>
          <w:lang w:val="en-US"/>
        </w:rPr>
      </w:pPr>
      <w:r w:rsidRPr="007B5283">
        <w:rPr>
          <w:lang w:val="en-US"/>
        </w:rPr>
        <w:drawing>
          <wp:inline distT="0" distB="0" distL="0" distR="0" wp14:anchorId="0E91060C" wp14:editId="6E337E29">
            <wp:extent cx="5731510" cy="29978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283" w:rsidRDefault="007B5283">
      <w:pPr>
        <w:rPr>
          <w:lang w:val="en-US"/>
        </w:rPr>
      </w:pPr>
    </w:p>
    <w:p w:rsidR="007B5283" w:rsidRDefault="007B5283">
      <w:pPr>
        <w:rPr>
          <w:lang w:val="en-US"/>
        </w:rPr>
      </w:pPr>
    </w:p>
    <w:p w:rsidR="00642129" w:rsidRPr="00642129" w:rsidRDefault="00642129" w:rsidP="00642129">
      <w:pPr>
        <w:shd w:val="clear" w:color="auto" w:fill="FFFFFF"/>
        <w:rPr>
          <w:rFonts w:ascii="Arial" w:eastAsia="Times New Roman" w:hAnsi="Arial" w:cs="Arial"/>
          <w:color w:val="001D35"/>
          <w:sz w:val="27"/>
          <w:szCs w:val="27"/>
          <w:lang w:eastAsia="en-IN"/>
        </w:rPr>
      </w:pPr>
      <w:r>
        <w:t xml:space="preserve">Node management in </w:t>
      </w:r>
      <w:proofErr w:type="spellStart"/>
      <w:r>
        <w:t>solarwind</w:t>
      </w:r>
      <w:proofErr w:type="spellEnd"/>
      <w:r>
        <w:t>-</w:t>
      </w:r>
      <w:r>
        <w:br/>
      </w:r>
      <w:r>
        <w:br/>
      </w:r>
      <w:r w:rsidRPr="00642129">
        <w:rPr>
          <w:rFonts w:ascii="Arial" w:eastAsia="Times New Roman" w:hAnsi="Arial" w:cs="Arial"/>
          <w:color w:val="001D35"/>
          <w:sz w:val="27"/>
          <w:szCs w:val="27"/>
          <w:lang w:eastAsia="en-IN"/>
        </w:rPr>
        <w:t xml:space="preserve">In </w:t>
      </w:r>
      <w:proofErr w:type="spellStart"/>
      <w:r w:rsidRPr="00642129">
        <w:rPr>
          <w:rFonts w:ascii="Arial" w:eastAsia="Times New Roman" w:hAnsi="Arial" w:cs="Arial"/>
          <w:color w:val="001D35"/>
          <w:sz w:val="27"/>
          <w:szCs w:val="27"/>
          <w:lang w:eastAsia="en-IN"/>
        </w:rPr>
        <w:t>SolarWinds</w:t>
      </w:r>
      <w:proofErr w:type="spellEnd"/>
      <w:r w:rsidRPr="00642129">
        <w:rPr>
          <w:rFonts w:ascii="Arial" w:eastAsia="Times New Roman" w:hAnsi="Arial" w:cs="Arial"/>
          <w:color w:val="001D35"/>
          <w:sz w:val="27"/>
          <w:szCs w:val="27"/>
          <w:lang w:eastAsia="en-IN"/>
        </w:rPr>
        <w:t xml:space="preserve">, node management involves adding, managing, and monitoring network devices (nodes) like servers, switches, and routers. You can access this functionality through the "Manage Nodes" view in the </w:t>
      </w:r>
      <w:proofErr w:type="spellStart"/>
      <w:r w:rsidRPr="00642129">
        <w:rPr>
          <w:rFonts w:ascii="Arial" w:eastAsia="Times New Roman" w:hAnsi="Arial" w:cs="Arial"/>
          <w:color w:val="001D35"/>
          <w:sz w:val="27"/>
          <w:szCs w:val="27"/>
          <w:lang w:eastAsia="en-IN"/>
        </w:rPr>
        <w:t>SolarWinds</w:t>
      </w:r>
      <w:proofErr w:type="spellEnd"/>
      <w:r w:rsidRPr="00642129">
        <w:rPr>
          <w:rFonts w:ascii="Arial" w:eastAsia="Times New Roman" w:hAnsi="Arial" w:cs="Arial"/>
          <w:color w:val="001D35"/>
          <w:sz w:val="27"/>
          <w:szCs w:val="27"/>
          <w:lang w:eastAsia="en-IN"/>
        </w:rPr>
        <w:t xml:space="preserve"> Platform Web Console, allowing you to add, edit, and filter nodes for monitoring and configuration management. </w:t>
      </w:r>
    </w:p>
    <w:p w:rsidR="00642129" w:rsidRPr="00642129" w:rsidRDefault="00642129" w:rsidP="00642129">
      <w:pPr>
        <w:shd w:val="clear" w:color="auto" w:fill="FFFFFF"/>
        <w:spacing w:after="150" w:line="39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2129">
        <w:rPr>
          <w:rFonts w:ascii="Arial" w:eastAsia="Times New Roman" w:hAnsi="Arial" w:cs="Arial"/>
          <w:color w:val="001D35"/>
          <w:sz w:val="27"/>
          <w:szCs w:val="27"/>
          <w:lang w:eastAsia="en-IN"/>
        </w:rPr>
        <w:lastRenderedPageBreak/>
        <w:t xml:space="preserve">Here's a breakdown of key aspects of node management in </w:t>
      </w:r>
      <w:proofErr w:type="spellStart"/>
      <w:r w:rsidRPr="00642129">
        <w:rPr>
          <w:rFonts w:ascii="Arial" w:eastAsia="Times New Roman" w:hAnsi="Arial" w:cs="Arial"/>
          <w:color w:val="001D35"/>
          <w:sz w:val="27"/>
          <w:szCs w:val="27"/>
          <w:lang w:eastAsia="en-IN"/>
        </w:rPr>
        <w:t>SolarWinds</w:t>
      </w:r>
      <w:proofErr w:type="spellEnd"/>
      <w:r w:rsidRPr="00642129">
        <w:rPr>
          <w:rFonts w:ascii="Arial" w:eastAsia="Times New Roman" w:hAnsi="Arial" w:cs="Arial"/>
          <w:color w:val="001D35"/>
          <w:sz w:val="27"/>
          <w:szCs w:val="27"/>
          <w:lang w:eastAsia="en-IN"/>
        </w:rPr>
        <w:t>:</w:t>
      </w:r>
    </w:p>
    <w:p w:rsidR="00642129" w:rsidRPr="00642129" w:rsidRDefault="00642129" w:rsidP="00642129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001D35"/>
          <w:sz w:val="27"/>
          <w:szCs w:val="27"/>
          <w:lang w:eastAsia="en-IN"/>
        </w:rPr>
      </w:pPr>
      <w:r w:rsidRPr="00642129">
        <w:rPr>
          <w:rFonts w:ascii="Arial" w:eastAsia="Times New Roman" w:hAnsi="Arial" w:cs="Arial"/>
          <w:color w:val="001D35"/>
          <w:sz w:val="27"/>
          <w:szCs w:val="27"/>
          <w:lang w:eastAsia="en-IN"/>
        </w:rPr>
        <w:t>1. Accessing Node Management:</w:t>
      </w:r>
    </w:p>
    <w:p w:rsidR="00642129" w:rsidRPr="00642129" w:rsidRDefault="00642129" w:rsidP="00642129">
      <w:pPr>
        <w:numPr>
          <w:ilvl w:val="0"/>
          <w:numId w:val="1"/>
        </w:numPr>
        <w:shd w:val="clear" w:color="auto" w:fill="FFFFFF"/>
        <w:spacing w:after="120" w:line="330" w:lineRule="atLeast"/>
        <w:ind w:left="0"/>
        <w:rPr>
          <w:rFonts w:ascii="Arial" w:eastAsia="Times New Roman" w:hAnsi="Arial" w:cs="Arial"/>
          <w:color w:val="001D35"/>
          <w:sz w:val="24"/>
          <w:szCs w:val="24"/>
          <w:lang w:eastAsia="en-IN"/>
        </w:rPr>
      </w:pPr>
      <w:r w:rsidRPr="00642129">
        <w:rPr>
          <w:rFonts w:ascii="Arial" w:eastAsia="Times New Roman" w:hAnsi="Arial" w:cs="Arial"/>
          <w:color w:val="001D35"/>
          <w:sz w:val="24"/>
          <w:szCs w:val="24"/>
          <w:lang w:eastAsia="en-IN"/>
        </w:rPr>
        <w:t xml:space="preserve">Navigate to the </w:t>
      </w:r>
      <w:proofErr w:type="spellStart"/>
      <w:r w:rsidRPr="00642129">
        <w:rPr>
          <w:rFonts w:ascii="Arial" w:eastAsia="Times New Roman" w:hAnsi="Arial" w:cs="Arial"/>
          <w:color w:val="001D35"/>
          <w:sz w:val="24"/>
          <w:szCs w:val="24"/>
          <w:lang w:eastAsia="en-IN"/>
        </w:rPr>
        <w:t>SolarWinds</w:t>
      </w:r>
      <w:proofErr w:type="spellEnd"/>
      <w:r w:rsidRPr="00642129">
        <w:rPr>
          <w:rFonts w:ascii="Arial" w:eastAsia="Times New Roman" w:hAnsi="Arial" w:cs="Arial"/>
          <w:color w:val="001D35"/>
          <w:sz w:val="24"/>
          <w:szCs w:val="24"/>
          <w:lang w:eastAsia="en-IN"/>
        </w:rPr>
        <w:t xml:space="preserve"> Platform Web Console.</w:t>
      </w:r>
    </w:p>
    <w:p w:rsidR="00642129" w:rsidRPr="00642129" w:rsidRDefault="00642129" w:rsidP="00642129">
      <w:pPr>
        <w:numPr>
          <w:ilvl w:val="0"/>
          <w:numId w:val="1"/>
        </w:numPr>
        <w:shd w:val="clear" w:color="auto" w:fill="FFFFFF"/>
        <w:spacing w:after="120" w:line="330" w:lineRule="atLeast"/>
        <w:ind w:left="0"/>
        <w:rPr>
          <w:rFonts w:ascii="Arial" w:eastAsia="Times New Roman" w:hAnsi="Arial" w:cs="Arial"/>
          <w:color w:val="001D35"/>
          <w:sz w:val="24"/>
          <w:szCs w:val="24"/>
          <w:lang w:eastAsia="en-IN"/>
        </w:rPr>
      </w:pPr>
      <w:r w:rsidRPr="00642129">
        <w:rPr>
          <w:rFonts w:ascii="Arial" w:eastAsia="Times New Roman" w:hAnsi="Arial" w:cs="Arial"/>
          <w:color w:val="001D35"/>
          <w:sz w:val="24"/>
          <w:szCs w:val="24"/>
          <w:lang w:eastAsia="en-IN"/>
        </w:rPr>
        <w:t>Click on "Settings" &gt; "Manage Nodes".</w:t>
      </w:r>
    </w:p>
    <w:p w:rsidR="00642129" w:rsidRPr="00642129" w:rsidRDefault="00642129" w:rsidP="00642129">
      <w:pPr>
        <w:numPr>
          <w:ilvl w:val="0"/>
          <w:numId w:val="1"/>
        </w:numPr>
        <w:shd w:val="clear" w:color="auto" w:fill="FFFFFF"/>
        <w:spacing w:after="0" w:line="33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2129">
        <w:rPr>
          <w:rFonts w:ascii="Arial" w:eastAsia="Times New Roman" w:hAnsi="Arial" w:cs="Arial"/>
          <w:color w:val="001D35"/>
          <w:sz w:val="24"/>
          <w:szCs w:val="24"/>
          <w:lang w:eastAsia="en-IN"/>
        </w:rPr>
        <w:t>Alternatively, click "Manage Nodes" in the All Nodes resource. </w:t>
      </w:r>
    </w:p>
    <w:p w:rsidR="00642129" w:rsidRPr="00642129" w:rsidRDefault="00642129" w:rsidP="00642129">
      <w:pPr>
        <w:shd w:val="clear" w:color="auto" w:fill="FFFFFF"/>
        <w:spacing w:after="150" w:line="390" w:lineRule="atLeast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642129">
        <w:rPr>
          <w:rFonts w:ascii="Arial" w:eastAsia="Times New Roman" w:hAnsi="Arial" w:cs="Arial"/>
          <w:color w:val="001D35"/>
          <w:sz w:val="27"/>
          <w:szCs w:val="27"/>
          <w:lang w:eastAsia="en-IN"/>
        </w:rPr>
        <w:t>2. Adding Nodes:</w:t>
      </w:r>
    </w:p>
    <w:p w:rsidR="00642129" w:rsidRPr="00642129" w:rsidRDefault="00642129" w:rsidP="00642129">
      <w:pPr>
        <w:numPr>
          <w:ilvl w:val="0"/>
          <w:numId w:val="2"/>
        </w:numPr>
        <w:shd w:val="clear" w:color="auto" w:fill="FFFFFF"/>
        <w:spacing w:after="120" w:line="330" w:lineRule="atLeast"/>
        <w:ind w:left="0"/>
        <w:rPr>
          <w:rFonts w:ascii="Arial" w:eastAsia="Times New Roman" w:hAnsi="Arial" w:cs="Arial"/>
          <w:color w:val="001D35"/>
          <w:sz w:val="24"/>
          <w:szCs w:val="24"/>
          <w:lang w:eastAsia="en-IN"/>
        </w:rPr>
      </w:pPr>
      <w:r w:rsidRPr="00642129">
        <w:rPr>
          <w:rFonts w:ascii="Arial" w:eastAsia="Times New Roman" w:hAnsi="Arial" w:cs="Arial"/>
          <w:color w:val="001D35"/>
          <w:sz w:val="24"/>
          <w:szCs w:val="24"/>
          <w:lang w:eastAsia="en-IN"/>
        </w:rPr>
        <w:t>Click "Add a Node" to manually add a node for monitoring.</w:t>
      </w:r>
    </w:p>
    <w:p w:rsidR="00642129" w:rsidRPr="00642129" w:rsidRDefault="00642129" w:rsidP="00642129">
      <w:pPr>
        <w:numPr>
          <w:ilvl w:val="0"/>
          <w:numId w:val="2"/>
        </w:numPr>
        <w:shd w:val="clear" w:color="auto" w:fill="FFFFFF"/>
        <w:spacing w:after="120" w:line="330" w:lineRule="atLeast"/>
        <w:ind w:left="0"/>
        <w:rPr>
          <w:rFonts w:ascii="Arial" w:eastAsia="Times New Roman" w:hAnsi="Arial" w:cs="Arial"/>
          <w:color w:val="001D35"/>
          <w:sz w:val="24"/>
          <w:szCs w:val="24"/>
          <w:lang w:eastAsia="en-IN"/>
        </w:rPr>
      </w:pPr>
      <w:r w:rsidRPr="00642129">
        <w:rPr>
          <w:rFonts w:ascii="Arial" w:eastAsia="Times New Roman" w:hAnsi="Arial" w:cs="Arial"/>
          <w:color w:val="001D35"/>
          <w:sz w:val="24"/>
          <w:szCs w:val="24"/>
          <w:lang w:eastAsia="en-IN"/>
        </w:rPr>
        <w:t>Specify the node's hostname or IP address, polling method, and credentials.</w:t>
      </w:r>
    </w:p>
    <w:p w:rsidR="00642129" w:rsidRPr="00642129" w:rsidRDefault="00642129" w:rsidP="00642129">
      <w:pPr>
        <w:numPr>
          <w:ilvl w:val="0"/>
          <w:numId w:val="2"/>
        </w:numPr>
        <w:shd w:val="clear" w:color="auto" w:fill="FFFFFF"/>
        <w:spacing w:after="120" w:line="330" w:lineRule="atLeast"/>
        <w:ind w:left="0"/>
        <w:rPr>
          <w:rFonts w:ascii="Arial" w:eastAsia="Times New Roman" w:hAnsi="Arial" w:cs="Arial"/>
          <w:color w:val="001D35"/>
          <w:sz w:val="24"/>
          <w:szCs w:val="24"/>
          <w:lang w:eastAsia="en-IN"/>
        </w:rPr>
      </w:pPr>
      <w:r w:rsidRPr="00642129">
        <w:rPr>
          <w:rFonts w:ascii="Arial" w:eastAsia="Times New Roman" w:hAnsi="Arial" w:cs="Arial"/>
          <w:color w:val="001D35"/>
          <w:sz w:val="24"/>
          <w:szCs w:val="24"/>
          <w:lang w:eastAsia="en-IN"/>
        </w:rPr>
        <w:t>Select the statistics and resources to monitor on the node.</w:t>
      </w:r>
    </w:p>
    <w:p w:rsidR="00642129" w:rsidRPr="00642129" w:rsidRDefault="00642129" w:rsidP="00642129">
      <w:pPr>
        <w:numPr>
          <w:ilvl w:val="0"/>
          <w:numId w:val="2"/>
        </w:numPr>
        <w:shd w:val="clear" w:color="auto" w:fill="FFFFFF"/>
        <w:spacing w:after="120" w:line="330" w:lineRule="atLeast"/>
        <w:ind w:left="0"/>
        <w:rPr>
          <w:rFonts w:ascii="Arial" w:eastAsia="Times New Roman" w:hAnsi="Arial" w:cs="Arial"/>
          <w:color w:val="001D35"/>
          <w:sz w:val="24"/>
          <w:szCs w:val="24"/>
          <w:lang w:eastAsia="en-IN"/>
        </w:rPr>
      </w:pPr>
      <w:r w:rsidRPr="00642129">
        <w:rPr>
          <w:rFonts w:ascii="Arial" w:eastAsia="Times New Roman" w:hAnsi="Arial" w:cs="Arial"/>
          <w:color w:val="001D35"/>
          <w:sz w:val="24"/>
          <w:szCs w:val="24"/>
          <w:lang w:eastAsia="en-IN"/>
        </w:rPr>
        <w:t xml:space="preserve">Optionally, select custom </w:t>
      </w:r>
      <w:proofErr w:type="spellStart"/>
      <w:r w:rsidRPr="00642129">
        <w:rPr>
          <w:rFonts w:ascii="Arial" w:eastAsia="Times New Roman" w:hAnsi="Arial" w:cs="Arial"/>
          <w:color w:val="001D35"/>
          <w:sz w:val="24"/>
          <w:szCs w:val="24"/>
          <w:lang w:eastAsia="en-IN"/>
        </w:rPr>
        <w:t>pollers</w:t>
      </w:r>
      <w:proofErr w:type="spellEnd"/>
      <w:r w:rsidRPr="00642129">
        <w:rPr>
          <w:rFonts w:ascii="Arial" w:eastAsia="Times New Roman" w:hAnsi="Arial" w:cs="Arial"/>
          <w:color w:val="001D35"/>
          <w:sz w:val="24"/>
          <w:szCs w:val="24"/>
          <w:lang w:eastAsia="en-IN"/>
        </w:rPr>
        <w:t xml:space="preserve"> and review/adjust device properties, including SNMP settings, polling intervals, and custom properties.</w:t>
      </w:r>
    </w:p>
    <w:p w:rsidR="00642129" w:rsidRPr="00642129" w:rsidRDefault="00642129" w:rsidP="00642129">
      <w:pPr>
        <w:numPr>
          <w:ilvl w:val="0"/>
          <w:numId w:val="2"/>
        </w:numPr>
        <w:shd w:val="clear" w:color="auto" w:fill="FFFFFF"/>
        <w:spacing w:after="0" w:line="33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2129">
        <w:rPr>
          <w:rFonts w:ascii="Arial" w:eastAsia="Times New Roman" w:hAnsi="Arial" w:cs="Arial"/>
          <w:color w:val="001D35"/>
          <w:sz w:val="24"/>
          <w:szCs w:val="24"/>
          <w:lang w:eastAsia="en-IN"/>
        </w:rPr>
        <w:t>Click "OK, Add Node" to finalize the process. </w:t>
      </w:r>
    </w:p>
    <w:p w:rsidR="00642129" w:rsidRPr="00642129" w:rsidRDefault="00642129" w:rsidP="00642129">
      <w:pPr>
        <w:shd w:val="clear" w:color="auto" w:fill="FFFFFF"/>
        <w:spacing w:after="150" w:line="390" w:lineRule="atLeast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642129">
        <w:rPr>
          <w:rFonts w:ascii="Arial" w:eastAsia="Times New Roman" w:hAnsi="Arial" w:cs="Arial"/>
          <w:color w:val="001D35"/>
          <w:sz w:val="27"/>
          <w:szCs w:val="27"/>
          <w:lang w:eastAsia="en-IN"/>
        </w:rPr>
        <w:t>3. Managing Nodes:</w:t>
      </w:r>
    </w:p>
    <w:p w:rsidR="00642129" w:rsidRPr="00642129" w:rsidRDefault="00642129" w:rsidP="00642129">
      <w:pPr>
        <w:numPr>
          <w:ilvl w:val="0"/>
          <w:numId w:val="3"/>
        </w:numPr>
        <w:shd w:val="clear" w:color="auto" w:fill="FFFFFF"/>
        <w:spacing w:after="120" w:line="330" w:lineRule="atLeast"/>
        <w:ind w:left="-420"/>
        <w:rPr>
          <w:rFonts w:ascii="Arial" w:eastAsia="Times New Roman" w:hAnsi="Arial" w:cs="Arial"/>
          <w:color w:val="001D35"/>
          <w:sz w:val="24"/>
          <w:szCs w:val="24"/>
          <w:lang w:eastAsia="en-IN"/>
        </w:rPr>
      </w:pPr>
      <w:r w:rsidRPr="00642129"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/>
        </w:rPr>
        <w:t>Searching and Filtering:</w:t>
      </w:r>
    </w:p>
    <w:p w:rsidR="00642129" w:rsidRPr="00642129" w:rsidRDefault="00642129" w:rsidP="00642129">
      <w:pPr>
        <w:shd w:val="clear" w:color="auto" w:fill="FFFFFF"/>
        <w:spacing w:after="120" w:line="330" w:lineRule="atLeast"/>
        <w:rPr>
          <w:rFonts w:ascii="Times New Roman" w:eastAsia="Times New Roman" w:hAnsi="Times New Roman" w:cs="Times New Roman"/>
          <w:color w:val="545D7E"/>
          <w:spacing w:val="2"/>
          <w:sz w:val="24"/>
          <w:szCs w:val="24"/>
          <w:lang w:eastAsia="en-IN"/>
        </w:rPr>
      </w:pPr>
      <w:r w:rsidRPr="00642129"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  <w:t>Use the search field to find specific nodes or interfaces, and filter by properties like IP address, operating system, or custom properties. </w:t>
      </w:r>
    </w:p>
    <w:p w:rsidR="00642129" w:rsidRPr="00642129" w:rsidRDefault="00642129" w:rsidP="00642129">
      <w:pPr>
        <w:numPr>
          <w:ilvl w:val="0"/>
          <w:numId w:val="3"/>
        </w:numPr>
        <w:shd w:val="clear" w:color="auto" w:fill="FFFFFF"/>
        <w:spacing w:after="120" w:line="330" w:lineRule="atLeast"/>
        <w:ind w:left="-420"/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</w:pPr>
      <w:r w:rsidRPr="00642129"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/>
        </w:rPr>
        <w:t>Grouping:</w:t>
      </w:r>
    </w:p>
    <w:p w:rsidR="00642129" w:rsidRPr="00642129" w:rsidRDefault="00642129" w:rsidP="00642129">
      <w:pPr>
        <w:shd w:val="clear" w:color="auto" w:fill="FFFFFF"/>
        <w:spacing w:after="120" w:line="330" w:lineRule="atLeast"/>
        <w:rPr>
          <w:rFonts w:ascii="Times New Roman" w:eastAsia="Times New Roman" w:hAnsi="Times New Roman" w:cs="Times New Roman"/>
          <w:color w:val="545D7E"/>
          <w:spacing w:val="2"/>
          <w:sz w:val="24"/>
          <w:szCs w:val="24"/>
          <w:lang w:eastAsia="en-IN"/>
        </w:rPr>
      </w:pPr>
      <w:r w:rsidRPr="00642129"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  <w:t>Group nodes based on various criteria (e.g., location, department) for easier management. </w:t>
      </w:r>
    </w:p>
    <w:p w:rsidR="00642129" w:rsidRPr="00642129" w:rsidRDefault="00642129" w:rsidP="00642129">
      <w:pPr>
        <w:numPr>
          <w:ilvl w:val="0"/>
          <w:numId w:val="3"/>
        </w:numPr>
        <w:shd w:val="clear" w:color="auto" w:fill="FFFFFF"/>
        <w:spacing w:after="120" w:line="330" w:lineRule="atLeast"/>
        <w:ind w:left="-420"/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</w:pPr>
      <w:r w:rsidRPr="00642129"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/>
        </w:rPr>
        <w:t>Editing Properties:</w:t>
      </w:r>
    </w:p>
    <w:p w:rsidR="00642129" w:rsidRPr="00642129" w:rsidRDefault="00642129" w:rsidP="00642129">
      <w:pPr>
        <w:shd w:val="clear" w:color="auto" w:fill="FFFFFF"/>
        <w:spacing w:after="120" w:line="330" w:lineRule="atLeast"/>
        <w:rPr>
          <w:rFonts w:ascii="Times New Roman" w:eastAsia="Times New Roman" w:hAnsi="Times New Roman" w:cs="Times New Roman"/>
          <w:color w:val="545D7E"/>
          <w:spacing w:val="2"/>
          <w:sz w:val="24"/>
          <w:szCs w:val="24"/>
          <w:lang w:eastAsia="en-IN"/>
        </w:rPr>
      </w:pPr>
      <w:r w:rsidRPr="00642129"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  <w:t>Access the "Edit Properties" option to modify node settings, including SNMP settings, polling intervals, and custom properties. </w:t>
      </w:r>
    </w:p>
    <w:p w:rsidR="00642129" w:rsidRPr="00642129" w:rsidRDefault="00642129" w:rsidP="00642129">
      <w:pPr>
        <w:numPr>
          <w:ilvl w:val="0"/>
          <w:numId w:val="3"/>
        </w:numPr>
        <w:shd w:val="clear" w:color="auto" w:fill="FFFFFF"/>
        <w:spacing w:after="120" w:line="330" w:lineRule="atLeast"/>
        <w:ind w:left="-420"/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</w:pPr>
      <w:r w:rsidRPr="00642129"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/>
        </w:rPr>
        <w:t>Maintenance Mode:</w:t>
      </w:r>
    </w:p>
    <w:p w:rsidR="00642129" w:rsidRPr="00642129" w:rsidRDefault="00642129" w:rsidP="00642129">
      <w:pPr>
        <w:shd w:val="clear" w:color="auto" w:fill="FFFFFF"/>
        <w:spacing w:after="120" w:line="330" w:lineRule="atLeast"/>
        <w:rPr>
          <w:rFonts w:ascii="Times New Roman" w:eastAsia="Times New Roman" w:hAnsi="Times New Roman" w:cs="Times New Roman"/>
          <w:color w:val="545D7E"/>
          <w:spacing w:val="2"/>
          <w:sz w:val="24"/>
          <w:szCs w:val="24"/>
          <w:lang w:eastAsia="en-IN"/>
        </w:rPr>
      </w:pPr>
      <w:r w:rsidRPr="00642129"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  <w:t>Enable maintenance mode for nodes to temporarily disable alerts and prevent unexpected issues during maintenance activities. </w:t>
      </w:r>
    </w:p>
    <w:p w:rsidR="00642129" w:rsidRPr="00642129" w:rsidRDefault="00642129" w:rsidP="00642129">
      <w:pPr>
        <w:numPr>
          <w:ilvl w:val="0"/>
          <w:numId w:val="3"/>
        </w:numPr>
        <w:shd w:val="clear" w:color="auto" w:fill="FFFFFF"/>
        <w:spacing w:after="120" w:line="330" w:lineRule="atLeast"/>
        <w:ind w:left="-420"/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</w:pPr>
      <w:r w:rsidRPr="00642129"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/>
        </w:rPr>
        <w:t>Exporting Node Lists:</w:t>
      </w:r>
    </w:p>
    <w:p w:rsidR="00642129" w:rsidRPr="00642129" w:rsidRDefault="00642129" w:rsidP="00642129">
      <w:pPr>
        <w:shd w:val="clear" w:color="auto" w:fill="FFFFFF"/>
        <w:spacing w:after="120" w:line="330" w:lineRule="atLeast"/>
        <w:rPr>
          <w:rFonts w:ascii="Times New Roman" w:eastAsia="Times New Roman" w:hAnsi="Times New Roman" w:cs="Times New Roman"/>
          <w:color w:val="545D7E"/>
          <w:spacing w:val="2"/>
          <w:sz w:val="24"/>
          <w:szCs w:val="24"/>
          <w:lang w:eastAsia="en-IN"/>
        </w:rPr>
      </w:pPr>
      <w:r w:rsidRPr="00642129"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  <w:t>Export the node list to a CSV file for offline analysis or reporting. </w:t>
      </w:r>
    </w:p>
    <w:p w:rsidR="00642129" w:rsidRPr="00642129" w:rsidRDefault="00642129" w:rsidP="00642129">
      <w:pPr>
        <w:numPr>
          <w:ilvl w:val="0"/>
          <w:numId w:val="3"/>
        </w:numPr>
        <w:shd w:val="clear" w:color="auto" w:fill="FFFFFF"/>
        <w:spacing w:after="0" w:line="330" w:lineRule="atLeast"/>
        <w:ind w:left="-420"/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</w:pPr>
      <w:r w:rsidRPr="00642129"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/>
        </w:rPr>
        <w:t>Managing Node Connectors:</w:t>
      </w:r>
    </w:p>
    <w:p w:rsidR="00642129" w:rsidRPr="00642129" w:rsidRDefault="00642129" w:rsidP="0064212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545D7E"/>
          <w:spacing w:val="2"/>
          <w:sz w:val="24"/>
          <w:szCs w:val="24"/>
          <w:lang w:eastAsia="en-IN"/>
        </w:rPr>
      </w:pPr>
      <w:r w:rsidRPr="00642129"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  <w:t>Manage node connectors, including agent and non-agent types, to ensure proper monitoring. </w:t>
      </w:r>
    </w:p>
    <w:p w:rsidR="00642129" w:rsidRPr="00642129" w:rsidRDefault="00642129" w:rsidP="00642129">
      <w:pPr>
        <w:shd w:val="clear" w:color="auto" w:fill="FFFFFF"/>
        <w:spacing w:after="150" w:line="390" w:lineRule="atLeast"/>
        <w:rPr>
          <w:rFonts w:ascii="Times New Roman" w:eastAsia="Times New Roman" w:hAnsi="Times New Roman" w:cs="Times New Roman"/>
          <w:color w:val="001D35"/>
          <w:sz w:val="27"/>
          <w:szCs w:val="27"/>
          <w:lang w:eastAsia="en-IN"/>
        </w:rPr>
      </w:pPr>
      <w:r w:rsidRPr="00642129">
        <w:rPr>
          <w:rFonts w:ascii="Arial" w:eastAsia="Times New Roman" w:hAnsi="Arial" w:cs="Arial"/>
          <w:color w:val="001D35"/>
          <w:sz w:val="27"/>
          <w:szCs w:val="27"/>
          <w:lang w:eastAsia="en-IN"/>
        </w:rPr>
        <w:t xml:space="preserve">4. Node Management in Specific </w:t>
      </w:r>
      <w:proofErr w:type="spellStart"/>
      <w:r w:rsidRPr="00642129">
        <w:rPr>
          <w:rFonts w:ascii="Arial" w:eastAsia="Times New Roman" w:hAnsi="Arial" w:cs="Arial"/>
          <w:color w:val="001D35"/>
          <w:sz w:val="27"/>
          <w:szCs w:val="27"/>
          <w:lang w:eastAsia="en-IN"/>
        </w:rPr>
        <w:t>SolarWinds</w:t>
      </w:r>
      <w:proofErr w:type="spellEnd"/>
      <w:r w:rsidRPr="00642129">
        <w:rPr>
          <w:rFonts w:ascii="Arial" w:eastAsia="Times New Roman" w:hAnsi="Arial" w:cs="Arial"/>
          <w:color w:val="001D35"/>
          <w:sz w:val="27"/>
          <w:szCs w:val="27"/>
          <w:lang w:eastAsia="en-IN"/>
        </w:rPr>
        <w:t xml:space="preserve"> Products:</w:t>
      </w:r>
    </w:p>
    <w:p w:rsidR="00642129" w:rsidRPr="00642129" w:rsidRDefault="00642129" w:rsidP="00642129">
      <w:pPr>
        <w:numPr>
          <w:ilvl w:val="0"/>
          <w:numId w:val="4"/>
        </w:numPr>
        <w:shd w:val="clear" w:color="auto" w:fill="FFFFFF"/>
        <w:spacing w:after="120" w:line="330" w:lineRule="atLeast"/>
        <w:ind w:left="-420"/>
        <w:rPr>
          <w:rFonts w:ascii="Arial" w:eastAsia="Times New Roman" w:hAnsi="Arial" w:cs="Arial"/>
          <w:color w:val="001D35"/>
          <w:sz w:val="24"/>
          <w:szCs w:val="24"/>
          <w:lang w:eastAsia="en-IN"/>
        </w:rPr>
      </w:pPr>
      <w:r w:rsidRPr="00642129"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/>
        </w:rPr>
        <w:t>Network Configuration Manager (NCM):</w:t>
      </w:r>
    </w:p>
    <w:p w:rsidR="00642129" w:rsidRPr="00642129" w:rsidRDefault="00642129" w:rsidP="00642129">
      <w:pPr>
        <w:shd w:val="clear" w:color="auto" w:fill="FFFFFF"/>
        <w:spacing w:after="120" w:line="330" w:lineRule="atLeast"/>
        <w:rPr>
          <w:rFonts w:ascii="Times New Roman" w:eastAsia="Times New Roman" w:hAnsi="Times New Roman" w:cs="Times New Roman"/>
          <w:color w:val="545D7E"/>
          <w:spacing w:val="2"/>
          <w:sz w:val="24"/>
          <w:szCs w:val="24"/>
          <w:lang w:eastAsia="en-IN"/>
        </w:rPr>
      </w:pPr>
      <w:r w:rsidRPr="00642129"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  <w:lastRenderedPageBreak/>
        <w:t>NCM helps manage, organize, and track changes to network devices, which are known as nodes in NCM. </w:t>
      </w:r>
    </w:p>
    <w:p w:rsidR="00642129" w:rsidRPr="00642129" w:rsidRDefault="00642129" w:rsidP="00642129">
      <w:pPr>
        <w:numPr>
          <w:ilvl w:val="0"/>
          <w:numId w:val="4"/>
        </w:numPr>
        <w:shd w:val="clear" w:color="auto" w:fill="FFFFFF"/>
        <w:spacing w:after="120" w:line="330" w:lineRule="atLeast"/>
        <w:ind w:left="-420"/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</w:pPr>
      <w:r w:rsidRPr="00642129"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/>
        </w:rPr>
        <w:t>Network Performance Monitor (NPM):</w:t>
      </w:r>
    </w:p>
    <w:p w:rsidR="00642129" w:rsidRPr="00642129" w:rsidRDefault="00642129" w:rsidP="00642129">
      <w:pPr>
        <w:shd w:val="clear" w:color="auto" w:fill="FFFFFF"/>
        <w:spacing w:after="120" w:line="330" w:lineRule="atLeast"/>
        <w:rPr>
          <w:rFonts w:ascii="Times New Roman" w:eastAsia="Times New Roman" w:hAnsi="Times New Roman" w:cs="Times New Roman"/>
          <w:color w:val="545D7E"/>
          <w:spacing w:val="2"/>
          <w:sz w:val="24"/>
          <w:szCs w:val="24"/>
          <w:lang w:eastAsia="en-IN"/>
        </w:rPr>
      </w:pPr>
      <w:r w:rsidRPr="00642129"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  <w:t>NPM provides hardware health overviews for monitored devices, allowing you to quickly view the current node count, filter by device status, and drill down to find unavailable or offline nodes. </w:t>
      </w:r>
    </w:p>
    <w:p w:rsidR="00642129" w:rsidRPr="00642129" w:rsidRDefault="00642129" w:rsidP="00642129">
      <w:pPr>
        <w:numPr>
          <w:ilvl w:val="0"/>
          <w:numId w:val="4"/>
        </w:numPr>
        <w:shd w:val="clear" w:color="auto" w:fill="FFFFFF"/>
        <w:spacing w:after="120" w:line="330" w:lineRule="atLeast"/>
        <w:ind w:left="-420"/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</w:pPr>
      <w:r w:rsidRPr="00642129">
        <w:rPr>
          <w:rFonts w:ascii="Arial" w:eastAsia="Times New Roman" w:hAnsi="Arial" w:cs="Arial"/>
          <w:b/>
          <w:bCs/>
          <w:color w:val="001D35"/>
          <w:sz w:val="24"/>
          <w:szCs w:val="24"/>
          <w:lang w:eastAsia="en-IN"/>
        </w:rPr>
        <w:t>Server Configuration Manager (SCM):</w:t>
      </w:r>
    </w:p>
    <w:p w:rsidR="001833A5" w:rsidRDefault="00642129" w:rsidP="001833A5">
      <w:pPr>
        <w:shd w:val="clear" w:color="auto" w:fill="FFFFFF"/>
        <w:spacing w:after="120" w:line="330" w:lineRule="atLeast"/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</w:pPr>
      <w:r w:rsidRPr="00642129"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  <w:t>SCM focuses on managing server configurations, allowing you to assign configuration profiles to nodes and monitor server configurations. </w:t>
      </w:r>
    </w:p>
    <w:p w:rsidR="001833A5" w:rsidRDefault="001833A5" w:rsidP="001833A5">
      <w:pPr>
        <w:shd w:val="clear" w:color="auto" w:fill="FFFFFF"/>
        <w:spacing w:after="120" w:line="330" w:lineRule="atLeast"/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</w:pPr>
    </w:p>
    <w:p w:rsidR="001833A5" w:rsidRDefault="001833A5" w:rsidP="001833A5">
      <w:pPr>
        <w:shd w:val="clear" w:color="auto" w:fill="FFFFFF"/>
        <w:spacing w:after="120" w:line="330" w:lineRule="atLeast"/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</w:pPr>
    </w:p>
    <w:p w:rsidR="001833A5" w:rsidRPr="001833A5" w:rsidRDefault="00642129" w:rsidP="001833A5">
      <w:pPr>
        <w:shd w:val="clear" w:color="auto" w:fill="FFFFFF"/>
        <w:spacing w:after="120" w:line="330" w:lineRule="atLeast"/>
        <w:rPr>
          <w:rFonts w:ascii="Arial" w:eastAsia="Times New Roman" w:hAnsi="Arial" w:cs="Arial"/>
          <w:color w:val="545D7E"/>
          <w:spacing w:val="2"/>
          <w:sz w:val="24"/>
          <w:szCs w:val="24"/>
          <w:lang w:eastAsia="en-IN"/>
        </w:rPr>
      </w:pPr>
      <w:r>
        <w:br/>
      </w:r>
      <w:bookmarkStart w:id="0" w:name="_GoBack"/>
      <w:bookmarkEnd w:id="0"/>
      <w:r>
        <w:br/>
      </w:r>
      <w:r w:rsidR="001833A5" w:rsidRPr="001833A5">
        <w:rPr>
          <w:rFonts w:ascii="Segoe UI" w:hAnsi="Segoe UI" w:cs="Segoe UI"/>
          <w:b/>
          <w:bCs/>
          <w:color w:val="242424"/>
          <w:sz w:val="32"/>
          <w:szCs w:val="21"/>
        </w:rPr>
        <w:t>Managing Alert Actions</w:t>
      </w:r>
      <w:r w:rsidR="001833A5" w:rsidRPr="001833A5">
        <w:rPr>
          <w:rFonts w:ascii="Segoe UI" w:hAnsi="Segoe UI" w:cs="Segoe UI"/>
          <w:color w:val="242424"/>
          <w:sz w:val="32"/>
          <w:szCs w:val="21"/>
        </w:rPr>
        <w:t>:</w:t>
      </w:r>
    </w:p>
    <w:p w:rsidR="001833A5" w:rsidRPr="001833A5" w:rsidRDefault="001833A5" w:rsidP="001833A5">
      <w:pPr>
        <w:numPr>
          <w:ilvl w:val="1"/>
          <w:numId w:val="6"/>
        </w:numPr>
        <w:shd w:val="clear" w:color="auto" w:fill="FAFAFA"/>
        <w:spacing w:before="100" w:beforeAutospacing="1" w:after="100" w:afterAutospacing="1" w:line="240" w:lineRule="auto"/>
        <w:ind w:left="540"/>
        <w:rPr>
          <w:rFonts w:ascii="Segoe UI" w:eastAsia="Times New Roman" w:hAnsi="Segoe UI" w:cs="Segoe UI"/>
          <w:color w:val="242424"/>
          <w:sz w:val="21"/>
          <w:szCs w:val="21"/>
          <w:lang w:eastAsia="en-IN"/>
        </w:rPr>
      </w:pPr>
      <w:r w:rsidRPr="001833A5">
        <w:rPr>
          <w:rFonts w:ascii="Segoe UI" w:eastAsia="Times New Roman" w:hAnsi="Segoe UI" w:cs="Segoe UI"/>
          <w:color w:val="242424"/>
          <w:sz w:val="21"/>
          <w:szCs w:val="21"/>
          <w:lang w:eastAsia="en-IN"/>
        </w:rPr>
        <w:t>In the Action Manager, you can edit, enable, disable, and delete alert actions.</w:t>
      </w:r>
    </w:p>
    <w:p w:rsidR="001833A5" w:rsidRPr="001833A5" w:rsidRDefault="001833A5" w:rsidP="001833A5">
      <w:pPr>
        <w:numPr>
          <w:ilvl w:val="1"/>
          <w:numId w:val="6"/>
        </w:numPr>
        <w:shd w:val="clear" w:color="auto" w:fill="FAFAFA"/>
        <w:spacing w:before="100" w:beforeAutospacing="1" w:after="100" w:afterAutospacing="1" w:line="240" w:lineRule="auto"/>
        <w:ind w:left="540"/>
        <w:rPr>
          <w:rFonts w:ascii="Segoe UI" w:eastAsia="Times New Roman" w:hAnsi="Segoe UI" w:cs="Segoe UI"/>
          <w:color w:val="242424"/>
          <w:sz w:val="21"/>
          <w:szCs w:val="21"/>
          <w:lang w:eastAsia="en-IN"/>
        </w:rPr>
      </w:pPr>
      <w:r w:rsidRPr="001833A5">
        <w:rPr>
          <w:rFonts w:ascii="Segoe UI" w:eastAsia="Times New Roman" w:hAnsi="Segoe UI" w:cs="Segoe UI"/>
          <w:color w:val="242424"/>
          <w:sz w:val="21"/>
          <w:szCs w:val="21"/>
          <w:lang w:eastAsia="en-IN"/>
        </w:rPr>
        <w:t>Assign pre-configured actions to multiple alerts to streamline your alert management process.</w:t>
      </w:r>
    </w:p>
    <w:p w:rsidR="001833A5" w:rsidRPr="001833A5" w:rsidRDefault="001833A5" w:rsidP="001833A5">
      <w:pPr>
        <w:numPr>
          <w:ilvl w:val="0"/>
          <w:numId w:val="6"/>
        </w:numPr>
        <w:shd w:val="clear" w:color="auto" w:fill="FAFAFA"/>
        <w:spacing w:after="240" w:line="240" w:lineRule="auto"/>
        <w:ind w:left="240"/>
        <w:rPr>
          <w:rFonts w:ascii="Segoe UI" w:eastAsia="Times New Roman" w:hAnsi="Segoe UI" w:cs="Segoe UI"/>
          <w:color w:val="242424"/>
          <w:sz w:val="21"/>
          <w:szCs w:val="21"/>
          <w:lang w:eastAsia="en-IN"/>
        </w:rPr>
      </w:pPr>
      <w:r w:rsidRPr="001833A5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en-IN"/>
        </w:rPr>
        <w:t>Pausing and Resuming Alerts</w:t>
      </w:r>
      <w:r w:rsidRPr="001833A5">
        <w:rPr>
          <w:rFonts w:ascii="Segoe UI" w:eastAsia="Times New Roman" w:hAnsi="Segoe UI" w:cs="Segoe UI"/>
          <w:color w:val="242424"/>
          <w:sz w:val="21"/>
          <w:szCs w:val="21"/>
          <w:lang w:eastAsia="en-IN"/>
        </w:rPr>
        <w:t>:</w:t>
      </w:r>
    </w:p>
    <w:p w:rsidR="001833A5" w:rsidRPr="001833A5" w:rsidRDefault="001833A5" w:rsidP="001833A5">
      <w:pPr>
        <w:numPr>
          <w:ilvl w:val="1"/>
          <w:numId w:val="6"/>
        </w:numPr>
        <w:shd w:val="clear" w:color="auto" w:fill="FAFAFA"/>
        <w:spacing w:before="100" w:beforeAutospacing="1" w:after="100" w:afterAutospacing="1" w:line="240" w:lineRule="auto"/>
        <w:ind w:left="540"/>
        <w:rPr>
          <w:rFonts w:ascii="Segoe UI" w:eastAsia="Times New Roman" w:hAnsi="Segoe UI" w:cs="Segoe UI"/>
          <w:color w:val="242424"/>
          <w:sz w:val="21"/>
          <w:szCs w:val="21"/>
          <w:lang w:eastAsia="en-IN"/>
        </w:rPr>
      </w:pPr>
      <w:r w:rsidRPr="001833A5">
        <w:rPr>
          <w:rFonts w:ascii="Segoe UI" w:eastAsia="Times New Roman" w:hAnsi="Segoe UI" w:cs="Segoe UI"/>
          <w:color w:val="242424"/>
          <w:sz w:val="21"/>
          <w:szCs w:val="21"/>
          <w:lang w:eastAsia="en-IN"/>
        </w:rPr>
        <w:t>You can pause all alert actions if needed, for example, during maintenance.</w:t>
      </w:r>
    </w:p>
    <w:p w:rsidR="001833A5" w:rsidRPr="001833A5" w:rsidRDefault="001833A5" w:rsidP="001833A5">
      <w:pPr>
        <w:numPr>
          <w:ilvl w:val="1"/>
          <w:numId w:val="6"/>
        </w:numPr>
        <w:shd w:val="clear" w:color="auto" w:fill="FAFAFA"/>
        <w:spacing w:before="100" w:beforeAutospacing="1" w:after="100" w:afterAutospacing="1" w:line="240" w:lineRule="auto"/>
        <w:ind w:left="540"/>
        <w:rPr>
          <w:rFonts w:ascii="Segoe UI" w:eastAsia="Times New Roman" w:hAnsi="Segoe UI" w:cs="Segoe UI"/>
          <w:color w:val="242424"/>
          <w:sz w:val="21"/>
          <w:szCs w:val="21"/>
          <w:lang w:eastAsia="en-IN"/>
        </w:rPr>
      </w:pPr>
      <w:r w:rsidRPr="001833A5">
        <w:rPr>
          <w:rFonts w:ascii="Segoe UI" w:eastAsia="Times New Roman" w:hAnsi="Segoe UI" w:cs="Segoe UI"/>
          <w:color w:val="242424"/>
          <w:sz w:val="21"/>
          <w:szCs w:val="21"/>
          <w:lang w:eastAsia="en-IN"/>
        </w:rPr>
        <w:t>Navigate to </w:t>
      </w:r>
      <w:r w:rsidRPr="001833A5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en-IN"/>
        </w:rPr>
        <w:t>Alerts &amp; Activity &gt; Alerts</w:t>
      </w:r>
      <w:r w:rsidRPr="001833A5">
        <w:rPr>
          <w:rFonts w:ascii="Segoe UI" w:eastAsia="Times New Roman" w:hAnsi="Segoe UI" w:cs="Segoe UI"/>
          <w:color w:val="242424"/>
          <w:sz w:val="21"/>
          <w:szCs w:val="21"/>
          <w:lang w:eastAsia="en-IN"/>
        </w:rPr>
        <w:t>, and use the </w:t>
      </w:r>
      <w:r w:rsidRPr="001833A5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en-IN"/>
        </w:rPr>
        <w:t>Pause actions of all alerts</w:t>
      </w:r>
      <w:r w:rsidRPr="001833A5">
        <w:rPr>
          <w:rFonts w:ascii="Segoe UI" w:eastAsia="Times New Roman" w:hAnsi="Segoe UI" w:cs="Segoe UI"/>
          <w:color w:val="242424"/>
          <w:sz w:val="21"/>
          <w:szCs w:val="21"/>
          <w:lang w:eastAsia="en-IN"/>
        </w:rPr>
        <w:t> option</w:t>
      </w:r>
    </w:p>
    <w:p w:rsidR="001833A5" w:rsidRPr="001833A5" w:rsidRDefault="001833A5" w:rsidP="001833A5">
      <w:pPr>
        <w:shd w:val="clear" w:color="auto" w:fill="FAFAFA"/>
        <w:spacing w:before="100" w:beforeAutospacing="1" w:after="100" w:afterAutospacing="1" w:line="240" w:lineRule="auto"/>
        <w:ind w:left="540"/>
        <w:rPr>
          <w:rFonts w:ascii="Segoe UI" w:eastAsia="Times New Roman" w:hAnsi="Segoe UI" w:cs="Segoe UI"/>
          <w:color w:val="242424"/>
          <w:sz w:val="21"/>
          <w:szCs w:val="21"/>
          <w:lang w:eastAsia="en-IN"/>
        </w:rPr>
      </w:pPr>
      <w:r w:rsidRPr="001833A5">
        <w:rPr>
          <w:rFonts w:ascii="Segoe UI" w:eastAsia="Times New Roman" w:hAnsi="Segoe UI" w:cs="Segoe UI"/>
          <w:color w:val="242424"/>
          <w:sz w:val="21"/>
          <w:szCs w:val="21"/>
          <w:lang w:eastAsia="en-IN"/>
        </w:rPr>
        <w:t>1</w:t>
      </w:r>
    </w:p>
    <w:p w:rsidR="001833A5" w:rsidRPr="001833A5" w:rsidRDefault="001833A5" w:rsidP="001833A5">
      <w:pPr>
        <w:shd w:val="clear" w:color="auto" w:fill="FAFAFA"/>
        <w:spacing w:before="100" w:beforeAutospacing="1" w:after="100" w:afterAutospacing="1" w:line="240" w:lineRule="auto"/>
        <w:ind w:left="540"/>
        <w:rPr>
          <w:rFonts w:ascii="Segoe UI" w:eastAsia="Times New Roman" w:hAnsi="Segoe UI" w:cs="Segoe UI"/>
          <w:color w:val="242424"/>
          <w:sz w:val="21"/>
          <w:szCs w:val="21"/>
          <w:lang w:eastAsia="en-IN"/>
        </w:rPr>
      </w:pPr>
      <w:r w:rsidRPr="001833A5">
        <w:rPr>
          <w:rFonts w:ascii="Segoe UI" w:eastAsia="Times New Roman" w:hAnsi="Segoe UI" w:cs="Segoe UI"/>
          <w:color w:val="242424"/>
          <w:sz w:val="21"/>
          <w:szCs w:val="21"/>
          <w:lang w:eastAsia="en-IN"/>
        </w:rPr>
        <w:t>.</w:t>
      </w:r>
    </w:p>
    <w:p w:rsidR="007B5283" w:rsidRPr="00642129" w:rsidRDefault="007B5283"/>
    <w:sectPr w:rsidR="007B5283" w:rsidRPr="006421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83795A"/>
    <w:multiLevelType w:val="multilevel"/>
    <w:tmpl w:val="8CBE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A3138E"/>
    <w:multiLevelType w:val="multilevel"/>
    <w:tmpl w:val="B72A6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D67A0F"/>
    <w:multiLevelType w:val="multilevel"/>
    <w:tmpl w:val="E1EA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B5370E"/>
    <w:multiLevelType w:val="multilevel"/>
    <w:tmpl w:val="C64A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C93A76"/>
    <w:multiLevelType w:val="multilevel"/>
    <w:tmpl w:val="F39A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  <w:num w:numId="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D7F"/>
    <w:rsid w:val="001833A5"/>
    <w:rsid w:val="0029511F"/>
    <w:rsid w:val="00642129"/>
    <w:rsid w:val="006839F9"/>
    <w:rsid w:val="007B5283"/>
    <w:rsid w:val="00C84CFF"/>
    <w:rsid w:val="00EB7292"/>
    <w:rsid w:val="00FA1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CB0B4"/>
  <w15:chartTrackingRefBased/>
  <w15:docId w15:val="{FF005955-FCCE-42BC-8C48-63A7DF62C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uv3um">
    <w:name w:val="uv3um"/>
    <w:basedOn w:val="DefaultParagraphFont"/>
    <w:rsid w:val="00642129"/>
  </w:style>
  <w:style w:type="character" w:styleId="Strong">
    <w:name w:val="Strong"/>
    <w:basedOn w:val="DefaultParagraphFont"/>
    <w:uiPriority w:val="22"/>
    <w:qFormat/>
    <w:rsid w:val="0064212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833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077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92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0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44317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71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545207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69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577135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85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17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5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890045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69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69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16517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6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6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156562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68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722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266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4864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36196914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0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442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78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7732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2384441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16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638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091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4777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49066451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17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830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823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3197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30043114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698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41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3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258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36855309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39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372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873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6863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823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5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514375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82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5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78551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064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456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89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8065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92661537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689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832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294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9763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68464410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95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17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400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0261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06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4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9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6</Pages>
  <Words>580</Words>
  <Characters>3308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Keru Shende</dc:creator>
  <cp:keywords/>
  <dc:description/>
  <cp:lastModifiedBy>Amol Keru Shende</cp:lastModifiedBy>
  <cp:revision>5</cp:revision>
  <dcterms:created xsi:type="dcterms:W3CDTF">2025-04-08T04:08:00Z</dcterms:created>
  <dcterms:modified xsi:type="dcterms:W3CDTF">2025-04-08T10:31:00Z</dcterms:modified>
</cp:coreProperties>
</file>