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160"/>
        <w:jc w:val="center"/>
      </w:pPr>
      <w:r>
        <w:rPr>
          <w:rFonts w:ascii="Arial" w:hAnsi="Arial" w:eastAsia="Arial"/>
          <w:b/>
          <w:color w:val="3D8A8C"/>
          <w:sz w:val="26"/>
        </w:rPr>
        <w:t>GAME DESIGN DOCUMENT</w:t>
      </w:r>
    </w:p>
    <w:p>
      <w:pPr>
        <w:spacing w:before="100" w:after="40"/>
        <w:jc w:val="center"/>
      </w:pPr>
      <w:r>
        <w:rPr>
          <w:rFonts w:ascii="Arial" w:hAnsi="Arial" w:eastAsia="Arial"/>
          <w:b/>
          <w:color w:val="17324D"/>
          <w:sz w:val="62"/>
        </w:rPr>
        <w:t>LỜI THỀ QUẦN ĐẢO</w:t>
      </w:r>
    </w:p>
    <w:p>
      <w:pPr>
        <w:spacing w:after="320"/>
        <w:jc w:val="center"/>
      </w:pPr>
      <w:r>
        <w:rPr>
          <w:rFonts w:ascii="Arial" w:hAnsi="Arial" w:eastAsia="Arial"/>
          <w:b/>
          <w:color w:val="2D6A91"/>
          <w:sz w:val="34"/>
        </w:rPr>
        <w:t>OATH OF THE ISLES</w:t>
      </w:r>
    </w:p>
    <w:tbl>
      <w:tblPr>
        <w:tblW w:type="auto" w:w="0"/>
        <w:jc w:val="center"/>
        <w:tblLayout w:type="fixed"/>
        <w:tblLook w:firstColumn="1" w:firstRow="1" w:lastColumn="0" w:lastRow="0" w:noHBand="0" w:noVBand="1" w:val="04A0"/>
      </w:tblPr>
      <w:tblGrid>
        <w:gridCol w:w="847"/>
        <w:gridCol w:w="847"/>
        <w:gridCol w:w="847"/>
        <w:gridCol w:w="847"/>
        <w:gridCol w:w="847"/>
        <w:gridCol w:w="847"/>
        <w:gridCol w:w="847"/>
        <w:gridCol w:w="847"/>
        <w:gridCol w:w="847"/>
        <w:gridCol w:w="847"/>
        <w:gridCol w:w="847"/>
        <w:gridCol w:w="847"/>
      </w:tblGrid>
      <w:tr>
        <w:tc>
          <w:tcPr>
            <w:tcW w:type="dxa" w:w="662"/>
            <w:shd w:fill="17324D"/>
            <w:tcMar>
              <w:top w:w="0" w:type="dxa"/>
              <w:start w:w="0" w:type="dxa"/>
              <w:bottom w:w="0" w:type="dxa"/>
              <w:end w:w="0" w:type="dxa"/>
            </w:tcMar>
            <w:tcBorders>
              <w:top w:val="nil"/>
              <w:bottom w:val="nil"/>
              <w:left w:val="nil"/>
              <w:right w:val="nil"/>
            </w:tcBorders>
          </w:tcPr>
          <w:p>
            <w:r/>
          </w:p>
        </w:tc>
        <w:tc>
          <w:tcPr>
            <w:tcW w:type="dxa" w:w="662"/>
            <w:shd w:fill="17324D"/>
            <w:tcMar>
              <w:top w:w="0" w:type="dxa"/>
              <w:start w:w="0" w:type="dxa"/>
              <w:bottom w:w="0" w:type="dxa"/>
              <w:end w:w="0" w:type="dxa"/>
            </w:tcMar>
            <w:tcBorders>
              <w:top w:val="nil"/>
              <w:bottom w:val="nil"/>
              <w:left w:val="nil"/>
              <w:right w:val="nil"/>
            </w:tcBorders>
          </w:tcPr>
          <w:p>
            <w:r/>
          </w:p>
        </w:tc>
        <w:tc>
          <w:tcPr>
            <w:tcW w:type="dxa" w:w="662"/>
            <w:shd w:fill="2D6A91"/>
            <w:tcMar>
              <w:top w:w="0" w:type="dxa"/>
              <w:start w:w="0" w:type="dxa"/>
              <w:bottom w:w="0" w:type="dxa"/>
              <w:end w:w="0" w:type="dxa"/>
            </w:tcMar>
            <w:tcBorders>
              <w:top w:val="nil"/>
              <w:bottom w:val="nil"/>
              <w:left w:val="nil"/>
              <w:right w:val="nil"/>
            </w:tcBorders>
          </w:tcPr>
          <w:p>
            <w:r/>
          </w:p>
        </w:tc>
        <w:tc>
          <w:tcPr>
            <w:tcW w:type="dxa" w:w="662"/>
            <w:shd w:fill="2D6A91"/>
            <w:tcMar>
              <w:top w:w="0" w:type="dxa"/>
              <w:start w:w="0" w:type="dxa"/>
              <w:bottom w:w="0" w:type="dxa"/>
              <w:end w:w="0" w:type="dxa"/>
            </w:tcMar>
            <w:tcBorders>
              <w:top w:val="nil"/>
              <w:bottom w:val="nil"/>
              <w:left w:val="nil"/>
              <w:right w:val="nil"/>
            </w:tcBorders>
          </w:tcPr>
          <w:p>
            <w:r/>
          </w:p>
        </w:tc>
        <w:tc>
          <w:tcPr>
            <w:tcW w:type="dxa" w:w="662"/>
            <w:shd w:fill="3D8A8C"/>
            <w:tcMar>
              <w:top w:w="0" w:type="dxa"/>
              <w:start w:w="0" w:type="dxa"/>
              <w:bottom w:w="0" w:type="dxa"/>
              <w:end w:w="0" w:type="dxa"/>
            </w:tcMar>
            <w:tcBorders>
              <w:top w:val="nil"/>
              <w:bottom w:val="nil"/>
              <w:left w:val="nil"/>
              <w:right w:val="nil"/>
            </w:tcBorders>
          </w:tcPr>
          <w:p>
            <w:r/>
          </w:p>
        </w:tc>
        <w:tc>
          <w:tcPr>
            <w:tcW w:type="dxa" w:w="662"/>
            <w:shd w:fill="3D8A8C"/>
            <w:tcMar>
              <w:top w:w="0" w:type="dxa"/>
              <w:start w:w="0" w:type="dxa"/>
              <w:bottom w:w="0" w:type="dxa"/>
              <w:end w:w="0" w:type="dxa"/>
            </w:tcMar>
            <w:tcBorders>
              <w:top w:val="nil"/>
              <w:bottom w:val="nil"/>
              <w:left w:val="nil"/>
              <w:right w:val="nil"/>
            </w:tcBorders>
          </w:tcPr>
          <w:p>
            <w:r/>
          </w:p>
        </w:tc>
        <w:tc>
          <w:tcPr>
            <w:tcW w:type="dxa" w:w="662"/>
            <w:shd w:fill="D9A441"/>
            <w:tcMar>
              <w:top w:w="0" w:type="dxa"/>
              <w:start w:w="0" w:type="dxa"/>
              <w:bottom w:w="0" w:type="dxa"/>
              <w:end w:w="0" w:type="dxa"/>
            </w:tcMar>
            <w:tcBorders>
              <w:top w:val="nil"/>
              <w:bottom w:val="nil"/>
              <w:left w:val="nil"/>
              <w:right w:val="nil"/>
            </w:tcBorders>
          </w:tcPr>
          <w:p>
            <w:r/>
          </w:p>
        </w:tc>
        <w:tc>
          <w:tcPr>
            <w:tcW w:type="dxa" w:w="662"/>
            <w:shd w:fill="D9A441"/>
            <w:tcMar>
              <w:top w:w="0" w:type="dxa"/>
              <w:start w:w="0" w:type="dxa"/>
              <w:bottom w:w="0" w:type="dxa"/>
              <w:end w:w="0" w:type="dxa"/>
            </w:tcMar>
            <w:tcBorders>
              <w:top w:val="nil"/>
              <w:bottom w:val="nil"/>
              <w:left w:val="nil"/>
              <w:right w:val="nil"/>
            </w:tcBorders>
          </w:tcPr>
          <w:p>
            <w:r/>
          </w:p>
        </w:tc>
        <w:tc>
          <w:tcPr>
            <w:tcW w:type="dxa" w:w="662"/>
            <w:shd w:fill="3D8A8C"/>
            <w:tcMar>
              <w:top w:w="0" w:type="dxa"/>
              <w:start w:w="0" w:type="dxa"/>
              <w:bottom w:w="0" w:type="dxa"/>
              <w:end w:w="0" w:type="dxa"/>
            </w:tcMar>
            <w:tcBorders>
              <w:top w:val="nil"/>
              <w:bottom w:val="nil"/>
              <w:left w:val="nil"/>
              <w:right w:val="nil"/>
            </w:tcBorders>
          </w:tcPr>
          <w:p>
            <w:r/>
          </w:p>
        </w:tc>
        <w:tc>
          <w:tcPr>
            <w:tcW w:type="dxa" w:w="662"/>
            <w:shd w:fill="2D6A91"/>
            <w:tcMar>
              <w:top w:w="0" w:type="dxa"/>
              <w:start w:w="0" w:type="dxa"/>
              <w:bottom w:w="0" w:type="dxa"/>
              <w:end w:w="0" w:type="dxa"/>
            </w:tcMar>
            <w:tcBorders>
              <w:top w:val="nil"/>
              <w:bottom w:val="nil"/>
              <w:left w:val="nil"/>
              <w:right w:val="nil"/>
            </w:tcBorders>
          </w:tcPr>
          <w:p>
            <w:r/>
          </w:p>
        </w:tc>
        <w:tc>
          <w:tcPr>
            <w:tcW w:type="dxa" w:w="662"/>
            <w:shd w:fill="17324D"/>
            <w:tcMar>
              <w:top w:w="0" w:type="dxa"/>
              <w:start w:w="0" w:type="dxa"/>
              <w:bottom w:w="0" w:type="dxa"/>
              <w:end w:w="0" w:type="dxa"/>
            </w:tcMar>
            <w:tcBorders>
              <w:top w:val="nil"/>
              <w:bottom w:val="nil"/>
              <w:left w:val="nil"/>
              <w:right w:val="nil"/>
            </w:tcBorders>
          </w:tcPr>
          <w:p>
            <w:r/>
          </w:p>
        </w:tc>
        <w:tc>
          <w:tcPr>
            <w:tcW w:type="dxa" w:w="662"/>
            <w:shd w:fill="17324D"/>
            <w:tcMar>
              <w:top w:w="0" w:type="dxa"/>
              <w:start w:w="0" w:type="dxa"/>
              <w:bottom w:w="0" w:type="dxa"/>
              <w:end w:w="0" w:type="dxa"/>
            </w:tcMar>
            <w:tcBorders>
              <w:top w:val="nil"/>
              <w:bottom w:val="nil"/>
              <w:left w:val="nil"/>
              <w:right w:val="nil"/>
            </w:tcBorders>
          </w:tcPr>
          <w:p>
            <w:r/>
          </w:p>
        </w:tc>
      </w:tr>
    </w:tbl>
    <w:p>
      <w:pPr>
        <w:spacing w:before="360" w:after="180"/>
        <w:jc w:val="center"/>
      </w:pPr>
      <w:r>
        <w:rPr>
          <w:rFonts w:ascii="Arial" w:hAnsi="Arial" w:eastAsia="Arial"/>
          <w:b/>
          <w:color w:val="243746"/>
          <w:sz w:val="22"/>
        </w:rPr>
        <w:t>TÀI LIỆU MÔ TẢ THIẾT KẾ GAME 2D CHIẾN THUẬT</w:t>
      </w:r>
    </w:p>
    <w:p>
      <w:pPr>
        <w:spacing w:after="600"/>
        <w:jc w:val="center"/>
      </w:pPr>
      <w:r>
        <w:rPr>
          <w:rFonts w:ascii="Arial" w:hAnsi="Arial" w:eastAsia="Arial"/>
          <w:color w:val="5B6B76"/>
          <w:sz w:val="20"/>
        </w:rPr>
        <w:t>Hướng phát triển: Android • Unity 2D • Pixel Art Fantasy</w:t>
      </w:r>
    </w:p>
    <w:tbl>
      <w:tblPr>
        <w:tblW w:type="auto" w:w="0"/>
        <w:jc w:val="center"/>
        <w:tblLayout w:type="fixed"/>
        <w:tblLook w:firstColumn="1" w:firstRow="1" w:lastColumn="0" w:lastRow="0" w:noHBand="0" w:noVBand="1" w:val="04A0"/>
      </w:tblPr>
      <w:tblGrid>
        <w:gridCol w:w="2664"/>
        <w:gridCol w:w="6192"/>
      </w:tblGrid>
      <w:tr>
        <w:tc>
          <w:tcPr>
            <w:tcW w:type="dxa" w:w="2664"/>
            <w:shd w:fill="EEF4F7"/>
            <w:tcMar>
              <w:top w:w="110" w:type="dxa"/>
              <w:start w:w="140" w:type="dxa"/>
              <w:bottom w:w="110" w:type="dxa"/>
              <w:end w:w="140" w:type="dxa"/>
            </w:tcMar>
            <w:vAlign w:val="center"/>
          </w:tcPr>
          <w:p>
            <w:r>
              <w:rPr>
                <w:rFonts w:ascii="Arial" w:hAnsi="Arial" w:eastAsia="Arial"/>
                <w:b/>
                <w:color w:val="17324D"/>
                <w:sz w:val="18"/>
              </w:rPr>
              <w:t>Học phần</w:t>
            </w:r>
          </w:p>
        </w:tc>
        <w:tc>
          <w:tcPr>
            <w:tcW w:type="dxa" w:w="6192"/>
            <w:shd w:fill="F7F9FA"/>
            <w:tcMar>
              <w:top w:w="110" w:type="dxa"/>
              <w:start w:w="140" w:type="dxa"/>
              <w:bottom w:w="110" w:type="dxa"/>
              <w:end w:w="140" w:type="dxa"/>
            </w:tcMar>
            <w:vAlign w:val="center"/>
          </w:tcPr>
          <w:p>
            <w:r>
              <w:rPr>
                <w:rFonts w:ascii="Arial" w:hAnsi="Arial" w:eastAsia="Arial"/>
                <w:color w:val="243746"/>
                <w:sz w:val="18"/>
              </w:rPr>
              <w:t>Phát triển game trên Android</w:t>
            </w:r>
          </w:p>
        </w:tc>
      </w:tr>
      <w:tr>
        <w:tc>
          <w:tcPr>
            <w:tcW w:type="dxa" w:w="2664"/>
            <w:shd w:fill="EEF4F7"/>
            <w:tcMar>
              <w:top w:w="110" w:type="dxa"/>
              <w:start w:w="140" w:type="dxa"/>
              <w:bottom w:w="110" w:type="dxa"/>
              <w:end w:w="140" w:type="dxa"/>
            </w:tcMar>
            <w:vAlign w:val="center"/>
          </w:tcPr>
          <w:p>
            <w:r>
              <w:rPr>
                <w:rFonts w:ascii="Arial" w:hAnsi="Arial" w:eastAsia="Arial"/>
                <w:b/>
                <w:color w:val="17324D"/>
                <w:sz w:val="18"/>
              </w:rPr>
              <w:t>Asset nền tảng</w:t>
            </w:r>
          </w:p>
        </w:tc>
        <w:tc>
          <w:tcPr>
            <w:tcW w:type="dxa" w:w="6192"/>
            <w:shd w:fill="FFFFFF"/>
            <w:tcMar>
              <w:top w:w="110" w:type="dxa"/>
              <w:start w:w="140" w:type="dxa"/>
              <w:bottom w:w="110" w:type="dxa"/>
              <w:end w:w="140" w:type="dxa"/>
            </w:tcMar>
            <w:vAlign w:val="center"/>
          </w:tcPr>
          <w:p>
            <w:r>
              <w:rPr>
                <w:rFonts w:ascii="Arial" w:hAnsi="Arial" w:eastAsia="Arial"/>
                <w:color w:val="243746"/>
                <w:sz w:val="18"/>
              </w:rPr>
              <w:t>Tiny Swords – Pixel Frog</w:t>
            </w:r>
          </w:p>
        </w:tc>
      </w:tr>
      <w:tr>
        <w:tc>
          <w:tcPr>
            <w:tcW w:type="dxa" w:w="2664"/>
            <w:shd w:fill="EEF4F7"/>
            <w:tcMar>
              <w:top w:w="110" w:type="dxa"/>
              <w:start w:w="140" w:type="dxa"/>
              <w:bottom w:w="110" w:type="dxa"/>
              <w:end w:w="140" w:type="dxa"/>
            </w:tcMar>
            <w:vAlign w:val="center"/>
          </w:tcPr>
          <w:p>
            <w:r>
              <w:rPr>
                <w:rFonts w:ascii="Arial" w:hAnsi="Arial" w:eastAsia="Arial"/>
                <w:b/>
                <w:color w:val="17324D"/>
                <w:sz w:val="18"/>
              </w:rPr>
              <w:t>Phiên bản tài liệu</w:t>
            </w:r>
          </w:p>
        </w:tc>
        <w:tc>
          <w:tcPr>
            <w:tcW w:type="dxa" w:w="6192"/>
            <w:shd w:fill="F7F9FA"/>
            <w:tcMar>
              <w:top w:w="110" w:type="dxa"/>
              <w:start w:w="140" w:type="dxa"/>
              <w:bottom w:w="110" w:type="dxa"/>
              <w:end w:w="140" w:type="dxa"/>
            </w:tcMar>
            <w:vAlign w:val="center"/>
          </w:tcPr>
          <w:p>
            <w:r>
              <w:rPr>
                <w:rFonts w:ascii="Arial" w:hAnsi="Arial" w:eastAsia="Arial"/>
                <w:color w:val="243746"/>
                <w:sz w:val="18"/>
              </w:rPr>
              <w:t>1.0</w:t>
            </w:r>
          </w:p>
        </w:tc>
      </w:tr>
      <w:tr>
        <w:tc>
          <w:tcPr>
            <w:tcW w:type="dxa" w:w="2664"/>
            <w:shd w:fill="EEF4F7"/>
            <w:tcMar>
              <w:top w:w="110" w:type="dxa"/>
              <w:start w:w="140" w:type="dxa"/>
              <w:bottom w:w="110" w:type="dxa"/>
              <w:end w:w="140" w:type="dxa"/>
            </w:tcMar>
            <w:vAlign w:val="center"/>
          </w:tcPr>
          <w:p>
            <w:r>
              <w:rPr>
                <w:rFonts w:ascii="Arial" w:hAnsi="Arial" w:eastAsia="Arial"/>
                <w:b/>
                <w:color w:val="17324D"/>
                <w:sz w:val="18"/>
              </w:rPr>
              <w:t>Ngày lập</w:t>
            </w:r>
          </w:p>
        </w:tc>
        <w:tc>
          <w:tcPr>
            <w:tcW w:type="dxa" w:w="6192"/>
            <w:shd w:fill="FFFFFF"/>
            <w:tcMar>
              <w:top w:w="110" w:type="dxa"/>
              <w:start w:w="140" w:type="dxa"/>
              <w:bottom w:w="110" w:type="dxa"/>
              <w:end w:w="140" w:type="dxa"/>
            </w:tcMar>
            <w:vAlign w:val="center"/>
          </w:tcPr>
          <w:p>
            <w:r>
              <w:rPr>
                <w:rFonts w:ascii="Arial" w:hAnsi="Arial" w:eastAsia="Arial"/>
                <w:color w:val="243746"/>
                <w:sz w:val="18"/>
              </w:rPr>
              <w:t>13/10/2026</w:t>
            </w:r>
          </w:p>
        </w:tc>
      </w:tr>
      <w:tr>
        <w:tc>
          <w:tcPr>
            <w:tcW w:type="dxa" w:w="2664"/>
            <w:shd w:fill="EEF4F7"/>
            <w:tcMar>
              <w:top w:w="110" w:type="dxa"/>
              <w:start w:w="140" w:type="dxa"/>
              <w:bottom w:w="110" w:type="dxa"/>
              <w:end w:w="140" w:type="dxa"/>
            </w:tcMar>
            <w:vAlign w:val="center"/>
          </w:tcPr>
          <w:p>
            <w:r>
              <w:rPr>
                <w:rFonts w:ascii="Arial" w:hAnsi="Arial" w:eastAsia="Arial"/>
                <w:b/>
                <w:color w:val="17324D"/>
                <w:sz w:val="18"/>
              </w:rPr>
              <w:t>Sinh viên</w:t>
            </w:r>
          </w:p>
        </w:tc>
        <w:tc>
          <w:tcPr>
            <w:tcW w:type="dxa" w:w="6192"/>
            <w:shd w:fill="F7F9FA"/>
            <w:tcMar>
              <w:top w:w="110" w:type="dxa"/>
              <w:start w:w="140" w:type="dxa"/>
              <w:bottom w:w="110" w:type="dxa"/>
              <w:end w:w="140" w:type="dxa"/>
            </w:tcMar>
            <w:vAlign w:val="center"/>
          </w:tcPr>
          <w:p>
            <w:r>
              <w:rPr>
                <w:rFonts w:ascii="Arial" w:hAnsi="Arial" w:eastAsia="Arial"/>
                <w:color w:val="243746"/>
                <w:sz w:val="18"/>
              </w:rPr>
              <w:t>........................................................</w:t>
            </w:r>
          </w:p>
        </w:tc>
      </w:tr>
      <w:tr>
        <w:tc>
          <w:tcPr>
            <w:tcW w:type="dxa" w:w="2664"/>
            <w:shd w:fill="EEF4F7"/>
            <w:tcMar>
              <w:top w:w="110" w:type="dxa"/>
              <w:start w:w="140" w:type="dxa"/>
              <w:bottom w:w="110" w:type="dxa"/>
              <w:end w:w="140" w:type="dxa"/>
            </w:tcMar>
            <w:vAlign w:val="center"/>
          </w:tcPr>
          <w:p>
            <w:r>
              <w:rPr>
                <w:rFonts w:ascii="Arial" w:hAnsi="Arial" w:eastAsia="Arial"/>
                <w:b/>
                <w:color w:val="17324D"/>
                <w:sz w:val="18"/>
              </w:rPr>
              <w:t>Mã sinh viên / Lớp</w:t>
            </w:r>
          </w:p>
        </w:tc>
        <w:tc>
          <w:tcPr>
            <w:tcW w:type="dxa" w:w="6192"/>
            <w:shd w:fill="FFFFFF"/>
            <w:tcMar>
              <w:top w:w="110" w:type="dxa"/>
              <w:start w:w="140" w:type="dxa"/>
              <w:bottom w:w="110" w:type="dxa"/>
              <w:end w:w="140" w:type="dxa"/>
            </w:tcMar>
            <w:vAlign w:val="center"/>
          </w:tcPr>
          <w:p>
            <w:r>
              <w:rPr>
                <w:rFonts w:ascii="Arial" w:hAnsi="Arial" w:eastAsia="Arial"/>
                <w:color w:val="243746"/>
                <w:sz w:val="18"/>
              </w:rPr>
              <w:t>........................................................</w:t>
            </w:r>
          </w:p>
        </w:tc>
      </w:tr>
      <w:tr>
        <w:tc>
          <w:tcPr>
            <w:tcW w:type="dxa" w:w="2664"/>
            <w:shd w:fill="EEF4F7"/>
            <w:tcMar>
              <w:top w:w="110" w:type="dxa"/>
              <w:start w:w="140" w:type="dxa"/>
              <w:bottom w:w="110" w:type="dxa"/>
              <w:end w:w="140" w:type="dxa"/>
            </w:tcMar>
            <w:vAlign w:val="center"/>
          </w:tcPr>
          <w:p>
            <w:r>
              <w:rPr>
                <w:rFonts w:ascii="Arial" w:hAnsi="Arial" w:eastAsia="Arial"/>
                <w:b/>
                <w:color w:val="17324D"/>
                <w:sz w:val="18"/>
              </w:rPr>
              <w:t>Giảng viên hướng dẫn</w:t>
            </w:r>
          </w:p>
        </w:tc>
        <w:tc>
          <w:tcPr>
            <w:tcW w:type="dxa" w:w="6192"/>
            <w:shd w:fill="F7F9FA"/>
            <w:tcMar>
              <w:top w:w="110" w:type="dxa"/>
              <w:start w:w="140" w:type="dxa"/>
              <w:bottom w:w="110" w:type="dxa"/>
              <w:end w:w="140" w:type="dxa"/>
            </w:tcMar>
            <w:vAlign w:val="center"/>
          </w:tcPr>
          <w:p>
            <w:r>
              <w:rPr>
                <w:rFonts w:ascii="Arial" w:hAnsi="Arial" w:eastAsia="Arial"/>
                <w:color w:val="243746"/>
                <w:sz w:val="18"/>
              </w:rPr>
              <w:t>........................................................</w:t>
            </w:r>
          </w:p>
        </w:tc>
      </w:tr>
    </w:tbl>
    <w:p>
      <w:pPr>
        <w:spacing w:before="520"/>
        <w:jc w:val="center"/>
      </w:pPr>
      <w:r>
        <w:rPr>
          <w:rFonts w:ascii="Arial" w:hAnsi="Arial" w:eastAsia="Arial"/>
          <w:i/>
          <w:color w:val="5B6B76"/>
          <w:sz w:val="16"/>
        </w:rPr>
        <w:t>Tài liệu đề xuất thiết kế — các tính năng được mô tả cần được hiện thực hóa trong dự án Unity.</w:t>
      </w:r>
    </w:p>
    <w:p>
      <w:pPr>
        <w:pStyle w:val="Heading1"/>
        <w:keepNext/>
        <w:pageBreakBefore/>
        <w:spacing w:before="120" w:after="80"/>
      </w:pPr>
      <w:r>
        <w:rPr>
          <w:rFonts w:ascii="Arial" w:hAnsi="Arial" w:eastAsia="Arial"/>
          <w:b/>
          <w:color w:val="17324D"/>
          <w:sz w:val="34"/>
        </w:rPr>
        <w:t>MỤC LỤC</w:t>
      </w:r>
    </w:p>
    <w:p>
      <w:pPr>
        <w:spacing w:before="0" w:after="200" w:line="259" w:lineRule="auto"/>
      </w:pPr>
      <w:r>
        <w:rPr>
          <w:rFonts w:ascii="Arial" w:hAnsi="Arial" w:eastAsia="Arial"/>
          <w:b w:val="0"/>
          <w:i w:val="0"/>
          <w:color w:val="5B6B76"/>
          <w:sz w:val="18"/>
        </w:rPr>
        <w:t>Tài liệu này mô tả ý tưởng, trải nghiệm chơi, phạm vi phiên bản nộp môn học và định hướng triển khai kỹ thuật. Số trang dưới đây tương ứng với bố cục tài liệu hiện tại.</w:t>
      </w:r>
    </w:p>
    <w:tbl>
      <w:tblPr>
        <w:tblW w:type="auto" w:w="0"/>
        <w:jc w:val="center"/>
        <w:tblLayout w:type="fixed"/>
        <w:tblLook w:firstColumn="1" w:firstRow="1" w:lastColumn="0" w:lastRow="0" w:noHBand="0" w:noVBand="1" w:val="04A0"/>
      </w:tblPr>
      <w:tblGrid>
        <w:gridCol w:w="8496"/>
        <w:gridCol w:w="1152"/>
      </w:tblGrid>
      <w:tr>
        <w:trPr>
          <w:tblHeader w:val="true"/>
        </w:trPr>
        <w:tc>
          <w:tcPr>
            <w:tcW w:type="dxa" w:w="8496"/>
            <w:vAlign w:val="center"/>
            <w:shd w:fill="2D6A91"/>
            <w:tcMar>
              <w:top w:w="85" w:type="dxa"/>
              <w:start w:w="110" w:type="dxa"/>
              <w:bottom w:w="85" w:type="dxa"/>
              <w:end w:w="110" w:type="dxa"/>
            </w:tcMar>
            <w:tcBorders>
              <w:bottom w:val="single" w:sz="5" w:color="2D6A91"/>
            </w:tcBorders>
          </w:tcPr>
          <w:p>
            <w:pPr>
              <w:spacing w:after="0" w:line="240" w:lineRule="auto"/>
            </w:pPr>
            <w:r>
              <w:rPr>
                <w:rFonts w:ascii="Arial" w:hAnsi="Arial" w:eastAsia="Arial"/>
                <w:b/>
                <w:color w:val="FFFFFF"/>
                <w:sz w:val="18"/>
              </w:rPr>
              <w:t>MỤC</w:t>
            </w:r>
          </w:p>
        </w:tc>
        <w:tc>
          <w:tcPr>
            <w:tcW w:type="dxa" w:w="1152"/>
            <w:vAlign w:val="center"/>
            <w:shd w:fill="2D6A91"/>
            <w:tcMar>
              <w:top w:w="85" w:type="dxa"/>
              <w:start w:w="110" w:type="dxa"/>
              <w:bottom w:w="85" w:type="dxa"/>
              <w:end w:w="110" w:type="dxa"/>
            </w:tcMar>
            <w:tcBorders>
              <w:bottom w:val="single" w:sz="5" w:color="2D6A91"/>
            </w:tcBorders>
          </w:tcPr>
          <w:p>
            <w:pPr>
              <w:spacing w:after="0" w:line="240" w:lineRule="auto"/>
            </w:pPr>
            <w:r>
              <w:rPr>
                <w:rFonts w:ascii="Arial" w:hAnsi="Arial" w:eastAsia="Arial"/>
                <w:b/>
                <w:color w:val="FFFFFF"/>
                <w:sz w:val="18"/>
              </w:rPr>
              <w:t>TRANG</w:t>
            </w:r>
          </w:p>
        </w:tc>
      </w:tr>
      <w:tr>
        <w:trPr>
          <w:cantSplit/>
        </w:trPr>
        <w:tc>
          <w:tcPr>
            <w:tcW w:type="dxa" w:w="849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8"/>
              </w:rPr>
              <w:t>01. Tổng quan dự án</w:t>
            </w:r>
          </w:p>
        </w:tc>
        <w:tc>
          <w:tcPr>
            <w:tcW w:type="dxa" w:w="115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8"/>
              </w:rPr>
              <w:t>3</w:t>
            </w:r>
          </w:p>
        </w:tc>
      </w:tr>
      <w:tr>
        <w:trPr>
          <w:cantSplit/>
        </w:trPr>
        <w:tc>
          <w:tcPr>
            <w:tcW w:type="dxa" w:w="849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8"/>
              </w:rPr>
              <w:t>02. Thế giới và cốt truyện</w:t>
            </w:r>
          </w:p>
        </w:tc>
        <w:tc>
          <w:tcPr>
            <w:tcW w:type="dxa" w:w="115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8"/>
              </w:rPr>
              <w:t>4</w:t>
            </w:r>
          </w:p>
        </w:tc>
      </w:tr>
      <w:tr>
        <w:trPr>
          <w:cantSplit/>
        </w:trPr>
        <w:tc>
          <w:tcPr>
            <w:tcW w:type="dxa" w:w="849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8"/>
              </w:rPr>
              <w:t>03. Thiết kế gameplay</w:t>
            </w:r>
          </w:p>
        </w:tc>
        <w:tc>
          <w:tcPr>
            <w:tcW w:type="dxa" w:w="115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8"/>
              </w:rPr>
              <w:t>5</w:t>
            </w:r>
          </w:p>
        </w:tc>
      </w:tr>
      <w:tr>
        <w:trPr>
          <w:cantSplit/>
        </w:trPr>
        <w:tc>
          <w:tcPr>
            <w:tcW w:type="dxa" w:w="849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8"/>
              </w:rPr>
              <w:t>04. Hệ thống đơn vị, công trình và tài nguyên</w:t>
            </w:r>
          </w:p>
        </w:tc>
        <w:tc>
          <w:tcPr>
            <w:tcW w:type="dxa" w:w="115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8"/>
              </w:rPr>
              <w:t>6</w:t>
            </w:r>
          </w:p>
        </w:tc>
      </w:tr>
      <w:tr>
        <w:trPr>
          <w:cantSplit/>
        </w:trPr>
        <w:tc>
          <w:tcPr>
            <w:tcW w:type="dxa" w:w="849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8"/>
              </w:rPr>
              <w:t>05. Thiết kế màn chơi và tiến trình</w:t>
            </w:r>
          </w:p>
        </w:tc>
        <w:tc>
          <w:tcPr>
            <w:tcW w:type="dxa" w:w="115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8"/>
              </w:rPr>
              <w:t>7</w:t>
            </w:r>
          </w:p>
        </w:tc>
      </w:tr>
      <w:tr>
        <w:trPr>
          <w:cantSplit/>
        </w:trPr>
        <w:tc>
          <w:tcPr>
            <w:tcW w:type="dxa" w:w="849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8"/>
              </w:rPr>
              <w:t>06. Giao diện và điều khiển Android</w:t>
            </w:r>
          </w:p>
        </w:tc>
        <w:tc>
          <w:tcPr>
            <w:tcW w:type="dxa" w:w="115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8"/>
              </w:rPr>
              <w:t>8</w:t>
            </w:r>
          </w:p>
        </w:tc>
      </w:tr>
      <w:tr>
        <w:trPr>
          <w:cantSplit/>
        </w:trPr>
        <w:tc>
          <w:tcPr>
            <w:tcW w:type="dxa" w:w="849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8"/>
              </w:rPr>
              <w:t>07. Thiết kế kỹ thuật trong Unity</w:t>
            </w:r>
          </w:p>
        </w:tc>
        <w:tc>
          <w:tcPr>
            <w:tcW w:type="dxa" w:w="115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8"/>
              </w:rPr>
              <w:t>9</w:t>
            </w:r>
          </w:p>
        </w:tc>
      </w:tr>
      <w:tr>
        <w:trPr>
          <w:cantSplit/>
        </w:trPr>
        <w:tc>
          <w:tcPr>
            <w:tcW w:type="dxa" w:w="849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8"/>
              </w:rPr>
              <w:t>08. Phạm vi triển khai và kế hoạch thực hiện</w:t>
            </w:r>
          </w:p>
        </w:tc>
        <w:tc>
          <w:tcPr>
            <w:tcW w:type="dxa" w:w="115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8"/>
              </w:rPr>
              <w:t>10</w:t>
            </w:r>
          </w:p>
        </w:tc>
      </w:tr>
      <w:tr>
        <w:trPr>
          <w:cantSplit/>
        </w:trPr>
        <w:tc>
          <w:tcPr>
            <w:tcW w:type="dxa" w:w="849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8"/>
              </w:rPr>
              <w:t>09. Kiểm thử và tiêu chí nghiệm thu</w:t>
            </w:r>
          </w:p>
        </w:tc>
        <w:tc>
          <w:tcPr>
            <w:tcW w:type="dxa" w:w="115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8"/>
              </w:rPr>
              <w:t>11</w:t>
            </w:r>
          </w:p>
        </w:tc>
      </w:tr>
      <w:tr>
        <w:trPr>
          <w:cantSplit/>
        </w:trPr>
        <w:tc>
          <w:tcPr>
            <w:tcW w:type="dxa" w:w="849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8"/>
              </w:rPr>
              <w:t>10. Đối chiếu asset và tài liệu tham khảo</w:t>
            </w:r>
          </w:p>
        </w:tc>
        <w:tc>
          <w:tcPr>
            <w:tcW w:type="dxa" w:w="115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8"/>
              </w:rPr>
              <w:t>12</w:t>
            </w:r>
          </w:p>
        </w:tc>
      </w:tr>
    </w:tbl>
    <w:p>
      <w:pPr>
        <w:spacing w:after="0" w:before="0"/>
      </w:pPr>
    </w:p>
    <w:p>
      <w:pPr>
        <w:pStyle w:val="Heading2"/>
        <w:keepNext/>
        <w:spacing w:before="80" w:after="40"/>
      </w:pPr>
      <w:r>
        <w:rPr>
          <w:rFonts w:ascii="Arial" w:hAnsi="Arial" w:eastAsia="Arial"/>
          <w:b/>
          <w:color w:val="2D6A91"/>
          <w:sz w:val="24"/>
        </w:rPr>
        <w:t>Quy ước đọc tài liệu</w:t>
      </w:r>
    </w:p>
    <w:p>
      <w:pPr>
        <w:pStyle w:val="ListBullet"/>
        <w:spacing w:after="40" w:line="250" w:lineRule="auto"/>
        <w:ind w:left="317" w:hanging="173"/>
      </w:pPr>
      <w:r>
        <w:rPr>
          <w:rFonts w:ascii="Arial" w:hAnsi="Arial" w:eastAsia="Arial"/>
          <w:b/>
          <w:color w:val="243746"/>
          <w:sz w:val="18"/>
        </w:rPr>
        <w:t>Tính năng thuộc asset:</w:t>
      </w:r>
      <w:r>
        <w:rPr>
          <w:rFonts w:ascii="Arial" w:hAnsi="Arial" w:eastAsia="Arial"/>
          <w:b w:val="0"/>
          <w:color w:val="243746"/>
          <w:sz w:val="18"/>
        </w:rPr>
        <w:t xml:space="preserve"> hình ảnh/sprite, tile địa hình, đơn vị, công trình hoặc hiệu ứng mà gói Tiny Swords cung cấp.</w:t>
      </w:r>
    </w:p>
    <w:p>
      <w:pPr>
        <w:pStyle w:val="ListBullet"/>
        <w:spacing w:after="40" w:line="250" w:lineRule="auto"/>
        <w:ind w:left="317" w:hanging="173"/>
      </w:pPr>
      <w:r>
        <w:rPr>
          <w:rFonts w:ascii="Arial" w:hAnsi="Arial" w:eastAsia="Arial"/>
          <w:b/>
          <w:color w:val="243746"/>
          <w:sz w:val="18"/>
        </w:rPr>
        <w:t>Tính năng do dự án lập trình:</w:t>
      </w:r>
      <w:r>
        <w:rPr>
          <w:rFonts w:ascii="Arial" w:hAnsi="Arial" w:eastAsia="Arial"/>
          <w:b w:val="0"/>
          <w:color w:val="243746"/>
          <w:sz w:val="18"/>
        </w:rPr>
        <w:t xml:space="preserve"> logic điều khiển, va chạm, AI địch, kinh tế, đợt tấn công, thắng/thua, lưu tiến trình và giao diện vận hành.</w:t>
      </w:r>
    </w:p>
    <w:p>
      <w:pPr>
        <w:pStyle w:val="ListBullet"/>
        <w:spacing w:after="40" w:line="250" w:lineRule="auto"/>
        <w:ind w:left="317" w:hanging="173"/>
      </w:pPr>
      <w:r>
        <w:rPr>
          <w:rFonts w:ascii="Arial" w:hAnsi="Arial" w:eastAsia="Arial"/>
          <w:b/>
          <w:color w:val="243746"/>
          <w:sz w:val="18"/>
        </w:rPr>
        <w:t>Phạm vi MVP:</w:t>
      </w:r>
      <w:r>
        <w:rPr>
          <w:rFonts w:ascii="Arial" w:hAnsi="Arial" w:eastAsia="Arial"/>
          <w:b w:val="0"/>
          <w:color w:val="243746"/>
          <w:sz w:val="18"/>
        </w:rPr>
        <w:t xml:space="preserve"> phiên bản tối thiểu đủ chơi và trình diễn trong môn học; các ý tưởng mở rộng được ghi riêng để tránh vượt khả năng thực hiện.</w:t>
      </w:r>
    </w:p>
    <w:tbl>
      <w:tblPr>
        <w:tblW w:type="auto" w:w="0"/>
        <w:jc w:val="center"/>
        <w:tblLayout w:type="fixed"/>
        <w:tblLook w:firstColumn="1" w:firstRow="1" w:lastColumn="0" w:lastRow="0" w:noHBand="0" w:noVBand="1" w:val="04A0"/>
      </w:tblPr>
      <w:tblGrid>
        <w:gridCol w:w="9936"/>
      </w:tblGrid>
      <w:tr>
        <w:tc>
          <w:tcPr>
            <w:tcW w:type="dxa" w:w="10166"/>
            <w:shd w:fill="EEF4F7"/>
            <w:tcMar>
              <w:top w:w="120" w:type="dxa"/>
              <w:start w:w="150" w:type="dxa"/>
              <w:bottom w:w="120" w:type="dxa"/>
              <w:end w:w="150" w:type="dxa"/>
            </w:tcMar>
            <w:tcBorders>
              <w:top w:val="nil"/>
              <w:left w:val="single" w:sz="20" w:color="3D8A8C"/>
              <w:bottom w:val="nil"/>
              <w:right w:val="nil"/>
            </w:tcBorders>
          </w:tcPr>
          <w:p>
            <w:pPr>
              <w:spacing w:after="60"/>
            </w:pPr>
            <w:r>
              <w:rPr>
                <w:rFonts w:ascii="Arial" w:hAnsi="Arial" w:eastAsia="Arial"/>
                <w:b/>
                <w:color w:val="3D8A8C"/>
                <w:sz w:val="18"/>
              </w:rPr>
              <w:t>Tên game và cốt truyện là nội dung sáng tạo cho đồ án.</w:t>
            </w:r>
          </w:p>
          <w:p>
            <w:pPr>
              <w:spacing w:after="0" w:line="252" w:lineRule="auto"/>
            </w:pPr>
            <w:r>
              <w:rPr>
                <w:rFonts w:ascii="Arial" w:hAnsi="Arial" w:eastAsia="Arial"/>
                <w:color w:val="243746"/>
                <w:sz w:val="17"/>
              </w:rPr>
              <w:t>Tên Kael, Mira, Veyr, quần đảo Elaria và mạch truyện trong tài liệu không phải nội dung được cung cấp sẵn trong Tiny Swords. Chúng được đề xuất để biến asset hình ảnh thành một sản phẩm có chủ đề thống nhất.</w:t>
            </w:r>
          </w:p>
        </w:tc>
      </w:tr>
    </w:tbl>
    <w:p>
      <w:pPr>
        <w:spacing w:after="0"/>
      </w:pPr>
    </w:p>
    <w:p>
      <w:pPr>
        <w:pStyle w:val="Heading1"/>
        <w:keepNext/>
        <w:pageBreakBefore/>
        <w:spacing w:before="120" w:after="80"/>
      </w:pPr>
      <w:r>
        <w:rPr>
          <w:rFonts w:ascii="Arial" w:hAnsi="Arial" w:eastAsia="Arial"/>
          <w:b/>
          <w:color w:val="17324D"/>
          <w:sz w:val="34"/>
        </w:rPr>
        <w:t>01. TỔNG QUAN DỰ ÁN</w:t>
      </w:r>
    </w:p>
    <w:p>
      <w:pPr>
        <w:pStyle w:val="Heading2"/>
        <w:keepNext/>
        <w:spacing w:before="80" w:after="40"/>
      </w:pPr>
      <w:r>
        <w:rPr>
          <w:rFonts w:ascii="Arial" w:hAnsi="Arial" w:eastAsia="Arial"/>
          <w:b/>
          <w:color w:val="2D6A91"/>
          <w:sz w:val="24"/>
        </w:rPr>
        <w:t>1.1. Thông tin chung</w:t>
      </w:r>
    </w:p>
    <w:tbl>
      <w:tblPr>
        <w:tblW w:type="auto" w:w="0"/>
        <w:jc w:val="center"/>
        <w:tblLayout w:type="fixed"/>
        <w:tblLook w:firstColumn="1" w:firstRow="1" w:lastColumn="0" w:lastRow="0" w:noHBand="0" w:noVBand="1" w:val="04A0"/>
      </w:tblPr>
      <w:tblGrid>
        <w:gridCol w:w="2232"/>
        <w:gridCol w:w="7416"/>
      </w:tblGrid>
      <w:tr>
        <w:trPr>
          <w:tblHeader w:val="true"/>
        </w:trPr>
        <w:tc>
          <w:tcPr>
            <w:tcW w:type="dxa" w:w="2232"/>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Thuộc tính</w:t>
            </w:r>
          </w:p>
        </w:tc>
        <w:tc>
          <w:tcPr>
            <w:tcW w:type="dxa" w:w="7416"/>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Mô tả</w:t>
            </w:r>
          </w:p>
        </w:tc>
      </w:tr>
      <w:tr>
        <w:trPr>
          <w:cantSplit/>
        </w:trPr>
        <w:tc>
          <w:tcPr>
            <w:tcW w:type="dxa" w:w="223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Tên tiếng Việt</w:t>
            </w:r>
          </w:p>
        </w:tc>
        <w:tc>
          <w:tcPr>
            <w:tcW w:type="dxa" w:w="741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Lời Thề Quần Đảo</w:t>
            </w:r>
          </w:p>
        </w:tc>
      </w:tr>
      <w:tr>
        <w:trPr>
          <w:cantSplit/>
        </w:trPr>
        <w:tc>
          <w:tcPr>
            <w:tcW w:type="dxa" w:w="223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Tên tiếng Anh</w:t>
            </w:r>
          </w:p>
        </w:tc>
        <w:tc>
          <w:tcPr>
            <w:tcW w:type="dxa" w:w="741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Oath of the Isles</w:t>
            </w:r>
          </w:p>
        </w:tc>
      </w:tr>
      <w:tr>
        <w:trPr>
          <w:cantSplit/>
        </w:trPr>
        <w:tc>
          <w:tcPr>
            <w:tcW w:type="dxa" w:w="223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Thể loại</w:t>
            </w:r>
          </w:p>
        </w:tc>
        <w:tc>
          <w:tcPr>
            <w:tcW w:type="dxa" w:w="741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Game 2D chiến thuật phòng thủ (RTS-lite kết hợp Tower Defense)</w:t>
            </w:r>
          </w:p>
        </w:tc>
      </w:tr>
      <w:tr>
        <w:trPr>
          <w:cantSplit/>
        </w:trPr>
        <w:tc>
          <w:tcPr>
            <w:tcW w:type="dxa" w:w="223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Nền tảng</w:t>
            </w:r>
          </w:p>
        </w:tc>
        <w:tc>
          <w:tcPr>
            <w:tcW w:type="dxa" w:w="741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Điện thoại Android; định hướng màn hình ngang (landscape)</w:t>
            </w:r>
          </w:p>
        </w:tc>
      </w:tr>
      <w:tr>
        <w:trPr>
          <w:cantSplit/>
        </w:trPr>
        <w:tc>
          <w:tcPr>
            <w:tcW w:type="dxa" w:w="223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Công cụ</w:t>
            </w:r>
          </w:p>
        </w:tc>
        <w:tc>
          <w:tcPr>
            <w:tcW w:type="dxa" w:w="741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Unity 2D, C#; Android Build Support và Android SDK theo cấu hình Unity</w:t>
            </w:r>
          </w:p>
        </w:tc>
      </w:tr>
      <w:tr>
        <w:trPr>
          <w:cantSplit/>
        </w:trPr>
        <w:tc>
          <w:tcPr>
            <w:tcW w:type="dxa" w:w="223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Đối tượng</w:t>
            </w:r>
          </w:p>
        </w:tc>
        <w:tc>
          <w:tcPr>
            <w:tcW w:type="dxa" w:w="741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Người chơi casual thích chiến thuật nhẹ, xây dựng phòng tuyến và quản lý tài nguyên</w:t>
            </w:r>
          </w:p>
        </w:tc>
      </w:tr>
      <w:tr>
        <w:trPr>
          <w:cantSplit/>
        </w:trPr>
        <w:tc>
          <w:tcPr>
            <w:tcW w:type="dxa" w:w="223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Thời lượng mục tiêu</w:t>
            </w:r>
          </w:p>
        </w:tc>
        <w:tc>
          <w:tcPr>
            <w:tcW w:type="dxa" w:w="741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Khoảng 5–10 phút cho một màn trong phiên bản demo</w:t>
            </w:r>
          </w:p>
        </w:tc>
      </w:tr>
      <w:tr>
        <w:trPr>
          <w:cantSplit/>
        </w:trPr>
        <w:tc>
          <w:tcPr>
            <w:tcW w:type="dxa" w:w="223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Chế độ</w:t>
            </w:r>
          </w:p>
        </w:tc>
        <w:tc>
          <w:tcPr>
            <w:tcW w:type="dxa" w:w="741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Chơi đơn, chiến dịch theo màn; không yêu cầu mạng</w:t>
            </w:r>
          </w:p>
        </w:tc>
      </w:tr>
    </w:tbl>
    <w:p>
      <w:pPr>
        <w:spacing w:after="0" w:before="0"/>
      </w:pPr>
    </w:p>
    <w:p>
      <w:pPr>
        <w:pStyle w:val="Heading2"/>
        <w:keepNext/>
        <w:spacing w:before="80" w:after="40"/>
      </w:pPr>
      <w:r>
        <w:rPr>
          <w:rFonts w:ascii="Arial" w:hAnsi="Arial" w:eastAsia="Arial"/>
          <w:b/>
          <w:color w:val="2D6A91"/>
          <w:sz w:val="24"/>
        </w:rPr>
        <w:t>1.2. Ý tưởng cốt lõi</w:t>
      </w:r>
    </w:p>
    <w:p>
      <w:pPr>
        <w:spacing w:before="0" w:after="80" w:line="259" w:lineRule="auto"/>
      </w:pPr>
      <w:r>
        <w:rPr>
          <w:rFonts w:ascii="Arial" w:hAnsi="Arial" w:eastAsia="Arial"/>
          <w:b w:val="0"/>
          <w:i w:val="0"/>
          <w:color w:val="243746"/>
          <w:sz w:val="19"/>
        </w:rPr>
        <w:t>Người chơi vào vai Kael, một đội trưởng quân Lam được giao bảo vệ các hòn đảo trước những đợt tấn công của quân Cờ Đỏ. Trong mỗi màn, người chơi thu thập tài nguyên, xây dựng hoặc gia cố công trình, tuyển đơn vị và sắp xếp lực lượng để bảo vệ căn cứ. Mỗi chiến thắng mở ra một khu vực mới và hé lộ nguyên nhân thật sự của cuộc chiến.</w:t>
      </w:r>
    </w:p>
    <w:p>
      <w:pPr>
        <w:pStyle w:val="Heading2"/>
        <w:keepNext/>
        <w:spacing w:before="80" w:after="40"/>
      </w:pPr>
      <w:r>
        <w:rPr>
          <w:rFonts w:ascii="Arial" w:hAnsi="Arial" w:eastAsia="Arial"/>
          <w:b/>
          <w:color w:val="2D6A91"/>
          <w:sz w:val="24"/>
        </w:rPr>
        <w:t>1.3. Trải nghiệm muốn tạo ra</w:t>
      </w:r>
    </w:p>
    <w:p>
      <w:pPr>
        <w:pStyle w:val="ListBullet"/>
        <w:spacing w:after="40" w:line="250" w:lineRule="auto"/>
        <w:ind w:left="317" w:hanging="173"/>
      </w:pPr>
      <w:r>
        <w:rPr>
          <w:rFonts w:ascii="Arial" w:hAnsi="Arial" w:eastAsia="Arial"/>
          <w:b/>
          <w:color w:val="243746"/>
          <w:sz w:val="18"/>
        </w:rPr>
        <w:t>Dễ hiểu:</w:t>
      </w:r>
      <w:r>
        <w:rPr>
          <w:rFonts w:ascii="Arial" w:hAnsi="Arial" w:eastAsia="Arial"/>
          <w:b w:val="0"/>
          <w:color w:val="243746"/>
          <w:sz w:val="18"/>
        </w:rPr>
        <w:t xml:space="preserve"> nhiệm vụ chính của mỗi màn được thể hiện rõ, ví dụ bảo vệ lâu đài qua ba đợt tấn công.</w:t>
      </w:r>
    </w:p>
    <w:p>
      <w:pPr>
        <w:pStyle w:val="ListBullet"/>
        <w:spacing w:after="40" w:line="250" w:lineRule="auto"/>
        <w:ind w:left="317" w:hanging="173"/>
      </w:pPr>
      <w:r>
        <w:rPr>
          <w:rFonts w:ascii="Arial" w:hAnsi="Arial" w:eastAsia="Arial"/>
          <w:b/>
          <w:color w:val="243746"/>
          <w:sz w:val="18"/>
        </w:rPr>
        <w:t>Có lựa chọn:</w:t>
      </w:r>
      <w:r>
        <w:rPr>
          <w:rFonts w:ascii="Arial" w:hAnsi="Arial" w:eastAsia="Arial"/>
          <w:b w:val="0"/>
          <w:color w:val="243746"/>
          <w:sz w:val="18"/>
        </w:rPr>
        <w:t xml:space="preserve"> người chơi cân nhắc dùng gỗ/vàng để xây công trình, tuyển quân hay sửa chữa phòng tuyến.</w:t>
      </w:r>
    </w:p>
    <w:p>
      <w:pPr>
        <w:pStyle w:val="ListBullet"/>
        <w:spacing w:after="40" w:line="250" w:lineRule="auto"/>
        <w:ind w:left="317" w:hanging="173"/>
      </w:pPr>
      <w:r>
        <w:rPr>
          <w:rFonts w:ascii="Arial" w:hAnsi="Arial" w:eastAsia="Arial"/>
          <w:b/>
          <w:color w:val="243746"/>
          <w:sz w:val="18"/>
        </w:rPr>
        <w:t>Có tiến triển:</w:t>
      </w:r>
      <w:r>
        <w:rPr>
          <w:rFonts w:ascii="Arial" w:hAnsi="Arial" w:eastAsia="Arial"/>
          <w:b w:val="0"/>
          <w:color w:val="243746"/>
          <w:sz w:val="18"/>
        </w:rPr>
        <w:t xml:space="preserve"> qua các màn, địa hình phức tạp hơn, quân địch mạnh hơn và người chơi mở thêm lựa chọn chiến thuật.</w:t>
      </w:r>
    </w:p>
    <w:p>
      <w:pPr>
        <w:pStyle w:val="ListBullet"/>
        <w:spacing w:after="40" w:line="250" w:lineRule="auto"/>
        <w:ind w:left="317" w:hanging="173"/>
      </w:pPr>
      <w:r>
        <w:rPr>
          <w:rFonts w:ascii="Arial" w:hAnsi="Arial" w:eastAsia="Arial"/>
          <w:b/>
          <w:color w:val="243746"/>
          <w:sz w:val="18"/>
        </w:rPr>
        <w:t>Phù hợp điện thoại:</w:t>
      </w:r>
      <w:r>
        <w:rPr>
          <w:rFonts w:ascii="Arial" w:hAnsi="Arial" w:eastAsia="Arial"/>
          <w:b w:val="0"/>
          <w:color w:val="243746"/>
          <w:sz w:val="18"/>
        </w:rPr>
        <w:t xml:space="preserve"> thao tác chạm là chính, nút lớn, chữ dễ đọc, phiên chơi ngắn và có thể tạm dừng.</w:t>
      </w:r>
    </w:p>
    <w:p>
      <w:pPr>
        <w:pStyle w:val="Heading2"/>
        <w:keepNext/>
        <w:spacing w:before="80" w:after="40"/>
      </w:pPr>
      <w:r>
        <w:rPr>
          <w:rFonts w:ascii="Arial" w:hAnsi="Arial" w:eastAsia="Arial"/>
          <w:b/>
          <w:color w:val="2D6A91"/>
          <w:sz w:val="24"/>
        </w:rPr>
        <w:t>1.4. Mục tiêu học phần</w:t>
      </w:r>
    </w:p>
    <w:p>
      <w:pPr>
        <w:pStyle w:val="ListBullet"/>
        <w:spacing w:after="40" w:line="250" w:lineRule="auto"/>
        <w:ind w:left="317" w:hanging="173"/>
      </w:pPr>
      <w:r>
        <w:rPr>
          <w:rFonts w:ascii="Arial" w:hAnsi="Arial" w:eastAsia="Arial"/>
          <w:b w:val="0"/>
          <w:color w:val="243746"/>
          <w:sz w:val="18"/>
        </w:rPr>
        <w:t>Tích hợp sprite/tileset 2D vào Unity, xây bản đồ và sắp xếp sorting layer/order đúng.</w:t>
      </w:r>
    </w:p>
    <w:p>
      <w:pPr>
        <w:pStyle w:val="ListBullet"/>
        <w:spacing w:after="40" w:line="250" w:lineRule="auto"/>
        <w:ind w:left="317" w:hanging="173"/>
      </w:pPr>
      <w:r>
        <w:rPr>
          <w:rFonts w:ascii="Arial" w:hAnsi="Arial" w:eastAsia="Arial"/>
          <w:b w:val="0"/>
          <w:color w:val="243746"/>
          <w:sz w:val="18"/>
        </w:rPr>
        <w:t>Lập trình điều khiển cảm ứng, quản lý trạng thái game, va chạm, AI di chuyển/tấn công và giao diện HUD.</w:t>
      </w:r>
    </w:p>
    <w:p>
      <w:pPr>
        <w:pStyle w:val="ListBullet"/>
        <w:spacing w:after="40" w:line="250" w:lineRule="auto"/>
        <w:ind w:left="317" w:hanging="173"/>
      </w:pPr>
      <w:r>
        <w:rPr>
          <w:rFonts w:ascii="Arial" w:hAnsi="Arial" w:eastAsia="Arial"/>
          <w:b w:val="0"/>
          <w:color w:val="243746"/>
          <w:sz w:val="18"/>
        </w:rPr>
        <w:t>Xây vòng lặp chơi hoàn chỉnh, đóng gói APK/AAB để cài và kiểm thử trên thiết bị Android.</w:t>
      </w:r>
    </w:p>
    <w:tbl>
      <w:tblPr>
        <w:tblW w:type="auto" w:w="0"/>
        <w:jc w:val="center"/>
        <w:tblLayout w:type="fixed"/>
        <w:tblLook w:firstColumn="1" w:firstRow="1" w:lastColumn="0" w:lastRow="0" w:noHBand="0" w:noVBand="1" w:val="04A0"/>
      </w:tblPr>
      <w:tblGrid>
        <w:gridCol w:w="9936"/>
      </w:tblGrid>
      <w:tr>
        <w:tc>
          <w:tcPr>
            <w:tcW w:type="dxa" w:w="10166"/>
            <w:shd w:fill="F0F6F8"/>
            <w:tcMar>
              <w:top w:w="120" w:type="dxa"/>
              <w:start w:w="150" w:type="dxa"/>
              <w:bottom w:w="120" w:type="dxa"/>
              <w:end w:w="150" w:type="dxa"/>
            </w:tcMar>
            <w:tcBorders>
              <w:top w:val="nil"/>
              <w:left w:val="single" w:sz="20" w:color="3D8A8C"/>
              <w:bottom w:val="nil"/>
              <w:right w:val="nil"/>
            </w:tcBorders>
          </w:tcPr>
          <w:p>
            <w:pPr>
              <w:spacing w:after="60"/>
            </w:pPr>
            <w:r>
              <w:rPr>
                <w:rFonts w:ascii="Arial" w:hAnsi="Arial" w:eastAsia="Arial"/>
                <w:b/>
                <w:color w:val="3D8A8C"/>
                <w:sz w:val="18"/>
              </w:rPr>
              <w:t>Định hướng thiết kế</w:t>
            </w:r>
          </w:p>
          <w:p>
            <w:pPr>
              <w:spacing w:after="0" w:line="252" w:lineRule="auto"/>
            </w:pPr>
            <w:r>
              <w:rPr>
                <w:rFonts w:ascii="Arial" w:hAnsi="Arial" w:eastAsia="Arial"/>
                <w:color w:val="243746"/>
                <w:sz w:val="17"/>
              </w:rPr>
              <w:t>Đây là game chiến thuật thời gian thực giản lược: tháp tự tấn công khi có địch trong tầm, còn người chơi chủ động ra lệnh cho nhóm quân và ưu tiên các điểm phòng thủ. Mục tiêu là tạo đủ chiều sâu nhưng vẫn có thể hoàn thiện trong đồ án môn học.</w:t>
            </w:r>
          </w:p>
        </w:tc>
      </w:tr>
    </w:tbl>
    <w:p>
      <w:pPr>
        <w:spacing w:after="0"/>
      </w:pPr>
    </w:p>
    <w:p>
      <w:pPr>
        <w:pStyle w:val="Heading1"/>
        <w:keepNext/>
        <w:pageBreakBefore/>
        <w:spacing w:before="120" w:after="80"/>
      </w:pPr>
      <w:r>
        <w:rPr>
          <w:rFonts w:ascii="Arial" w:hAnsi="Arial" w:eastAsia="Arial"/>
          <w:b/>
          <w:color w:val="17324D"/>
          <w:sz w:val="34"/>
        </w:rPr>
        <w:t>02. THẾ GIỚI VÀ CỐT TRUYỆN</w:t>
      </w:r>
    </w:p>
    <w:p>
      <w:pPr>
        <w:pStyle w:val="Heading2"/>
        <w:keepNext/>
        <w:spacing w:before="80" w:after="40"/>
      </w:pPr>
      <w:r>
        <w:rPr>
          <w:rFonts w:ascii="Arial" w:hAnsi="Arial" w:eastAsia="Arial"/>
          <w:b/>
          <w:color w:val="2D6A91"/>
          <w:sz w:val="24"/>
        </w:rPr>
        <w:t>2.1. Bối cảnh</w:t>
      </w:r>
    </w:p>
    <w:p>
      <w:pPr>
        <w:spacing w:before="0" w:after="80" w:line="259" w:lineRule="auto"/>
      </w:pPr>
      <w:r>
        <w:rPr>
          <w:rFonts w:ascii="Arial" w:hAnsi="Arial" w:eastAsia="Arial"/>
          <w:b w:val="0"/>
          <w:i w:val="0"/>
          <w:color w:val="243746"/>
          <w:sz w:val="18"/>
        </w:rPr>
        <w:t>Elaria là quần đảo gồm nhiều vùng đất nhỏ nối với nhau bằng cầu đá, đường mòn và các bậc địa hình. Ở trung tâm là Trái Tim Bình Minh — tinh thể cổ đại được cho là duy trì sự cân bằng của quần đảo. Vương triều Lam đã sử dụng phần lớn năng lượng để bảo vệ kinh đô, khiến các hòn đảo xa dần suy yếu.</w:t>
      </w:r>
    </w:p>
    <w:p>
      <w:pPr>
        <w:spacing w:before="0" w:after="80" w:line="259" w:lineRule="auto"/>
      </w:pPr>
      <w:r>
        <w:rPr>
          <w:rFonts w:ascii="Arial" w:hAnsi="Arial" w:eastAsia="Arial"/>
          <w:b w:val="0"/>
          <w:i w:val="0"/>
          <w:color w:val="243746"/>
          <w:sz w:val="18"/>
        </w:rPr>
        <w:t>Tướng quân Veyr từng phục vụ vương triều. Sau khi quê hương ông bị bỏ mặc trong một cuộc khủng hoảng, Veyr tập hợp lực lượng Cờ Đỏ và chiếm từng hòn đảo để giành quyền kiểm soát tinh thể. Với triều đình, ông là kẻ phản loạn; với nhiều cư dân vùng biên, ông là người đầu tiên đứng lên chống lại sự bất công.</w:t>
      </w:r>
    </w:p>
    <w:p>
      <w:pPr>
        <w:spacing w:before="0" w:after="80" w:line="259" w:lineRule="auto"/>
      </w:pPr>
      <w:r>
        <w:rPr>
          <w:rFonts w:ascii="Arial" w:hAnsi="Arial" w:eastAsia="Arial"/>
          <w:b w:val="0"/>
          <w:i w:val="0"/>
          <w:color w:val="243746"/>
          <w:sz w:val="18"/>
        </w:rPr>
        <w:t>Người chơi điều khiển Kael, đội trưởng trẻ của quân Lam. Sau trận tấn công đầu tiên vào Greenhaven, Kael nhận nhiệm vụ bảo vệ dân làng, giải phóng các tuyến đường và tìm ra nguyên nhân của cuộc chiến. Càng tiến xa, Kael càng nhận ra rằng chiến thắng không chỉ là đánh bại Veyr mà còn phải giải quyết sự mất cân bằng đã tạo ra cuộc xung đột.</w:t>
      </w:r>
    </w:p>
    <w:p>
      <w:pPr>
        <w:pStyle w:val="Heading2"/>
        <w:keepNext/>
        <w:spacing w:before="80" w:after="40"/>
      </w:pPr>
      <w:r>
        <w:rPr>
          <w:rFonts w:ascii="Arial" w:hAnsi="Arial" w:eastAsia="Arial"/>
          <w:b/>
          <w:color w:val="2D6A91"/>
          <w:sz w:val="24"/>
        </w:rPr>
        <w:t>2.2. Nhân vật chính</w:t>
      </w:r>
    </w:p>
    <w:tbl>
      <w:tblPr>
        <w:tblW w:type="auto" w:w="0"/>
        <w:jc w:val="center"/>
        <w:tblLayout w:type="fixed"/>
        <w:tblLook w:firstColumn="1" w:firstRow="1" w:lastColumn="0" w:lastRow="0" w:noHBand="0" w:noVBand="1" w:val="04A0"/>
      </w:tblPr>
      <w:tblGrid>
        <w:gridCol w:w="1296"/>
        <w:gridCol w:w="3816"/>
        <w:gridCol w:w="4536"/>
      </w:tblGrid>
      <w:tr>
        <w:trPr>
          <w:tblHeader w:val="true"/>
        </w:trPr>
        <w:tc>
          <w:tcPr>
            <w:tcW w:type="dxa" w:w="1296"/>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Nhân vật</w:t>
            </w:r>
          </w:p>
        </w:tc>
        <w:tc>
          <w:tcPr>
            <w:tcW w:type="dxa" w:w="3816"/>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Vai trò trong truyện</w:t>
            </w:r>
          </w:p>
        </w:tc>
        <w:tc>
          <w:tcPr>
            <w:tcW w:type="dxa" w:w="4536"/>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Thể hiện trong game</w:t>
            </w:r>
          </w:p>
        </w:tc>
      </w:tr>
      <w:tr>
        <w:trPr>
          <w:cantSplit/>
        </w:trPr>
        <w:tc>
          <w:tcPr>
            <w:tcW w:type="dxa" w:w="129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Kael</w:t>
            </w:r>
          </w:p>
        </w:tc>
        <w:tc>
          <w:tcPr>
            <w:tcW w:type="dxa" w:w="381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Đội trưởng quân Lam, nhân vật đại diện cho người chơi.</w:t>
            </w:r>
          </w:p>
        </w:tc>
        <w:tc>
          <w:tcPr>
            <w:tcW w:type="dxa" w:w="453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Dùng sprite đơn vị quân Lam; được thể hiện bằng biểu tượng/chân dung và lời dẫn nhiệm vụ. Không bắt buộc có hệ thống điều khiển riêng trong MVP.</w:t>
            </w:r>
          </w:p>
        </w:tc>
      </w:tr>
      <w:tr>
        <w:trPr>
          <w:cantSplit/>
        </w:trPr>
        <w:tc>
          <w:tcPr>
            <w:tcW w:type="dxa" w:w="129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Mira</w:t>
            </w:r>
          </w:p>
        </w:tc>
        <w:tc>
          <w:tcPr>
            <w:tcW w:type="dxa" w:w="381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Cung thủ trinh sát, nắm rõ địa hình và lối đi bí mật.</w:t>
            </w:r>
          </w:p>
        </w:tc>
        <w:tc>
          <w:tcPr>
            <w:tcW w:type="dxa" w:w="453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Có thể dùng sprite Archer; hỗ trợ phần hướng dẫn và thông báo mục tiêu.</w:t>
            </w:r>
          </w:p>
        </w:tc>
      </w:tr>
      <w:tr>
        <w:trPr>
          <w:cantSplit/>
        </w:trPr>
        <w:tc>
          <w:tcPr>
            <w:tcW w:type="dxa" w:w="129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Veyr</w:t>
            </w:r>
          </w:p>
        </w:tc>
        <w:tc>
          <w:tcPr>
            <w:tcW w:type="dxa" w:w="381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Cựu tướng quân, thủ lĩnh Cờ Đỏ và đối thủ chính.</w:t>
            </w:r>
          </w:p>
        </w:tc>
        <w:tc>
          <w:tcPr>
            <w:tcW w:type="dxa" w:w="453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Dùng sprite/đội hình quân màu đỏ làm đại diện. Nếu muốn Veyr là nhân vật độc nhất, cần tự tạo cách nhận diện bằng màu/biểu tượng/UI.</w:t>
            </w:r>
          </w:p>
        </w:tc>
      </w:tr>
    </w:tbl>
    <w:p>
      <w:pPr>
        <w:spacing w:after="0" w:before="0"/>
      </w:pPr>
    </w:p>
    <w:p>
      <w:pPr>
        <w:pStyle w:val="Heading2"/>
        <w:keepNext/>
        <w:spacing w:before="80" w:after="40"/>
      </w:pPr>
      <w:r>
        <w:rPr>
          <w:rFonts w:ascii="Arial" w:hAnsi="Arial" w:eastAsia="Arial"/>
          <w:b/>
          <w:color w:val="2D6A91"/>
          <w:sz w:val="24"/>
        </w:rPr>
        <w:t>2.3. Các phe</w:t>
      </w:r>
    </w:p>
    <w:tbl>
      <w:tblPr>
        <w:tblW w:type="auto" w:w="0"/>
        <w:jc w:val="center"/>
        <w:tblLayout w:type="fixed"/>
        <w:tblLook w:firstColumn="1" w:firstRow="1" w:lastColumn="0" w:lastRow="0" w:noHBand="0" w:noVBand="1" w:val="04A0"/>
      </w:tblPr>
      <w:tblGrid>
        <w:gridCol w:w="1728"/>
        <w:gridCol w:w="6048"/>
        <w:gridCol w:w="1872"/>
      </w:tblGrid>
      <w:tr>
        <w:trPr>
          <w:tblHeader w:val="true"/>
        </w:trPr>
        <w:tc>
          <w:tcPr>
            <w:tcW w:type="dxa" w:w="1728"/>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Phe</w:t>
            </w:r>
          </w:p>
        </w:tc>
        <w:tc>
          <w:tcPr>
            <w:tcW w:type="dxa" w:w="6048"/>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Mục tiêu</w:t>
            </w:r>
          </w:p>
        </w:tc>
        <w:tc>
          <w:tcPr>
            <w:tcW w:type="dxa" w:w="1872"/>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Mã màu đề xuất</w:t>
            </w:r>
          </w:p>
        </w:tc>
      </w:tr>
      <w:tr>
        <w:trPr>
          <w:cantSplit/>
        </w:trPr>
        <w:tc>
          <w:tcPr>
            <w:tcW w:type="dxa" w:w="172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Quân Lam</w:t>
            </w:r>
          </w:p>
        </w:tc>
        <w:tc>
          <w:tcPr>
            <w:tcW w:type="dxa" w:w="604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Bảo vệ dân cư, giữ các căn cứ và tìm cách khôi phục cân bằng.</w:t>
            </w:r>
          </w:p>
        </w:tc>
        <w:tc>
          <w:tcPr>
            <w:tcW w:type="dxa" w:w="187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Xanh dương</w:t>
            </w:r>
          </w:p>
        </w:tc>
      </w:tr>
      <w:tr>
        <w:trPr>
          <w:cantSplit/>
        </w:trPr>
        <w:tc>
          <w:tcPr>
            <w:tcW w:type="dxa" w:w="1728"/>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Quân Cờ Đỏ</w:t>
            </w:r>
          </w:p>
        </w:tc>
        <w:tc>
          <w:tcPr>
            <w:tcW w:type="dxa" w:w="6048"/>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Chiếm điểm chiến lược và kiểm soát các tinh thể.</w:t>
            </w:r>
          </w:p>
        </w:tc>
        <w:tc>
          <w:tcPr>
            <w:tcW w:type="dxa" w:w="187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Đỏ</w:t>
            </w:r>
          </w:p>
        </w:tc>
      </w:tr>
      <w:tr>
        <w:trPr>
          <w:cantSplit/>
        </w:trPr>
        <w:tc>
          <w:tcPr>
            <w:tcW w:type="dxa" w:w="172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Dân cư Elaria</w:t>
            </w:r>
          </w:p>
        </w:tc>
        <w:tc>
          <w:tcPr>
            <w:tcW w:type="dxa" w:w="604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Sinh tồn, thu thập tài nguyên và sửa chữa khu định cư.</w:t>
            </w:r>
          </w:p>
        </w:tc>
        <w:tc>
          <w:tcPr>
            <w:tcW w:type="dxa" w:w="187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Trung lập hoặc theo màu người chơi</w:t>
            </w:r>
          </w:p>
        </w:tc>
      </w:tr>
    </w:tbl>
    <w:p>
      <w:pPr>
        <w:spacing w:after="0" w:before="0"/>
      </w:pPr>
    </w:p>
    <w:p>
      <w:pPr>
        <w:pStyle w:val="Heading2"/>
        <w:keepNext/>
        <w:spacing w:before="80" w:after="40"/>
      </w:pPr>
      <w:r>
        <w:rPr>
          <w:rFonts w:ascii="Arial" w:hAnsi="Arial" w:eastAsia="Arial"/>
          <w:b/>
          <w:color w:val="2D6A91"/>
          <w:sz w:val="24"/>
        </w:rPr>
        <w:t>2.4. Tóm tắt kết thúc chiến dịch</w:t>
      </w:r>
    </w:p>
    <w:p>
      <w:pPr>
        <w:spacing w:before="0" w:after="80" w:line="259" w:lineRule="auto"/>
      </w:pPr>
      <w:r>
        <w:rPr>
          <w:rFonts w:ascii="Arial" w:hAnsi="Arial" w:eastAsia="Arial"/>
          <w:b w:val="0"/>
          <w:i w:val="0"/>
          <w:color w:val="243746"/>
          <w:sz w:val="18"/>
        </w:rPr>
        <w:t>Ở màn cuối, Kael và Veyr cùng đối mặt nguy cơ Trái Tim Bình Minh mất ổn định. Sau khi đánh bại đội quân tinh nhuệ của Veyr, người chơi kích hoạt lại các điểm dẫn truyền năng lượng trên đảo. Kết thúc dự kiến là hai phe ngừng chiến và phân phối nguồn lực công bằng hơn. Với phạm vi môn học, kết thúc được trình bày bằng một đoạn văn bản/ảnh tĩnh thay vì nhánh kết thúc phức tạp.</w:t>
      </w:r>
    </w:p>
    <w:tbl>
      <w:tblPr>
        <w:tblW w:type="auto" w:w="0"/>
        <w:jc w:val="center"/>
        <w:tblLayout w:type="fixed"/>
        <w:tblLook w:firstColumn="1" w:firstRow="1" w:lastColumn="0" w:lastRow="0" w:noHBand="0" w:noVBand="1" w:val="04A0"/>
      </w:tblPr>
      <w:tblGrid>
        <w:gridCol w:w="9936"/>
      </w:tblGrid>
      <w:tr>
        <w:tc>
          <w:tcPr>
            <w:tcW w:type="dxa" w:w="10166"/>
            <w:shd w:fill="EEF4F7"/>
            <w:tcMar>
              <w:top w:w="120" w:type="dxa"/>
              <w:start w:w="150" w:type="dxa"/>
              <w:bottom w:w="120" w:type="dxa"/>
              <w:end w:w="150" w:type="dxa"/>
            </w:tcMar>
            <w:tcBorders>
              <w:top w:val="nil"/>
              <w:left w:val="single" w:sz="20" w:color="3D8A8C"/>
              <w:bottom w:val="nil"/>
              <w:right w:val="nil"/>
            </w:tcBorders>
          </w:tcPr>
          <w:p>
            <w:pPr>
              <w:spacing w:after="60"/>
            </w:pPr>
            <w:r>
              <w:rPr>
                <w:rFonts w:ascii="Arial" w:hAnsi="Arial" w:eastAsia="Arial"/>
                <w:b/>
                <w:color w:val="3D8A8C"/>
                <w:sz w:val="18"/>
              </w:rPr>
              <w:t>Lưu ý sử dụng asset</w:t>
            </w:r>
          </w:p>
          <w:p>
            <w:pPr>
              <w:spacing w:after="0" w:line="252" w:lineRule="auto"/>
            </w:pPr>
            <w:r>
              <w:rPr>
                <w:rFonts w:ascii="Arial" w:hAnsi="Arial" w:eastAsia="Arial"/>
                <w:color w:val="243746"/>
                <w:sz w:val="17"/>
              </w:rPr>
              <w:t>Tên, quan hệ và cốt truyện nhân vật được tự xây dựng. Tiny Swords cung cấp hình ảnh để đại diện cho các đơn vị; không nên ghi rằng asset gốc có sẵn câu chuyện Kael–Mira–Veyr.</w:t>
            </w:r>
          </w:p>
        </w:tc>
      </w:tr>
    </w:tbl>
    <w:p>
      <w:pPr>
        <w:spacing w:after="0"/>
      </w:pPr>
    </w:p>
    <w:p>
      <w:pPr>
        <w:pStyle w:val="Heading1"/>
        <w:keepNext/>
        <w:pageBreakBefore/>
        <w:spacing w:before="120" w:after="80"/>
      </w:pPr>
      <w:r>
        <w:rPr>
          <w:rFonts w:ascii="Arial" w:hAnsi="Arial" w:eastAsia="Arial"/>
          <w:b/>
          <w:color w:val="17324D"/>
          <w:sz w:val="34"/>
        </w:rPr>
        <w:t>03. THIẾT KẾ GAMEPLAY</w:t>
      </w:r>
    </w:p>
    <w:p>
      <w:pPr>
        <w:pStyle w:val="Heading2"/>
        <w:keepNext/>
        <w:spacing w:before="80" w:after="40"/>
      </w:pPr>
      <w:r>
        <w:rPr>
          <w:rFonts w:ascii="Arial" w:hAnsi="Arial" w:eastAsia="Arial"/>
          <w:b/>
          <w:color w:val="2D6A91"/>
          <w:sz w:val="24"/>
        </w:rPr>
        <w:t>3.1. Góc nhìn và mô hình chơi</w:t>
      </w:r>
    </w:p>
    <w:p>
      <w:pPr>
        <w:spacing w:before="0" w:after="80" w:line="259" w:lineRule="auto"/>
      </w:pPr>
      <w:r>
        <w:rPr>
          <w:rFonts w:ascii="Arial" w:hAnsi="Arial" w:eastAsia="Arial"/>
          <w:b w:val="0"/>
          <w:i w:val="0"/>
          <w:color w:val="243746"/>
          <w:sz w:val="18"/>
        </w:rPr>
        <w:t>Game sử dụng bản đồ 2D nhìn từ trên xuống, tạo từ Tilemap và các sprite địa hình của Tiny Swords. Người chơi quản lý một căn cứ trên đảo, bảo vệ lâu đài/công trình mục tiêu và triển khai lực lượng tại các lối tiến quân. Nhịp chơi có thời gian thực trong lúc đợt tấn công diễn ra; người chơi có thể tạm dừng để xem hướng dẫn hoặc sắp xếp thao tác trong bản MVP.</w:t>
      </w:r>
    </w:p>
    <w:p>
      <w:pPr>
        <w:pStyle w:val="Heading2"/>
        <w:keepNext/>
        <w:spacing w:before="80" w:after="40"/>
      </w:pPr>
      <w:r>
        <w:rPr>
          <w:rFonts w:ascii="Arial" w:hAnsi="Arial" w:eastAsia="Arial"/>
          <w:b/>
          <w:color w:val="2D6A91"/>
          <w:sz w:val="24"/>
        </w:rPr>
        <w:t>3.2. Vòng lặp chính</w:t>
      </w:r>
    </w:p>
    <w:tbl>
      <w:tblPr>
        <w:tblW w:type="auto" w:w="0"/>
        <w:jc w:val="center"/>
        <w:tblLayout w:type="fixed"/>
        <w:tblLook w:firstColumn="1" w:firstRow="1" w:lastColumn="0" w:lastRow="0" w:noHBand="0" w:noVBand="1" w:val="04A0"/>
      </w:tblPr>
      <w:tblGrid>
        <w:gridCol w:w="1512"/>
        <w:gridCol w:w="4320"/>
        <w:gridCol w:w="3816"/>
      </w:tblGrid>
      <w:tr>
        <w:trPr>
          <w:tblHeader w:val="true"/>
        </w:trPr>
        <w:tc>
          <w:tcPr>
            <w:tcW w:type="dxa" w:w="1512"/>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Giai đoạn</w:t>
            </w:r>
          </w:p>
        </w:tc>
        <w:tc>
          <w:tcPr>
            <w:tcW w:type="dxa" w:w="4320"/>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Hành động của người chơi</w:t>
            </w:r>
          </w:p>
        </w:tc>
        <w:tc>
          <w:tcPr>
            <w:tcW w:type="dxa" w:w="3816"/>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Kết quả</w:t>
            </w:r>
          </w:p>
        </w:tc>
      </w:tr>
      <w:tr>
        <w:trPr>
          <w:cantSplit/>
        </w:trPr>
        <w:tc>
          <w:tcPr>
            <w:tcW w:type="dxa" w:w="151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1. Nhận nhiệm vụ</w:t>
            </w:r>
          </w:p>
        </w:tc>
        <w:tc>
          <w:tcPr>
            <w:tcW w:type="dxa" w:w="432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Đọc mục tiêu, xem bản đồ và điểm địch xuất hiện.</w:t>
            </w:r>
          </w:p>
        </w:tc>
        <w:tc>
          <w:tcPr>
            <w:tcW w:type="dxa" w:w="381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Biết cần bảo vệ gì và điều kiện chiến thắng.</w:t>
            </w:r>
          </w:p>
        </w:tc>
      </w:tr>
      <w:tr>
        <w:trPr>
          <w:cantSplit/>
        </w:trPr>
        <w:tc>
          <w:tcPr>
            <w:tcW w:type="dxa" w:w="151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2. Chuẩn bị</w:t>
            </w:r>
          </w:p>
        </w:tc>
        <w:tc>
          <w:tcPr>
            <w:tcW w:type="dxa" w:w="432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Thu thập gỗ/vàng; xây hoặc gia cố công trình; tuyển quân.</w:t>
            </w:r>
          </w:p>
        </w:tc>
        <w:tc>
          <w:tcPr>
            <w:tcW w:type="dxa" w:w="381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Tạo tuyến phòng thủ phù hợp với tài nguyên hiện có.</w:t>
            </w:r>
          </w:p>
        </w:tc>
      </w:tr>
      <w:tr>
        <w:trPr>
          <w:cantSplit/>
        </w:trPr>
        <w:tc>
          <w:tcPr>
            <w:tcW w:type="dxa" w:w="151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3. Đối đầu</w:t>
            </w:r>
          </w:p>
        </w:tc>
        <w:tc>
          <w:tcPr>
            <w:tcW w:type="dxa" w:w="432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Địch tiến theo tuyến đường; tháp và đơn vị giao chiến.</w:t>
            </w:r>
          </w:p>
        </w:tc>
        <w:tc>
          <w:tcPr>
            <w:tcW w:type="dxa" w:w="381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Người chơi quan sát điểm yếu và ra lệnh điều quân.</w:t>
            </w:r>
          </w:p>
        </w:tc>
      </w:tr>
      <w:tr>
        <w:trPr>
          <w:cantSplit/>
        </w:trPr>
        <w:tc>
          <w:tcPr>
            <w:tcW w:type="dxa" w:w="151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4. Ứng cứu</w:t>
            </w:r>
          </w:p>
        </w:tc>
        <w:tc>
          <w:tcPr>
            <w:tcW w:type="dxa" w:w="432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Chọn nhóm quân và chạm vị trí cần hỗ trợ; sửa chữa khi an toàn.</w:t>
            </w:r>
          </w:p>
        </w:tc>
        <w:tc>
          <w:tcPr>
            <w:tcW w:type="dxa" w:w="381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Hạn chế tổn thất và bảo vệ căn cứ.</w:t>
            </w:r>
          </w:p>
        </w:tc>
      </w:tr>
      <w:tr>
        <w:trPr>
          <w:cantSplit/>
        </w:trPr>
        <w:tc>
          <w:tcPr>
            <w:tcW w:type="dxa" w:w="151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5. Tổng kết</w:t>
            </w:r>
          </w:p>
        </w:tc>
        <w:tc>
          <w:tcPr>
            <w:tcW w:type="dxa" w:w="432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Nhận thưởng, xem thành tích và mở màn tiếp theo.</w:t>
            </w:r>
          </w:p>
        </w:tc>
        <w:tc>
          <w:tcPr>
            <w:tcW w:type="dxa" w:w="381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Tiến trình chiến dịch được lưu cục bộ.</w:t>
            </w:r>
          </w:p>
        </w:tc>
      </w:tr>
    </w:tbl>
    <w:p>
      <w:pPr>
        <w:spacing w:after="0" w:before="0"/>
      </w:pPr>
    </w:p>
    <w:p>
      <w:pPr>
        <w:pStyle w:val="Heading2"/>
        <w:keepNext/>
        <w:spacing w:before="80" w:after="40"/>
      </w:pPr>
      <w:r>
        <w:rPr>
          <w:rFonts w:ascii="Arial" w:hAnsi="Arial" w:eastAsia="Arial"/>
          <w:b/>
          <w:color w:val="2D6A91"/>
          <w:sz w:val="24"/>
        </w:rPr>
        <w:t>3.3. Điều kiện thắng/thua</w:t>
      </w:r>
    </w:p>
    <w:p>
      <w:pPr>
        <w:pStyle w:val="ListBullet"/>
        <w:spacing w:after="40" w:line="250" w:lineRule="auto"/>
        <w:ind w:left="317" w:hanging="173"/>
      </w:pPr>
      <w:r>
        <w:rPr>
          <w:rFonts w:ascii="Arial" w:hAnsi="Arial" w:eastAsia="Arial"/>
          <w:b/>
          <w:color w:val="243746"/>
          <w:sz w:val="18"/>
        </w:rPr>
        <w:t>Thắng màn:</w:t>
      </w:r>
      <w:r>
        <w:rPr>
          <w:rFonts w:ascii="Arial" w:hAnsi="Arial" w:eastAsia="Arial"/>
          <w:b w:val="0"/>
          <w:color w:val="243746"/>
          <w:sz w:val="18"/>
        </w:rPr>
        <w:t xml:space="preserve"> hoàn thành số đợt tấn công yêu cầu và lâu đài/công trình mục tiêu còn tồn tại; một số màn có nhiệm vụ phụ như bảo vệ dân làng.</w:t>
      </w:r>
    </w:p>
    <w:p>
      <w:pPr>
        <w:pStyle w:val="ListBullet"/>
        <w:spacing w:after="40" w:line="250" w:lineRule="auto"/>
        <w:ind w:left="317" w:hanging="173"/>
      </w:pPr>
      <w:r>
        <w:rPr>
          <w:rFonts w:ascii="Arial" w:hAnsi="Arial" w:eastAsia="Arial"/>
          <w:b/>
          <w:color w:val="243746"/>
          <w:sz w:val="18"/>
        </w:rPr>
        <w:t>Thua màn:</w:t>
      </w:r>
      <w:r>
        <w:rPr>
          <w:rFonts w:ascii="Arial" w:hAnsi="Arial" w:eastAsia="Arial"/>
          <w:b w:val="0"/>
          <w:color w:val="243746"/>
          <w:sz w:val="18"/>
        </w:rPr>
        <w:t xml:space="preserve"> máu công trình mục tiêu về 0 hoặc nhiệm vụ bảo vệ thất bại theo điều kiện đã cấu hình.</w:t>
      </w:r>
    </w:p>
    <w:p>
      <w:pPr>
        <w:pStyle w:val="ListBullet"/>
        <w:spacing w:after="40" w:line="250" w:lineRule="auto"/>
        <w:ind w:left="317" w:hanging="173"/>
      </w:pPr>
      <w:r>
        <w:rPr>
          <w:rFonts w:ascii="Arial" w:hAnsi="Arial" w:eastAsia="Arial"/>
          <w:b/>
          <w:color w:val="243746"/>
          <w:sz w:val="18"/>
        </w:rPr>
        <w:t>Tạm dừng:</w:t>
      </w:r>
      <w:r>
        <w:rPr>
          <w:rFonts w:ascii="Arial" w:hAnsi="Arial" w:eastAsia="Arial"/>
          <w:b w:val="0"/>
          <w:color w:val="243746"/>
          <w:sz w:val="18"/>
        </w:rPr>
        <w:t xml:space="preserve"> dừng bộ đếm đợt và hành vi chiến đấu; mở menu Resume/Restart/Main Menu.</w:t>
      </w:r>
    </w:p>
    <w:p>
      <w:pPr>
        <w:pStyle w:val="Heading2"/>
        <w:keepNext/>
        <w:spacing w:before="80" w:after="40"/>
      </w:pPr>
      <w:r>
        <w:rPr>
          <w:rFonts w:ascii="Arial" w:hAnsi="Arial" w:eastAsia="Arial"/>
          <w:b/>
          <w:color w:val="2D6A91"/>
          <w:sz w:val="24"/>
        </w:rPr>
        <w:t>3.4. Điều khiển dự kiến trên Android</w:t>
      </w:r>
    </w:p>
    <w:tbl>
      <w:tblPr>
        <w:tblW w:type="auto" w:w="0"/>
        <w:jc w:val="center"/>
        <w:tblLayout w:type="fixed"/>
        <w:tblLook w:firstColumn="1" w:firstRow="1" w:lastColumn="0" w:lastRow="0" w:noHBand="0" w:noVBand="1" w:val="04A0"/>
      </w:tblPr>
      <w:tblGrid>
        <w:gridCol w:w="2448"/>
        <w:gridCol w:w="7200"/>
      </w:tblGrid>
      <w:tr>
        <w:trPr>
          <w:tblHeader w:val="true"/>
        </w:trPr>
        <w:tc>
          <w:tcPr>
            <w:tcW w:type="dxa" w:w="2448"/>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Thao tác chạm</w:t>
            </w:r>
          </w:p>
        </w:tc>
        <w:tc>
          <w:tcPr>
            <w:tcW w:type="dxa" w:w="7200"/>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Hành vi</w:t>
            </w:r>
          </w:p>
        </w:tc>
      </w:tr>
      <w:tr>
        <w:trPr>
          <w:cantSplit/>
        </w:trPr>
        <w:tc>
          <w:tcPr>
            <w:tcW w:type="dxa" w:w="244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Chạm đơn vị</w:t>
            </w:r>
          </w:p>
        </w:tc>
        <w:tc>
          <w:tcPr>
            <w:tcW w:type="dxa" w:w="720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Chọn đơn vị hoặc nhóm đơn vị; hiển thị thanh máu và nút lệnh.</w:t>
            </w:r>
          </w:p>
        </w:tc>
      </w:tr>
      <w:tr>
        <w:trPr>
          <w:cantSplit/>
        </w:trPr>
        <w:tc>
          <w:tcPr>
            <w:tcW w:type="dxa" w:w="2448"/>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Chạm điểm trên bản đồ</w:t>
            </w:r>
          </w:p>
        </w:tc>
        <w:tc>
          <w:tcPr>
            <w:tcW w:type="dxa" w:w="720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Ra lệnh di chuyển tới vị trí hợp lệ (trong MVP, có thể dùng điểm đích gần nhất thay vì pathfinding nâng cao).</w:t>
            </w:r>
          </w:p>
        </w:tc>
      </w:tr>
      <w:tr>
        <w:trPr>
          <w:cantSplit/>
        </w:trPr>
        <w:tc>
          <w:tcPr>
            <w:tcW w:type="dxa" w:w="244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Chạm nút Build/Train</w:t>
            </w:r>
          </w:p>
        </w:tc>
        <w:tc>
          <w:tcPr>
            <w:tcW w:type="dxa" w:w="720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Mở danh sách công trình hoặc đơn vị; nút bị khóa nếu thiếu tài nguyên.</w:t>
            </w:r>
          </w:p>
        </w:tc>
      </w:tr>
      <w:tr>
        <w:trPr>
          <w:cantSplit/>
        </w:trPr>
        <w:tc>
          <w:tcPr>
            <w:tcW w:type="dxa" w:w="2448"/>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Chạm nút Attack/Move</w:t>
            </w:r>
          </w:p>
        </w:tc>
        <w:tc>
          <w:tcPr>
            <w:tcW w:type="dxa" w:w="720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Chuyển chế độ lệnh; chạm mục tiêu để xác nhận.</w:t>
            </w:r>
          </w:p>
        </w:tc>
      </w:tr>
      <w:tr>
        <w:trPr>
          <w:cantSplit/>
        </w:trPr>
        <w:tc>
          <w:tcPr>
            <w:tcW w:type="dxa" w:w="244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Kéo bản đồ</w:t>
            </w:r>
          </w:p>
        </w:tc>
        <w:tc>
          <w:tcPr>
            <w:tcW w:type="dxa" w:w="720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Di chuyển camera trong khu vực giới hạn; có thể bỏ khỏi MVP nếu màn chơi vừa với màn hình.</w:t>
            </w:r>
          </w:p>
        </w:tc>
      </w:tr>
      <w:tr>
        <w:trPr>
          <w:cantSplit/>
        </w:trPr>
        <w:tc>
          <w:tcPr>
            <w:tcW w:type="dxa" w:w="2448"/>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Nút Pause</w:t>
            </w:r>
          </w:p>
        </w:tc>
        <w:tc>
          <w:tcPr>
            <w:tcW w:type="dxa" w:w="720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Tạm dừng game và mở menu.</w:t>
            </w:r>
          </w:p>
        </w:tc>
      </w:tr>
    </w:tbl>
    <w:p>
      <w:pPr>
        <w:spacing w:after="0" w:before="0"/>
      </w:pPr>
    </w:p>
    <w:p>
      <w:pPr>
        <w:pStyle w:val="Heading2"/>
        <w:keepNext/>
        <w:spacing w:before="80" w:after="40"/>
      </w:pPr>
      <w:r>
        <w:rPr>
          <w:rFonts w:ascii="Arial" w:hAnsi="Arial" w:eastAsia="Arial"/>
          <w:b/>
          <w:color w:val="2D6A91"/>
          <w:sz w:val="24"/>
        </w:rPr>
        <w:t>3.5. Tính năng tạo quyết định chiến thuật</w:t>
      </w:r>
    </w:p>
    <w:p>
      <w:pPr>
        <w:pStyle w:val="ListBullet"/>
        <w:spacing w:after="40" w:line="250" w:lineRule="auto"/>
        <w:ind w:left="317" w:hanging="173"/>
      </w:pPr>
      <w:r>
        <w:rPr>
          <w:rFonts w:ascii="Arial" w:hAnsi="Arial" w:eastAsia="Arial"/>
          <w:b w:val="0"/>
          <w:color w:val="243746"/>
          <w:sz w:val="18"/>
        </w:rPr>
        <w:t>Chia quân theo vai trò: Warrior áp sát, Lancer giữ vị trí, Archer gây sát thương từ sau tuyến trước; Monk có thể hồi máu nếu triển khai cơ chế hỗ trợ.</w:t>
      </w:r>
    </w:p>
    <w:p>
      <w:pPr>
        <w:pStyle w:val="ListBullet"/>
        <w:spacing w:after="40" w:line="250" w:lineRule="auto"/>
        <w:ind w:left="317" w:hanging="173"/>
      </w:pPr>
      <w:r>
        <w:rPr>
          <w:rFonts w:ascii="Arial" w:hAnsi="Arial" w:eastAsia="Arial"/>
          <w:b w:val="0"/>
          <w:color w:val="243746"/>
          <w:sz w:val="18"/>
        </w:rPr>
        <w:t>Tài nguyên có giới hạn nên người chơi cần quyết định xây tháp, tuyển quân hay sửa công trình trước đợt tiếp theo.</w:t>
      </w:r>
    </w:p>
    <w:p>
      <w:pPr>
        <w:pStyle w:val="ListBullet"/>
        <w:spacing w:after="40" w:line="250" w:lineRule="auto"/>
        <w:ind w:left="317" w:hanging="173"/>
      </w:pPr>
      <w:r>
        <w:rPr>
          <w:rFonts w:ascii="Arial" w:hAnsi="Arial" w:eastAsia="Arial"/>
          <w:b w:val="0"/>
          <w:color w:val="243746"/>
          <w:sz w:val="18"/>
        </w:rPr>
        <w:t>Địa hình có đường hẹp, bậc cao, cầu và vùng nước; một số lối đi tạo ưu thế phòng thủ nhưng cũng dễ bị bao vây.</w:t>
      </w:r>
    </w:p>
    <w:p>
      <w:pPr>
        <w:pStyle w:val="Heading1"/>
        <w:keepNext/>
        <w:pageBreakBefore/>
        <w:spacing w:before="120" w:after="80"/>
      </w:pPr>
      <w:r>
        <w:rPr>
          <w:rFonts w:ascii="Arial" w:hAnsi="Arial" w:eastAsia="Arial"/>
          <w:b/>
          <w:color w:val="17324D"/>
          <w:sz w:val="34"/>
        </w:rPr>
        <w:t>04. HỆ THỐNG ĐƠN VỊ, CÔNG TRÌNH VÀ TÀI NGUYÊN</w:t>
      </w:r>
    </w:p>
    <w:p>
      <w:pPr>
        <w:pStyle w:val="Heading2"/>
        <w:keepNext/>
        <w:spacing w:before="80" w:after="40"/>
      </w:pPr>
      <w:r>
        <w:rPr>
          <w:rFonts w:ascii="Arial" w:hAnsi="Arial" w:eastAsia="Arial"/>
          <w:b/>
          <w:color w:val="2D6A91"/>
          <w:sz w:val="24"/>
        </w:rPr>
        <w:t>4.1. Đơn vị chiến đấu</w:t>
      </w:r>
    </w:p>
    <w:tbl>
      <w:tblPr>
        <w:tblW w:type="auto" w:w="0"/>
        <w:jc w:val="center"/>
        <w:tblLayout w:type="fixed"/>
        <w:tblLook w:firstColumn="1" w:firstRow="1" w:lastColumn="0" w:lastRow="0" w:noHBand="0" w:noVBand="1" w:val="04A0"/>
      </w:tblPr>
      <w:tblGrid>
        <w:gridCol w:w="1440"/>
        <w:gridCol w:w="3096"/>
        <w:gridCol w:w="5112"/>
      </w:tblGrid>
      <w:tr>
        <w:trPr>
          <w:tblHeader w:val="true"/>
        </w:trPr>
        <w:tc>
          <w:tcPr>
            <w:tcW w:type="dxa" w:w="1440"/>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Đơn vị</w:t>
            </w:r>
          </w:p>
        </w:tc>
        <w:tc>
          <w:tcPr>
            <w:tcW w:type="dxa" w:w="3096"/>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Chức năng</w:t>
            </w:r>
          </w:p>
        </w:tc>
        <w:tc>
          <w:tcPr>
            <w:tcW w:type="dxa" w:w="5112"/>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Chỉ số/logic đề xuất</w:t>
            </w:r>
          </w:p>
        </w:tc>
      </w:tr>
      <w:tr>
        <w:trPr>
          <w:cantSplit/>
        </w:trPr>
        <w:tc>
          <w:tcPr>
            <w:tcW w:type="dxa" w:w="144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Warrior</w:t>
            </w:r>
          </w:p>
        </w:tc>
        <w:tc>
          <w:tcPr>
            <w:tcW w:type="dxa" w:w="309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Tấn công cận chiến, gây sát thương tốt.</w:t>
            </w:r>
          </w:p>
        </w:tc>
        <w:tc>
          <w:tcPr>
            <w:tcW w:type="dxa" w:w="511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Máu trung bình; tầm đánh ngắn; ưu tiên kẻ địch gần nhất.</w:t>
            </w:r>
          </w:p>
        </w:tc>
      </w:tr>
      <w:tr>
        <w:trPr>
          <w:cantSplit/>
        </w:trPr>
        <w:tc>
          <w:tcPr>
            <w:tcW w:type="dxa" w:w="144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Lancer</w:t>
            </w:r>
          </w:p>
        </w:tc>
        <w:tc>
          <w:tcPr>
            <w:tcW w:type="dxa" w:w="309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Giữ phòng tuyến, chặn địch tại lối hẹp.</w:t>
            </w:r>
          </w:p>
        </w:tc>
        <w:tc>
          <w:tcPr>
            <w:tcW w:type="dxa" w:w="511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Máu cao hơn Warrior; tốc độ di chuyển chậm; có thể giảm tốc địch khi giao chiến.</w:t>
            </w:r>
          </w:p>
        </w:tc>
      </w:tr>
      <w:tr>
        <w:trPr>
          <w:cantSplit/>
        </w:trPr>
        <w:tc>
          <w:tcPr>
            <w:tcW w:type="dxa" w:w="144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Archer</w:t>
            </w:r>
          </w:p>
        </w:tc>
        <w:tc>
          <w:tcPr>
            <w:tcW w:type="dxa" w:w="309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Tấn công từ xa.</w:t>
            </w:r>
          </w:p>
        </w:tc>
        <w:tc>
          <w:tcPr>
            <w:tcW w:type="dxa" w:w="511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Máu thấp; tầm đánh xa; cần đứng sau đơn vị cận chiến.</w:t>
            </w:r>
          </w:p>
        </w:tc>
      </w:tr>
      <w:tr>
        <w:trPr>
          <w:cantSplit/>
        </w:trPr>
        <w:tc>
          <w:tcPr>
            <w:tcW w:type="dxa" w:w="144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Monk</w:t>
            </w:r>
          </w:p>
        </w:tc>
        <w:tc>
          <w:tcPr>
            <w:tcW w:type="dxa" w:w="309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Hỗ trợ hồi phục.</w:t>
            </w:r>
          </w:p>
        </w:tc>
        <w:tc>
          <w:tcPr>
            <w:tcW w:type="dxa" w:w="511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Không ưu tiên gây sát thương; hồi máu cho đồng minh trong bán kính.</w:t>
            </w:r>
          </w:p>
        </w:tc>
      </w:tr>
      <w:tr>
        <w:trPr>
          <w:cantSplit/>
        </w:trPr>
        <w:tc>
          <w:tcPr>
            <w:tcW w:type="dxa" w:w="144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Pawn / Worker</w:t>
            </w:r>
          </w:p>
        </w:tc>
        <w:tc>
          <w:tcPr>
            <w:tcW w:type="dxa" w:w="309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Thu thập tài nguyên, xây dựng và sửa chữa.</w:t>
            </w:r>
          </w:p>
        </w:tc>
        <w:tc>
          <w:tcPr>
            <w:tcW w:type="dxa" w:w="511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Không nên trực tiếp đánh địch; khi có nguy hiểm có thể rút về khu vực an toàn.</w:t>
            </w:r>
          </w:p>
        </w:tc>
      </w:tr>
    </w:tbl>
    <w:p>
      <w:pPr>
        <w:spacing w:after="0" w:before="0"/>
      </w:pPr>
    </w:p>
    <w:p>
      <w:pPr>
        <w:spacing w:before="0" w:after="100" w:line="259" w:lineRule="auto"/>
      </w:pPr>
      <w:r>
        <w:rPr>
          <w:rFonts w:ascii="Arial" w:hAnsi="Arial" w:eastAsia="Arial"/>
          <w:b w:val="0"/>
          <w:i/>
          <w:color w:val="5B6B76"/>
          <w:sz w:val="16"/>
        </w:rPr>
        <w:t>Các vai trò trên dựa theo mô tả của nhà phát triển asset; máu, tầm đánh, tốc độ và cách chọn mục tiêu là thông số thiết kế mới, cần cân bằng qua thử nghiệm [2].</w:t>
      </w:r>
    </w:p>
    <w:p>
      <w:pPr>
        <w:pStyle w:val="Heading2"/>
        <w:keepNext/>
        <w:spacing w:before="80" w:after="40"/>
      </w:pPr>
      <w:r>
        <w:rPr>
          <w:rFonts w:ascii="Arial" w:hAnsi="Arial" w:eastAsia="Arial"/>
          <w:b/>
          <w:color w:val="2D6A91"/>
          <w:sz w:val="24"/>
        </w:rPr>
        <w:t>4.2. Công trình</w:t>
      </w:r>
    </w:p>
    <w:tbl>
      <w:tblPr>
        <w:tblW w:type="auto" w:w="0"/>
        <w:jc w:val="center"/>
        <w:tblLayout w:type="fixed"/>
        <w:tblLook w:firstColumn="1" w:firstRow="1" w:lastColumn="0" w:lastRow="0" w:noHBand="0" w:noVBand="1" w:val="04A0"/>
      </w:tblPr>
      <w:tblGrid>
        <w:gridCol w:w="2088"/>
        <w:gridCol w:w="5256"/>
        <w:gridCol w:w="2304"/>
      </w:tblGrid>
      <w:tr>
        <w:trPr>
          <w:tblHeader w:val="true"/>
        </w:trPr>
        <w:tc>
          <w:tcPr>
            <w:tcW w:type="dxa" w:w="2088"/>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Công trình</w:t>
            </w:r>
          </w:p>
        </w:tc>
        <w:tc>
          <w:tcPr>
            <w:tcW w:type="dxa" w:w="5256"/>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Công dụng trong game</w:t>
            </w:r>
          </w:p>
        </w:tc>
        <w:tc>
          <w:tcPr>
            <w:tcW w:type="dxa" w:w="2304"/>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MVP</w:t>
            </w:r>
          </w:p>
        </w:tc>
      </w:tr>
      <w:tr>
        <w:trPr>
          <w:cantSplit/>
        </w:trPr>
        <w:tc>
          <w:tcPr>
            <w:tcW w:type="dxa" w:w="208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Castle</w:t>
            </w:r>
          </w:p>
        </w:tc>
        <w:tc>
          <w:tcPr>
            <w:tcW w:type="dxa" w:w="525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Công trình mục tiêu; bị phá hủy thì thua.</w:t>
            </w:r>
          </w:p>
        </w:tc>
        <w:tc>
          <w:tcPr>
            <w:tcW w:type="dxa" w:w="230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Bắt buộc</w:t>
            </w:r>
          </w:p>
        </w:tc>
      </w:tr>
      <w:tr>
        <w:trPr>
          <w:cantSplit/>
        </w:trPr>
        <w:tc>
          <w:tcPr>
            <w:tcW w:type="dxa" w:w="2088"/>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Barracks</w:t>
            </w:r>
          </w:p>
        </w:tc>
        <w:tc>
          <w:tcPr>
            <w:tcW w:type="dxa" w:w="525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Tuyển Warrior/Archer/Lancer/Monk.</w:t>
            </w:r>
          </w:p>
        </w:tc>
        <w:tc>
          <w:tcPr>
            <w:tcW w:type="dxa" w:w="230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Bắt buộc</w:t>
            </w:r>
          </w:p>
        </w:tc>
      </w:tr>
      <w:tr>
        <w:trPr>
          <w:cantSplit/>
        </w:trPr>
        <w:tc>
          <w:tcPr>
            <w:tcW w:type="dxa" w:w="208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Defense Tower</w:t>
            </w:r>
          </w:p>
        </w:tc>
        <w:tc>
          <w:tcPr>
            <w:tcW w:type="dxa" w:w="525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Tự tìm địch trong tầm và tấn công.</w:t>
            </w:r>
          </w:p>
        </w:tc>
        <w:tc>
          <w:tcPr>
            <w:tcW w:type="dxa" w:w="230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Bắt buộc</w:t>
            </w:r>
          </w:p>
        </w:tc>
      </w:tr>
      <w:tr>
        <w:trPr>
          <w:cantSplit/>
        </w:trPr>
        <w:tc>
          <w:tcPr>
            <w:tcW w:type="dxa" w:w="2088"/>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House</w:t>
            </w:r>
          </w:p>
        </w:tc>
        <w:tc>
          <w:tcPr>
            <w:tcW w:type="dxa" w:w="525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Tăng giới hạn đơn vị/dân số.</w:t>
            </w:r>
          </w:p>
        </w:tc>
        <w:tc>
          <w:tcPr>
            <w:tcW w:type="dxa" w:w="230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Có thể đơn giản hóa</w:t>
            </w:r>
          </w:p>
        </w:tc>
      </w:tr>
      <w:tr>
        <w:trPr>
          <w:cantSplit/>
        </w:trPr>
        <w:tc>
          <w:tcPr>
            <w:tcW w:type="dxa" w:w="208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Resource / utility buildings</w:t>
            </w:r>
          </w:p>
        </w:tc>
        <w:tc>
          <w:tcPr>
            <w:tcW w:type="dxa" w:w="525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Hỗ trợ khai thác hoặc mở khóa công năng.</w:t>
            </w:r>
          </w:p>
        </w:tc>
        <w:tc>
          <w:tcPr>
            <w:tcW w:type="dxa" w:w="230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Mở rộng nếu còn thời gian</w:t>
            </w:r>
          </w:p>
        </w:tc>
      </w:tr>
    </w:tbl>
    <w:p>
      <w:pPr>
        <w:spacing w:after="0" w:before="0"/>
      </w:pPr>
    </w:p>
    <w:p>
      <w:pPr>
        <w:pStyle w:val="Heading2"/>
        <w:keepNext/>
        <w:spacing w:before="80" w:after="40"/>
      </w:pPr>
      <w:r>
        <w:rPr>
          <w:rFonts w:ascii="Arial" w:hAnsi="Arial" w:eastAsia="Arial"/>
          <w:b/>
          <w:color w:val="2D6A91"/>
          <w:sz w:val="24"/>
        </w:rPr>
        <w:t>4.3. Kinh tế và tài nguyên</w:t>
      </w:r>
    </w:p>
    <w:tbl>
      <w:tblPr>
        <w:tblW w:type="auto" w:w="0"/>
        <w:jc w:val="center"/>
        <w:tblLayout w:type="fixed"/>
        <w:tblLook w:firstColumn="1" w:firstRow="1" w:lastColumn="0" w:lastRow="0" w:noHBand="0" w:noVBand="1" w:val="04A0"/>
      </w:tblPr>
      <w:tblGrid>
        <w:gridCol w:w="1296"/>
        <w:gridCol w:w="2592"/>
        <w:gridCol w:w="2880"/>
        <w:gridCol w:w="2880"/>
      </w:tblGrid>
      <w:tr>
        <w:trPr>
          <w:tblHeader w:val="true"/>
        </w:trPr>
        <w:tc>
          <w:tcPr>
            <w:tcW w:type="dxa" w:w="1296"/>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Tài nguyên</w:t>
            </w:r>
          </w:p>
        </w:tc>
        <w:tc>
          <w:tcPr>
            <w:tcW w:type="dxa" w:w="2592"/>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Nguồn tạo ra</w:t>
            </w:r>
          </w:p>
        </w:tc>
        <w:tc>
          <w:tcPr>
            <w:tcW w:type="dxa" w:w="2880"/>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Sử dụng</w:t>
            </w:r>
          </w:p>
        </w:tc>
        <w:tc>
          <w:tcPr>
            <w:tcW w:type="dxa" w:w="2880"/>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Khuyến nghị</w:t>
            </w:r>
          </w:p>
        </w:tc>
      </w:tr>
      <w:tr>
        <w:trPr>
          <w:cantSplit/>
        </w:trPr>
        <w:tc>
          <w:tcPr>
            <w:tcW w:type="dxa" w:w="129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Gỗ</w:t>
            </w:r>
          </w:p>
        </w:tc>
        <w:tc>
          <w:tcPr>
            <w:tcW w:type="dxa" w:w="259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Pawn chặt cây hoặc điểm tài nguyên.</w:t>
            </w:r>
          </w:p>
        </w:tc>
        <w:tc>
          <w:tcPr>
            <w:tcW w:type="dxa" w:w="288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Xây công trình, sửa chữa.</w:t>
            </w:r>
          </w:p>
        </w:tc>
        <w:tc>
          <w:tcPr>
            <w:tcW w:type="dxa" w:w="288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Dùng trong MVP.</w:t>
            </w:r>
          </w:p>
        </w:tc>
      </w:tr>
      <w:tr>
        <w:trPr>
          <w:cantSplit/>
        </w:trPr>
        <w:tc>
          <w:tcPr>
            <w:tcW w:type="dxa" w:w="129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Vàng</w:t>
            </w:r>
          </w:p>
        </w:tc>
        <w:tc>
          <w:tcPr>
            <w:tcW w:type="dxa" w:w="259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Pawn khai thác mỏ vàng.</w:t>
            </w:r>
          </w:p>
        </w:tc>
        <w:tc>
          <w:tcPr>
            <w:tcW w:type="dxa" w:w="288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Tuyển đơn vị, nâng cấp.</w:t>
            </w:r>
          </w:p>
        </w:tc>
        <w:tc>
          <w:tcPr>
            <w:tcW w:type="dxa" w:w="288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Dùng trong MVP.</w:t>
            </w:r>
          </w:p>
        </w:tc>
      </w:tr>
      <w:tr>
        <w:trPr>
          <w:cantSplit/>
        </w:trPr>
        <w:tc>
          <w:tcPr>
            <w:tcW w:type="dxa" w:w="129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Thực phẩm</w:t>
            </w:r>
          </w:p>
        </w:tc>
        <w:tc>
          <w:tcPr>
            <w:tcW w:type="dxa" w:w="259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Pawn săn cừu/điểm thực phẩm.</w:t>
            </w:r>
          </w:p>
        </w:tc>
        <w:tc>
          <w:tcPr>
            <w:tcW w:type="dxa" w:w="288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Duy trì hoặc giới hạn quân số.</w:t>
            </w:r>
          </w:p>
        </w:tc>
        <w:tc>
          <w:tcPr>
            <w:tcW w:type="dxa" w:w="288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Chỉ đưa vào khi hai tài nguyên đầu đã ổn định.</w:t>
            </w:r>
          </w:p>
        </w:tc>
      </w:tr>
    </w:tbl>
    <w:p>
      <w:pPr>
        <w:spacing w:after="0" w:before="0"/>
      </w:pPr>
    </w:p>
    <w:p>
      <w:pPr>
        <w:pStyle w:val="Heading2"/>
        <w:keepNext/>
        <w:spacing w:before="80" w:after="40"/>
      </w:pPr>
      <w:r>
        <w:rPr>
          <w:rFonts w:ascii="Arial" w:hAnsi="Arial" w:eastAsia="Arial"/>
          <w:b/>
          <w:color w:val="2D6A91"/>
          <w:sz w:val="24"/>
        </w:rPr>
        <w:t>4.4. AI và chiến đấu</w:t>
      </w:r>
    </w:p>
    <w:p>
      <w:pPr>
        <w:pStyle w:val="ListBullet"/>
        <w:spacing w:after="40" w:line="250" w:lineRule="auto"/>
        <w:ind w:left="317" w:hanging="173"/>
      </w:pPr>
      <w:r>
        <w:rPr>
          <w:rFonts w:ascii="Arial" w:hAnsi="Arial" w:eastAsia="Arial"/>
          <w:b w:val="0"/>
          <w:color w:val="243746"/>
          <w:sz w:val="18"/>
        </w:rPr>
        <w:t>Địch theo waypoint có sẵn: Spawn → đường di chuyển → mục tiêu. Cách này đơn giản, dễ kiểm soát hiệu năng và phù hợp bản đồ Tower Defense.</w:t>
      </w:r>
    </w:p>
    <w:p>
      <w:pPr>
        <w:pStyle w:val="ListBullet"/>
        <w:spacing w:after="40" w:line="250" w:lineRule="auto"/>
        <w:ind w:left="317" w:hanging="173"/>
      </w:pPr>
      <w:r>
        <w:rPr>
          <w:rFonts w:ascii="Arial" w:hAnsi="Arial" w:eastAsia="Arial"/>
          <w:b w:val="0"/>
          <w:color w:val="243746"/>
          <w:sz w:val="18"/>
        </w:rPr>
        <w:t>Đơn vị thân thiện có trạng thái: Idle, Move, Attack, TakeDamage, Die. Khi chạm mục tiêu hoặc vào tầm đánh, AI chuyển trạng thái phù hợp.</w:t>
      </w:r>
    </w:p>
    <w:p>
      <w:pPr>
        <w:pStyle w:val="ListBullet"/>
        <w:spacing w:after="40" w:line="250" w:lineRule="auto"/>
        <w:ind w:left="317" w:hanging="173"/>
      </w:pPr>
      <w:r>
        <w:rPr>
          <w:rFonts w:ascii="Arial" w:hAnsi="Arial" w:eastAsia="Arial"/>
          <w:b w:val="0"/>
          <w:color w:val="243746"/>
          <w:sz w:val="18"/>
        </w:rPr>
        <w:t>Tháp kiểm tra kẻ địch trong bán kính bằng bộ đếm thời gian; tránh quét toàn bộ đối tượng mỗi frame.</w:t>
      </w:r>
    </w:p>
    <w:p>
      <w:pPr>
        <w:pStyle w:val="ListBullet"/>
        <w:spacing w:after="40" w:line="250" w:lineRule="auto"/>
        <w:ind w:left="317" w:hanging="173"/>
      </w:pPr>
      <w:r>
        <w:rPr>
          <w:rFonts w:ascii="Arial" w:hAnsi="Arial" w:eastAsia="Arial"/>
          <w:b w:val="0"/>
          <w:color w:val="243746"/>
          <w:sz w:val="18"/>
        </w:rPr>
        <w:t xml:space="preserve">Sát thương được tính theo công thức đơn giản: </w:t>
      </w:r>
      <w:r>
        <w:rPr>
          <w:rFonts w:ascii="Arial" w:hAnsi="Arial" w:eastAsia="Arial"/>
          <w:b/>
          <w:color w:val="243746"/>
          <w:sz w:val="18"/>
        </w:rPr>
        <w:t>Máu mới = Máu hiện tại − Sát thương nhận</w:t>
      </w:r>
      <w:r>
        <w:rPr>
          <w:rFonts w:ascii="Arial" w:hAnsi="Arial" w:eastAsia="Arial"/>
          <w:b w:val="0"/>
          <w:color w:val="243746"/>
          <w:sz w:val="18"/>
        </w:rPr>
        <w:t>. Khi máu ≤ 0, đơn vị chuyển sang trạng thái Die rồi được loại bỏ sau hiệu ứng.</w:t>
      </w:r>
    </w:p>
    <w:tbl>
      <w:tblPr>
        <w:tblW w:type="auto" w:w="0"/>
        <w:jc w:val="center"/>
        <w:tblLayout w:type="fixed"/>
        <w:tblLook w:firstColumn="1" w:firstRow="1" w:lastColumn="0" w:lastRow="0" w:noHBand="0" w:noVBand="1" w:val="04A0"/>
      </w:tblPr>
      <w:tblGrid>
        <w:gridCol w:w="9936"/>
      </w:tblGrid>
      <w:tr>
        <w:tc>
          <w:tcPr>
            <w:tcW w:type="dxa" w:w="10166"/>
            <w:shd w:fill="EEF4F7"/>
            <w:tcMar>
              <w:top w:w="120" w:type="dxa"/>
              <w:start w:w="150" w:type="dxa"/>
              <w:bottom w:w="120" w:type="dxa"/>
              <w:end w:w="150" w:type="dxa"/>
            </w:tcMar>
            <w:tcBorders>
              <w:top w:val="nil"/>
              <w:left w:val="single" w:sz="20" w:color="3D8A8C"/>
              <w:bottom w:val="nil"/>
              <w:right w:val="nil"/>
            </w:tcBorders>
          </w:tcPr>
          <w:p>
            <w:pPr>
              <w:spacing w:after="60"/>
            </w:pPr>
            <w:r>
              <w:rPr>
                <w:rFonts w:ascii="Arial" w:hAnsi="Arial" w:eastAsia="Arial"/>
                <w:b/>
                <w:color w:val="3D8A8C"/>
                <w:sz w:val="18"/>
              </w:rPr>
              <w:t>Giới hạn cần giữ</w:t>
            </w:r>
          </w:p>
          <w:p>
            <w:pPr>
              <w:spacing w:after="0" w:line="252" w:lineRule="auto"/>
            </w:pPr>
            <w:r>
              <w:rPr>
                <w:rFonts w:ascii="Arial" w:hAnsi="Arial" w:eastAsia="Arial"/>
                <w:color w:val="243746"/>
                <w:sz w:val="17"/>
              </w:rPr>
              <w:t>Không nên lập tức xây hệ thống RTS đầy đủ với đường đi phức tạp, hàng chục đơn vị và kinh tế nhiều tầng. Với đồ án học phần, waypoint cho quân địch + điều quân cơ bản + ba đợt tấn công đã đủ thể hiện các kiến thức quan trọng.</w:t>
            </w:r>
          </w:p>
        </w:tc>
      </w:tr>
    </w:tbl>
    <w:p>
      <w:pPr>
        <w:spacing w:after="0"/>
      </w:pPr>
    </w:p>
    <w:p>
      <w:pPr>
        <w:pStyle w:val="Heading1"/>
        <w:keepNext/>
        <w:pageBreakBefore/>
        <w:spacing w:before="120" w:after="80"/>
      </w:pPr>
      <w:r>
        <w:rPr>
          <w:rFonts w:ascii="Arial" w:hAnsi="Arial" w:eastAsia="Arial"/>
          <w:b/>
          <w:color w:val="17324D"/>
          <w:sz w:val="34"/>
        </w:rPr>
        <w:t>05. THIẾT KẾ MÀN CHƠI VÀ TIẾN TRÌNH</w:t>
      </w:r>
    </w:p>
    <w:p>
      <w:pPr>
        <w:spacing w:before="0" w:after="80" w:line="259" w:lineRule="auto"/>
      </w:pPr>
      <w:r>
        <w:rPr>
          <w:rFonts w:ascii="Arial" w:hAnsi="Arial" w:eastAsia="Arial"/>
          <w:b w:val="0"/>
          <w:i w:val="0"/>
          <w:color w:val="243746"/>
          <w:sz w:val="18"/>
        </w:rPr>
        <w:t>Chiến dịch trong phiên bản đầy đủ được chia thành năm màn. Để kiểm soát khối lượng đồ án, bản nộp môn học nên hoàn thiện tối thiểu ba màn hoặc một màn có đủ ba đợt, màn hình thắng/thua và vòng chơi có thể lặp lại.</w:t>
      </w:r>
    </w:p>
    <w:p>
      <w:pPr>
        <w:pStyle w:val="Heading2"/>
        <w:keepNext/>
        <w:spacing w:before="80" w:after="40"/>
      </w:pPr>
      <w:r>
        <w:rPr>
          <w:rFonts w:ascii="Arial" w:hAnsi="Arial" w:eastAsia="Arial"/>
          <w:b/>
          <w:color w:val="2D6A91"/>
          <w:sz w:val="24"/>
        </w:rPr>
        <w:t>5.1. Các màn chiến dịch đề xuất</w:t>
      </w:r>
    </w:p>
    <w:tbl>
      <w:tblPr>
        <w:tblW w:type="auto" w:w="0"/>
        <w:jc w:val="center"/>
        <w:tblLayout w:type="fixed"/>
        <w:tblLook w:firstColumn="1" w:firstRow="1" w:lastColumn="0" w:lastRow="0" w:noHBand="0" w:noVBand="1" w:val="04A0"/>
      </w:tblPr>
      <w:tblGrid>
        <w:gridCol w:w="1944"/>
        <w:gridCol w:w="4392"/>
        <w:gridCol w:w="3384"/>
      </w:tblGrid>
      <w:tr>
        <w:trPr>
          <w:tblHeader w:val="true"/>
        </w:trPr>
        <w:tc>
          <w:tcPr>
            <w:tcW w:type="dxa" w:w="1944"/>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Màn</w:t>
            </w:r>
          </w:p>
        </w:tc>
        <w:tc>
          <w:tcPr>
            <w:tcW w:type="dxa" w:w="4392"/>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Bối cảnh và mục tiêu</w:t>
            </w:r>
          </w:p>
        </w:tc>
        <w:tc>
          <w:tcPr>
            <w:tcW w:type="dxa" w:w="3384"/>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Cơ chế được giới thiệu</w:t>
            </w:r>
          </w:p>
        </w:tc>
      </w:tr>
      <w:tr>
        <w:trPr>
          <w:cantSplit/>
        </w:trPr>
        <w:tc>
          <w:tcPr>
            <w:tcW w:type="dxa" w:w="194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01 — Ngọn Lửa Đầu Tiên</w:t>
            </w:r>
          </w:p>
        </w:tc>
        <w:tc>
          <w:tcPr>
            <w:tcW w:type="dxa" w:w="439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Bảo vệ làng Greenhaven và lâu đài qua 3 đợt tấn công.</w:t>
            </w:r>
          </w:p>
        </w:tc>
        <w:tc>
          <w:tcPr>
            <w:tcW w:type="dxa" w:w="338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Hướng dẫn chọn quân, đánh địch, xây một tháp và điều kiện thắng/thua.</w:t>
            </w:r>
          </w:p>
        </w:tc>
      </w:tr>
      <w:tr>
        <w:trPr>
          <w:cantSplit/>
        </w:trPr>
        <w:tc>
          <w:tcPr>
            <w:tcW w:type="dxa" w:w="194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02 — Cây Cầu Gãy</w:t>
            </w:r>
          </w:p>
        </w:tc>
        <w:tc>
          <w:tcPr>
            <w:tcW w:type="dxa" w:w="439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Giữ cây cầu đá và ngăn địch vượt qua tuyến phòng thủ.</w:t>
            </w:r>
          </w:p>
        </w:tc>
        <w:tc>
          <w:tcPr>
            <w:tcW w:type="dxa" w:w="338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Địa hình hẹp, ưu tiên Lancer, đưa quân tới điểm bị tấn công.</w:t>
            </w:r>
          </w:p>
        </w:tc>
      </w:tr>
      <w:tr>
        <w:trPr>
          <w:cantSplit/>
        </w:trPr>
        <w:tc>
          <w:tcPr>
            <w:tcW w:type="dxa" w:w="194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03 — Những Hòn Đảo Bị Lãng Quên</w:t>
            </w:r>
          </w:p>
        </w:tc>
        <w:tc>
          <w:tcPr>
            <w:tcW w:type="dxa" w:w="439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Bảo vệ dân làng và giữ các điểm tài nguyên trong khi địch tấn công từ hai hướng.</w:t>
            </w:r>
          </w:p>
        </w:tc>
        <w:tc>
          <w:tcPr>
            <w:tcW w:type="dxa" w:w="338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Phân bổ tài nguyên, hai tuyến địch đơn giản, sửa chữa công trình.</w:t>
            </w:r>
          </w:p>
        </w:tc>
      </w:tr>
      <w:tr>
        <w:trPr>
          <w:cantSplit/>
        </w:trPr>
        <w:tc>
          <w:tcPr>
            <w:tcW w:type="dxa" w:w="194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04 — Cuộc Vây Hãm Kinh Đô</w:t>
            </w:r>
          </w:p>
        </w:tc>
        <w:tc>
          <w:tcPr>
            <w:tcW w:type="dxa" w:w="439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Phòng thủ căn cứ lớn qua nhiều đợt; địch mạnh hơn.</w:t>
            </w:r>
          </w:p>
        </w:tc>
        <w:tc>
          <w:tcPr>
            <w:tcW w:type="dxa" w:w="338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Nâng cấp tháp/công trình, quản lý thời gian giữa các đợt.</w:t>
            </w:r>
          </w:p>
        </w:tc>
      </w:tr>
      <w:tr>
        <w:trPr>
          <w:cantSplit/>
        </w:trPr>
        <w:tc>
          <w:tcPr>
            <w:tcW w:type="dxa" w:w="194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05 — Ánh Sáng Thuộc Về Tất Cả</w:t>
            </w:r>
          </w:p>
        </w:tc>
        <w:tc>
          <w:tcPr>
            <w:tcW w:type="dxa" w:w="439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Trận cuối chống đội quân tinh nhuệ của Veyr.</w:t>
            </w:r>
          </w:p>
        </w:tc>
        <w:tc>
          <w:tcPr>
            <w:tcW w:type="dxa" w:w="338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Đợt cuối tăng độ khó; đoạn kết chiến dịch.</w:t>
            </w:r>
          </w:p>
        </w:tc>
      </w:tr>
    </w:tbl>
    <w:p>
      <w:pPr>
        <w:spacing w:after="0" w:before="0"/>
      </w:pPr>
    </w:p>
    <w:p>
      <w:pPr>
        <w:pStyle w:val="Heading2"/>
        <w:keepNext/>
        <w:spacing w:before="80" w:after="40"/>
      </w:pPr>
      <w:r>
        <w:rPr>
          <w:rFonts w:ascii="Arial" w:hAnsi="Arial" w:eastAsia="Arial"/>
          <w:b/>
          <w:color w:val="2D6A91"/>
          <w:sz w:val="24"/>
        </w:rPr>
        <w:t>5.2. Thiết kế màn mẫu: Ngọn Lửa Đầu Tiên</w:t>
      </w:r>
    </w:p>
    <w:tbl>
      <w:tblPr>
        <w:tblW w:type="auto" w:w="0"/>
        <w:jc w:val="center"/>
        <w:tblLayout w:type="fixed"/>
        <w:tblLook w:firstColumn="1" w:firstRow="1" w:lastColumn="0" w:lastRow="0" w:noHBand="0" w:noVBand="1" w:val="04A0"/>
      </w:tblPr>
      <w:tblGrid>
        <w:gridCol w:w="1944"/>
        <w:gridCol w:w="7704"/>
      </w:tblGrid>
      <w:tr>
        <w:trPr>
          <w:tblHeader w:val="true"/>
        </w:trPr>
        <w:tc>
          <w:tcPr>
            <w:tcW w:type="dxa" w:w="1944"/>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Thông số</w:t>
            </w:r>
          </w:p>
        </w:tc>
        <w:tc>
          <w:tcPr>
            <w:tcW w:type="dxa" w:w="7704"/>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Thiết kế</w:t>
            </w:r>
          </w:p>
        </w:tc>
      </w:tr>
      <w:tr>
        <w:trPr>
          <w:cantSplit/>
        </w:trPr>
        <w:tc>
          <w:tcPr>
            <w:tcW w:type="dxa" w:w="194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Mục tiêu</w:t>
            </w:r>
          </w:p>
        </w:tc>
        <w:tc>
          <w:tcPr>
            <w:tcW w:type="dxa" w:w="770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Bảo vệ lâu đài chính qua 3 đợt và giữ máu công trình trên 0.</w:t>
            </w:r>
          </w:p>
        </w:tc>
      </w:tr>
      <w:tr>
        <w:trPr>
          <w:cantSplit/>
        </w:trPr>
        <w:tc>
          <w:tcPr>
            <w:tcW w:type="dxa" w:w="194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Bản đồ</w:t>
            </w:r>
          </w:p>
        </w:tc>
        <w:tc>
          <w:tcPr>
            <w:tcW w:type="dxa" w:w="770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Một đảo cỏ có bờ nước, đường chính dẫn vào căn cứ, cây/cụm đá làm vật trang trí và một đường hẹp dễ đặt Lancer.</w:t>
            </w:r>
          </w:p>
        </w:tc>
      </w:tr>
      <w:tr>
        <w:trPr>
          <w:cantSplit/>
        </w:trPr>
        <w:tc>
          <w:tcPr>
            <w:tcW w:type="dxa" w:w="194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Tài nguyên ban đầu</w:t>
            </w:r>
          </w:p>
        </w:tc>
        <w:tc>
          <w:tcPr>
            <w:tcW w:type="dxa" w:w="770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Một lượng gỗ và vàng nhỏ đủ để xây tháp hoặc tuyển quân — giá trị cụ thể được cân bằng sau khi chơi thử.</w:t>
            </w:r>
          </w:p>
        </w:tc>
      </w:tr>
      <w:tr>
        <w:trPr>
          <w:cantSplit/>
        </w:trPr>
        <w:tc>
          <w:tcPr>
            <w:tcW w:type="dxa" w:w="194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Đợt 1</w:t>
            </w:r>
          </w:p>
        </w:tc>
        <w:tc>
          <w:tcPr>
            <w:tcW w:type="dxa" w:w="770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Ít Warrior địch; cho người chơi làm quen thao tác.</w:t>
            </w:r>
          </w:p>
        </w:tc>
      </w:tr>
      <w:tr>
        <w:trPr>
          <w:cantSplit/>
        </w:trPr>
        <w:tc>
          <w:tcPr>
            <w:tcW w:type="dxa" w:w="194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Đợt 2</w:t>
            </w:r>
          </w:p>
        </w:tc>
        <w:tc>
          <w:tcPr>
            <w:tcW w:type="dxa" w:w="770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Thêm Archer hoặc tăng số lượng; yêu cầu bổ sung đơn vị cận chiến.</w:t>
            </w:r>
          </w:p>
        </w:tc>
      </w:tr>
      <w:tr>
        <w:trPr>
          <w:cantSplit/>
        </w:trPr>
        <w:tc>
          <w:tcPr>
            <w:tcW w:type="dxa" w:w="194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Đợt 3</w:t>
            </w:r>
          </w:p>
        </w:tc>
        <w:tc>
          <w:tcPr>
            <w:tcW w:type="dxa" w:w="770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Địch xuất hiện theo nhóm lớn hơn; người chơi cần phối hợp tháp và đơn vị.</w:t>
            </w:r>
          </w:p>
        </w:tc>
      </w:tr>
      <w:tr>
        <w:trPr>
          <w:cantSplit/>
        </w:trPr>
        <w:tc>
          <w:tcPr>
            <w:tcW w:type="dxa" w:w="194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Thắng</w:t>
            </w:r>
          </w:p>
        </w:tc>
        <w:tc>
          <w:tcPr>
            <w:tcW w:type="dxa" w:w="770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Hiển thị kết quả, thưởng và nút Tiếp tục/Chơi lại.</w:t>
            </w:r>
          </w:p>
        </w:tc>
      </w:tr>
      <w:tr>
        <w:trPr>
          <w:cantSplit/>
        </w:trPr>
        <w:tc>
          <w:tcPr>
            <w:tcW w:type="dxa" w:w="194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Thua</w:t>
            </w:r>
          </w:p>
        </w:tc>
        <w:tc>
          <w:tcPr>
            <w:tcW w:type="dxa" w:w="770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Hiển thị lý do thất bại, nút Thử lại và nút Về menu.</w:t>
            </w:r>
          </w:p>
        </w:tc>
      </w:tr>
    </w:tbl>
    <w:p>
      <w:pPr>
        <w:spacing w:after="0" w:before="0"/>
      </w:pPr>
    </w:p>
    <w:p>
      <w:pPr>
        <w:pStyle w:val="Heading2"/>
        <w:keepNext/>
        <w:spacing w:before="80" w:after="40"/>
      </w:pPr>
      <w:r>
        <w:rPr>
          <w:rFonts w:ascii="Arial" w:hAnsi="Arial" w:eastAsia="Arial"/>
          <w:b/>
          <w:color w:val="2D6A91"/>
          <w:sz w:val="24"/>
        </w:rPr>
        <w:t>5.3. Nguyên tắc cân bằng độ khó</w:t>
      </w:r>
    </w:p>
    <w:p>
      <w:pPr>
        <w:pStyle w:val="ListBullet"/>
        <w:spacing w:after="40" w:line="250" w:lineRule="auto"/>
        <w:ind w:left="317" w:hanging="173"/>
      </w:pPr>
      <w:r>
        <w:rPr>
          <w:rFonts w:ascii="Arial" w:hAnsi="Arial" w:eastAsia="Arial"/>
          <w:b w:val="0"/>
          <w:color w:val="243746"/>
          <w:sz w:val="18"/>
        </w:rPr>
        <w:t>Mỗi màn chỉ giới thiệu một cơ chế mới, không tăng đồng thời số địch, tốc độ và độ bền quá mạnh.</w:t>
      </w:r>
    </w:p>
    <w:p>
      <w:pPr>
        <w:pStyle w:val="ListBullet"/>
        <w:spacing w:after="40" w:line="250" w:lineRule="auto"/>
        <w:ind w:left="317" w:hanging="173"/>
      </w:pPr>
      <w:r>
        <w:rPr>
          <w:rFonts w:ascii="Arial" w:hAnsi="Arial" w:eastAsia="Arial"/>
          <w:b w:val="0"/>
          <w:color w:val="243746"/>
          <w:sz w:val="18"/>
        </w:rPr>
        <w:t>Người chơi phải có đủ tài nguyên để lựa chọn ít nhất hai phương án phòng thủ hợp lý.</w:t>
      </w:r>
    </w:p>
    <w:p>
      <w:pPr>
        <w:pStyle w:val="ListBullet"/>
        <w:spacing w:after="40" w:line="250" w:lineRule="auto"/>
        <w:ind w:left="317" w:hanging="173"/>
      </w:pPr>
      <w:r>
        <w:rPr>
          <w:rFonts w:ascii="Arial" w:hAnsi="Arial" w:eastAsia="Arial"/>
          <w:b w:val="0"/>
          <w:color w:val="243746"/>
          <w:sz w:val="18"/>
        </w:rPr>
        <w:t>Tạo thời gian chuẩn bị ngắn giữa các đợt để người chơi sửa chữa hoặc thay đổi bố trí.</w:t>
      </w:r>
    </w:p>
    <w:p>
      <w:pPr>
        <w:pStyle w:val="ListBullet"/>
        <w:spacing w:after="40" w:line="250" w:lineRule="auto"/>
        <w:ind w:left="317" w:hanging="173"/>
      </w:pPr>
      <w:r>
        <w:rPr>
          <w:rFonts w:ascii="Arial" w:hAnsi="Arial" w:eastAsia="Arial"/>
          <w:b w:val="0"/>
          <w:color w:val="243746"/>
          <w:sz w:val="18"/>
        </w:rPr>
        <w:t>Không phạt quá nặng khi thất bại: cho phép thử lại nhanh, không bắt người chơi chơi lại toàn bộ chiến dịch dài.</w:t>
      </w:r>
    </w:p>
    <w:p>
      <w:pPr>
        <w:pStyle w:val="Heading1"/>
        <w:keepNext/>
        <w:pageBreakBefore/>
        <w:spacing w:before="120" w:after="80"/>
      </w:pPr>
      <w:r>
        <w:rPr>
          <w:rFonts w:ascii="Arial" w:hAnsi="Arial" w:eastAsia="Arial"/>
          <w:b/>
          <w:color w:val="17324D"/>
          <w:sz w:val="34"/>
        </w:rPr>
        <w:t>06. GIAO DIỆN VÀ ĐIỀU KHIỂN ANDROID</w:t>
      </w:r>
    </w:p>
    <w:p>
      <w:pPr>
        <w:pStyle w:val="Heading2"/>
        <w:keepNext/>
        <w:spacing w:before="80" w:after="40"/>
      </w:pPr>
      <w:r>
        <w:rPr>
          <w:rFonts w:ascii="Arial" w:hAnsi="Arial" w:eastAsia="Arial"/>
          <w:b/>
          <w:color w:val="2D6A91"/>
          <w:sz w:val="24"/>
        </w:rPr>
        <w:t>6.1. Định hướng UX</w:t>
      </w:r>
    </w:p>
    <w:p>
      <w:pPr>
        <w:spacing w:before="0" w:after="80" w:line="259" w:lineRule="auto"/>
      </w:pPr>
      <w:r>
        <w:rPr>
          <w:rFonts w:ascii="Arial" w:hAnsi="Arial" w:eastAsia="Arial"/>
          <w:b w:val="0"/>
          <w:i w:val="0"/>
          <w:color w:val="243746"/>
          <w:sz w:val="18"/>
        </w:rPr>
        <w:t>Khuyến nghị thiết kế màn hình ngang để có đủ không gian quan sát đảo và nhóm quân. Giao diện chiến thuật nên đặt nút hành động ở hai cạnh, giữ trung tâm màn hình cho bản đồ. Nút cần đủ lớn để thao tác ngón tay, tương phản tốt với nền cỏ/nước và không che khu vực giao chiến.</w:t>
      </w:r>
    </w:p>
    <w:p>
      <w:pPr>
        <w:pStyle w:val="Heading2"/>
        <w:keepNext/>
        <w:spacing w:before="80" w:after="40"/>
      </w:pPr>
      <w:r>
        <w:rPr>
          <w:rFonts w:ascii="Arial" w:hAnsi="Arial" w:eastAsia="Arial"/>
          <w:b/>
          <w:color w:val="2D6A91"/>
          <w:sz w:val="24"/>
        </w:rPr>
        <w:t>6.2. Các màn hình</w:t>
      </w:r>
    </w:p>
    <w:tbl>
      <w:tblPr>
        <w:tblW w:type="auto" w:w="0"/>
        <w:jc w:val="center"/>
        <w:tblLayout w:type="fixed"/>
        <w:tblLook w:firstColumn="1" w:firstRow="1" w:lastColumn="0" w:lastRow="0" w:noHBand="0" w:noVBand="1" w:val="04A0"/>
      </w:tblPr>
      <w:tblGrid>
        <w:gridCol w:w="1944"/>
        <w:gridCol w:w="4104"/>
        <w:gridCol w:w="3600"/>
      </w:tblGrid>
      <w:tr>
        <w:trPr>
          <w:tblHeader w:val="true"/>
        </w:trPr>
        <w:tc>
          <w:tcPr>
            <w:tcW w:type="dxa" w:w="1944"/>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Màn hình</w:t>
            </w:r>
          </w:p>
        </w:tc>
        <w:tc>
          <w:tcPr>
            <w:tcW w:type="dxa" w:w="4104"/>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Thành phần chính</w:t>
            </w:r>
          </w:p>
        </w:tc>
        <w:tc>
          <w:tcPr>
            <w:tcW w:type="dxa" w:w="3600"/>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Hành vi</w:t>
            </w:r>
          </w:p>
        </w:tc>
      </w:tr>
      <w:tr>
        <w:trPr>
          <w:cantSplit/>
        </w:trPr>
        <w:tc>
          <w:tcPr>
            <w:tcW w:type="dxa" w:w="194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Main Menu</w:t>
            </w:r>
          </w:p>
        </w:tc>
        <w:tc>
          <w:tcPr>
            <w:tcW w:type="dxa" w:w="410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Logo, Chơi, Chọn màn, Hướng dẫn, Thoát.</w:t>
            </w:r>
          </w:p>
        </w:tc>
        <w:tc>
          <w:tcPr>
            <w:tcW w:type="dxa" w:w="360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Chuyển sang chiến dịch hoặc hướng dẫn.</w:t>
            </w:r>
          </w:p>
        </w:tc>
      </w:tr>
      <w:tr>
        <w:trPr>
          <w:cantSplit/>
        </w:trPr>
        <w:tc>
          <w:tcPr>
            <w:tcW w:type="dxa" w:w="194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Campaign / Level Select</w:t>
            </w:r>
          </w:p>
        </w:tc>
        <w:tc>
          <w:tcPr>
            <w:tcW w:type="dxa" w:w="410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Các đảo/màn được mở khóa, dấu hoàn thành.</w:t>
            </w:r>
          </w:p>
        </w:tc>
        <w:tc>
          <w:tcPr>
            <w:tcW w:type="dxa" w:w="360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Mở màn đã chơi; khóa các màn chưa mở.</w:t>
            </w:r>
          </w:p>
        </w:tc>
      </w:tr>
      <w:tr>
        <w:trPr>
          <w:cantSplit/>
        </w:trPr>
        <w:tc>
          <w:tcPr>
            <w:tcW w:type="dxa" w:w="194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Gameplay HUD</w:t>
            </w:r>
          </w:p>
        </w:tc>
        <w:tc>
          <w:tcPr>
            <w:tcW w:type="dxa" w:w="410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Thanh gỗ/vàng, máu lâu đài, số đợt, nút Build/Train, Pause.</w:t>
            </w:r>
          </w:p>
        </w:tc>
        <w:tc>
          <w:tcPr>
            <w:tcW w:type="dxa" w:w="360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Cập nhật theo dữ liệu game; nút không đủ tài nguyên sẽ bị vô hiệu hóa.</w:t>
            </w:r>
          </w:p>
        </w:tc>
      </w:tr>
      <w:tr>
        <w:trPr>
          <w:cantSplit/>
        </w:trPr>
        <w:tc>
          <w:tcPr>
            <w:tcW w:type="dxa" w:w="194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Unit / Building Panel</w:t>
            </w:r>
          </w:p>
        </w:tc>
        <w:tc>
          <w:tcPr>
            <w:tcW w:type="dxa" w:w="410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Tên đơn vị/công trình, máu, lệnh Move/Attack/Repair.</w:t>
            </w:r>
          </w:p>
        </w:tc>
        <w:tc>
          <w:tcPr>
            <w:tcW w:type="dxa" w:w="360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Hiện khi người chơi chọn đơn vị hoặc công trình.</w:t>
            </w:r>
          </w:p>
        </w:tc>
      </w:tr>
      <w:tr>
        <w:trPr>
          <w:cantSplit/>
        </w:trPr>
        <w:tc>
          <w:tcPr>
            <w:tcW w:type="dxa" w:w="194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Pause Menu</w:t>
            </w:r>
          </w:p>
        </w:tc>
        <w:tc>
          <w:tcPr>
            <w:tcW w:type="dxa" w:w="410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Tiếp tục, Chơi lại, Về menu.</w:t>
            </w:r>
          </w:p>
        </w:tc>
        <w:tc>
          <w:tcPr>
            <w:tcW w:type="dxa" w:w="360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Dừng hành vi game khi mở.</w:t>
            </w:r>
          </w:p>
        </w:tc>
      </w:tr>
      <w:tr>
        <w:trPr>
          <w:cantSplit/>
        </w:trPr>
        <w:tc>
          <w:tcPr>
            <w:tcW w:type="dxa" w:w="194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Result Screen</w:t>
            </w:r>
          </w:p>
        </w:tc>
        <w:tc>
          <w:tcPr>
            <w:tcW w:type="dxa" w:w="410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Thắng/thua, thời gian, số địch hạ, nút Chơi lại/Tiếp tục.</w:t>
            </w:r>
          </w:p>
        </w:tc>
        <w:tc>
          <w:tcPr>
            <w:tcW w:type="dxa" w:w="360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Lưu kết quả khi thắng và mở màn kế tiếp.</w:t>
            </w:r>
          </w:p>
        </w:tc>
      </w:tr>
    </w:tbl>
    <w:p>
      <w:pPr>
        <w:spacing w:after="0" w:before="0"/>
      </w:pPr>
    </w:p>
    <w:p>
      <w:pPr>
        <w:pStyle w:val="Heading2"/>
        <w:keepNext/>
        <w:spacing w:before="80" w:after="40"/>
      </w:pPr>
      <w:r>
        <w:rPr>
          <w:rFonts w:ascii="Arial" w:hAnsi="Arial" w:eastAsia="Arial"/>
          <w:b/>
          <w:color w:val="2D6A91"/>
          <w:sz w:val="24"/>
        </w:rPr>
        <w:t>6.3. Bố cục HUD gợi ý</w:t>
      </w:r>
    </w:p>
    <w:tbl>
      <w:tblPr>
        <w:tblW w:type="auto" w:w="0"/>
        <w:jc w:val="center"/>
        <w:tblLayout w:type="fixed"/>
        <w:tblLook w:firstColumn="1" w:firstRow="1" w:lastColumn="0" w:lastRow="0" w:noHBand="0" w:noVBand="1" w:val="04A0"/>
      </w:tblPr>
      <w:tblGrid>
        <w:gridCol w:w="3389"/>
        <w:gridCol w:w="3389"/>
        <w:gridCol w:w="3389"/>
      </w:tblGrid>
      <w:tr>
        <w:tc>
          <w:tcPr>
            <w:tcW w:type="dxa" w:w="2592"/>
            <w:tcMar>
              <w:top w:w="90" w:type="dxa"/>
              <w:start w:w="70" w:type="dxa"/>
              <w:bottom w:w="90" w:type="dxa"/>
              <w:end w:w="70" w:type="dxa"/>
            </w:tcMar>
            <w:shd w:fill="DDEAF1"/>
            <w:vAlign w:val="center"/>
            <w:tcBorders>
              <w:top w:val="single" w:sz="5" w:color="C8D7E0"/>
              <w:bottom w:val="single" w:sz="5" w:color="C8D7E0"/>
              <w:left w:val="single" w:sz="5" w:color="C8D7E0"/>
              <w:right w:val="single" w:sz="5" w:color="C8D7E0"/>
            </w:tcBorders>
          </w:tcPr>
          <w:p>
            <w:pPr>
              <w:spacing w:after="0" w:line="240" w:lineRule="auto"/>
              <w:jc w:val="center"/>
            </w:pPr>
            <w:r>
              <w:rPr>
                <w:rFonts w:ascii="Arial" w:hAnsi="Arial" w:eastAsia="Arial"/>
                <w:b/>
                <w:color w:val="17324D"/>
                <w:sz w:val="15"/>
              </w:rPr>
              <w:t>TÀI NGUYÊN</w:t>
              <w:br/>
              <w:t>Gỗ | Vàng</w:t>
            </w:r>
          </w:p>
        </w:tc>
        <w:tc>
          <w:tcPr>
            <w:tcW w:type="dxa" w:w="4392"/>
            <w:tcMar>
              <w:top w:w="90" w:type="dxa"/>
              <w:start w:w="70" w:type="dxa"/>
              <w:bottom w:w="90" w:type="dxa"/>
              <w:end w:w="70" w:type="dxa"/>
            </w:tcMar>
            <w:shd w:fill="F2F6F8"/>
            <w:vAlign w:val="center"/>
            <w:tcBorders>
              <w:top w:val="single" w:sz="5" w:color="C8D7E0"/>
              <w:bottom w:val="single" w:sz="5" w:color="C8D7E0"/>
              <w:left w:val="single" w:sz="5" w:color="C8D7E0"/>
              <w:right w:val="single" w:sz="5" w:color="C8D7E0"/>
            </w:tcBorders>
          </w:tcPr>
          <w:p>
            <w:pPr>
              <w:spacing w:after="0" w:line="240" w:lineRule="auto"/>
              <w:jc w:val="center"/>
            </w:pPr>
            <w:r>
              <w:rPr>
                <w:rFonts w:ascii="Arial" w:hAnsi="Arial" w:eastAsia="Arial"/>
                <w:b w:val="0"/>
                <w:color w:val="5B6B76"/>
                <w:sz w:val="15"/>
              </w:rPr>
              <w:t>MỤC TIÊU / ĐỢT</w:t>
              <w:br/>
              <w:t>Bảo vệ lâu đài • Đợt 1/3</w:t>
            </w:r>
          </w:p>
        </w:tc>
        <w:tc>
          <w:tcPr>
            <w:tcW w:type="dxa" w:w="2592"/>
            <w:tcMar>
              <w:top w:w="90" w:type="dxa"/>
              <w:start w:w="70" w:type="dxa"/>
              <w:bottom w:w="90" w:type="dxa"/>
              <w:end w:w="70" w:type="dxa"/>
            </w:tcMar>
            <w:shd w:fill="DDEAF1"/>
            <w:vAlign w:val="center"/>
            <w:tcBorders>
              <w:top w:val="single" w:sz="5" w:color="C8D7E0"/>
              <w:bottom w:val="single" w:sz="5" w:color="C8D7E0"/>
              <w:left w:val="single" w:sz="5" w:color="C8D7E0"/>
              <w:right w:val="single" w:sz="5" w:color="C8D7E0"/>
            </w:tcBorders>
          </w:tcPr>
          <w:p>
            <w:pPr>
              <w:spacing w:after="0" w:line="240" w:lineRule="auto"/>
              <w:jc w:val="center"/>
            </w:pPr>
            <w:r>
              <w:rPr>
                <w:rFonts w:ascii="Arial" w:hAnsi="Arial" w:eastAsia="Arial"/>
                <w:b/>
                <w:color w:val="17324D"/>
                <w:sz w:val="15"/>
              </w:rPr>
              <w:t>PAUSE</w:t>
            </w:r>
          </w:p>
        </w:tc>
      </w:tr>
      <w:tr>
        <w:tc>
          <w:tcPr>
            <w:tcW w:type="dxa" w:w="2592"/>
            <w:tcMar>
              <w:top w:w="90" w:type="dxa"/>
              <w:start w:w="70" w:type="dxa"/>
              <w:bottom w:w="90" w:type="dxa"/>
              <w:end w:w="70" w:type="dxa"/>
            </w:tcMar>
            <w:shd w:fill="DDEAF1"/>
            <w:vAlign w:val="center"/>
            <w:tcBorders>
              <w:top w:val="single" w:sz="5" w:color="C8D7E0"/>
              <w:bottom w:val="single" w:sz="5" w:color="C8D7E0"/>
              <w:left w:val="single" w:sz="5" w:color="C8D7E0"/>
              <w:right w:val="single" w:sz="5" w:color="C8D7E0"/>
            </w:tcBorders>
          </w:tcPr>
          <w:p>
            <w:pPr>
              <w:spacing w:after="0" w:line="240" w:lineRule="auto"/>
              <w:jc w:val="center"/>
            </w:pPr>
            <w:r>
              <w:rPr>
                <w:rFonts w:ascii="Arial" w:hAnsi="Arial" w:eastAsia="Arial"/>
                <w:b/>
                <w:color w:val="17324D"/>
                <w:sz w:val="15"/>
              </w:rPr>
              <w:t>ĐIỀU KHIỂN</w:t>
              <w:br/>
              <w:t>Chọn quân • Di chuyển</w:t>
            </w:r>
          </w:p>
        </w:tc>
        <w:tc>
          <w:tcPr>
            <w:tcW w:type="dxa" w:w="4392"/>
            <w:tcMar>
              <w:top w:w="90" w:type="dxa"/>
              <w:start w:w="70" w:type="dxa"/>
              <w:bottom w:w="90" w:type="dxa"/>
              <w:end w:w="70" w:type="dxa"/>
            </w:tcMar>
            <w:shd w:fill="F2F6F8"/>
            <w:vAlign w:val="center"/>
            <w:tcBorders>
              <w:top w:val="single" w:sz="5" w:color="C8D7E0"/>
              <w:bottom w:val="single" w:sz="5" w:color="C8D7E0"/>
              <w:left w:val="single" w:sz="5" w:color="C8D7E0"/>
              <w:right w:val="single" w:sz="5" w:color="C8D7E0"/>
            </w:tcBorders>
          </w:tcPr>
          <w:p>
            <w:pPr>
              <w:spacing w:after="0" w:line="240" w:lineRule="auto"/>
              <w:jc w:val="center"/>
            </w:pPr>
            <w:r>
              <w:rPr>
                <w:rFonts w:ascii="Arial" w:hAnsi="Arial" w:eastAsia="Arial"/>
                <w:b w:val="0"/>
                <w:color w:val="5B6B76"/>
                <w:sz w:val="15"/>
              </w:rPr>
              <w:t>KHU VỰC BẢN ĐỒ</w:t>
              <w:br/>
              <w:t>Đảo • Đường địch • Căn cứ</w:t>
            </w:r>
          </w:p>
        </w:tc>
        <w:tc>
          <w:tcPr>
            <w:tcW w:type="dxa" w:w="2592"/>
            <w:tcMar>
              <w:top w:w="90" w:type="dxa"/>
              <w:start w:w="70" w:type="dxa"/>
              <w:bottom w:w="90" w:type="dxa"/>
              <w:end w:w="70" w:type="dxa"/>
            </w:tcMar>
            <w:shd w:fill="DDEAF1"/>
            <w:vAlign w:val="center"/>
            <w:tcBorders>
              <w:top w:val="single" w:sz="5" w:color="C8D7E0"/>
              <w:bottom w:val="single" w:sz="5" w:color="C8D7E0"/>
              <w:left w:val="single" w:sz="5" w:color="C8D7E0"/>
              <w:right w:val="single" w:sz="5" w:color="C8D7E0"/>
            </w:tcBorders>
          </w:tcPr>
          <w:p>
            <w:pPr>
              <w:spacing w:after="0" w:line="240" w:lineRule="auto"/>
              <w:jc w:val="center"/>
            </w:pPr>
            <w:r>
              <w:rPr>
                <w:rFonts w:ascii="Arial" w:hAnsi="Arial" w:eastAsia="Arial"/>
                <w:b/>
                <w:color w:val="17324D"/>
                <w:sz w:val="15"/>
              </w:rPr>
              <w:t>LỆNH</w:t>
              <w:br/>
              <w:t>Move • Attack</w:t>
              <w:br/>
              <w:t>Build • Train</w:t>
            </w:r>
          </w:p>
        </w:tc>
      </w:tr>
      <w:tr>
        <w:tc>
          <w:tcPr>
            <w:tcW w:type="dxa" w:w="2592"/>
            <w:tcMar>
              <w:top w:w="90" w:type="dxa"/>
              <w:start w:w="70" w:type="dxa"/>
              <w:bottom w:w="90" w:type="dxa"/>
              <w:end w:w="70" w:type="dxa"/>
            </w:tcMar>
            <w:shd w:fill="DDEAF1"/>
            <w:vAlign w:val="center"/>
            <w:tcBorders>
              <w:top w:val="single" w:sz="5" w:color="C8D7E0"/>
              <w:bottom w:val="single" w:sz="5" w:color="C8D7E0"/>
              <w:left w:val="single" w:sz="5" w:color="C8D7E0"/>
              <w:right w:val="single" w:sz="5" w:color="C8D7E0"/>
            </w:tcBorders>
          </w:tcPr>
          <w:p>
            <w:pPr>
              <w:spacing w:after="0" w:line="240" w:lineRule="auto"/>
              <w:jc w:val="center"/>
            </w:pPr>
            <w:r>
              <w:rPr>
                <w:rFonts w:ascii="Arial" w:hAnsi="Arial" w:eastAsia="Arial"/>
                <w:b/>
                <w:color w:val="17324D"/>
                <w:sz w:val="15"/>
              </w:rPr>
              <w:t>THÔNG TIN CHỌN</w:t>
              <w:br/>
              <w:t>Máu • Vai trò</w:t>
            </w:r>
          </w:p>
        </w:tc>
        <w:tc>
          <w:tcPr>
            <w:tcW w:type="dxa" w:w="4392"/>
            <w:tcMar>
              <w:top w:w="90" w:type="dxa"/>
              <w:start w:w="70" w:type="dxa"/>
              <w:bottom w:w="90" w:type="dxa"/>
              <w:end w:w="70" w:type="dxa"/>
            </w:tcMar>
            <w:shd w:fill="F2F6F8"/>
            <w:vAlign w:val="center"/>
            <w:tcBorders>
              <w:top w:val="single" w:sz="5" w:color="C8D7E0"/>
              <w:bottom w:val="single" w:sz="5" w:color="C8D7E0"/>
              <w:left w:val="single" w:sz="5" w:color="C8D7E0"/>
              <w:right w:val="single" w:sz="5" w:color="C8D7E0"/>
            </w:tcBorders>
          </w:tcPr>
          <w:p>
            <w:pPr>
              <w:spacing w:after="0" w:line="240" w:lineRule="auto"/>
              <w:jc w:val="center"/>
            </w:pPr>
            <w:r>
              <w:rPr>
                <w:rFonts w:ascii="Arial" w:hAnsi="Arial" w:eastAsia="Arial"/>
                <w:b w:val="0"/>
                <w:color w:val="5B6B76"/>
                <w:sz w:val="15"/>
              </w:rPr>
              <w:t>THANH TRẠNG THÁI</w:t>
              <w:br/>
              <w:t>Thông báo nhiệm vụ / cảnh báo</w:t>
            </w:r>
          </w:p>
        </w:tc>
        <w:tc>
          <w:tcPr>
            <w:tcW w:type="dxa" w:w="2592"/>
            <w:tcMar>
              <w:top w:w="90" w:type="dxa"/>
              <w:start w:w="70" w:type="dxa"/>
              <w:bottom w:w="90" w:type="dxa"/>
              <w:end w:w="70" w:type="dxa"/>
            </w:tcMar>
            <w:shd w:fill="DDEAF1"/>
            <w:vAlign w:val="center"/>
            <w:tcBorders>
              <w:top w:val="single" w:sz="5" w:color="C8D7E0"/>
              <w:bottom w:val="single" w:sz="5" w:color="C8D7E0"/>
              <w:left w:val="single" w:sz="5" w:color="C8D7E0"/>
              <w:right w:val="single" w:sz="5" w:color="C8D7E0"/>
            </w:tcBorders>
          </w:tcPr>
          <w:p>
            <w:pPr>
              <w:spacing w:after="0" w:line="240" w:lineRule="auto"/>
              <w:jc w:val="center"/>
            </w:pPr>
            <w:r>
              <w:rPr>
                <w:rFonts w:ascii="Arial" w:hAnsi="Arial" w:eastAsia="Arial"/>
                <w:b/>
                <w:color w:val="17324D"/>
                <w:sz w:val="15"/>
              </w:rPr>
              <w:t>NÚT HÀNH ĐỘNG</w:t>
              <w:br/>
              <w:t>Xác nhận / Hủy</w:t>
            </w:r>
          </w:p>
        </w:tc>
      </w:tr>
    </w:tbl>
    <w:p>
      <w:pPr>
        <w:spacing w:before="0" w:after="100" w:line="259" w:lineRule="auto"/>
        <w:jc w:val="center"/>
      </w:pPr>
      <w:r>
        <w:rPr>
          <w:rFonts w:ascii="Arial" w:hAnsi="Arial" w:eastAsia="Arial"/>
          <w:b w:val="0"/>
          <w:i/>
          <w:color w:val="5B6B76"/>
          <w:sz w:val="15"/>
        </w:rPr>
        <w:t>Hình 1. Sơ đồ bố cục HUD mang tính định hướng, không phải ảnh chụp giao diện hoàn thiện.</w:t>
      </w:r>
    </w:p>
    <w:p>
      <w:pPr>
        <w:pStyle w:val="Heading2"/>
        <w:keepNext/>
        <w:spacing w:before="80" w:after="40"/>
      </w:pPr>
      <w:r>
        <w:rPr>
          <w:rFonts w:ascii="Arial" w:hAnsi="Arial" w:eastAsia="Arial"/>
          <w:b/>
          <w:color w:val="2D6A91"/>
          <w:sz w:val="24"/>
        </w:rPr>
        <w:t>6.4. Yêu cầu khả dụng trên thiết bị</w:t>
      </w:r>
    </w:p>
    <w:p>
      <w:pPr>
        <w:pStyle w:val="ListBullet"/>
        <w:spacing w:after="40" w:line="250" w:lineRule="auto"/>
        <w:ind w:left="317" w:hanging="173"/>
      </w:pPr>
      <w:r>
        <w:rPr>
          <w:rFonts w:ascii="Arial" w:hAnsi="Arial" w:eastAsia="Arial"/>
          <w:b w:val="0"/>
          <w:color w:val="243746"/>
          <w:sz w:val="18"/>
        </w:rPr>
        <w:t>Tất cả nút quan trọng phải thao tác được bằng chạm; không phụ thuộc chuột hoặc bàn phím PC.</w:t>
      </w:r>
    </w:p>
    <w:p>
      <w:pPr>
        <w:pStyle w:val="ListBullet"/>
        <w:spacing w:after="40" w:line="250" w:lineRule="auto"/>
        <w:ind w:left="317" w:hanging="173"/>
      </w:pPr>
      <w:r>
        <w:rPr>
          <w:rFonts w:ascii="Arial" w:hAnsi="Arial" w:eastAsia="Arial"/>
          <w:b w:val="0"/>
          <w:color w:val="243746"/>
          <w:sz w:val="18"/>
        </w:rPr>
        <w:t>Có nút Pause rõ ràng; tránh mất tiến trình nếu app bị đưa về nền trong thời gian ngắn.</w:t>
      </w:r>
    </w:p>
    <w:p>
      <w:pPr>
        <w:pStyle w:val="ListBullet"/>
        <w:spacing w:after="40" w:line="250" w:lineRule="auto"/>
        <w:ind w:left="317" w:hanging="173"/>
      </w:pPr>
      <w:r>
        <w:rPr>
          <w:rFonts w:ascii="Arial" w:hAnsi="Arial" w:eastAsia="Arial"/>
          <w:b w:val="0"/>
          <w:color w:val="243746"/>
          <w:sz w:val="18"/>
        </w:rPr>
        <w:t>Giữ text ngắn; không đặt chữ nhỏ lên nền nhiều chi tiết; thêm nền mờ cho panel nếu cần.</w:t>
      </w:r>
    </w:p>
    <w:p>
      <w:pPr>
        <w:pStyle w:val="ListBullet"/>
        <w:spacing w:after="40" w:line="250" w:lineRule="auto"/>
        <w:ind w:left="317" w:hanging="173"/>
      </w:pPr>
      <w:r>
        <w:rPr>
          <w:rFonts w:ascii="Arial" w:hAnsi="Arial" w:eastAsia="Arial"/>
          <w:b w:val="0"/>
          <w:color w:val="243746"/>
          <w:sz w:val="18"/>
        </w:rPr>
        <w:t>Kiểm thử nhiều tỷ lệ màn hình Android; UI không bị cắt ở camera notch hoặc vùng an toàn.</w:t>
      </w:r>
    </w:p>
    <w:p>
      <w:pPr>
        <w:pStyle w:val="Heading1"/>
        <w:keepNext/>
        <w:pageBreakBefore/>
        <w:spacing w:before="120" w:after="80"/>
      </w:pPr>
      <w:r>
        <w:rPr>
          <w:rFonts w:ascii="Arial" w:hAnsi="Arial" w:eastAsia="Arial"/>
          <w:b/>
          <w:color w:val="17324D"/>
          <w:sz w:val="34"/>
        </w:rPr>
        <w:t>07. THIẾT KẾ KỸ THUẬT TRONG UNITY</w:t>
      </w:r>
    </w:p>
    <w:p>
      <w:pPr>
        <w:pStyle w:val="Heading2"/>
        <w:keepNext/>
        <w:spacing w:before="80" w:after="40"/>
      </w:pPr>
      <w:r>
        <w:rPr>
          <w:rFonts w:ascii="Arial" w:hAnsi="Arial" w:eastAsia="Arial"/>
          <w:b/>
          <w:color w:val="2D6A91"/>
          <w:sz w:val="24"/>
        </w:rPr>
        <w:t>7.1. Cấu trúc scene đề xuất</w:t>
      </w:r>
    </w:p>
    <w:tbl>
      <w:tblPr>
        <w:tblW w:type="auto" w:w="0"/>
        <w:jc w:val="center"/>
        <w:tblLayout w:type="fixed"/>
        <w:tblLook w:firstColumn="1" w:firstRow="1" w:lastColumn="0" w:lastRow="0" w:noHBand="0" w:noVBand="1" w:val="04A0"/>
      </w:tblPr>
      <w:tblGrid>
        <w:gridCol w:w="2880"/>
        <w:gridCol w:w="6768"/>
      </w:tblGrid>
      <w:tr>
        <w:trPr>
          <w:tblHeader w:val="true"/>
        </w:trPr>
        <w:tc>
          <w:tcPr>
            <w:tcW w:type="dxa" w:w="2880"/>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Scene</w:t>
            </w:r>
          </w:p>
        </w:tc>
        <w:tc>
          <w:tcPr>
            <w:tcW w:type="dxa" w:w="6768"/>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Trách nhiệm</w:t>
            </w:r>
          </w:p>
        </w:tc>
      </w:tr>
      <w:tr>
        <w:trPr>
          <w:cantSplit/>
        </w:trPr>
        <w:tc>
          <w:tcPr>
            <w:tcW w:type="dxa" w:w="288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00_Boot (tùy chọn)</w:t>
            </w:r>
          </w:p>
        </w:tc>
        <w:tc>
          <w:tcPr>
            <w:tcW w:type="dxa" w:w="676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Khởi tạo cài đặt và chuyển tới menu.</w:t>
            </w:r>
          </w:p>
        </w:tc>
      </w:tr>
      <w:tr>
        <w:trPr>
          <w:cantSplit/>
        </w:trPr>
        <w:tc>
          <w:tcPr>
            <w:tcW w:type="dxa" w:w="288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01_MainMenu</w:t>
            </w:r>
          </w:p>
        </w:tc>
        <w:tc>
          <w:tcPr>
            <w:tcW w:type="dxa" w:w="6768"/>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Menu, hướng dẫn và điều hướng chiến dịch.</w:t>
            </w:r>
          </w:p>
        </w:tc>
      </w:tr>
      <w:tr>
        <w:trPr>
          <w:cantSplit/>
        </w:trPr>
        <w:tc>
          <w:tcPr>
            <w:tcW w:type="dxa" w:w="288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02_LevelSelect</w:t>
            </w:r>
          </w:p>
        </w:tc>
        <w:tc>
          <w:tcPr>
            <w:tcW w:type="dxa" w:w="676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Danh sách màn và tiến trình mở khóa.</w:t>
            </w:r>
          </w:p>
        </w:tc>
      </w:tr>
      <w:tr>
        <w:trPr>
          <w:cantSplit/>
        </w:trPr>
        <w:tc>
          <w:tcPr>
            <w:tcW w:type="dxa" w:w="288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10_Level01 / Level02 / Level03</w:t>
            </w:r>
          </w:p>
        </w:tc>
        <w:tc>
          <w:tcPr>
            <w:tcW w:type="dxa" w:w="6768"/>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Bản đồ Tilemap, đơn vị, công trình, điểm xuất hiện địch và mục tiêu.</w:t>
            </w:r>
          </w:p>
        </w:tc>
      </w:tr>
      <w:tr>
        <w:trPr>
          <w:cantSplit/>
        </w:trPr>
        <w:tc>
          <w:tcPr>
            <w:tcW w:type="dxa" w:w="288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90_Result (hoặc UI panel)</w:t>
            </w:r>
          </w:p>
        </w:tc>
        <w:tc>
          <w:tcPr>
            <w:tcW w:type="dxa" w:w="676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Tổng kết thắng/thua; có thể triển khai thành panel trong scene gameplay để giảm tải cấu hình.</w:t>
            </w:r>
          </w:p>
        </w:tc>
      </w:tr>
    </w:tbl>
    <w:p>
      <w:pPr>
        <w:spacing w:after="0" w:before="0"/>
      </w:pPr>
    </w:p>
    <w:p>
      <w:pPr>
        <w:pStyle w:val="Heading2"/>
        <w:keepNext/>
        <w:spacing w:before="80" w:after="40"/>
      </w:pPr>
      <w:r>
        <w:rPr>
          <w:rFonts w:ascii="Arial" w:hAnsi="Arial" w:eastAsia="Arial"/>
          <w:b/>
          <w:color w:val="2D6A91"/>
          <w:sz w:val="24"/>
        </w:rPr>
        <w:t>7.2. Các module/script chính</w:t>
      </w:r>
    </w:p>
    <w:tbl>
      <w:tblPr>
        <w:tblW w:type="auto" w:w="0"/>
        <w:jc w:val="center"/>
        <w:tblLayout w:type="fixed"/>
        <w:tblLook w:firstColumn="1" w:firstRow="1" w:lastColumn="0" w:lastRow="0" w:noHBand="0" w:noVBand="1" w:val="04A0"/>
      </w:tblPr>
      <w:tblGrid>
        <w:gridCol w:w="2592"/>
        <w:gridCol w:w="7056"/>
      </w:tblGrid>
      <w:tr>
        <w:trPr>
          <w:tblHeader w:val="true"/>
        </w:trPr>
        <w:tc>
          <w:tcPr>
            <w:tcW w:type="dxa" w:w="2592"/>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5"/>
              </w:rPr>
              <w:t>Script / module</w:t>
            </w:r>
          </w:p>
        </w:tc>
        <w:tc>
          <w:tcPr>
            <w:tcW w:type="dxa" w:w="7056"/>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5"/>
              </w:rPr>
              <w:t>Trách nhiệm chính</w:t>
            </w:r>
          </w:p>
        </w:tc>
      </w:tr>
      <w:tr>
        <w:trPr>
          <w:cantSplit/>
        </w:trPr>
        <w:tc>
          <w:tcPr>
            <w:tcW w:type="dxa" w:w="259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5"/>
              </w:rPr>
              <w:t>GameManager</w:t>
            </w:r>
          </w:p>
        </w:tc>
        <w:tc>
          <w:tcPr>
            <w:tcW w:type="dxa" w:w="705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Quản lý trạng thái Playing, Paused, Victory, Defeat; phát sự kiện kết thúc màn.</w:t>
            </w:r>
          </w:p>
        </w:tc>
      </w:tr>
      <w:tr>
        <w:trPr>
          <w:cantSplit/>
        </w:trPr>
        <w:tc>
          <w:tcPr>
            <w:tcW w:type="dxa" w:w="259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5"/>
              </w:rPr>
              <w:t>LevelConfig (ScriptableObject)</w:t>
            </w:r>
          </w:p>
        </w:tc>
        <w:tc>
          <w:tcPr>
            <w:tcW w:type="dxa" w:w="705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Lưu mục tiêu, số đợt, tài nguyên ban đầu và tham số từng màn.</w:t>
            </w:r>
          </w:p>
        </w:tc>
      </w:tr>
      <w:tr>
        <w:trPr>
          <w:cantSplit/>
        </w:trPr>
        <w:tc>
          <w:tcPr>
            <w:tcW w:type="dxa" w:w="259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5"/>
              </w:rPr>
              <w:t>WaveManager</w:t>
            </w:r>
          </w:p>
        </w:tc>
        <w:tc>
          <w:tcPr>
            <w:tcW w:type="dxa" w:w="705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Khởi tạo từng đợt; đợi thời gian; kiểm tra số lượng địch còn sống.</w:t>
            </w:r>
          </w:p>
        </w:tc>
      </w:tr>
      <w:tr>
        <w:trPr>
          <w:cantSplit/>
        </w:trPr>
        <w:tc>
          <w:tcPr>
            <w:tcW w:type="dxa" w:w="259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5"/>
              </w:rPr>
              <w:t>UnitController</w:t>
            </w:r>
          </w:p>
        </w:tc>
        <w:tc>
          <w:tcPr>
            <w:tcW w:type="dxa" w:w="705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Nhận lệnh di chuyển/đánh; quản lý trạng thái và Animation.</w:t>
            </w:r>
          </w:p>
        </w:tc>
      </w:tr>
      <w:tr>
        <w:trPr>
          <w:cantSplit/>
        </w:trPr>
        <w:tc>
          <w:tcPr>
            <w:tcW w:type="dxa" w:w="259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5"/>
              </w:rPr>
              <w:t>Health / Damageable</w:t>
            </w:r>
          </w:p>
        </w:tc>
        <w:tc>
          <w:tcPr>
            <w:tcW w:type="dxa" w:w="705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Quản lý máu, nhận sát thương, chết và phát sự kiện cập nhật UI.</w:t>
            </w:r>
          </w:p>
        </w:tc>
      </w:tr>
      <w:tr>
        <w:trPr>
          <w:cantSplit/>
        </w:trPr>
        <w:tc>
          <w:tcPr>
            <w:tcW w:type="dxa" w:w="259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5"/>
              </w:rPr>
              <w:t>EnemyAI</w:t>
            </w:r>
          </w:p>
        </w:tc>
        <w:tc>
          <w:tcPr>
            <w:tcW w:type="dxa" w:w="705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Đi theo waypoint; tấn công mục tiêu khi vào phạm vi.</w:t>
            </w:r>
          </w:p>
        </w:tc>
      </w:tr>
      <w:tr>
        <w:trPr>
          <w:cantSplit/>
        </w:trPr>
        <w:tc>
          <w:tcPr>
            <w:tcW w:type="dxa" w:w="259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5"/>
              </w:rPr>
              <w:t>TowerController</w:t>
            </w:r>
          </w:p>
        </w:tc>
        <w:tc>
          <w:tcPr>
            <w:tcW w:type="dxa" w:w="705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Tìm mục tiêu trong bán kính theo nhịp cố định và gây sát thương.</w:t>
            </w:r>
          </w:p>
        </w:tc>
      </w:tr>
      <w:tr>
        <w:trPr>
          <w:cantSplit/>
        </w:trPr>
        <w:tc>
          <w:tcPr>
            <w:tcW w:type="dxa" w:w="259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5"/>
              </w:rPr>
              <w:t>ResourceManager</w:t>
            </w:r>
          </w:p>
        </w:tc>
        <w:tc>
          <w:tcPr>
            <w:tcW w:type="dxa" w:w="705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Cộng/trừ gỗ, vàng; kiểm tra đủ tài nguyên trước khi xây/tuyển.</w:t>
            </w:r>
          </w:p>
        </w:tc>
      </w:tr>
      <w:tr>
        <w:trPr>
          <w:cantSplit/>
        </w:trPr>
        <w:tc>
          <w:tcPr>
            <w:tcW w:type="dxa" w:w="259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5"/>
              </w:rPr>
              <w:t>BuildingManager</w:t>
            </w:r>
          </w:p>
        </w:tc>
        <w:tc>
          <w:tcPr>
            <w:tcW w:type="dxa" w:w="705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Đặt công trình tại vị trí hợp lệ; áp giá và cập nhật trạng thái xây dựng.</w:t>
            </w:r>
          </w:p>
        </w:tc>
      </w:tr>
      <w:tr>
        <w:trPr>
          <w:cantSplit/>
        </w:trPr>
        <w:tc>
          <w:tcPr>
            <w:tcW w:type="dxa" w:w="259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5"/>
              </w:rPr>
              <w:t>TouchInputController</w:t>
            </w:r>
          </w:p>
        </w:tc>
        <w:tc>
          <w:tcPr>
            <w:tcW w:type="dxa" w:w="705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Xử lý chạm, chọn đối tượng, ra lệnh và tránh xung đột với UI.</w:t>
            </w:r>
          </w:p>
        </w:tc>
      </w:tr>
      <w:tr>
        <w:trPr>
          <w:cantSplit/>
        </w:trPr>
        <w:tc>
          <w:tcPr>
            <w:tcW w:type="dxa" w:w="259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5"/>
              </w:rPr>
              <w:t>SaveManager</w:t>
            </w:r>
          </w:p>
        </w:tc>
        <w:tc>
          <w:tcPr>
            <w:tcW w:type="dxa" w:w="705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Lưu màn đã mở khóa và kết quả bằng PlayerPrefs trong bản offline.</w:t>
            </w:r>
          </w:p>
        </w:tc>
      </w:tr>
    </w:tbl>
    <w:p>
      <w:pPr>
        <w:spacing w:after="0" w:before="0"/>
      </w:pPr>
    </w:p>
    <w:p>
      <w:pPr>
        <w:pStyle w:val="Heading2"/>
        <w:keepNext/>
        <w:spacing w:before="80" w:after="40"/>
      </w:pPr>
      <w:r>
        <w:rPr>
          <w:rFonts w:ascii="Arial" w:hAnsi="Arial" w:eastAsia="Arial"/>
          <w:b/>
          <w:color w:val="2D6A91"/>
          <w:sz w:val="24"/>
        </w:rPr>
        <w:t>7.3. Luồng kiến trúc</w:t>
      </w:r>
    </w:p>
    <w:tbl>
      <w:tblPr>
        <w:tblW w:type="auto" w:w="0"/>
        <w:jc w:val="center"/>
        <w:tblLayout w:type="fixed"/>
        <w:tblLook w:firstColumn="1" w:firstRow="1" w:lastColumn="0" w:lastRow="0" w:noHBand="0" w:noVBand="1" w:val="04A0"/>
      </w:tblPr>
      <w:tblGrid>
        <w:gridCol w:w="2592"/>
        <w:gridCol w:w="7056"/>
      </w:tblGrid>
      <w:tr>
        <w:trPr>
          <w:tblHeader w:val="true"/>
        </w:trPr>
        <w:tc>
          <w:tcPr>
            <w:tcW w:type="dxa" w:w="2592"/>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Luồng</w:t>
            </w:r>
          </w:p>
        </w:tc>
        <w:tc>
          <w:tcPr>
            <w:tcW w:type="dxa" w:w="7056"/>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Mô tả</w:t>
            </w:r>
          </w:p>
        </w:tc>
      </w:tr>
      <w:tr>
        <w:trPr>
          <w:cantSplit/>
        </w:trPr>
        <w:tc>
          <w:tcPr>
            <w:tcW w:type="dxa" w:w="259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Touch Input → Command</w:t>
            </w:r>
          </w:p>
        </w:tc>
        <w:tc>
          <w:tcPr>
            <w:tcW w:type="dxa" w:w="705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Người chơi chọn unit/nút; Input Controller xác định thao tác và gửi lệnh đến Unit/Building Manager.</w:t>
            </w:r>
          </w:p>
        </w:tc>
      </w:tr>
      <w:tr>
        <w:trPr>
          <w:cantSplit/>
        </w:trPr>
        <w:tc>
          <w:tcPr>
            <w:tcW w:type="dxa" w:w="259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WaveManager → EnemyAI</w:t>
            </w:r>
          </w:p>
        </w:tc>
        <w:tc>
          <w:tcPr>
            <w:tcW w:type="dxa" w:w="705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WaveManager sinh địch tại điểm xuất phát và gán đường đi; EnemyAI di chuyển theo waypoint.</w:t>
            </w:r>
          </w:p>
        </w:tc>
      </w:tr>
      <w:tr>
        <w:trPr>
          <w:cantSplit/>
        </w:trPr>
        <w:tc>
          <w:tcPr>
            <w:tcW w:type="dxa" w:w="259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Combat → Health</w:t>
            </w:r>
          </w:p>
        </w:tc>
        <w:tc>
          <w:tcPr>
            <w:tcW w:type="dxa" w:w="705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Đòn đánh hoặc tháp phát sát thương; Health cập nhật máu và thông báo khi đơn vị bị hạ.</w:t>
            </w:r>
          </w:p>
        </w:tc>
      </w:tr>
      <w:tr>
        <w:trPr>
          <w:cantSplit/>
        </w:trPr>
        <w:tc>
          <w:tcPr>
            <w:tcW w:type="dxa" w:w="259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ResourceManager → HUD</w:t>
            </w:r>
          </w:p>
        </w:tc>
        <w:tc>
          <w:tcPr>
            <w:tcW w:type="dxa" w:w="705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Khi thu thập/tiêu tài nguyên, HUD được cập nhật; lựa chọn không hợp lệ bị chặn.</w:t>
            </w:r>
          </w:p>
        </w:tc>
      </w:tr>
      <w:tr>
        <w:trPr>
          <w:cantSplit/>
        </w:trPr>
        <w:tc>
          <w:tcPr>
            <w:tcW w:type="dxa" w:w="259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GameManager → Save/Result</w:t>
            </w:r>
          </w:p>
        </w:tc>
        <w:tc>
          <w:tcPr>
            <w:tcW w:type="dxa" w:w="705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Khi thắng hoặc thua, game dừng các đợt, hiện kết quả và lưu tiến trình phù hợp.</w:t>
            </w:r>
          </w:p>
        </w:tc>
      </w:tr>
    </w:tbl>
    <w:p>
      <w:pPr>
        <w:spacing w:after="0" w:before="0"/>
      </w:pPr>
    </w:p>
    <w:p>
      <w:pPr>
        <w:pStyle w:val="Heading2"/>
        <w:keepNext/>
        <w:spacing w:before="80" w:after="40"/>
      </w:pPr>
      <w:r>
        <w:rPr>
          <w:rFonts w:ascii="Arial" w:hAnsi="Arial" w:eastAsia="Arial"/>
          <w:b/>
          <w:color w:val="2D6A91"/>
          <w:sz w:val="24"/>
        </w:rPr>
        <w:t>7.4. Cấu trúc thư mục</w:t>
      </w:r>
    </w:p>
    <w:p>
      <w:pPr>
        <w:spacing w:before="0" w:after="80" w:line="259" w:lineRule="auto"/>
      </w:pPr>
      <w:r>
        <w:rPr>
          <w:rFonts w:ascii="Arial" w:hAnsi="Arial" w:eastAsia="Arial"/>
          <w:b w:val="0"/>
          <w:color w:val="243746"/>
          <w:sz w:val="17"/>
        </w:rPr>
        <w:t xml:space="preserve">Tổ chức thư mục theo trách nhiệm để dễ bảo trì: </w:t>
      </w:r>
      <w:r>
        <w:rPr>
          <w:rFonts w:ascii="Arial" w:hAnsi="Arial" w:eastAsia="Arial"/>
          <w:b/>
          <w:color w:val="243746"/>
          <w:sz w:val="17"/>
        </w:rPr>
        <w:t>Assets/Art/TinySwords</w:t>
      </w:r>
      <w:r>
        <w:rPr>
          <w:rFonts w:ascii="Arial" w:hAnsi="Arial" w:eastAsia="Arial"/>
          <w:b w:val="0"/>
          <w:color w:val="243746"/>
          <w:sz w:val="17"/>
        </w:rPr>
        <w:t xml:space="preserve"> lưu sprite/tileset; </w:t>
      </w:r>
      <w:r>
        <w:rPr>
          <w:rFonts w:ascii="Arial" w:hAnsi="Arial" w:eastAsia="Arial"/>
          <w:b/>
          <w:color w:val="243746"/>
          <w:sz w:val="17"/>
        </w:rPr>
        <w:t>Assets/Scenes</w:t>
      </w:r>
      <w:r>
        <w:rPr>
          <w:rFonts w:ascii="Arial" w:hAnsi="Arial" w:eastAsia="Arial"/>
          <w:b w:val="0"/>
          <w:color w:val="243746"/>
          <w:sz w:val="17"/>
        </w:rPr>
        <w:t xml:space="preserve"> lưu các scene; </w:t>
      </w:r>
      <w:r>
        <w:rPr>
          <w:rFonts w:ascii="Arial" w:hAnsi="Arial" w:eastAsia="Arial"/>
          <w:b/>
          <w:color w:val="243746"/>
          <w:sz w:val="17"/>
        </w:rPr>
        <w:t>Assets/Scripts/Core</w:t>
      </w:r>
      <w:r>
        <w:rPr>
          <w:rFonts w:ascii="Arial" w:hAnsi="Arial" w:eastAsia="Arial"/>
          <w:b w:val="0"/>
          <w:color w:val="243746"/>
          <w:sz w:val="17"/>
        </w:rPr>
        <w:t xml:space="preserve"> lưu GameManager và SaveManager; </w:t>
      </w:r>
      <w:r>
        <w:rPr>
          <w:rFonts w:ascii="Arial" w:hAnsi="Arial" w:eastAsia="Arial"/>
          <w:b/>
          <w:color w:val="243746"/>
          <w:sz w:val="17"/>
        </w:rPr>
        <w:t>Assets/Scripts/Units</w:t>
      </w:r>
      <w:r>
        <w:rPr>
          <w:rFonts w:ascii="Arial" w:hAnsi="Arial" w:eastAsia="Arial"/>
          <w:b w:val="0"/>
          <w:color w:val="243746"/>
          <w:sz w:val="17"/>
        </w:rPr>
        <w:t xml:space="preserve"> lưu điều khiển, máu, AI và chiến đấu; </w:t>
      </w:r>
      <w:r>
        <w:rPr>
          <w:rFonts w:ascii="Arial" w:hAnsi="Arial" w:eastAsia="Arial"/>
          <w:b/>
          <w:color w:val="243746"/>
          <w:sz w:val="17"/>
        </w:rPr>
        <w:t>Assets/Scripts/Systems</w:t>
      </w:r>
      <w:r>
        <w:rPr>
          <w:rFonts w:ascii="Arial" w:hAnsi="Arial" w:eastAsia="Arial"/>
          <w:b w:val="0"/>
          <w:color w:val="243746"/>
          <w:sz w:val="17"/>
        </w:rPr>
        <w:t xml:space="preserve"> lưu wave, tài nguyên và xây dựng; </w:t>
      </w:r>
      <w:r>
        <w:rPr>
          <w:rFonts w:ascii="Arial" w:hAnsi="Arial" w:eastAsia="Arial"/>
          <w:b/>
          <w:color w:val="243746"/>
          <w:sz w:val="17"/>
        </w:rPr>
        <w:t>Assets/Scripts/UI</w:t>
      </w:r>
      <w:r>
        <w:rPr>
          <w:rFonts w:ascii="Arial" w:hAnsi="Arial" w:eastAsia="Arial"/>
          <w:b w:val="0"/>
          <w:color w:val="243746"/>
          <w:sz w:val="17"/>
        </w:rPr>
        <w:t xml:space="preserve"> lưu menu/HUD/kết quả; </w:t>
      </w:r>
      <w:r>
        <w:rPr>
          <w:rFonts w:ascii="Arial" w:hAnsi="Arial" w:eastAsia="Arial"/>
          <w:b/>
          <w:color w:val="243746"/>
          <w:sz w:val="17"/>
        </w:rPr>
        <w:t>Assets/ScriptableObjects</w:t>
      </w:r>
      <w:r>
        <w:rPr>
          <w:rFonts w:ascii="Arial" w:hAnsi="Arial" w:eastAsia="Arial"/>
          <w:b w:val="0"/>
          <w:color w:val="243746"/>
          <w:sz w:val="17"/>
        </w:rPr>
        <w:t xml:space="preserve"> lưu cấu hình unit, building, wave và level.</w:t>
      </w:r>
    </w:p>
    <w:p>
      <w:pPr>
        <w:pStyle w:val="Heading2"/>
        <w:keepNext/>
        <w:spacing w:before="80" w:after="40"/>
      </w:pPr>
      <w:r>
        <w:rPr>
          <w:rFonts w:ascii="Arial" w:hAnsi="Arial" w:eastAsia="Arial"/>
          <w:b/>
          <w:color w:val="2D6A91"/>
          <w:sz w:val="24"/>
        </w:rPr>
        <w:t>7.5. Tối ưu Android</w:t>
      </w:r>
    </w:p>
    <w:p>
      <w:pPr>
        <w:pStyle w:val="ListBullet"/>
        <w:spacing w:after="40" w:line="250" w:lineRule="auto"/>
        <w:ind w:left="317" w:hanging="173"/>
      </w:pPr>
      <w:r>
        <w:rPr>
          <w:rFonts w:ascii="Arial" w:hAnsi="Arial" w:eastAsia="Arial"/>
          <w:b w:val="0"/>
          <w:color w:val="243746"/>
          <w:sz w:val="18"/>
        </w:rPr>
        <w:t>Đặt Pixel Per Unit, Filter Mode và compression phù hợp với pixel art; kiểm tra sprites không bị nhòe.</w:t>
      </w:r>
    </w:p>
    <w:p>
      <w:pPr>
        <w:pStyle w:val="ListBullet"/>
        <w:spacing w:after="40" w:line="250" w:lineRule="auto"/>
        <w:ind w:left="317" w:hanging="173"/>
      </w:pPr>
      <w:r>
        <w:rPr>
          <w:rFonts w:ascii="Arial" w:hAnsi="Arial" w:eastAsia="Arial"/>
          <w:b w:val="0"/>
          <w:color w:val="243746"/>
          <w:sz w:val="18"/>
        </w:rPr>
        <w:t>Giảm xử lý trong Update; dùng bộ đếm thời gian cho AI/tower, giới hạn số đơn vị trong MVP và cân nhắc pooling nếu tạo nhiều địch.</w:t>
      </w:r>
    </w:p>
    <w:p>
      <w:pPr>
        <w:pStyle w:val="ListBullet"/>
        <w:spacing w:after="40" w:line="250" w:lineRule="auto"/>
        <w:ind w:left="317" w:hanging="173"/>
      </w:pPr>
      <w:r>
        <w:rPr>
          <w:rFonts w:ascii="Arial" w:hAnsi="Arial" w:eastAsia="Arial"/>
          <w:b w:val="0"/>
          <w:color w:val="243746"/>
          <w:sz w:val="18"/>
        </w:rPr>
        <w:t>Dùng Tilemap Collider/Collider2D vừa đủ; tránh collider phức tạp không cần thiết.</w:t>
      </w:r>
    </w:p>
    <w:p>
      <w:pPr>
        <w:pStyle w:val="ListBullet"/>
        <w:spacing w:after="40" w:line="250" w:lineRule="auto"/>
        <w:ind w:left="317" w:hanging="173"/>
      </w:pPr>
      <w:r>
        <w:rPr>
          <w:rFonts w:ascii="Arial" w:hAnsi="Arial" w:eastAsia="Arial"/>
          <w:b w:val="0"/>
          <w:color w:val="243746"/>
          <w:sz w:val="18"/>
        </w:rPr>
        <w:t>Thử build trực tiếp trên ít nhất một thiết bị Android; kiểm tra tỷ lệ khung hình, thao tác cảm ứng, nhiệt và bộ nhớ khi chơi liên tục.</w:t>
      </w:r>
    </w:p>
    <w:p>
      <w:pPr>
        <w:pStyle w:val="Heading1"/>
        <w:keepNext/>
        <w:pageBreakBefore/>
        <w:spacing w:before="120" w:after="80"/>
      </w:pPr>
      <w:r>
        <w:rPr>
          <w:rFonts w:ascii="Arial" w:hAnsi="Arial" w:eastAsia="Arial"/>
          <w:b/>
          <w:color w:val="17324D"/>
          <w:sz w:val="34"/>
        </w:rPr>
        <w:t>08. PHẠM VI TRIỂN KHAI VÀ KẾ HOẠCH THỰC HIỆN</w:t>
      </w:r>
    </w:p>
    <w:p>
      <w:pPr>
        <w:pStyle w:val="Heading2"/>
        <w:keepNext/>
        <w:spacing w:before="80" w:after="40"/>
      </w:pPr>
      <w:r>
        <w:rPr>
          <w:rFonts w:ascii="Arial" w:hAnsi="Arial" w:eastAsia="Arial"/>
          <w:b/>
          <w:color w:val="2D6A91"/>
          <w:sz w:val="24"/>
        </w:rPr>
        <w:t>8.1. MVP — bắt buộc để nộp môn</w:t>
      </w:r>
    </w:p>
    <w:tbl>
      <w:tblPr>
        <w:tblW w:type="auto" w:w="0"/>
        <w:jc w:val="center"/>
        <w:tblLayout w:type="fixed"/>
        <w:tblLook w:firstColumn="1" w:firstRow="1" w:lastColumn="0" w:lastRow="0" w:noHBand="0" w:noVBand="1" w:val="04A0"/>
      </w:tblPr>
      <w:tblGrid>
        <w:gridCol w:w="1440"/>
        <w:gridCol w:w="4320"/>
        <w:gridCol w:w="3888"/>
      </w:tblGrid>
      <w:tr>
        <w:trPr>
          <w:tblHeader w:val="true"/>
        </w:trPr>
        <w:tc>
          <w:tcPr>
            <w:tcW w:type="dxa" w:w="1440"/>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Nhóm</w:t>
            </w:r>
          </w:p>
        </w:tc>
        <w:tc>
          <w:tcPr>
            <w:tcW w:type="dxa" w:w="4320"/>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Phạm vi tối thiểu</w:t>
            </w:r>
          </w:p>
        </w:tc>
        <w:tc>
          <w:tcPr>
            <w:tcW w:type="dxa" w:w="3888"/>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Tiêu chí hoàn thành</w:t>
            </w:r>
          </w:p>
        </w:tc>
      </w:tr>
      <w:tr>
        <w:trPr>
          <w:cantSplit/>
        </w:trPr>
        <w:tc>
          <w:tcPr>
            <w:tcW w:type="dxa" w:w="144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Bản đồ</w:t>
            </w:r>
          </w:p>
        </w:tc>
        <w:tc>
          <w:tcPr>
            <w:tcW w:type="dxa" w:w="432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1 bản đồ đảo có Tilemap, bờ nước, lối đi và căn cứ.</w:t>
            </w:r>
          </w:p>
        </w:tc>
        <w:tc>
          <w:tcPr>
            <w:tcW w:type="dxa" w:w="388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Không có khe tile/đối tượng đặt sai lớp; camera không ra ngoài giới hạn.</w:t>
            </w:r>
          </w:p>
        </w:tc>
      </w:tr>
      <w:tr>
        <w:trPr>
          <w:cantSplit/>
        </w:trPr>
        <w:tc>
          <w:tcPr>
            <w:tcW w:type="dxa" w:w="144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Đơn vị</w:t>
            </w:r>
          </w:p>
        </w:tc>
        <w:tc>
          <w:tcPr>
            <w:tcW w:type="dxa" w:w="432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Warrior, Archer; Lancer nếu kịp. Có máu và tấn công cơ bản.</w:t>
            </w:r>
          </w:p>
        </w:tc>
        <w:tc>
          <w:tcPr>
            <w:tcW w:type="dxa" w:w="3888"/>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Đơn vị nhận lệnh; chiến đấu và bị hạ đúng.</w:t>
            </w:r>
          </w:p>
        </w:tc>
      </w:tr>
      <w:tr>
        <w:trPr>
          <w:cantSplit/>
        </w:trPr>
        <w:tc>
          <w:tcPr>
            <w:tcW w:type="dxa" w:w="144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Địch</w:t>
            </w:r>
          </w:p>
        </w:tc>
        <w:tc>
          <w:tcPr>
            <w:tcW w:type="dxa" w:w="432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1 phe địch, waypoint và 3 đợt.</w:t>
            </w:r>
          </w:p>
        </w:tc>
        <w:tc>
          <w:tcPr>
            <w:tcW w:type="dxa" w:w="388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Địch sinh đúng đợt, đi tới mục tiêu và gây sát thương.</w:t>
            </w:r>
          </w:p>
        </w:tc>
      </w:tr>
      <w:tr>
        <w:trPr>
          <w:cantSplit/>
        </w:trPr>
        <w:tc>
          <w:tcPr>
            <w:tcW w:type="dxa" w:w="144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Kinh tế</w:t>
            </w:r>
          </w:p>
        </w:tc>
        <w:tc>
          <w:tcPr>
            <w:tcW w:type="dxa" w:w="432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Gỗ/vàng, một công trình tuyển quân và một tháp phòng thủ.</w:t>
            </w:r>
          </w:p>
        </w:tc>
        <w:tc>
          <w:tcPr>
            <w:tcW w:type="dxa" w:w="3888"/>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Không cho xây/tuyển khi thiếu tài nguyên.</w:t>
            </w:r>
          </w:p>
        </w:tc>
      </w:tr>
      <w:tr>
        <w:trPr>
          <w:cantSplit/>
        </w:trPr>
        <w:tc>
          <w:tcPr>
            <w:tcW w:type="dxa" w:w="144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UI</w:t>
            </w:r>
          </w:p>
        </w:tc>
        <w:tc>
          <w:tcPr>
            <w:tcW w:type="dxa" w:w="432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Menu, HUD, Pause, Victory/Defeat.</w:t>
            </w:r>
          </w:p>
        </w:tc>
        <w:tc>
          <w:tcPr>
            <w:tcW w:type="dxa" w:w="388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Mọi nút chính hoạt động bằng cảm ứng.</w:t>
            </w:r>
          </w:p>
        </w:tc>
      </w:tr>
      <w:tr>
        <w:trPr>
          <w:cantSplit/>
        </w:trPr>
        <w:tc>
          <w:tcPr>
            <w:tcW w:type="dxa" w:w="144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Android</w:t>
            </w:r>
          </w:p>
        </w:tc>
        <w:tc>
          <w:tcPr>
            <w:tcW w:type="dxa" w:w="432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Build cài được trên thiết bị thật.</w:t>
            </w:r>
          </w:p>
        </w:tc>
        <w:tc>
          <w:tcPr>
            <w:tcW w:type="dxa" w:w="3888"/>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Game khởi động, chơi hết màn và không crash trong bài kiểm thử.</w:t>
            </w:r>
          </w:p>
        </w:tc>
      </w:tr>
    </w:tbl>
    <w:p>
      <w:pPr>
        <w:spacing w:after="0" w:before="0"/>
      </w:pPr>
    </w:p>
    <w:p>
      <w:pPr>
        <w:pStyle w:val="Heading2"/>
        <w:keepNext/>
        <w:spacing w:before="80" w:after="40"/>
      </w:pPr>
      <w:r>
        <w:rPr>
          <w:rFonts w:ascii="Arial" w:hAnsi="Arial" w:eastAsia="Arial"/>
          <w:b/>
          <w:color w:val="2D6A91"/>
          <w:sz w:val="24"/>
        </w:rPr>
        <w:t>8.2. Tính năng mở rộng — chỉ làm sau MVP</w:t>
      </w:r>
    </w:p>
    <w:p>
      <w:pPr>
        <w:pStyle w:val="ListBullet"/>
        <w:spacing w:after="40" w:line="250" w:lineRule="auto"/>
        <w:ind w:left="317" w:hanging="173"/>
      </w:pPr>
      <w:r>
        <w:rPr>
          <w:rFonts w:ascii="Arial" w:hAnsi="Arial" w:eastAsia="Arial"/>
          <w:b w:val="0"/>
          <w:color w:val="243746"/>
          <w:sz w:val="18"/>
        </w:rPr>
        <w:t>Mở rộng 3–5 màn chơi, hệ thống mở khóa và nhiều loại wave.</w:t>
      </w:r>
    </w:p>
    <w:p>
      <w:pPr>
        <w:pStyle w:val="ListBullet"/>
        <w:spacing w:after="40" w:line="250" w:lineRule="auto"/>
        <w:ind w:left="317" w:hanging="173"/>
      </w:pPr>
      <w:r>
        <w:rPr>
          <w:rFonts w:ascii="Arial" w:hAnsi="Arial" w:eastAsia="Arial"/>
          <w:b w:val="0"/>
          <w:color w:val="243746"/>
          <w:sz w:val="18"/>
        </w:rPr>
        <w:t>Thêm Monk hồi máu, tài nguyên thực phẩm, nâng cấp công trình và kỹ năng đặc biệt.</w:t>
      </w:r>
    </w:p>
    <w:p>
      <w:pPr>
        <w:pStyle w:val="ListBullet"/>
        <w:spacing w:after="40" w:line="250" w:lineRule="auto"/>
        <w:ind w:left="317" w:hanging="173"/>
      </w:pPr>
      <w:r>
        <w:rPr>
          <w:rFonts w:ascii="Arial" w:hAnsi="Arial" w:eastAsia="Arial"/>
          <w:b w:val="0"/>
          <w:color w:val="243746"/>
          <w:sz w:val="18"/>
        </w:rPr>
        <w:t>Thêm hiệu ứng âm thanh, nhạc nền, rung nhẹ khi công trình bị đánh và cài đặt âm lượng.</w:t>
      </w:r>
    </w:p>
    <w:p>
      <w:pPr>
        <w:pStyle w:val="ListBullet"/>
        <w:spacing w:after="40" w:line="250" w:lineRule="auto"/>
        <w:ind w:left="317" w:hanging="173"/>
      </w:pPr>
      <w:r>
        <w:rPr>
          <w:rFonts w:ascii="Arial" w:hAnsi="Arial" w:eastAsia="Arial"/>
          <w:b w:val="0"/>
          <w:color w:val="243746"/>
          <w:sz w:val="18"/>
        </w:rPr>
        <w:t>Thêm màn kết thúc chiến dịch, thành tựu và bảng thống kê nâng cao.</w:t>
      </w:r>
    </w:p>
    <w:p>
      <w:pPr>
        <w:pStyle w:val="Heading2"/>
        <w:keepNext/>
        <w:spacing w:before="80" w:after="40"/>
      </w:pPr>
      <w:r>
        <w:rPr>
          <w:rFonts w:ascii="Arial" w:hAnsi="Arial" w:eastAsia="Arial"/>
          <w:b/>
          <w:color w:val="2D6A91"/>
          <w:sz w:val="24"/>
        </w:rPr>
        <w:t>8.3. Ngoài phạm vi phiên bản môn học</w:t>
      </w:r>
    </w:p>
    <w:p>
      <w:pPr>
        <w:pStyle w:val="ListBullet"/>
        <w:spacing w:after="40" w:line="250" w:lineRule="auto"/>
        <w:ind w:left="317" w:hanging="173"/>
      </w:pPr>
      <w:r>
        <w:rPr>
          <w:rFonts w:ascii="Arial" w:hAnsi="Arial" w:eastAsia="Arial"/>
          <w:b w:val="0"/>
          <w:color w:val="243746"/>
          <w:sz w:val="18"/>
        </w:rPr>
        <w:t>Nhiều người chơi online, tài khoản, bảng xếp hạng máy chủ hoặc cửa hàng giao dịch.</w:t>
      </w:r>
    </w:p>
    <w:p>
      <w:pPr>
        <w:pStyle w:val="ListBullet"/>
        <w:spacing w:after="40" w:line="250" w:lineRule="auto"/>
        <w:ind w:left="317" w:hanging="173"/>
      </w:pPr>
      <w:r>
        <w:rPr>
          <w:rFonts w:ascii="Arial" w:hAnsi="Arial" w:eastAsia="Arial"/>
          <w:b w:val="0"/>
          <w:color w:val="243746"/>
          <w:sz w:val="18"/>
        </w:rPr>
        <w:t>Đường đi tìm kiếm phức tạp cho hàng trăm đơn vị cùng lúc; chiến dịch thế giới mở; hội thoại phân nhánh nhiều kết thúc.</w:t>
      </w:r>
    </w:p>
    <w:p>
      <w:pPr>
        <w:pStyle w:val="ListBullet"/>
        <w:spacing w:after="40" w:line="250" w:lineRule="auto"/>
        <w:ind w:left="317" w:hanging="173"/>
      </w:pPr>
      <w:r>
        <w:rPr>
          <w:rFonts w:ascii="Arial" w:hAnsi="Arial" w:eastAsia="Arial"/>
          <w:b w:val="0"/>
          <w:color w:val="243746"/>
          <w:sz w:val="18"/>
        </w:rPr>
        <w:t>Hệ thống lưu đám mây, quảng cáo, mua trong ứng dụng hoặc phân tích người dùng.</w:t>
      </w:r>
    </w:p>
    <w:p>
      <w:pPr>
        <w:pStyle w:val="Heading2"/>
        <w:keepNext/>
        <w:spacing w:before="80" w:after="40"/>
      </w:pPr>
      <w:r>
        <w:rPr>
          <w:rFonts w:ascii="Arial" w:hAnsi="Arial" w:eastAsia="Arial"/>
          <w:b/>
          <w:color w:val="2D6A91"/>
          <w:sz w:val="24"/>
        </w:rPr>
        <w:t>8.4. Kế hoạch thực hiện tham khảo (6 tuần)</w:t>
      </w:r>
    </w:p>
    <w:tbl>
      <w:tblPr>
        <w:tblW w:type="auto" w:w="0"/>
        <w:jc w:val="center"/>
        <w:tblLayout w:type="fixed"/>
        <w:tblLook w:firstColumn="1" w:firstRow="1" w:lastColumn="0" w:lastRow="0" w:noHBand="0" w:noVBand="1" w:val="04A0"/>
      </w:tblPr>
      <w:tblGrid>
        <w:gridCol w:w="936"/>
        <w:gridCol w:w="4968"/>
        <w:gridCol w:w="3744"/>
      </w:tblGrid>
      <w:tr>
        <w:trPr>
          <w:tblHeader w:val="true"/>
        </w:trPr>
        <w:tc>
          <w:tcPr>
            <w:tcW w:type="dxa" w:w="936"/>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Tuần</w:t>
            </w:r>
          </w:p>
        </w:tc>
        <w:tc>
          <w:tcPr>
            <w:tcW w:type="dxa" w:w="4968"/>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Công việc</w:t>
            </w:r>
          </w:p>
        </w:tc>
        <w:tc>
          <w:tcPr>
            <w:tcW w:type="dxa" w:w="3744"/>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Sản phẩm kiểm tra</w:t>
            </w:r>
          </w:p>
        </w:tc>
      </w:tr>
      <w:tr>
        <w:trPr>
          <w:cantSplit/>
        </w:trPr>
        <w:tc>
          <w:tcPr>
            <w:tcW w:type="dxa" w:w="93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1</w:t>
            </w:r>
          </w:p>
        </w:tc>
        <w:tc>
          <w:tcPr>
            <w:tcW w:type="dxa" w:w="496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Tạo dự án, nhập asset, cấu hình pixel art, dựng Tilemap và camera.</w:t>
            </w:r>
          </w:p>
        </w:tc>
        <w:tc>
          <w:tcPr>
            <w:tcW w:type="dxa" w:w="374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Scene bản đồ hiển thị đúng.</w:t>
            </w:r>
          </w:p>
        </w:tc>
      </w:tr>
      <w:tr>
        <w:trPr>
          <w:cantSplit/>
        </w:trPr>
        <w:tc>
          <w:tcPr>
            <w:tcW w:type="dxa" w:w="93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2</w:t>
            </w:r>
          </w:p>
        </w:tc>
        <w:tc>
          <w:tcPr>
            <w:tcW w:type="dxa" w:w="4968"/>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Di chuyển/chọn đơn vị, va chạm, máu và trạng thái cơ bản.</w:t>
            </w:r>
          </w:p>
        </w:tc>
        <w:tc>
          <w:tcPr>
            <w:tcW w:type="dxa" w:w="374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Điều khiển unit bằng cảm ứng.</w:t>
            </w:r>
          </w:p>
        </w:tc>
      </w:tr>
      <w:tr>
        <w:trPr>
          <w:cantSplit/>
        </w:trPr>
        <w:tc>
          <w:tcPr>
            <w:tcW w:type="dxa" w:w="93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3</w:t>
            </w:r>
          </w:p>
        </w:tc>
        <w:tc>
          <w:tcPr>
            <w:tcW w:type="dxa" w:w="496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Enemy waypoint, WaveManager, combat và điều kiện thắng/thua.</w:t>
            </w:r>
          </w:p>
        </w:tc>
        <w:tc>
          <w:tcPr>
            <w:tcW w:type="dxa" w:w="374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Một đợt địch hoàn chỉnh.</w:t>
            </w:r>
          </w:p>
        </w:tc>
      </w:tr>
      <w:tr>
        <w:trPr>
          <w:cantSplit/>
        </w:trPr>
        <w:tc>
          <w:tcPr>
            <w:tcW w:type="dxa" w:w="93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4</w:t>
            </w:r>
          </w:p>
        </w:tc>
        <w:tc>
          <w:tcPr>
            <w:tcW w:type="dxa" w:w="4968"/>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Tài nguyên, xây tháp, tuyển quân và HUD.</w:t>
            </w:r>
          </w:p>
        </w:tc>
        <w:tc>
          <w:tcPr>
            <w:tcW w:type="dxa" w:w="374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Vòng chơi có lựa chọn chiến thuật.</w:t>
            </w:r>
          </w:p>
        </w:tc>
      </w:tr>
      <w:tr>
        <w:trPr>
          <w:cantSplit/>
        </w:trPr>
        <w:tc>
          <w:tcPr>
            <w:tcW w:type="dxa" w:w="93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5</w:t>
            </w:r>
          </w:p>
        </w:tc>
        <w:tc>
          <w:tcPr>
            <w:tcW w:type="dxa" w:w="496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Menu, pause, kết quả, lưu màn và hoàn thiện màn mẫu.</w:t>
            </w:r>
          </w:p>
        </w:tc>
        <w:tc>
          <w:tcPr>
            <w:tcW w:type="dxa" w:w="374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Chơi được từ menu đến kết quả.</w:t>
            </w:r>
          </w:p>
        </w:tc>
      </w:tr>
      <w:tr>
        <w:trPr>
          <w:cantSplit/>
        </w:trPr>
        <w:tc>
          <w:tcPr>
            <w:tcW w:type="dxa" w:w="93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6</w:t>
            </w:r>
          </w:p>
        </w:tc>
        <w:tc>
          <w:tcPr>
            <w:tcW w:type="dxa" w:w="4968"/>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Build Android, kiểm thử, cân bằng, sửa lỗi, chuẩn bị báo cáo/demo.</w:t>
            </w:r>
          </w:p>
        </w:tc>
        <w:tc>
          <w:tcPr>
            <w:tcW w:type="dxa" w:w="374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Bản build cài được + video/demo.</w:t>
            </w:r>
          </w:p>
        </w:tc>
      </w:tr>
    </w:tbl>
    <w:p>
      <w:pPr>
        <w:spacing w:after="0" w:before="0"/>
      </w:pPr>
    </w:p>
    <w:tbl>
      <w:tblPr>
        <w:tblW w:type="auto" w:w="0"/>
        <w:jc w:val="center"/>
        <w:tblLayout w:type="fixed"/>
        <w:tblLook w:firstColumn="1" w:firstRow="1" w:lastColumn="0" w:lastRow="0" w:noHBand="0" w:noVBand="1" w:val="04A0"/>
      </w:tblPr>
      <w:tblGrid>
        <w:gridCol w:w="9936"/>
      </w:tblGrid>
      <w:tr>
        <w:tc>
          <w:tcPr>
            <w:tcW w:type="dxa" w:w="10166"/>
            <w:shd w:fill="EEF4F7"/>
            <w:tcMar>
              <w:top w:w="120" w:type="dxa"/>
              <w:start w:w="150" w:type="dxa"/>
              <w:bottom w:w="120" w:type="dxa"/>
              <w:end w:w="150" w:type="dxa"/>
            </w:tcMar>
            <w:tcBorders>
              <w:top w:val="nil"/>
              <w:left w:val="single" w:sz="20" w:color="3D8A8C"/>
              <w:bottom w:val="nil"/>
              <w:right w:val="nil"/>
            </w:tcBorders>
          </w:tcPr>
          <w:p>
            <w:pPr>
              <w:spacing w:after="60"/>
            </w:pPr>
            <w:r>
              <w:rPr>
                <w:rFonts w:ascii="Arial" w:hAnsi="Arial" w:eastAsia="Arial"/>
                <w:b/>
                <w:color w:val="3D8A8C"/>
                <w:sz w:val="18"/>
              </w:rPr>
              <w:t>Nguyên tắc quản lý tiến độ</w:t>
            </w:r>
          </w:p>
          <w:p>
            <w:pPr>
              <w:spacing w:after="0" w:line="252" w:lineRule="auto"/>
            </w:pPr>
            <w:r>
              <w:rPr>
                <w:rFonts w:ascii="Arial" w:hAnsi="Arial" w:eastAsia="Arial"/>
                <w:color w:val="243746"/>
                <w:sz w:val="17"/>
              </w:rPr>
              <w:t>Mỗi tuần cần có một bản chơi được. Nếu trễ tiến độ, hãy giữ lại gameplay cốt lõi và cắt tính năng mở rộng, không hy sinh điều kiện thắng/thua, điều khiển cảm ứng hoặc build Android.</w:t>
            </w:r>
          </w:p>
        </w:tc>
      </w:tr>
    </w:tbl>
    <w:p>
      <w:pPr>
        <w:spacing w:after="0"/>
      </w:pPr>
    </w:p>
    <w:p>
      <w:pPr>
        <w:pStyle w:val="Heading1"/>
        <w:keepNext/>
        <w:pageBreakBefore/>
        <w:spacing w:before="120" w:after="80"/>
      </w:pPr>
      <w:r>
        <w:rPr>
          <w:rFonts w:ascii="Arial" w:hAnsi="Arial" w:eastAsia="Arial"/>
          <w:b/>
          <w:color w:val="17324D"/>
          <w:sz w:val="34"/>
        </w:rPr>
        <w:t>09. KIỂM THỬ VÀ TIÊU CHÍ NGHIỆM THU</w:t>
      </w:r>
    </w:p>
    <w:p>
      <w:pPr>
        <w:pStyle w:val="Heading2"/>
        <w:keepNext/>
        <w:spacing w:before="80" w:after="40"/>
      </w:pPr>
      <w:r>
        <w:rPr>
          <w:rFonts w:ascii="Arial" w:hAnsi="Arial" w:eastAsia="Arial"/>
          <w:b/>
          <w:color w:val="2D6A91"/>
          <w:sz w:val="24"/>
        </w:rPr>
        <w:t>9.1. Kịch bản kiểm thử chức năng</w:t>
      </w:r>
    </w:p>
    <w:tbl>
      <w:tblPr>
        <w:tblW w:type="auto" w:w="0"/>
        <w:jc w:val="center"/>
        <w:tblLayout w:type="fixed"/>
        <w:tblLook w:firstColumn="1" w:firstRow="1" w:lastColumn="0" w:lastRow="0" w:noHBand="0" w:noVBand="1" w:val="04A0"/>
      </w:tblPr>
      <w:tblGrid>
        <w:gridCol w:w="936"/>
        <w:gridCol w:w="4032"/>
        <w:gridCol w:w="4680"/>
      </w:tblGrid>
      <w:tr>
        <w:trPr>
          <w:tblHeader w:val="true"/>
        </w:trPr>
        <w:tc>
          <w:tcPr>
            <w:tcW w:type="dxa" w:w="936"/>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5"/>
              </w:rPr>
              <w:t>ID</w:t>
            </w:r>
          </w:p>
        </w:tc>
        <w:tc>
          <w:tcPr>
            <w:tcW w:type="dxa" w:w="4032"/>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5"/>
              </w:rPr>
              <w:t>Kịch bản</w:t>
            </w:r>
          </w:p>
        </w:tc>
        <w:tc>
          <w:tcPr>
            <w:tcW w:type="dxa" w:w="4680"/>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5"/>
              </w:rPr>
              <w:t>Kết quả mong đợi</w:t>
            </w:r>
          </w:p>
        </w:tc>
      </w:tr>
      <w:tr>
        <w:trPr>
          <w:cantSplit/>
        </w:trPr>
        <w:tc>
          <w:tcPr>
            <w:tcW w:type="dxa" w:w="93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5"/>
              </w:rPr>
              <w:t>TC-01</w:t>
            </w:r>
          </w:p>
        </w:tc>
        <w:tc>
          <w:tcPr>
            <w:tcW w:type="dxa" w:w="403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Mở ứng dụng và chọn Chơi.</w:t>
            </w:r>
          </w:p>
        </w:tc>
        <w:tc>
          <w:tcPr>
            <w:tcW w:type="dxa" w:w="468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Từ menu chuyển tới màn chơi, không lỗi scene.</w:t>
            </w:r>
          </w:p>
        </w:tc>
      </w:tr>
      <w:tr>
        <w:trPr>
          <w:cantSplit/>
        </w:trPr>
        <w:tc>
          <w:tcPr>
            <w:tcW w:type="dxa" w:w="93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5"/>
              </w:rPr>
              <w:t>TC-02</w:t>
            </w:r>
          </w:p>
        </w:tc>
        <w:tc>
          <w:tcPr>
            <w:tcW w:type="dxa" w:w="403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Chạm chọn một đơn vị rồi chạm điểm di chuyển hợp lệ.</w:t>
            </w:r>
          </w:p>
        </w:tc>
        <w:tc>
          <w:tcPr>
            <w:tcW w:type="dxa" w:w="468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Đơn vị được chọn rõ ràng và tiến về điểm đích.</w:t>
            </w:r>
          </w:p>
        </w:tc>
      </w:tr>
      <w:tr>
        <w:trPr>
          <w:cantSplit/>
        </w:trPr>
        <w:tc>
          <w:tcPr>
            <w:tcW w:type="dxa" w:w="93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5"/>
              </w:rPr>
              <w:t>TC-03</w:t>
            </w:r>
          </w:p>
        </w:tc>
        <w:tc>
          <w:tcPr>
            <w:tcW w:type="dxa" w:w="403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Chạm điểm ngoài bản đồ hoặc vùng không hợp lệ.</w:t>
            </w:r>
          </w:p>
        </w:tc>
        <w:tc>
          <w:tcPr>
            <w:tcW w:type="dxa" w:w="468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Đơn vị không đi xuyên vật cản/ra ngoài giới hạn; game không treo.</w:t>
            </w:r>
          </w:p>
        </w:tc>
      </w:tr>
      <w:tr>
        <w:trPr>
          <w:cantSplit/>
        </w:trPr>
        <w:tc>
          <w:tcPr>
            <w:tcW w:type="dxa" w:w="93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5"/>
              </w:rPr>
              <w:t>TC-04</w:t>
            </w:r>
          </w:p>
        </w:tc>
        <w:tc>
          <w:tcPr>
            <w:tcW w:type="dxa" w:w="403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Tuyển quân khi đủ gỗ/vàng.</w:t>
            </w:r>
          </w:p>
        </w:tc>
        <w:tc>
          <w:tcPr>
            <w:tcW w:type="dxa" w:w="468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Tài nguyên bị trừ đúng, quân mới xuất hiện đúng vị trí.</w:t>
            </w:r>
          </w:p>
        </w:tc>
      </w:tr>
      <w:tr>
        <w:trPr>
          <w:cantSplit/>
        </w:trPr>
        <w:tc>
          <w:tcPr>
            <w:tcW w:type="dxa" w:w="93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5"/>
              </w:rPr>
              <w:t>TC-05</w:t>
            </w:r>
          </w:p>
        </w:tc>
        <w:tc>
          <w:tcPr>
            <w:tcW w:type="dxa" w:w="403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Tuyển quân khi thiếu tài nguyên.</w:t>
            </w:r>
          </w:p>
        </w:tc>
        <w:tc>
          <w:tcPr>
            <w:tcW w:type="dxa" w:w="468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Hành động bị chặn, không cho tài nguyên âm; có thông báo.</w:t>
            </w:r>
          </w:p>
        </w:tc>
      </w:tr>
      <w:tr>
        <w:trPr>
          <w:cantSplit/>
        </w:trPr>
        <w:tc>
          <w:tcPr>
            <w:tcW w:type="dxa" w:w="93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5"/>
              </w:rPr>
              <w:t>TC-06</w:t>
            </w:r>
          </w:p>
        </w:tc>
        <w:tc>
          <w:tcPr>
            <w:tcW w:type="dxa" w:w="403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Địch xuất hiện theo wave.</w:t>
            </w:r>
          </w:p>
        </w:tc>
        <w:tc>
          <w:tcPr>
            <w:tcW w:type="dxa" w:w="468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Số lượng và thời gian đúng cấu hình; wave tiếp theo không bắt đầu sai.</w:t>
            </w:r>
          </w:p>
        </w:tc>
      </w:tr>
      <w:tr>
        <w:trPr>
          <w:cantSplit/>
        </w:trPr>
        <w:tc>
          <w:tcPr>
            <w:tcW w:type="dxa" w:w="93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5"/>
              </w:rPr>
              <w:t>TC-07</w:t>
            </w:r>
          </w:p>
        </w:tc>
        <w:tc>
          <w:tcPr>
            <w:tcW w:type="dxa" w:w="403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Công trình bị địch tấn công về 0 HP.</w:t>
            </w:r>
          </w:p>
        </w:tc>
        <w:tc>
          <w:tcPr>
            <w:tcW w:type="dxa" w:w="468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Kích hoạt điều kiện thua; dừng wave và hiện màn hình Defeat.</w:t>
            </w:r>
          </w:p>
        </w:tc>
      </w:tr>
      <w:tr>
        <w:trPr>
          <w:cantSplit/>
        </w:trPr>
        <w:tc>
          <w:tcPr>
            <w:tcW w:type="dxa" w:w="93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5"/>
              </w:rPr>
              <w:t>TC-08</w:t>
            </w:r>
          </w:p>
        </w:tc>
        <w:tc>
          <w:tcPr>
            <w:tcW w:type="dxa" w:w="403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Người chơi sống sót qua tất cả các đợt.</w:t>
            </w:r>
          </w:p>
        </w:tc>
        <w:tc>
          <w:tcPr>
            <w:tcW w:type="dxa" w:w="468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Hiện Victory; mở khóa/lưu màn theo thiết kế.</w:t>
            </w:r>
          </w:p>
        </w:tc>
      </w:tr>
      <w:tr>
        <w:trPr>
          <w:cantSplit/>
        </w:trPr>
        <w:tc>
          <w:tcPr>
            <w:tcW w:type="dxa" w:w="93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5"/>
              </w:rPr>
              <w:t>TC-09</w:t>
            </w:r>
          </w:p>
        </w:tc>
        <w:tc>
          <w:tcPr>
            <w:tcW w:type="dxa" w:w="403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Nhấn Pause, sau đó Resume.</w:t>
            </w:r>
          </w:p>
        </w:tc>
        <w:tc>
          <w:tcPr>
            <w:tcW w:type="dxa" w:w="468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Game dừng khi Pause; tiếp tục đúng trạng thái khi Resume.</w:t>
            </w:r>
          </w:p>
        </w:tc>
      </w:tr>
      <w:tr>
        <w:trPr>
          <w:cantSplit/>
        </w:trPr>
        <w:tc>
          <w:tcPr>
            <w:tcW w:type="dxa" w:w="93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5"/>
              </w:rPr>
              <w:t>TC-10</w:t>
            </w:r>
          </w:p>
        </w:tc>
        <w:tc>
          <w:tcPr>
            <w:tcW w:type="dxa" w:w="403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Chơi lại sau thắng/thua.</w:t>
            </w:r>
          </w:p>
        </w:tc>
        <w:tc>
          <w:tcPr>
            <w:tcW w:type="dxa" w:w="468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Màn được khởi tạo lại, không mang theo unit hoặc wave cũ.</w:t>
            </w:r>
          </w:p>
        </w:tc>
      </w:tr>
      <w:tr>
        <w:trPr>
          <w:cantSplit/>
        </w:trPr>
        <w:tc>
          <w:tcPr>
            <w:tcW w:type="dxa" w:w="93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5"/>
              </w:rPr>
              <w:t>TC-11</w:t>
            </w:r>
          </w:p>
        </w:tc>
        <w:tc>
          <w:tcPr>
            <w:tcW w:type="dxa" w:w="4032"/>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Đưa ứng dụng xuống nền rồi mở lại.</w:t>
            </w:r>
          </w:p>
        </w:tc>
        <w:tc>
          <w:tcPr>
            <w:tcW w:type="dxa" w:w="468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Không bị crash; hành vi tạm dừng phù hợp thiết kế.</w:t>
            </w:r>
          </w:p>
        </w:tc>
      </w:tr>
      <w:tr>
        <w:trPr>
          <w:cantSplit/>
        </w:trPr>
        <w:tc>
          <w:tcPr>
            <w:tcW w:type="dxa" w:w="93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5"/>
              </w:rPr>
              <w:t>TC-12</w:t>
            </w:r>
          </w:p>
        </w:tc>
        <w:tc>
          <w:tcPr>
            <w:tcW w:type="dxa" w:w="4032"/>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Chơi liên tục 10 phút trên thiết bị Android.</w:t>
            </w:r>
          </w:p>
        </w:tc>
        <w:tc>
          <w:tcPr>
            <w:tcW w:type="dxa" w:w="468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Không crash; điều khiển, HUD và hiệu năng ở mức chấp nhận được.</w:t>
            </w:r>
          </w:p>
        </w:tc>
      </w:tr>
    </w:tbl>
    <w:p>
      <w:pPr>
        <w:spacing w:after="0" w:before="0"/>
      </w:pPr>
    </w:p>
    <w:p>
      <w:pPr>
        <w:pStyle w:val="Heading2"/>
        <w:keepNext/>
        <w:spacing w:before="80" w:after="40"/>
      </w:pPr>
      <w:r>
        <w:rPr>
          <w:rFonts w:ascii="Arial" w:hAnsi="Arial" w:eastAsia="Arial"/>
          <w:b/>
          <w:color w:val="2D6A91"/>
          <w:sz w:val="24"/>
        </w:rPr>
        <w:t>9.2. Kiểm thử giao diện và thiết bị</w:t>
      </w:r>
    </w:p>
    <w:p>
      <w:pPr>
        <w:pStyle w:val="ListBullet"/>
        <w:spacing w:after="40" w:line="250" w:lineRule="auto"/>
        <w:ind w:left="317" w:hanging="173"/>
      </w:pPr>
      <w:r>
        <w:rPr>
          <w:rFonts w:ascii="Arial" w:hAnsi="Arial" w:eastAsia="Arial"/>
          <w:b w:val="0"/>
          <w:color w:val="243746"/>
          <w:sz w:val="18"/>
        </w:rPr>
        <w:t>Kiểm tra màn hình có tỷ lệ rộng/hẹp khác nhau; không bị cắt nút ở mép màn hình.</w:t>
      </w:r>
    </w:p>
    <w:p>
      <w:pPr>
        <w:pStyle w:val="ListBullet"/>
        <w:spacing w:after="40" w:line="250" w:lineRule="auto"/>
        <w:ind w:left="317" w:hanging="173"/>
      </w:pPr>
      <w:r>
        <w:rPr>
          <w:rFonts w:ascii="Arial" w:hAnsi="Arial" w:eastAsia="Arial"/>
          <w:b w:val="0"/>
          <w:color w:val="243746"/>
          <w:sz w:val="18"/>
        </w:rPr>
        <w:t>Kiểm tra vùng chạm các nút Build, Train, Pause và Resume; các nút không chồng lên nhau.</w:t>
      </w:r>
    </w:p>
    <w:p>
      <w:pPr>
        <w:pStyle w:val="ListBullet"/>
        <w:spacing w:after="40" w:line="250" w:lineRule="auto"/>
        <w:ind w:left="317" w:hanging="173"/>
      </w:pPr>
      <w:r>
        <w:rPr>
          <w:rFonts w:ascii="Arial" w:hAnsi="Arial" w:eastAsia="Arial"/>
          <w:b w:val="0"/>
          <w:color w:val="243746"/>
          <w:sz w:val="18"/>
        </w:rPr>
        <w:t>Kiểm tra văn bản và biểu tượng dễ đọc trên màn hình điện thoại thực, không chỉ trong Game view của Unity.</w:t>
      </w:r>
    </w:p>
    <w:p>
      <w:pPr>
        <w:pStyle w:val="ListBullet"/>
        <w:spacing w:after="40" w:line="250" w:lineRule="auto"/>
        <w:ind w:left="317" w:hanging="173"/>
      </w:pPr>
      <w:r>
        <w:rPr>
          <w:rFonts w:ascii="Arial" w:hAnsi="Arial" w:eastAsia="Arial"/>
          <w:b w:val="0"/>
          <w:color w:val="243746"/>
          <w:sz w:val="18"/>
        </w:rPr>
        <w:t>Kiểm tra trạng thái thiếu tài nguyên, chọn đối tượng, không có đối tượng được chọn, wave đang chờ và kết quả màn.</w:t>
      </w:r>
    </w:p>
    <w:p>
      <w:pPr>
        <w:pStyle w:val="Heading2"/>
        <w:keepNext/>
        <w:spacing w:before="80" w:after="40"/>
      </w:pPr>
      <w:r>
        <w:rPr>
          <w:rFonts w:ascii="Arial" w:hAnsi="Arial" w:eastAsia="Arial"/>
          <w:b/>
          <w:color w:val="2D6A91"/>
          <w:sz w:val="24"/>
        </w:rPr>
        <w:t>9.3. Tiêu chí nghiệm thu bản demo</w:t>
      </w:r>
    </w:p>
    <w:tbl>
      <w:tblPr>
        <w:tblW w:type="auto" w:w="0"/>
        <w:jc w:val="center"/>
        <w:tblLayout w:type="fixed"/>
        <w:tblLook w:firstColumn="1" w:firstRow="1" w:lastColumn="0" w:lastRow="0" w:noHBand="0" w:noVBand="1" w:val="04A0"/>
      </w:tblPr>
      <w:tblGrid>
        <w:gridCol w:w="2160"/>
        <w:gridCol w:w="7488"/>
      </w:tblGrid>
      <w:tr>
        <w:trPr>
          <w:tblHeader w:val="true"/>
        </w:trPr>
        <w:tc>
          <w:tcPr>
            <w:tcW w:type="dxa" w:w="2160"/>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Tiêu chí</w:t>
            </w:r>
          </w:p>
        </w:tc>
        <w:tc>
          <w:tcPr>
            <w:tcW w:type="dxa" w:w="7488"/>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6"/>
              </w:rPr>
              <w:t>Mức đạt</w:t>
            </w:r>
          </w:p>
        </w:tc>
      </w:tr>
      <w:tr>
        <w:trPr>
          <w:cantSplit/>
        </w:trPr>
        <w:tc>
          <w:tcPr>
            <w:tcW w:type="dxa" w:w="216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Tính chơi được</w:t>
            </w:r>
          </w:p>
        </w:tc>
        <w:tc>
          <w:tcPr>
            <w:tcW w:type="dxa" w:w="748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Người kiểm thử có thể đi từ menu → chơi màn → thắng/thua → chơi lại.</w:t>
            </w:r>
          </w:p>
        </w:tc>
      </w:tr>
      <w:tr>
        <w:trPr>
          <w:cantSplit/>
        </w:trPr>
        <w:tc>
          <w:tcPr>
            <w:tcW w:type="dxa" w:w="216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Điều khiển Android</w:t>
            </w:r>
          </w:p>
        </w:tc>
        <w:tc>
          <w:tcPr>
            <w:tcW w:type="dxa" w:w="7488"/>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Các thao tác thiết yếu hoạt động bằng cảm ứng trên thiết bị thật.</w:t>
            </w:r>
          </w:p>
        </w:tc>
      </w:tr>
      <w:tr>
        <w:trPr>
          <w:cantSplit/>
        </w:trPr>
        <w:tc>
          <w:tcPr>
            <w:tcW w:type="dxa" w:w="216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Tính đúng của gameplay</w:t>
            </w:r>
          </w:p>
        </w:tc>
        <w:tc>
          <w:tcPr>
            <w:tcW w:type="dxa" w:w="748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Không trừ tài nguyên sai, không lặp wave, điều kiện thắng/thua kích hoạt đúng.</w:t>
            </w:r>
          </w:p>
        </w:tc>
      </w:tr>
      <w:tr>
        <w:trPr>
          <w:cantSplit/>
        </w:trPr>
        <w:tc>
          <w:tcPr>
            <w:tcW w:type="dxa" w:w="216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Tính ổn định</w:t>
            </w:r>
          </w:p>
        </w:tc>
        <w:tc>
          <w:tcPr>
            <w:tcW w:type="dxa" w:w="7488"/>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Không có lỗi crash/blocker trong kịch bản kiểm thử chính.</w:t>
            </w:r>
          </w:p>
        </w:tc>
      </w:tr>
      <w:tr>
        <w:trPr>
          <w:cantSplit/>
        </w:trPr>
        <w:tc>
          <w:tcPr>
            <w:tcW w:type="dxa" w:w="2160"/>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6"/>
              </w:rPr>
              <w:t>Tính trình bày</w:t>
            </w:r>
          </w:p>
        </w:tc>
        <w:tc>
          <w:tcPr>
            <w:tcW w:type="dxa" w:w="748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6"/>
              </w:rPr>
              <w:t>Có cốt truyện ngắn, hướng dẫn điều khiển, UI thống nhất và sử dụng asset cùng phong cách.</w:t>
            </w:r>
          </w:p>
        </w:tc>
      </w:tr>
      <w:tr>
        <w:trPr>
          <w:cantSplit/>
        </w:trPr>
        <w:tc>
          <w:tcPr>
            <w:tcW w:type="dxa" w:w="2160"/>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6"/>
              </w:rPr>
              <w:t>Tài liệu báo cáo</w:t>
            </w:r>
          </w:p>
        </w:tc>
        <w:tc>
          <w:tcPr>
            <w:tcW w:type="dxa" w:w="7488"/>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6"/>
              </w:rPr>
              <w:t>Nêu rõ ý tưởng, kiến trúc, tính năng, kiểm thử, hạn chế và hướng phát triển.</w:t>
            </w:r>
          </w:p>
        </w:tc>
      </w:tr>
    </w:tbl>
    <w:p>
      <w:pPr>
        <w:spacing w:after="0" w:before="0"/>
      </w:pPr>
    </w:p>
    <w:p>
      <w:pPr>
        <w:pStyle w:val="Heading1"/>
        <w:keepNext/>
        <w:pageBreakBefore/>
        <w:spacing w:before="120" w:after="80"/>
      </w:pPr>
      <w:r>
        <w:rPr>
          <w:rFonts w:ascii="Arial" w:hAnsi="Arial" w:eastAsia="Arial"/>
          <w:b/>
          <w:color w:val="17324D"/>
          <w:sz w:val="34"/>
        </w:rPr>
        <w:t>10. ĐỐI CHIẾU ASSET VÀ TÀI LIỆU THAM KHẢO</w:t>
      </w:r>
    </w:p>
    <w:p>
      <w:pPr>
        <w:pStyle w:val="Heading2"/>
        <w:keepNext/>
        <w:spacing w:before="80" w:after="40"/>
      </w:pPr>
      <w:r>
        <w:rPr>
          <w:rFonts w:ascii="Arial" w:hAnsi="Arial" w:eastAsia="Arial"/>
          <w:b/>
          <w:color w:val="2D6A91"/>
          <w:sz w:val="24"/>
        </w:rPr>
        <w:t>10.1. Asset nào phục vụ phần nào?</w:t>
      </w:r>
    </w:p>
    <w:tbl>
      <w:tblPr>
        <w:tblW w:type="auto" w:w="0"/>
        <w:jc w:val="center"/>
        <w:tblLayout w:type="fixed"/>
        <w:tblLook w:firstColumn="1" w:firstRow="1" w:lastColumn="0" w:lastRow="0" w:noHBand="0" w:noVBand="1" w:val="04A0"/>
      </w:tblPr>
      <w:tblGrid>
        <w:gridCol w:w="2088"/>
        <w:gridCol w:w="3816"/>
        <w:gridCol w:w="3744"/>
      </w:tblGrid>
      <w:tr>
        <w:trPr>
          <w:tblHeader w:val="true"/>
        </w:trPr>
        <w:tc>
          <w:tcPr>
            <w:tcW w:type="dxa" w:w="2088"/>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5"/>
              </w:rPr>
              <w:t>Nhóm trong Tiny Swords</w:t>
            </w:r>
          </w:p>
        </w:tc>
        <w:tc>
          <w:tcPr>
            <w:tcW w:type="dxa" w:w="3816"/>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5"/>
              </w:rPr>
              <w:t>Ứng dụng trong game</w:t>
            </w:r>
          </w:p>
        </w:tc>
        <w:tc>
          <w:tcPr>
            <w:tcW w:type="dxa" w:w="3744"/>
            <w:vAlign w:val="center"/>
            <w:shd w:fill="17324D"/>
            <w:tcMar>
              <w:top w:w="85" w:type="dxa"/>
              <w:start w:w="110" w:type="dxa"/>
              <w:bottom w:w="85" w:type="dxa"/>
              <w:end w:w="110" w:type="dxa"/>
            </w:tcMar>
            <w:tcBorders>
              <w:bottom w:val="single" w:sz="5" w:color="17324D"/>
            </w:tcBorders>
          </w:tcPr>
          <w:p>
            <w:pPr>
              <w:spacing w:after="0" w:line="240" w:lineRule="auto"/>
            </w:pPr>
            <w:r>
              <w:rPr>
                <w:rFonts w:ascii="Arial" w:hAnsi="Arial" w:eastAsia="Arial"/>
                <w:b/>
                <w:color w:val="FFFFFF"/>
                <w:sz w:val="15"/>
              </w:rPr>
              <w:t>Phần cần tự lập trình</w:t>
            </w:r>
          </w:p>
        </w:tc>
      </w:tr>
      <w:tr>
        <w:trPr>
          <w:cantSplit/>
        </w:trPr>
        <w:tc>
          <w:tcPr>
            <w:tcW w:type="dxa" w:w="208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5"/>
              </w:rPr>
              <w:t>Terrain tiles / địa hình</w:t>
            </w:r>
          </w:p>
        </w:tc>
        <w:tc>
          <w:tcPr>
            <w:tcW w:type="dxa" w:w="381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Dựng đảo, bờ biển, mặt cỏ, độ cao và bậc nối giữa địa hình.</w:t>
            </w:r>
          </w:p>
        </w:tc>
        <w:tc>
          <w:tcPr>
            <w:tcW w:type="dxa" w:w="374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Tilemap, collider, giới hạn camera và điểm đi được.</w:t>
            </w:r>
          </w:p>
        </w:tc>
      </w:tr>
      <w:tr>
        <w:trPr>
          <w:cantSplit/>
        </w:trPr>
        <w:tc>
          <w:tcPr>
            <w:tcW w:type="dxa" w:w="2088"/>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5"/>
              </w:rPr>
              <w:t>Unit sprites</w:t>
            </w:r>
          </w:p>
        </w:tc>
        <w:tc>
          <w:tcPr>
            <w:tcW w:type="dxa" w:w="381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Đại diện Warrior, Lancer, Archer, Monk và pawn/worker theo tài nguyên có trong gói.</w:t>
            </w:r>
          </w:p>
        </w:tc>
        <w:tc>
          <w:tcPr>
            <w:tcW w:type="dxa" w:w="374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Input chọn quân, lệnh di chuyển, AI, combat, HP và trạng thái.</w:t>
            </w:r>
          </w:p>
        </w:tc>
      </w:tr>
      <w:tr>
        <w:trPr>
          <w:cantSplit/>
        </w:trPr>
        <w:tc>
          <w:tcPr>
            <w:tcW w:type="dxa" w:w="208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5"/>
              </w:rPr>
              <w:t>Buildings</w:t>
            </w:r>
          </w:p>
        </w:tc>
        <w:tc>
          <w:tcPr>
            <w:tcW w:type="dxa" w:w="381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Lâu đài, doanh trại, tháp phòng thủ và các công trình có trong bộ asset.</w:t>
            </w:r>
          </w:p>
        </w:tc>
        <w:tc>
          <w:tcPr>
            <w:tcW w:type="dxa" w:w="374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Chi phí, đặt/xây công trình, HP, tuyển quân và tự động tấn công.</w:t>
            </w:r>
          </w:p>
        </w:tc>
      </w:tr>
      <w:tr>
        <w:trPr>
          <w:cantSplit/>
        </w:trPr>
        <w:tc>
          <w:tcPr>
            <w:tcW w:type="dxa" w:w="2088"/>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5"/>
              </w:rPr>
              <w:t>Resources</w:t>
            </w:r>
          </w:p>
        </w:tc>
        <w:tc>
          <w:tcPr>
            <w:tcW w:type="dxa" w:w="381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Cây, mỏ vàng, cừu hoặc điểm tài nguyên tương ứng.</w:t>
            </w:r>
          </w:p>
        </w:tc>
        <w:tc>
          <w:tcPr>
            <w:tcW w:type="dxa" w:w="374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Thu thập, cộng/trừ tài nguyên, logic sửa chữa.</w:t>
            </w:r>
          </w:p>
        </w:tc>
      </w:tr>
      <w:tr>
        <w:trPr>
          <w:cantSplit/>
        </w:trPr>
        <w:tc>
          <w:tcPr>
            <w:tcW w:type="dxa" w:w="2088"/>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color w:val="17324D"/>
                <w:sz w:val="15"/>
              </w:rPr>
              <w:t>Decorations / VFX</w:t>
            </w:r>
          </w:p>
        </w:tc>
        <w:tc>
          <w:tcPr>
            <w:tcW w:type="dxa" w:w="3816"/>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Đá, bụi cây, nước động, bụi, lửa và hiệu ứng phù hợp với gói.</w:t>
            </w:r>
          </w:p>
        </w:tc>
        <w:tc>
          <w:tcPr>
            <w:tcW w:type="dxa" w:w="3744"/>
            <w:vAlign w:val="center"/>
            <w:tcMar>
              <w:top w:w="72" w:type="dxa"/>
              <w:start w:w="100" w:type="dxa"/>
              <w:bottom w:w="72" w:type="dxa"/>
              <w:end w:w="100" w:type="dxa"/>
            </w:tcMar>
            <w:tcBorders>
              <w:bottom w:val="single" w:sz="3" w:color="D6E1E7"/>
            </w:tcBorders>
          </w:tcPr>
          <w:p>
            <w:pPr>
              <w:spacing w:after="0" w:line="240" w:lineRule="auto"/>
            </w:pPr>
            <w:r>
              <w:rPr>
                <w:rFonts w:ascii="Arial" w:hAnsi="Arial" w:eastAsia="Arial"/>
                <w:b w:val="0"/>
                <w:color w:val="243746"/>
                <w:sz w:val="15"/>
              </w:rPr>
              <w:t>Kích hoạt hiệu ứng theo sự kiện và tối ưu số đối tượng.</w:t>
            </w:r>
          </w:p>
        </w:tc>
      </w:tr>
      <w:tr>
        <w:trPr>
          <w:cantSplit/>
        </w:trPr>
        <w:tc>
          <w:tcPr>
            <w:tcW w:type="dxa" w:w="2088"/>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color w:val="17324D"/>
                <w:sz w:val="15"/>
              </w:rPr>
              <w:t>UI elements</w:t>
            </w:r>
          </w:p>
        </w:tc>
        <w:tc>
          <w:tcPr>
            <w:tcW w:type="dxa" w:w="3816"/>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Banner, nút, thanh máu, biểu tượng có trong gói.</w:t>
            </w:r>
          </w:p>
        </w:tc>
        <w:tc>
          <w:tcPr>
            <w:tcW w:type="dxa" w:w="3744"/>
            <w:vAlign w:val="center"/>
            <w:tcMar>
              <w:top w:w="72" w:type="dxa"/>
              <w:start w:w="100" w:type="dxa"/>
              <w:bottom w:w="72" w:type="dxa"/>
              <w:end w:w="100" w:type="dxa"/>
            </w:tcMar>
            <w:shd w:fill="F7F9FA"/>
            <w:tcBorders>
              <w:bottom w:val="single" w:sz="3" w:color="D6E1E7"/>
            </w:tcBorders>
          </w:tcPr>
          <w:p>
            <w:pPr>
              <w:spacing w:after="0" w:line="240" w:lineRule="auto"/>
            </w:pPr>
            <w:r>
              <w:rPr>
                <w:rFonts w:ascii="Arial" w:hAnsi="Arial" w:eastAsia="Arial"/>
                <w:b w:val="0"/>
                <w:color w:val="243746"/>
                <w:sz w:val="15"/>
              </w:rPr>
              <w:t>Menu hoàn chỉnh, HUD Android, liên kết nút và cập nhật dữ liệu.</w:t>
            </w:r>
          </w:p>
        </w:tc>
      </w:tr>
    </w:tbl>
    <w:p>
      <w:pPr>
        <w:spacing w:after="0" w:before="0"/>
      </w:pPr>
    </w:p>
    <w:p>
      <w:pPr>
        <w:pStyle w:val="Heading2"/>
        <w:keepNext/>
        <w:spacing w:before="80" w:after="40"/>
      </w:pPr>
      <w:r>
        <w:rPr>
          <w:rFonts w:ascii="Arial" w:hAnsi="Arial" w:eastAsia="Arial"/>
          <w:b/>
          <w:color w:val="2D6A91"/>
          <w:sz w:val="24"/>
        </w:rPr>
        <w:t>10.2. Những giới hạn cần ghi rõ trong báo cáo</w:t>
      </w:r>
    </w:p>
    <w:p>
      <w:pPr>
        <w:pStyle w:val="ListBullet"/>
        <w:spacing w:after="40" w:line="250" w:lineRule="auto"/>
        <w:ind w:left="317" w:hanging="173"/>
      </w:pPr>
      <w:r>
        <w:rPr>
          <w:rFonts w:ascii="Arial" w:hAnsi="Arial" w:eastAsia="Arial"/>
          <w:b w:val="0"/>
          <w:color w:val="243746"/>
          <w:sz w:val="18"/>
        </w:rPr>
        <w:t>Tiny Swords là gói tài nguyên đồ họa; bản thân asset không tự tạo ra gameplay hoàn chỉnh, hệ thống AI, kinh tế hoặc điều kiện thắng/thua.</w:t>
      </w:r>
    </w:p>
    <w:p>
      <w:pPr>
        <w:pStyle w:val="ListBullet"/>
        <w:spacing w:after="40" w:line="250" w:lineRule="auto"/>
        <w:ind w:left="317" w:hanging="173"/>
      </w:pPr>
      <w:r>
        <w:rPr>
          <w:rFonts w:ascii="Arial" w:hAnsi="Arial" w:eastAsia="Arial"/>
          <w:b w:val="0"/>
          <w:color w:val="243746"/>
          <w:sz w:val="18"/>
        </w:rPr>
        <w:t>Các chỉ số máu, sức đánh, giá tài nguyên, số đợt và luật chơi trong tài liệu là thiết kế đề xuất của đồ án, không phải thông số mặc định của asset.</w:t>
      </w:r>
    </w:p>
    <w:p>
      <w:pPr>
        <w:pStyle w:val="ListBullet"/>
        <w:spacing w:after="40" w:line="250" w:lineRule="auto"/>
        <w:ind w:left="317" w:hanging="173"/>
      </w:pPr>
      <w:r>
        <w:rPr>
          <w:rFonts w:ascii="Arial" w:hAnsi="Arial" w:eastAsia="Arial"/>
          <w:b w:val="0"/>
          <w:color w:val="243746"/>
          <w:sz w:val="18"/>
        </w:rPr>
        <w:t>Cốt truyện và tên nhân vật được sáng tạo cho game; sprite gốc chỉ được tái sử dụng làm hình ảnh đại diện.</w:t>
      </w:r>
    </w:p>
    <w:p>
      <w:pPr>
        <w:pStyle w:val="ListBullet"/>
        <w:spacing w:after="40" w:line="250" w:lineRule="auto"/>
        <w:ind w:left="317" w:hanging="173"/>
      </w:pPr>
      <w:r>
        <w:rPr>
          <w:rFonts w:ascii="Arial" w:hAnsi="Arial" w:eastAsia="Arial"/>
          <w:b w:val="0"/>
          <w:color w:val="243746"/>
          <w:sz w:val="18"/>
        </w:rPr>
        <w:t>Enemy Pack được giới thiệu là phần riêng có trả phí trên trang tác giả; phiên bản MVP không phụ thuộc vào pack này. Có thể dùng các biến thể màu có sẵn của đơn vị con người làm phe đối lập trong bản demo [2].</w:t>
      </w:r>
    </w:p>
    <w:p>
      <w:pPr>
        <w:pStyle w:val="Heading2"/>
        <w:keepNext/>
        <w:spacing w:before="80" w:after="40"/>
      </w:pPr>
      <w:r>
        <w:rPr>
          <w:rFonts w:ascii="Arial" w:hAnsi="Arial" w:eastAsia="Arial"/>
          <w:b/>
          <w:color w:val="2D6A91"/>
          <w:sz w:val="24"/>
        </w:rPr>
        <w:t>10.3. Tài liệu tham khảo</w:t>
      </w:r>
    </w:p>
    <w:p>
      <w:pPr>
        <w:spacing w:before="0" w:after="40" w:line="259" w:lineRule="auto"/>
      </w:pPr>
      <w:r>
        <w:rPr>
          <w:rFonts w:ascii="Arial" w:hAnsi="Arial" w:eastAsia="Arial"/>
          <w:b w:val="0"/>
          <w:i w:val="0"/>
          <w:color w:val="243746"/>
          <w:sz w:val="16"/>
        </w:rPr>
        <w:t>[1] Unity Asset Store, “Tiny Swords” — trang asset do PF Pixel Frog phát hành. Thông tin phân loại, phiên bản và nội dung gói trên Unity Asset Store.</w:t>
      </w:r>
    </w:p>
    <w:p>
      <w:pPr>
        <w:spacing w:before="0" w:after="100" w:line="259" w:lineRule="auto"/>
      </w:pPr>
      <w:r>
        <w:rPr>
          <w:rFonts w:ascii="Arial" w:hAnsi="Arial" w:eastAsia="Arial"/>
          <w:b w:val="0"/>
          <w:i w:val="0"/>
          <w:color w:val="2D6A91"/>
          <w:sz w:val="16"/>
        </w:rPr>
        <w:t>https://assetstore.unity.com/packages/2d/environments/tiny-swords-352566</w:t>
      </w:r>
    </w:p>
    <w:p>
      <w:pPr>
        <w:spacing w:before="0" w:after="40" w:line="259" w:lineRule="auto"/>
      </w:pPr>
      <w:r>
        <w:rPr>
          <w:rFonts w:ascii="Arial" w:hAnsi="Arial" w:eastAsia="Arial"/>
          <w:b w:val="0"/>
          <w:i w:val="0"/>
          <w:color w:val="243746"/>
          <w:sz w:val="16"/>
        </w:rPr>
        <w:t>[2] Pixel Frog, “Tiny Swords” — trang mô tả chính thức của tác giả trên itch.io; tham khảo danh sách đơn vị, công trình, tài nguyên, màu phe, cấu trúc địa hình và điều khoản sử dụng.</w:t>
      </w:r>
    </w:p>
    <w:p>
      <w:pPr>
        <w:spacing w:before="0" w:after="100" w:line="259" w:lineRule="auto"/>
      </w:pPr>
      <w:r>
        <w:rPr>
          <w:rFonts w:ascii="Arial" w:hAnsi="Arial" w:eastAsia="Arial"/>
          <w:b w:val="0"/>
          <w:i w:val="0"/>
          <w:color w:val="2D6A91"/>
          <w:sz w:val="16"/>
        </w:rPr>
        <w:t>https://pixelfrog-assets.itch.io/tiny-swords</w:t>
      </w:r>
    </w:p>
    <w:p>
      <w:pPr>
        <w:spacing w:before="0" w:after="40" w:line="259" w:lineRule="auto"/>
      </w:pPr>
      <w:r>
        <w:rPr>
          <w:rFonts w:ascii="Arial" w:hAnsi="Arial" w:eastAsia="Arial"/>
          <w:b w:val="0"/>
          <w:i w:val="0"/>
          <w:color w:val="243746"/>
          <w:sz w:val="16"/>
        </w:rPr>
        <w:t>[3] Unity Technologies, Unity Manual / 2D, Tilemap và Build Profiles — sử dụng khi triển khai kỹ thuật trong Unity. Chọn tài liệu phù hợp với phiên bản Unity đang cài đặt.</w:t>
      </w:r>
    </w:p>
    <w:p>
      <w:pPr>
        <w:spacing w:before="0" w:after="100" w:line="259" w:lineRule="auto"/>
      </w:pPr>
      <w:r>
        <w:rPr>
          <w:rFonts w:ascii="Arial" w:hAnsi="Arial" w:eastAsia="Arial"/>
          <w:b w:val="0"/>
          <w:i w:val="0"/>
          <w:color w:val="2D6A91"/>
          <w:sz w:val="16"/>
        </w:rPr>
        <w:t>https://docs.unity3d.com/Manual/Unity2D.html</w:t>
      </w:r>
    </w:p>
    <w:p>
      <w:pPr>
        <w:pStyle w:val="Heading2"/>
        <w:keepNext/>
        <w:spacing w:before="80" w:after="40"/>
      </w:pPr>
      <w:r>
        <w:rPr>
          <w:rFonts w:ascii="Arial" w:hAnsi="Arial" w:eastAsia="Arial"/>
          <w:b/>
          <w:color w:val="2D6A91"/>
          <w:sz w:val="24"/>
        </w:rPr>
        <w:t>10.4. Gợi ý nội dung khi thuyết trình</w:t>
      </w:r>
    </w:p>
    <w:p>
      <w:pPr>
        <w:pStyle w:val="ListBullet"/>
        <w:spacing w:after="40" w:line="250" w:lineRule="auto"/>
        <w:ind w:left="317" w:hanging="173"/>
      </w:pPr>
      <w:r>
        <w:rPr>
          <w:rFonts w:ascii="Arial" w:hAnsi="Arial" w:eastAsia="Arial"/>
          <w:b w:val="0"/>
          <w:color w:val="243746"/>
          <w:sz w:val="18"/>
        </w:rPr>
        <w:t>Giới thiệu asset gốc và lý do chọn phong cách 2D top-down fantasy.</w:t>
      </w:r>
    </w:p>
    <w:p>
      <w:pPr>
        <w:pStyle w:val="ListBullet"/>
        <w:spacing w:after="40" w:line="250" w:lineRule="auto"/>
        <w:ind w:left="317" w:hanging="173"/>
      </w:pPr>
      <w:r>
        <w:rPr>
          <w:rFonts w:ascii="Arial" w:hAnsi="Arial" w:eastAsia="Arial"/>
          <w:b w:val="0"/>
          <w:color w:val="243746"/>
          <w:sz w:val="18"/>
        </w:rPr>
        <w:t>Trình bày mục tiêu game, vòng lặp chơi và bản đồ/màn mẫu.</w:t>
      </w:r>
    </w:p>
    <w:p>
      <w:pPr>
        <w:pStyle w:val="ListBullet"/>
        <w:spacing w:after="40" w:line="250" w:lineRule="auto"/>
        <w:ind w:left="317" w:hanging="173"/>
      </w:pPr>
      <w:r>
        <w:rPr>
          <w:rFonts w:ascii="Arial" w:hAnsi="Arial" w:eastAsia="Arial"/>
          <w:b w:val="0"/>
          <w:color w:val="243746"/>
          <w:sz w:val="18"/>
        </w:rPr>
        <w:t>Demo điều khiển cảm ứng, đợt địch, chiến đấu, tài nguyên, điều kiện thắng/thua.</w:t>
      </w:r>
    </w:p>
    <w:p>
      <w:pPr>
        <w:pStyle w:val="ListBullet"/>
        <w:spacing w:after="40" w:line="250" w:lineRule="auto"/>
        <w:ind w:left="317" w:hanging="173"/>
      </w:pPr>
      <w:r>
        <w:rPr>
          <w:rFonts w:ascii="Arial" w:hAnsi="Arial" w:eastAsia="Arial"/>
          <w:b w:val="0"/>
          <w:color w:val="243746"/>
          <w:sz w:val="18"/>
        </w:rPr>
        <w:t>Giải thích cách chia module trong Unity và nêu rõ phần nào là asset, phần nào tự lập trình.</w:t>
      </w:r>
    </w:p>
    <w:p>
      <w:pPr>
        <w:pStyle w:val="ListBullet"/>
        <w:spacing w:after="40" w:line="250" w:lineRule="auto"/>
        <w:ind w:left="317" w:hanging="173"/>
      </w:pPr>
      <w:r>
        <w:rPr>
          <w:rFonts w:ascii="Arial" w:hAnsi="Arial" w:eastAsia="Arial"/>
          <w:b w:val="0"/>
          <w:color w:val="243746"/>
          <w:sz w:val="18"/>
        </w:rPr>
        <w:t>Kết thúc bằng hạn chế của bản hiện tại và hướng mở rộng: thêm màn, cân bằng đơn vị, âm thanh, lưu tiến trình và AI tốt hơn.</w:t>
      </w:r>
    </w:p>
    <w:tbl>
      <w:tblPr>
        <w:tblW w:type="auto" w:w="0"/>
        <w:jc w:val="center"/>
        <w:tblLayout w:type="fixed"/>
        <w:tblLook w:firstColumn="1" w:firstRow="1" w:lastColumn="0" w:lastRow="0" w:noHBand="0" w:noVBand="1" w:val="04A0"/>
      </w:tblPr>
      <w:tblGrid>
        <w:gridCol w:w="9936"/>
      </w:tblGrid>
      <w:tr>
        <w:tc>
          <w:tcPr>
            <w:tcW w:type="dxa" w:w="10166"/>
            <w:shd w:fill="FFF7E7"/>
            <w:tcMar>
              <w:top w:w="120" w:type="dxa"/>
              <w:start w:w="150" w:type="dxa"/>
              <w:bottom w:w="120" w:type="dxa"/>
              <w:end w:w="150" w:type="dxa"/>
            </w:tcMar>
            <w:tcBorders>
              <w:top w:val="nil"/>
              <w:left w:val="single" w:sz="20" w:color="D9A441"/>
              <w:bottom w:val="nil"/>
              <w:right w:val="nil"/>
            </w:tcBorders>
          </w:tcPr>
          <w:p>
            <w:pPr>
              <w:spacing w:after="60"/>
            </w:pPr>
            <w:r>
              <w:rPr>
                <w:rFonts w:ascii="Arial" w:hAnsi="Arial" w:eastAsia="Arial"/>
                <w:b/>
                <w:color w:val="D9A441"/>
                <w:sz w:val="18"/>
              </w:rPr>
              <w:t>Ghi chú giấy phép</w:t>
            </w:r>
          </w:p>
          <w:p>
            <w:pPr>
              <w:spacing w:after="0" w:line="252" w:lineRule="auto"/>
            </w:pPr>
            <w:r>
              <w:rPr>
                <w:rFonts w:ascii="Arial" w:hAnsi="Arial" w:eastAsia="Arial"/>
                <w:color w:val="243746"/>
                <w:sz w:val="17"/>
              </w:rPr>
              <w:t>Trang tác giả nêu có thể sử dụng asset trong dự án cá nhân/thương mại và không được phân phối lại gói asset riêng lẻ. Trước khi nộp hoặc chia sẻ build/source, hãy kiểm tra điều khoản của đúng phiên bản đã tải và chỉ đóng gói phần cần thiết theo giấy phép hiện hành [2].</w:t>
            </w:r>
          </w:p>
        </w:tc>
      </w:tr>
    </w:tbl>
    <w:p>
      <w:pPr>
        <w:spacing w:after="0"/>
      </w:pP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eastAsia="Arial"/>
        <w:color w:val="5B6B76"/>
        <w:sz w:val="14"/>
      </w:rPr>
      <w:t xml:space="preserve">TÀI LIỆU MÔ TẢ GAME • PHÁT TRIỂN GAME TRÊN ANDROID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right"/>
      <w:pBdr>
        <w:bottom w:val="single" w:sz="5" w:space="3" w:color="D6E1E7"/>
      </w:pBdr>
    </w:pPr>
    <w:r>
      <w:rPr>
        <w:rFonts w:ascii="Arial" w:hAnsi="Arial" w:eastAsia="Arial"/>
        <w:b/>
        <w:color w:val="5B6B76"/>
        <w:sz w:val="14"/>
      </w:rPr>
      <w:t>OATH OF THE ISLES  |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4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8"/>
    </w:rPr>
  </w:style>
  <w:style w:type="paragraph" w:styleId="ListBullet2">
    <w:name w:val="List Bullet 2"/>
    <w:basedOn w:val="Normal"/>
    <w:uiPriority w:val="99"/>
    <w:unhideWhenUsed/>
    <w:rsid w:val="00326F90"/>
    <w:pPr>
      <w:numPr>
        <w:numId w:val="2"/>
      </w:numPr>
      <w:contextualSpacing/>
    </w:pPr>
    <w:rPr>
      <w:rFonts w:ascii="Arial" w:hAnsi="Arial" w:eastAsia="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Thề Quần Đảo — Game Design Document</dc:title>
  <dc:subject>Tài liệu mô tả game 2D Android sử dụng Tiny Swords</dc:subject>
  <dc:creator/>
  <cp:keywords>Tiny Swords, Unity, Android, Game Design Document, Tower Defense, RTS-lite</cp:keywords>
  <dc:description>Tài liệu thiết kế đề xuất phục vụ học phần Phát triển game trên Android.</dc:description>
  <cp:lastModifiedBy/>
  <cp:revision>1</cp:revision>
  <dcterms:created xsi:type="dcterms:W3CDTF">2013-12-23T23:15:00Z</dcterms:created>
  <dcterms:modified xsi:type="dcterms:W3CDTF">2013-12-23T23:15:00Z</dcterms:modified>
  <cp:category/>
</cp:coreProperties>
</file>